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E4C" w:rsidRPr="00466B6C" w:rsidRDefault="00144087" w:rsidP="00AB5E4C">
      <w:pPr>
        <w:pStyle w:val="CHAPTER"/>
        <w:jc w:val="both"/>
        <w:rPr>
          <w:b/>
          <w:color w:val="000000" w:themeColor="text1"/>
        </w:rPr>
      </w:pPr>
      <w:r w:rsidRPr="00466B6C">
        <w:rPr>
          <w:b/>
          <w:color w:val="000000" w:themeColor="text1"/>
          <w:lang w:val="zh-Hant"/>
        </w:rPr>
        <w:t>第四章</w:t>
      </w:r>
    </w:p>
    <w:p w:rsidR="00796E87" w:rsidRPr="00466B6C" w:rsidRDefault="009A1725" w:rsidP="00796E87">
      <w:pPr>
        <w:pStyle w:val="CHAPTER"/>
        <w:jc w:val="both"/>
        <w:rPr>
          <w:color w:val="000000" w:themeColor="text1"/>
        </w:rPr>
      </w:pPr>
      <w:r>
        <w:rPr>
          <w:rFonts w:hint="eastAsia"/>
          <w:b/>
          <w:color w:val="000000" w:themeColor="text1"/>
        </w:rPr>
        <w:t>量子</w:t>
      </w:r>
      <w:r w:rsidR="00131CDA">
        <w:rPr>
          <w:rFonts w:hint="eastAsia"/>
          <w:b/>
          <w:color w:val="000000" w:themeColor="text1"/>
        </w:rPr>
        <w:t>傅立葉轉</w:t>
      </w:r>
      <w:r w:rsidR="00796E87">
        <w:rPr>
          <w:rFonts w:hint="eastAsia"/>
          <w:b/>
          <w:color w:val="000000" w:themeColor="text1"/>
        </w:rPr>
        <w:t>換及其應用</w:t>
      </w:r>
    </w:p>
    <w:p w:rsidR="00AB5E4C" w:rsidRPr="00466B6C" w:rsidRDefault="00AB5E4C" w:rsidP="00AB5E4C">
      <w:pPr>
        <w:pStyle w:val="content"/>
        <w:rPr>
          <w:color w:val="000000" w:themeColor="text1"/>
        </w:rPr>
      </w:pPr>
    </w:p>
    <w:p w:rsidR="0029420B" w:rsidRPr="00466B6C" w:rsidRDefault="000545FD" w:rsidP="00AB5E4C">
      <w:pPr>
        <w:pStyle w:val="content"/>
        <w:ind w:firstLine="425"/>
        <w:rPr>
          <w:color w:val="000000" w:themeColor="text1"/>
          <w:lang w:val="en"/>
        </w:rPr>
      </w:pPr>
      <w:r w:rsidRPr="00466B6C">
        <w:rPr>
          <w:color w:val="000000" w:themeColor="text1"/>
          <w:lang w:val="zh-Hant"/>
        </w:rPr>
        <w:t>當</w:t>
      </w:r>
      <w:r w:rsidRPr="00466B6C">
        <w:rPr>
          <w:color w:val="000000" w:themeColor="text1"/>
          <w:lang w:val="zh-Hant"/>
        </w:rPr>
        <w:t>1822</w:t>
      </w:r>
      <w:r w:rsidRPr="00466B6C">
        <w:rPr>
          <w:color w:val="000000" w:themeColor="text1"/>
          <w:lang w:val="zh-Hant"/>
        </w:rPr>
        <w:t>年</w:t>
      </w:r>
      <w:r w:rsidR="00796E87">
        <w:rPr>
          <w:rFonts w:hint="eastAsia"/>
          <w:color w:val="000000" w:themeColor="text1"/>
          <w:lang w:val="zh-Hant"/>
        </w:rPr>
        <w:t>，</w:t>
      </w:r>
      <w:r w:rsidR="00131CDA">
        <w:rPr>
          <w:rFonts w:hint="eastAsia"/>
          <w:color w:val="000000" w:themeColor="text1"/>
          <w:lang w:val="zh-Hant"/>
        </w:rPr>
        <w:t>傅立葉</w:t>
      </w:r>
      <w:r w:rsidRPr="00466B6C">
        <w:rPr>
          <w:color w:val="000000" w:themeColor="text1"/>
          <w:lang w:val="zh-Hant"/>
        </w:rPr>
        <w:t>發表了他最著名的文章</w:t>
      </w:r>
      <w:r w:rsidRPr="00466B6C">
        <w:rPr>
          <w:color w:val="000000" w:themeColor="text1"/>
          <w:lang w:val="zh-Hant"/>
        </w:rPr>
        <w:t>(</w:t>
      </w:r>
      <w:r w:rsidRPr="00466B6C">
        <w:rPr>
          <w:color w:val="000000" w:themeColor="text1"/>
          <w:lang w:val="zh-Hant"/>
        </w:rPr>
        <w:t>作品</w:t>
      </w:r>
      <w:r w:rsidRPr="00466B6C">
        <w:rPr>
          <w:color w:val="000000" w:themeColor="text1"/>
          <w:lang w:val="zh-Hant"/>
        </w:rPr>
        <w:t>)</w:t>
      </w:r>
      <w:r w:rsidR="00796E87">
        <w:rPr>
          <w:rFonts w:hint="eastAsia"/>
          <w:color w:val="000000" w:themeColor="text1"/>
          <w:lang w:val="zh-Hant"/>
        </w:rPr>
        <w:t>，</w:t>
      </w:r>
      <w:r w:rsidRPr="00466B6C">
        <w:rPr>
          <w:color w:val="000000" w:themeColor="text1"/>
          <w:lang w:val="zh-Hant"/>
        </w:rPr>
        <w:t>人們最初使用他的</w:t>
      </w:r>
      <w:r w:rsidR="00131CDA">
        <w:rPr>
          <w:rFonts w:hint="eastAsia"/>
          <w:color w:val="000000" w:themeColor="text1"/>
          <w:lang w:val="zh-Hant"/>
        </w:rPr>
        <w:t>轉換</w:t>
      </w:r>
      <w:r w:rsidRPr="00466B6C">
        <w:rPr>
          <w:color w:val="000000" w:themeColor="text1"/>
          <w:lang w:val="zh-Hant"/>
        </w:rPr>
        <w:t>在熱力學。現在</w:t>
      </w:r>
      <w:r w:rsidR="00796E87">
        <w:rPr>
          <w:rFonts w:hint="eastAsia"/>
          <w:color w:val="000000" w:themeColor="text1"/>
          <w:lang w:val="zh-Hant"/>
        </w:rPr>
        <w:t>，</w:t>
      </w:r>
      <w:r w:rsidR="00131CDA">
        <w:rPr>
          <w:rFonts w:hint="eastAsia"/>
          <w:color w:val="000000" w:themeColor="text1"/>
          <w:lang w:val="zh-Hant"/>
        </w:rPr>
        <w:t>傅立葉轉</w:t>
      </w:r>
      <w:r w:rsidRPr="00466B6C">
        <w:rPr>
          <w:color w:val="000000" w:themeColor="text1"/>
          <w:lang w:val="zh-Hant"/>
        </w:rPr>
        <w:t>換最常見的用途是信號處理。</w:t>
      </w:r>
      <w:proofErr w:type="gramStart"/>
      <w:r w:rsidRPr="00466B6C">
        <w:rPr>
          <w:color w:val="000000" w:themeColor="text1"/>
          <w:lang w:val="zh-Hant"/>
        </w:rPr>
        <w:t>在時域</w:t>
      </w:r>
      <w:proofErr w:type="gramEnd"/>
      <w:r w:rsidR="00796E87">
        <w:rPr>
          <w:rFonts w:hint="eastAsia"/>
          <w:color w:val="000000" w:themeColor="text1"/>
          <w:lang w:val="zh-Hant"/>
        </w:rPr>
        <w:t xml:space="preserve"> (t</w:t>
      </w:r>
      <w:r w:rsidR="00796E87">
        <w:rPr>
          <w:color w:val="000000" w:themeColor="text1"/>
          <w:lang w:val="zh-Hant"/>
        </w:rPr>
        <w:t xml:space="preserve">ime domain) </w:t>
      </w:r>
      <w:r w:rsidRPr="00466B6C">
        <w:rPr>
          <w:color w:val="000000" w:themeColor="text1"/>
          <w:lang w:val="zh-Hant"/>
        </w:rPr>
        <w:t>中給出一個信號</w:t>
      </w:r>
      <w:r w:rsidRPr="00466B6C">
        <w:rPr>
          <w:color w:val="000000" w:themeColor="text1"/>
          <w:lang w:val="zh-Hant"/>
        </w:rPr>
        <w:t>:</w:t>
      </w:r>
      <w:r w:rsidRPr="00466B6C">
        <w:rPr>
          <w:color w:val="000000" w:themeColor="text1"/>
          <w:lang w:val="zh-Hant"/>
        </w:rPr>
        <w:t>作為函數映時間到振幅。</w:t>
      </w:r>
      <w:r w:rsidR="00131CDA">
        <w:rPr>
          <w:rFonts w:hint="eastAsia"/>
          <w:color w:val="000000" w:themeColor="text1"/>
          <w:lang w:val="zh-Hant"/>
        </w:rPr>
        <w:t>傅立葉轉</w:t>
      </w:r>
      <w:r w:rsidRPr="00466B6C">
        <w:rPr>
          <w:color w:val="000000" w:themeColor="text1"/>
          <w:lang w:val="zh-Hant"/>
        </w:rPr>
        <w:t>換允許我們將信號表示為不同頻率的相移正弦的加權總和。與頻率相關的相位和權重描述</w:t>
      </w:r>
      <w:proofErr w:type="gramStart"/>
      <w:r w:rsidRPr="00466B6C">
        <w:rPr>
          <w:color w:val="000000" w:themeColor="text1"/>
          <w:lang w:val="zh-Hant"/>
        </w:rPr>
        <w:t>頻</w:t>
      </w:r>
      <w:proofErr w:type="gramEnd"/>
      <w:r w:rsidRPr="00466B6C">
        <w:rPr>
          <w:color w:val="000000" w:themeColor="text1"/>
          <w:lang w:val="zh-Hant"/>
        </w:rPr>
        <w:t>域中的信號。</w:t>
      </w:r>
      <w:r w:rsidR="00131CDA">
        <w:rPr>
          <w:rFonts w:hint="eastAsia"/>
          <w:color w:val="000000" w:themeColor="text1"/>
          <w:lang w:val="zh-Hant"/>
        </w:rPr>
        <w:t>傅立葉轉</w:t>
      </w:r>
      <w:r w:rsidRPr="00466B6C">
        <w:rPr>
          <w:color w:val="000000" w:themeColor="text1"/>
          <w:lang w:val="zh-Hant"/>
        </w:rPr>
        <w:t>換在時間域信號表示和</w:t>
      </w:r>
      <w:proofErr w:type="gramStart"/>
      <w:r w:rsidRPr="00466B6C">
        <w:rPr>
          <w:color w:val="000000" w:themeColor="text1"/>
          <w:lang w:val="zh-Hant"/>
        </w:rPr>
        <w:t>頻域</w:t>
      </w:r>
      <w:proofErr w:type="gramEnd"/>
      <w:r w:rsidRPr="00466B6C">
        <w:rPr>
          <w:color w:val="000000" w:themeColor="text1"/>
          <w:lang w:val="zh-Hant"/>
        </w:rPr>
        <w:t>之間架起橋樑。</w:t>
      </w:r>
    </w:p>
    <w:p w:rsidR="0029420B" w:rsidRPr="00466B6C" w:rsidRDefault="0029420B" w:rsidP="00AB5E4C">
      <w:pPr>
        <w:pStyle w:val="content"/>
        <w:ind w:firstLine="425"/>
        <w:rPr>
          <w:color w:val="000000" w:themeColor="text1"/>
          <w:lang w:val="en"/>
        </w:rPr>
      </w:pPr>
    </w:p>
    <w:p w:rsidR="000545FD" w:rsidRPr="00466B6C" w:rsidRDefault="00131CDA" w:rsidP="00B21E69">
      <w:pPr>
        <w:pStyle w:val="content"/>
        <w:ind w:firstLine="425"/>
        <w:rPr>
          <w:color w:val="000000" w:themeColor="text1"/>
          <w:lang w:val="en"/>
        </w:rPr>
      </w:pPr>
      <w:r>
        <w:rPr>
          <w:rFonts w:hint="eastAsia"/>
          <w:color w:val="000000" w:themeColor="text1"/>
          <w:lang w:val="zh-Hant"/>
        </w:rPr>
        <w:t>傅立葉轉</w:t>
      </w:r>
      <w:r w:rsidR="00F658D6">
        <w:rPr>
          <w:rFonts w:hint="eastAsia"/>
          <w:color w:val="000000" w:themeColor="text1"/>
          <w:lang w:val="zh-Hant"/>
        </w:rPr>
        <w:t>換</w:t>
      </w:r>
      <w:r w:rsidR="0029420B" w:rsidRPr="00466B6C">
        <w:rPr>
          <w:color w:val="000000" w:themeColor="text1"/>
          <w:lang w:val="zh-Hant"/>
        </w:rPr>
        <w:t>的成功是由於它的離散版本</w:t>
      </w:r>
      <w:r w:rsidR="009A1725">
        <w:rPr>
          <w:rFonts w:hint="eastAsia"/>
          <w:color w:val="000000" w:themeColor="text1"/>
          <w:lang w:val="zh-Hant"/>
        </w:rPr>
        <w:t>，</w:t>
      </w:r>
      <w:r w:rsidR="0029420B" w:rsidRPr="00466B6C">
        <w:rPr>
          <w:color w:val="000000" w:themeColor="text1"/>
          <w:lang w:val="zh-Hant"/>
        </w:rPr>
        <w:t>我們稱之為</w:t>
      </w:r>
      <w:r w:rsidR="009A1725">
        <w:rPr>
          <w:rFonts w:hint="eastAsia"/>
          <w:color w:val="000000" w:themeColor="text1"/>
          <w:lang w:val="zh-Hant"/>
        </w:rPr>
        <w:t xml:space="preserve"> </w:t>
      </w:r>
      <w:r w:rsidR="009A1725">
        <w:rPr>
          <w:rFonts w:hint="eastAsia"/>
          <w:b/>
          <w:i/>
          <w:color w:val="000000" w:themeColor="text1"/>
          <w:lang w:val="zh-Hant"/>
        </w:rPr>
        <w:t>離散</w:t>
      </w:r>
      <w:r>
        <w:rPr>
          <w:rFonts w:hint="eastAsia"/>
          <w:b/>
          <w:i/>
          <w:color w:val="000000" w:themeColor="text1"/>
          <w:lang w:val="zh-Hant"/>
        </w:rPr>
        <w:t>傅立葉轉</w:t>
      </w:r>
      <w:r w:rsidR="00CA70A6" w:rsidRPr="00466B6C">
        <w:rPr>
          <w:b/>
          <w:i/>
          <w:color w:val="000000" w:themeColor="text1"/>
          <w:lang w:val="zh-Hant"/>
        </w:rPr>
        <w:t>換</w:t>
      </w:r>
      <w:r w:rsidR="00CA70A6" w:rsidRPr="00466B6C">
        <w:rPr>
          <w:b/>
          <w:i/>
          <w:color w:val="000000" w:themeColor="text1"/>
          <w:lang w:val="zh-Hant"/>
        </w:rPr>
        <w:t xml:space="preserve"> (</w:t>
      </w:r>
      <w:r w:rsidR="00CA70A6" w:rsidRPr="009A1725">
        <w:rPr>
          <w:b/>
          <w:iCs/>
          <w:color w:val="000000" w:themeColor="text1"/>
          <w:lang w:val="zh-Hant"/>
        </w:rPr>
        <w:t>或</w:t>
      </w:r>
      <w:r w:rsidR="0029420B" w:rsidRPr="009A1725">
        <w:rPr>
          <w:iCs/>
          <w:color w:val="000000" w:themeColor="text1"/>
          <w:lang w:val="zh-Hant"/>
        </w:rPr>
        <w:t xml:space="preserve"> </w:t>
      </w:r>
      <w:r w:rsidR="0029420B" w:rsidRPr="00466B6C">
        <w:rPr>
          <w:b/>
          <w:i/>
          <w:color w:val="000000" w:themeColor="text1"/>
          <w:lang w:val="zh-Hant"/>
        </w:rPr>
        <w:t>DFT</w:t>
      </w:r>
      <w:r w:rsidR="0029420B" w:rsidRPr="00466B6C">
        <w:rPr>
          <w:color w:val="000000" w:themeColor="text1"/>
          <w:lang w:val="zh-Hant"/>
        </w:rPr>
        <w:t>)</w:t>
      </w:r>
      <w:r w:rsidR="0029420B" w:rsidRPr="00466B6C">
        <w:rPr>
          <w:color w:val="000000" w:themeColor="text1"/>
          <w:lang w:val="zh-Hant"/>
        </w:rPr>
        <w:t>。離散的</w:t>
      </w:r>
      <w:r w:rsidR="0029420B" w:rsidRPr="00466B6C">
        <w:rPr>
          <w:color w:val="000000" w:themeColor="text1"/>
          <w:lang w:val="zh-Hant"/>
        </w:rPr>
        <w:t xml:space="preserve"> </w:t>
      </w:r>
      <w:r>
        <w:rPr>
          <w:rFonts w:hint="eastAsia"/>
          <w:color w:val="000000" w:themeColor="text1"/>
          <w:lang w:val="zh-Hant"/>
        </w:rPr>
        <w:t>傅立葉轉</w:t>
      </w:r>
      <w:r w:rsidR="0029420B" w:rsidRPr="00466B6C">
        <w:rPr>
          <w:color w:val="000000" w:themeColor="text1"/>
          <w:lang w:val="zh-Hant"/>
        </w:rPr>
        <w:t>換具有計算效率非常高效的實現</w:t>
      </w:r>
      <w:r w:rsidR="00B21E69">
        <w:rPr>
          <w:rFonts w:hint="eastAsia"/>
          <w:color w:val="000000" w:themeColor="text1"/>
          <w:lang w:val="zh-Hant"/>
        </w:rPr>
        <w:t>，</w:t>
      </w:r>
      <w:r w:rsidR="0029420B" w:rsidRPr="00466B6C">
        <w:rPr>
          <w:color w:val="000000" w:themeColor="text1"/>
          <w:lang w:val="zh-Hant"/>
        </w:rPr>
        <w:t>其形式為</w:t>
      </w:r>
      <w:r w:rsidR="00D60F28" w:rsidRPr="00466B6C">
        <w:rPr>
          <w:b/>
          <w:i/>
          <w:color w:val="000000" w:themeColor="text1"/>
          <w:lang w:val="zh-Hant"/>
        </w:rPr>
        <w:t>快速</w:t>
      </w:r>
      <w:r>
        <w:rPr>
          <w:rFonts w:hint="eastAsia"/>
          <w:b/>
          <w:i/>
          <w:color w:val="000000" w:themeColor="text1"/>
          <w:lang w:val="zh-Hant"/>
        </w:rPr>
        <w:t>傅立葉轉</w:t>
      </w:r>
      <w:r w:rsidR="00D60F28" w:rsidRPr="00466B6C">
        <w:rPr>
          <w:b/>
          <w:i/>
          <w:color w:val="000000" w:themeColor="text1"/>
          <w:lang w:val="zh-Hant"/>
        </w:rPr>
        <w:t>換</w:t>
      </w:r>
      <w:r w:rsidR="00C91747">
        <w:rPr>
          <w:rFonts w:hint="eastAsia"/>
          <w:b/>
          <w:i/>
          <w:color w:val="000000" w:themeColor="text1"/>
          <w:lang w:val="zh-Hant"/>
        </w:rPr>
        <w:t xml:space="preserve"> </w:t>
      </w:r>
      <w:r w:rsidR="0029420B" w:rsidRPr="00466B6C">
        <w:rPr>
          <w:color w:val="000000" w:themeColor="text1"/>
          <w:lang w:val="zh-Hant"/>
        </w:rPr>
        <w:t>(</w:t>
      </w:r>
      <w:r w:rsidR="0029420B" w:rsidRPr="00466B6C">
        <w:rPr>
          <w:color w:val="000000" w:themeColor="text1"/>
          <w:lang w:val="zh-Hant"/>
        </w:rPr>
        <w:t>或</w:t>
      </w:r>
      <w:r w:rsidR="0029420B">
        <w:rPr>
          <w:lang w:val="zh-Hant"/>
        </w:rPr>
        <w:t xml:space="preserve"> </w:t>
      </w:r>
      <w:r w:rsidR="0029420B" w:rsidRPr="00466B6C">
        <w:rPr>
          <w:b/>
          <w:color w:val="000000" w:themeColor="text1"/>
          <w:lang w:val="zh-Hant"/>
        </w:rPr>
        <w:t>FFT</w:t>
      </w:r>
      <w:r w:rsidR="0029420B" w:rsidRPr="00466B6C">
        <w:rPr>
          <w:color w:val="000000" w:themeColor="text1"/>
          <w:lang w:val="zh-Hant"/>
        </w:rPr>
        <w:t>)</w:t>
      </w:r>
      <w:r w:rsidR="0029420B" w:rsidRPr="00466B6C">
        <w:rPr>
          <w:color w:val="000000" w:themeColor="text1"/>
          <w:lang w:val="zh-Hant"/>
        </w:rPr>
        <w:t>。本章介紹</w:t>
      </w:r>
      <w:bookmarkStart w:id="0" w:name="_Hlk50591277"/>
      <w:r w:rsidR="00D03A11">
        <w:rPr>
          <w:rFonts w:hint="eastAsia"/>
          <w:color w:val="000000" w:themeColor="text1"/>
          <w:lang w:val="zh-Hant"/>
        </w:rPr>
        <w:t>複雜的集合</w:t>
      </w:r>
      <w:r w:rsidR="00B21E69">
        <w:rPr>
          <w:rFonts w:hint="eastAsia"/>
          <w:color w:val="000000" w:themeColor="text1"/>
          <w:lang w:val="zh-Hant"/>
        </w:rPr>
        <w:t>根</w:t>
      </w:r>
      <w:bookmarkEnd w:id="0"/>
      <w:r w:rsidR="00C91747">
        <w:rPr>
          <w:rFonts w:hint="eastAsia"/>
          <w:color w:val="000000" w:themeColor="text1"/>
          <w:lang w:val="zh-Hant"/>
        </w:rPr>
        <w:t>，</w:t>
      </w:r>
      <w:r w:rsidR="00180BA5" w:rsidRPr="00B21E69">
        <w:rPr>
          <w:iCs/>
          <w:color w:val="000000" w:themeColor="text1"/>
          <w:lang w:val="zh-Hant"/>
        </w:rPr>
        <w:t>並</w:t>
      </w:r>
      <w:r w:rsidR="00180BA5" w:rsidRPr="00466B6C">
        <w:rPr>
          <w:color w:val="000000" w:themeColor="text1"/>
          <w:lang w:val="zh-Hant"/>
        </w:rPr>
        <w:t>研究其性質。接下來</w:t>
      </w:r>
      <w:r w:rsidR="00180BA5" w:rsidRPr="00466B6C">
        <w:rPr>
          <w:color w:val="000000" w:themeColor="text1"/>
          <w:lang w:val="zh-Hant"/>
        </w:rPr>
        <w:t>,</w:t>
      </w:r>
      <w:r w:rsidR="00180BA5" w:rsidRPr="00466B6C">
        <w:rPr>
          <w:color w:val="000000" w:themeColor="text1"/>
          <w:lang w:val="zh-Hant"/>
        </w:rPr>
        <w:t>我們演示離散</w:t>
      </w:r>
      <w:r>
        <w:rPr>
          <w:rFonts w:hint="eastAsia"/>
          <w:color w:val="000000" w:themeColor="text1"/>
          <w:lang w:val="zh-Hant"/>
        </w:rPr>
        <w:t>傅立葉轉</w:t>
      </w:r>
      <w:r w:rsidR="00180BA5" w:rsidRPr="00466B6C">
        <w:rPr>
          <w:color w:val="000000" w:themeColor="text1"/>
          <w:lang w:val="zh-Hant"/>
        </w:rPr>
        <w:t>換和</w:t>
      </w:r>
      <w:r w:rsidR="00180BA5" w:rsidRPr="00B21E69">
        <w:rPr>
          <w:iCs/>
          <w:color w:val="000000" w:themeColor="text1"/>
          <w:lang w:val="zh-Hant"/>
        </w:rPr>
        <w:t>離散</w:t>
      </w:r>
      <w:r>
        <w:rPr>
          <w:rFonts w:hint="eastAsia"/>
          <w:iCs/>
          <w:color w:val="000000" w:themeColor="text1"/>
          <w:lang w:val="zh-Hant"/>
        </w:rPr>
        <w:t>傅立葉轉</w:t>
      </w:r>
      <w:r w:rsidR="008C4697" w:rsidRPr="00466B6C">
        <w:rPr>
          <w:color w:val="000000" w:themeColor="text1"/>
          <w:lang w:val="zh-Hant"/>
        </w:rPr>
        <w:t>換的反向操作。接下來</w:t>
      </w:r>
      <w:r w:rsidR="00B21E69">
        <w:rPr>
          <w:rFonts w:hint="eastAsia"/>
          <w:color w:val="000000" w:themeColor="text1"/>
          <w:lang w:val="zh-Hant"/>
        </w:rPr>
        <w:t>，</w:t>
      </w:r>
      <w:r w:rsidR="008C4697" w:rsidRPr="00466B6C">
        <w:rPr>
          <w:color w:val="000000" w:themeColor="text1"/>
          <w:lang w:val="zh-Hant"/>
        </w:rPr>
        <w:t>我們介紹</w:t>
      </w:r>
      <w:r w:rsidR="008C4697" w:rsidRPr="00466B6C">
        <w:rPr>
          <w:b/>
          <w:i/>
          <w:color w:val="000000" w:themeColor="text1"/>
          <w:lang w:val="zh-Hant"/>
        </w:rPr>
        <w:t>量子</w:t>
      </w:r>
      <w:r>
        <w:rPr>
          <w:b/>
          <w:i/>
          <w:color w:val="000000" w:themeColor="text1"/>
          <w:lang w:val="en"/>
        </w:rPr>
        <w:t>傅立葉轉</w:t>
      </w:r>
      <w:r w:rsidR="008C4697" w:rsidRPr="00466B6C">
        <w:rPr>
          <w:b/>
          <w:i/>
          <w:color w:val="000000" w:themeColor="text1"/>
          <w:lang w:val="zh-Hant"/>
        </w:rPr>
        <w:t>換</w:t>
      </w:r>
      <w:r w:rsidR="00B21E69">
        <w:rPr>
          <w:rFonts w:hint="eastAsia"/>
          <w:b/>
          <w:i/>
          <w:color w:val="000000" w:themeColor="text1"/>
          <w:lang w:val="zh-Hant"/>
        </w:rPr>
        <w:t xml:space="preserve"> </w:t>
      </w:r>
      <w:r w:rsidR="00543728" w:rsidRPr="00466B6C">
        <w:rPr>
          <w:color w:val="000000" w:themeColor="text1"/>
          <w:lang w:val="zh-Hant"/>
        </w:rPr>
        <w:t>(</w:t>
      </w:r>
      <w:r w:rsidR="00543728" w:rsidRPr="00466B6C">
        <w:rPr>
          <w:color w:val="000000" w:themeColor="text1"/>
          <w:lang w:val="zh-Hant"/>
        </w:rPr>
        <w:t>或</w:t>
      </w:r>
      <w:r w:rsidR="00543728" w:rsidRPr="00466B6C">
        <w:rPr>
          <w:b/>
          <w:i/>
          <w:color w:val="000000" w:themeColor="text1"/>
          <w:lang w:val="zh-Hant"/>
        </w:rPr>
        <w:t>QFT)</w:t>
      </w:r>
      <w:r w:rsidR="00245EC4" w:rsidRPr="00245EC4">
        <w:rPr>
          <w:rFonts w:hint="eastAsia"/>
          <w:bCs/>
          <w:iCs/>
          <w:color w:val="000000" w:themeColor="text1"/>
          <w:lang w:val="zh-Hant"/>
        </w:rPr>
        <w:t>，</w:t>
      </w:r>
      <w:r w:rsidR="00543728" w:rsidRPr="00466B6C">
        <w:rPr>
          <w:color w:val="000000" w:themeColor="text1"/>
          <w:lang w:val="zh-Hant"/>
        </w:rPr>
        <w:t>這是</w:t>
      </w:r>
      <w:r>
        <w:rPr>
          <w:rFonts w:hint="eastAsia"/>
          <w:color w:val="000000" w:themeColor="text1"/>
          <w:lang w:val="zh-Hant"/>
        </w:rPr>
        <w:t>傅立葉轉</w:t>
      </w:r>
      <w:r w:rsidR="00543728" w:rsidRPr="00466B6C">
        <w:rPr>
          <w:color w:val="000000" w:themeColor="text1"/>
          <w:lang w:val="zh-Hant"/>
        </w:rPr>
        <w:t>換的量子版本</w:t>
      </w:r>
      <w:r w:rsidR="00245EC4">
        <w:rPr>
          <w:rFonts w:hint="eastAsia"/>
          <w:color w:val="000000" w:themeColor="text1"/>
          <w:lang w:val="zh-Hant"/>
        </w:rPr>
        <w:t>，</w:t>
      </w:r>
      <w:r w:rsidR="00543728" w:rsidRPr="00466B6C">
        <w:rPr>
          <w:color w:val="000000" w:themeColor="text1"/>
          <w:lang w:val="zh-Hant"/>
        </w:rPr>
        <w:t>類似於快速的</w:t>
      </w:r>
      <w:r>
        <w:rPr>
          <w:rFonts w:hint="eastAsia"/>
          <w:color w:val="000000" w:themeColor="text1"/>
          <w:lang w:val="zh-Hant"/>
        </w:rPr>
        <w:t>傅立葉轉</w:t>
      </w:r>
      <w:r w:rsidR="00543728" w:rsidRPr="00466B6C">
        <w:rPr>
          <w:color w:val="000000" w:themeColor="text1"/>
          <w:lang w:val="zh-Hant"/>
        </w:rPr>
        <w:t>換。接下來</w:t>
      </w:r>
      <w:r w:rsidR="00245EC4">
        <w:rPr>
          <w:rFonts w:hint="eastAsia"/>
          <w:color w:val="000000" w:themeColor="text1"/>
          <w:lang w:val="zh-Hant"/>
        </w:rPr>
        <w:t>，</w:t>
      </w:r>
      <w:r w:rsidR="00543728" w:rsidRPr="00466B6C">
        <w:rPr>
          <w:color w:val="000000" w:themeColor="text1"/>
          <w:lang w:val="zh-Hant"/>
        </w:rPr>
        <w:t>我們介紹如何編寫一個量子程式</w:t>
      </w:r>
      <w:r w:rsidR="00245EC4">
        <w:rPr>
          <w:rFonts w:hint="eastAsia"/>
          <w:color w:val="000000" w:themeColor="text1"/>
          <w:lang w:val="zh-Hant"/>
        </w:rPr>
        <w:t>，</w:t>
      </w:r>
      <w:r w:rsidR="00543728" w:rsidRPr="00466B6C">
        <w:rPr>
          <w:color w:val="000000" w:themeColor="text1"/>
          <w:lang w:val="zh-Hant"/>
        </w:rPr>
        <w:t>實現離散</w:t>
      </w:r>
      <w:r>
        <w:rPr>
          <w:rFonts w:hint="eastAsia"/>
          <w:color w:val="000000" w:themeColor="text1"/>
          <w:lang w:val="zh-Hant"/>
        </w:rPr>
        <w:t>傅立葉轉</w:t>
      </w:r>
      <w:r w:rsidR="00543728" w:rsidRPr="00466B6C">
        <w:rPr>
          <w:color w:val="000000" w:themeColor="text1"/>
          <w:lang w:val="zh-Hant"/>
        </w:rPr>
        <w:t>換</w:t>
      </w:r>
      <w:r w:rsidR="00543728" w:rsidRPr="00794FED">
        <w:rPr>
          <w:iCs/>
          <w:color w:val="000000" w:themeColor="text1"/>
          <w:lang w:val="zh-Hant"/>
        </w:rPr>
        <w:t>和</w:t>
      </w:r>
      <w:r w:rsidR="00543728" w:rsidRPr="00245EC4">
        <w:rPr>
          <w:iCs/>
          <w:color w:val="000000" w:themeColor="text1"/>
          <w:lang w:val="zh-Hant"/>
        </w:rPr>
        <w:t>離散</w:t>
      </w:r>
      <w:r>
        <w:rPr>
          <w:rFonts w:hint="eastAsia"/>
          <w:color w:val="000000" w:themeColor="text1"/>
          <w:lang w:val="zh-Hant"/>
        </w:rPr>
        <w:t>傅立葉轉</w:t>
      </w:r>
      <w:r w:rsidR="00D60F28" w:rsidRPr="00466B6C">
        <w:rPr>
          <w:color w:val="000000" w:themeColor="text1"/>
          <w:lang w:val="zh-Hant"/>
        </w:rPr>
        <w:t>換的反向操作。</w:t>
      </w:r>
    </w:p>
    <w:p w:rsidR="00AB5E4C" w:rsidRPr="00466B6C" w:rsidRDefault="00AB5E4C" w:rsidP="00AB5E4C">
      <w:pPr>
        <w:pStyle w:val="content"/>
        <w:rPr>
          <w:color w:val="000000" w:themeColor="text1"/>
        </w:rPr>
      </w:pPr>
    </w:p>
    <w:p w:rsidR="00AB5E4C" w:rsidRPr="00466B6C" w:rsidRDefault="00144220" w:rsidP="00AB5E4C">
      <w:pPr>
        <w:pStyle w:val="SECTION"/>
        <w:rPr>
          <w:b/>
          <w:color w:val="000000" w:themeColor="text1"/>
          <w:sz w:val="28"/>
          <w:lang w:val="en"/>
        </w:rPr>
      </w:pPr>
      <w:r w:rsidRPr="00466B6C">
        <w:rPr>
          <w:b/>
          <w:color w:val="000000" w:themeColor="text1"/>
          <w:sz w:val="28"/>
          <w:lang w:val="zh-Hant"/>
        </w:rPr>
        <w:t>4.1</w:t>
      </w:r>
      <w:r w:rsidR="00D03A11" w:rsidRPr="00D03A11">
        <w:rPr>
          <w:rFonts w:hint="eastAsia"/>
          <w:b/>
          <w:color w:val="000000" w:themeColor="text1"/>
          <w:sz w:val="28"/>
          <w:lang w:val="zh-Hant"/>
        </w:rPr>
        <w:t>複雜的集合根</w:t>
      </w:r>
      <w:r w:rsidR="00D03A11">
        <w:rPr>
          <w:rFonts w:hint="eastAsia"/>
          <w:b/>
          <w:color w:val="000000" w:themeColor="text1"/>
          <w:sz w:val="28"/>
          <w:lang w:val="zh-Hant"/>
        </w:rPr>
        <w:t>介紹</w:t>
      </w:r>
    </w:p>
    <w:p w:rsidR="00AB5E4C" w:rsidRPr="00466B6C" w:rsidRDefault="00AB5E4C" w:rsidP="00AB5E4C">
      <w:pPr>
        <w:pStyle w:val="content"/>
        <w:rPr>
          <w:color w:val="000000" w:themeColor="text1"/>
          <w:lang w:val="en"/>
        </w:rPr>
      </w:pPr>
    </w:p>
    <w:p w:rsidR="00144220" w:rsidRPr="00466B6C" w:rsidRDefault="00144220" w:rsidP="00AB5E4C">
      <w:pPr>
        <w:pStyle w:val="content"/>
        <w:ind w:firstLine="425"/>
        <w:rPr>
          <w:color w:val="000000" w:themeColor="text1"/>
          <w:lang w:val="en"/>
        </w:rPr>
      </w:pPr>
      <w:r w:rsidRPr="00466B6C">
        <w:rPr>
          <w:color w:val="000000" w:themeColor="text1"/>
          <w:lang w:val="zh-Hant"/>
        </w:rPr>
        <w:t>複數指數的定義是</w:t>
      </w:r>
      <w:r w:rsidR="00A16D9B">
        <w:rPr>
          <w:rFonts w:hint="eastAsia"/>
          <w:color w:val="000000" w:themeColor="text1"/>
          <w:lang w:val="zh-Hant"/>
        </w:rPr>
        <w:t>：</w:t>
      </w:r>
    </w:p>
    <w:p w:rsidR="00AD3C75" w:rsidRPr="00466B6C" w:rsidRDefault="00AD3C75" w:rsidP="00AD3C75">
      <w:pPr>
        <w:pStyle w:val="content"/>
        <w:rPr>
          <w:color w:val="000000" w:themeColor="text1"/>
          <w:lang w:val="en"/>
        </w:rPr>
      </w:pPr>
    </w:p>
    <w:p w:rsidR="00A16D9B" w:rsidRPr="00466B6C" w:rsidRDefault="003A1749" w:rsidP="00A16D9B">
      <w:pPr>
        <w:pStyle w:val="content"/>
        <w:jc w:val="right"/>
        <w:rPr>
          <w:color w:val="000000" w:themeColor="text1"/>
          <w:lang w:val="en"/>
        </w:rPr>
      </w:pP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×θ</m:t>
            </m:r>
          </m:sup>
        </m:sSup>
      </m:oMath>
      <w:r w:rsidR="00A16D9B" w:rsidRPr="00466B6C">
        <w:rPr>
          <w:rFonts w:hint="eastAsia"/>
          <w:color w:val="000000" w:themeColor="text1"/>
          <w:lang w:val="en"/>
        </w:rPr>
        <w:t xml:space="preserve"> = cos(</w:t>
      </w:r>
      <w:r w:rsidR="00A16D9B" w:rsidRPr="00466B6C">
        <w:rPr>
          <w:rFonts w:hint="eastAsia"/>
          <w:i/>
          <w:color w:val="000000" w:themeColor="text1"/>
          <w:lang w:val="en"/>
        </w:rPr>
        <w:sym w:font="Symbol" w:char="F071"/>
      </w:r>
      <w:r w:rsidR="00A16D9B" w:rsidRPr="00466B6C">
        <w:rPr>
          <w:rFonts w:hint="eastAsia"/>
          <w:color w:val="000000" w:themeColor="text1"/>
          <w:lang w:val="en"/>
        </w:rPr>
        <w:t>)</w:t>
      </w:r>
      <w:r w:rsidR="00A16D9B" w:rsidRPr="00466B6C">
        <w:rPr>
          <w:color w:val="000000" w:themeColor="text1"/>
          <w:lang w:val="en"/>
        </w:rPr>
        <w:t xml:space="preserve"> + </w:t>
      </w:r>
      <m:oMath>
        <m:rad>
          <m:radPr>
            <m:degHide m:val="1"/>
            <m:ctrlPr>
              <w:rPr>
                <w:rFonts w:ascii="Cambria Math" w:hAnsi="Cambria Math"/>
                <w:color w:val="000000" w:themeColor="text1"/>
                <w:lang w:val="en"/>
              </w:rPr>
            </m:ctrlPr>
          </m:radPr>
          <m:deg/>
          <m:e>
            <m:r>
              <w:rPr>
                <w:rFonts w:ascii="Cambria Math" w:hAnsi="Cambria Math"/>
                <w:color w:val="000000" w:themeColor="text1"/>
                <w:lang w:val="en"/>
              </w:rPr>
              <m:t>-1</m:t>
            </m:r>
          </m:e>
        </m:rad>
      </m:oMath>
      <w:r w:rsidR="00A16D9B" w:rsidRPr="00466B6C">
        <w:rPr>
          <w:rFonts w:hint="eastAsia"/>
          <w:color w:val="000000" w:themeColor="text1"/>
          <w:lang w:val="en"/>
        </w:rPr>
        <w:t xml:space="preserve"> </w:t>
      </w:r>
      <w:r w:rsidR="00A16D9B" w:rsidRPr="00466B6C">
        <w:rPr>
          <w:rFonts w:hint="eastAsia"/>
          <w:color w:val="000000" w:themeColor="text1"/>
          <w:lang w:val="en"/>
        </w:rPr>
        <w:sym w:font="Symbol" w:char="F0B4"/>
      </w:r>
      <w:r w:rsidR="00A16D9B" w:rsidRPr="00466B6C">
        <w:rPr>
          <w:rFonts w:hint="eastAsia"/>
          <w:color w:val="000000" w:themeColor="text1"/>
          <w:lang w:val="en"/>
        </w:rPr>
        <w:t xml:space="preserve"> </w:t>
      </w:r>
      <w:r w:rsidR="00A16D9B" w:rsidRPr="00466B6C">
        <w:rPr>
          <w:color w:val="000000" w:themeColor="text1"/>
          <w:lang w:val="en"/>
        </w:rPr>
        <w:t>sin(</w:t>
      </w:r>
      <w:r w:rsidR="00A16D9B" w:rsidRPr="00466B6C">
        <w:rPr>
          <w:rFonts w:hint="eastAsia"/>
          <w:i/>
          <w:color w:val="000000" w:themeColor="text1"/>
          <w:lang w:val="en"/>
        </w:rPr>
        <w:sym w:font="Symbol" w:char="F071"/>
      </w:r>
      <w:r w:rsidR="00A16D9B" w:rsidRPr="00466B6C">
        <w:rPr>
          <w:rFonts w:hint="eastAsia"/>
          <w:color w:val="000000" w:themeColor="text1"/>
          <w:lang w:val="en"/>
        </w:rPr>
        <w:t>)</w:t>
      </w:r>
      <w:r w:rsidR="00A16D9B" w:rsidRPr="00466B6C">
        <w:rPr>
          <w:color w:val="000000" w:themeColor="text1"/>
          <w:lang w:val="en"/>
        </w:rPr>
        <w:t>.           (4.1)</w:t>
      </w:r>
    </w:p>
    <w:p w:rsidR="00144220" w:rsidRPr="00466B6C" w:rsidRDefault="00144220" w:rsidP="00AD3C75">
      <w:pPr>
        <w:pStyle w:val="content"/>
        <w:rPr>
          <w:color w:val="000000" w:themeColor="text1"/>
          <w:lang w:val="en"/>
        </w:rPr>
      </w:pPr>
    </w:p>
    <w:p w:rsidR="00FC65EF" w:rsidRPr="00466B6C" w:rsidRDefault="00827128" w:rsidP="00AD3C75">
      <w:pPr>
        <w:pStyle w:val="content"/>
        <w:rPr>
          <w:color w:val="000000" w:themeColor="text1"/>
          <w:lang w:val="en"/>
        </w:rPr>
      </w:pPr>
      <w:r>
        <w:rPr>
          <w:rFonts w:hint="eastAsia"/>
          <w:color w:val="000000" w:themeColor="text1"/>
          <w:lang w:val="zh-Hant"/>
        </w:rPr>
        <w:t>方程式</w:t>
      </w:r>
      <w:r w:rsidR="00A16D9B">
        <w:rPr>
          <w:rFonts w:hint="eastAsia"/>
          <w:color w:val="000000" w:themeColor="text1"/>
          <w:lang w:val="zh-Hant"/>
        </w:rPr>
        <w:t xml:space="preserve"> </w:t>
      </w:r>
      <w:r w:rsidR="00101FBE" w:rsidRPr="00466B6C">
        <w:rPr>
          <w:color w:val="000000" w:themeColor="text1"/>
          <w:lang w:val="zh-Hant"/>
        </w:rPr>
        <w:t xml:space="preserve">(4.1) </w:t>
      </w:r>
      <w:r w:rsidR="00101FBE" w:rsidRPr="00466B6C">
        <w:rPr>
          <w:color w:val="000000" w:themeColor="text1"/>
          <w:lang w:val="zh-Hant"/>
        </w:rPr>
        <w:t>的</w:t>
      </w:r>
      <w:r w:rsidR="00A16D9B" w:rsidRPr="00466B6C">
        <w:rPr>
          <w:i/>
          <w:color w:val="000000" w:themeColor="text1"/>
          <w:lang w:val="zh-Hant"/>
        </w:rPr>
        <w:sym w:font="Symbol" w:char="F071"/>
      </w:r>
      <w:r w:rsidR="00A16D9B">
        <w:rPr>
          <w:rFonts w:hint="eastAsia"/>
          <w:i/>
          <w:color w:val="000000" w:themeColor="text1"/>
          <w:lang w:val="zh-Hant"/>
        </w:rPr>
        <w:t xml:space="preserve"> </w:t>
      </w:r>
      <w:r w:rsidR="00101FBE" w:rsidRPr="00466B6C">
        <w:rPr>
          <w:color w:val="000000" w:themeColor="text1"/>
          <w:lang w:val="zh-Hant"/>
        </w:rPr>
        <w:t>值是一個實</w:t>
      </w:r>
      <w:r w:rsidR="00A16D9B">
        <w:rPr>
          <w:rFonts w:hint="eastAsia"/>
          <w:color w:val="000000" w:themeColor="text1"/>
          <w:lang w:val="zh-Hant"/>
        </w:rPr>
        <w:t>數</w:t>
      </w:r>
      <w:r w:rsidR="00101FBE" w:rsidRPr="00466B6C">
        <w:rPr>
          <w:color w:val="000000" w:themeColor="text1"/>
          <w:lang w:val="zh-Hant"/>
        </w:rPr>
        <w:t>。</w:t>
      </w:r>
      <w:r w:rsidR="00FC65EF" w:rsidRPr="00466B6C">
        <w:rPr>
          <w:color w:val="000000" w:themeColor="text1"/>
          <w:lang w:val="zh-Hant"/>
        </w:rPr>
        <w:t>T</w:t>
      </w:r>
      <w:r w:rsidR="00FC65EF" w:rsidRPr="00466B6C">
        <w:rPr>
          <w:color w:val="000000" w:themeColor="text1"/>
          <w:lang w:val="zh-Hant"/>
        </w:rPr>
        <w:t>在複</w:t>
      </w:r>
      <w:r w:rsidR="000D490E">
        <w:rPr>
          <w:rFonts w:hint="eastAsia"/>
          <w:color w:val="000000" w:themeColor="text1"/>
          <w:lang w:val="zh-Hant"/>
        </w:rPr>
        <w:t>數</w:t>
      </w:r>
      <w:r w:rsidR="00FC65EF" w:rsidRPr="00466B6C">
        <w:rPr>
          <w:color w:val="000000" w:themeColor="text1"/>
          <w:lang w:val="zh-Hant"/>
        </w:rPr>
        <w:t>平面的任何點</w:t>
      </w:r>
      <w:r w:rsidR="00FC65EF" w:rsidRPr="00466B6C">
        <w:rPr>
          <w:i/>
          <w:color w:val="000000" w:themeColor="text1"/>
          <w:lang w:val="zh-Hant"/>
        </w:rPr>
        <w:t>(a</w:t>
      </w:r>
      <w:r w:rsidR="00FC65EF" w:rsidRPr="00466B6C">
        <w:rPr>
          <w:color w:val="000000" w:themeColor="text1"/>
          <w:lang w:val="zh-Hant"/>
        </w:rPr>
        <w:t>,</w:t>
      </w:r>
      <w:r w:rsidR="0027556C">
        <w:rPr>
          <w:lang w:val="zh-Hant"/>
        </w:rPr>
        <w:t xml:space="preserve"> </w:t>
      </w:r>
      <w:r w:rsidR="00FC65EF" w:rsidRPr="00466B6C">
        <w:rPr>
          <w:i/>
          <w:color w:val="000000" w:themeColor="text1"/>
          <w:lang w:val="zh-Hant"/>
        </w:rPr>
        <w:t>b</w:t>
      </w:r>
      <w:r w:rsidR="0027556C">
        <w:rPr>
          <w:lang w:val="zh-Hant"/>
        </w:rPr>
        <w:t xml:space="preserve">) </w:t>
      </w:r>
      <w:r w:rsidR="0027556C">
        <w:rPr>
          <w:lang w:val="zh-Hant"/>
        </w:rPr>
        <w:t>和複</w:t>
      </w:r>
      <w:r w:rsidR="000D490E">
        <w:rPr>
          <w:rFonts w:hint="eastAsia"/>
          <w:lang w:val="zh-Hant"/>
        </w:rPr>
        <w:t>數</w:t>
      </w:r>
      <w:r w:rsidR="00FC65EF" w:rsidRPr="00466B6C">
        <w:rPr>
          <w:color w:val="000000" w:themeColor="text1"/>
          <w:lang w:val="zh-Hant"/>
        </w:rPr>
        <w:t>平面的原點</w:t>
      </w:r>
      <w:r w:rsidR="00FC65EF" w:rsidRPr="00466B6C">
        <w:rPr>
          <w:color w:val="000000" w:themeColor="text1"/>
          <w:lang w:val="zh-Hant"/>
        </w:rPr>
        <w:t xml:space="preserve"> (0, 0) </w:t>
      </w:r>
      <w:r w:rsidR="00FC65EF" w:rsidRPr="00466B6C">
        <w:rPr>
          <w:color w:val="000000" w:themeColor="text1"/>
          <w:lang w:val="zh-Hant"/>
        </w:rPr>
        <w:t>之間的距離是</w:t>
      </w:r>
      <w:r w:rsidR="00A16D9B">
        <w:rPr>
          <w:rFonts w:hint="eastAsia"/>
          <w:lang w:val="zh-Hant"/>
        </w:rPr>
        <w:t>：</w:t>
      </w:r>
    </w:p>
    <w:p w:rsidR="00B51507" w:rsidRPr="00466B6C" w:rsidRDefault="00B51507" w:rsidP="00AD3C75">
      <w:pPr>
        <w:pStyle w:val="content"/>
        <w:rPr>
          <w:color w:val="000000" w:themeColor="text1"/>
          <w:lang w:val="en"/>
        </w:rPr>
      </w:pPr>
    </w:p>
    <w:p w:rsidR="00A16D9B" w:rsidRPr="00466B6C" w:rsidRDefault="003A1749" w:rsidP="00A16D9B">
      <w:pPr>
        <w:pStyle w:val="content"/>
        <w:ind w:firstLineChars="1300" w:firstLine="3120"/>
        <w:rPr>
          <w:color w:val="000000" w:themeColor="text1"/>
          <w:lang w:val="en"/>
        </w:rPr>
      </w:pPr>
      <m:oMath>
        <m:rad>
          <m:radPr>
            <m:degHide m:val="1"/>
            <m:ctrlPr>
              <w:rPr>
                <w:rFonts w:ascii="Cambria Math" w:hAnsi="Cambria Math"/>
                <w:color w:val="000000" w:themeColor="text1"/>
                <w:lang w:val="en"/>
              </w:rPr>
            </m:ctrlPr>
          </m:radPr>
          <m:deg/>
          <m:e>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a-0)</m:t>
                </m:r>
              </m:e>
              <m:sup>
                <m:r>
                  <w:rPr>
                    <w:rFonts w:ascii="Cambria Math" w:hAnsi="Cambria Math"/>
                    <w:color w:val="000000" w:themeColor="text1"/>
                    <w:lang w:val="en"/>
                  </w:rPr>
                  <m:t>2</m:t>
                </m:r>
              </m:sup>
            </m:sSup>
            <m:r>
              <w:rPr>
                <w:rFonts w:ascii="Cambria Math" w:hAnsi="Cambria Math"/>
                <w:color w:val="000000" w:themeColor="text1"/>
                <w:lang w:val="en"/>
              </w:rPr>
              <m:t>+</m:t>
            </m:r>
            <m:sSup>
              <m:sSupPr>
                <m:ctrlPr>
                  <w:rPr>
                    <w:rFonts w:ascii="Cambria Math" w:hAnsi="Cambria Math"/>
                    <w:i/>
                    <w:color w:val="000000" w:themeColor="text1"/>
                    <w:lang w:val="en"/>
                  </w:rPr>
                </m:ctrlPr>
              </m:sSupPr>
              <m:e>
                <m:r>
                  <m:rPr>
                    <m:sty m:val="p"/>
                  </m:rPr>
                  <w:rPr>
                    <w:rFonts w:ascii="Cambria Math" w:hAnsi="Cambria Math"/>
                    <w:color w:val="000000" w:themeColor="text1"/>
                    <w:lang w:val="en"/>
                  </w:rPr>
                  <m:t>(</m:t>
                </m:r>
                <m:r>
                  <w:rPr>
                    <w:rFonts w:ascii="Cambria Math" w:hAnsi="Cambria Math"/>
                    <w:color w:val="000000" w:themeColor="text1"/>
                    <w:lang w:val="en"/>
                  </w:rPr>
                  <m:t>b-0)</m:t>
                </m:r>
              </m:e>
              <m:sup>
                <m:r>
                  <w:rPr>
                    <w:rFonts w:ascii="Cambria Math" w:hAnsi="Cambria Math"/>
                    <w:color w:val="000000" w:themeColor="text1"/>
                    <w:lang w:val="en"/>
                  </w:rPr>
                  <m:t>2</m:t>
                </m:r>
              </m:sup>
            </m:sSup>
          </m:e>
        </m:rad>
      </m:oMath>
      <w:r w:rsidR="00A16D9B" w:rsidRPr="00466B6C">
        <w:rPr>
          <w:rFonts w:hint="eastAsia"/>
          <w:color w:val="000000" w:themeColor="text1"/>
          <w:lang w:val="en"/>
        </w:rPr>
        <w:t xml:space="preserve"> = </w:t>
      </w:r>
      <m:oMath>
        <m:rad>
          <m:radPr>
            <m:degHide m:val="1"/>
            <m:ctrlPr>
              <w:rPr>
                <w:rFonts w:ascii="Cambria Math" w:hAnsi="Cambria Math"/>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a</m:t>
                </m:r>
              </m:e>
              <m:sup>
                <m:r>
                  <w:rPr>
                    <w:rFonts w:ascii="Cambria Math" w:hAnsi="Cambria Math"/>
                    <w:color w:val="000000" w:themeColor="text1"/>
                    <w:lang w:val="en"/>
                  </w:rPr>
                  <m:t>2</m:t>
                </m:r>
              </m:sup>
            </m:sSup>
            <m:r>
              <w:rPr>
                <w:rFonts w:ascii="Cambria Math" w:hAnsi="Cambria Math"/>
                <w:color w:val="000000" w:themeColor="text1"/>
                <w:lang w:val="en"/>
              </w:rPr>
              <m:t>+</m:t>
            </m:r>
            <m:sSup>
              <m:sSupPr>
                <m:ctrlPr>
                  <w:rPr>
                    <w:rFonts w:ascii="Cambria Math" w:hAnsi="Cambria Math"/>
                    <w:i/>
                    <w:color w:val="000000" w:themeColor="text1"/>
                    <w:lang w:val="en"/>
                  </w:rPr>
                </m:ctrlPr>
              </m:sSupPr>
              <m:e>
                <m:r>
                  <m:rPr>
                    <m:sty m:val="p"/>
                  </m:rPr>
                  <w:rPr>
                    <w:rFonts w:ascii="Cambria Math" w:hAnsi="Cambria Math"/>
                    <w:color w:val="000000" w:themeColor="text1"/>
                    <w:lang w:val="en"/>
                  </w:rPr>
                  <m:t>b</m:t>
                </m:r>
              </m:e>
              <m:sup>
                <m:r>
                  <w:rPr>
                    <w:rFonts w:ascii="Cambria Math" w:hAnsi="Cambria Math"/>
                    <w:color w:val="000000" w:themeColor="text1"/>
                    <w:lang w:val="en"/>
                  </w:rPr>
                  <m:t>2</m:t>
                </m:r>
              </m:sup>
            </m:sSup>
          </m:e>
        </m:rad>
      </m:oMath>
      <w:r w:rsidR="00A16D9B" w:rsidRPr="00466B6C">
        <w:rPr>
          <w:rFonts w:hint="eastAsia"/>
          <w:color w:val="000000" w:themeColor="text1"/>
          <w:lang w:val="en"/>
        </w:rPr>
        <w:t>.</w:t>
      </w:r>
      <w:r w:rsidR="00A16D9B" w:rsidRPr="00466B6C">
        <w:rPr>
          <w:color w:val="000000" w:themeColor="text1"/>
          <w:lang w:val="en"/>
        </w:rPr>
        <w:t xml:space="preserve">   </w:t>
      </w:r>
      <w:r w:rsidR="00A16D9B" w:rsidRPr="00466B6C">
        <w:rPr>
          <w:rFonts w:hint="eastAsia"/>
          <w:color w:val="000000" w:themeColor="text1"/>
          <w:lang w:val="en"/>
        </w:rPr>
        <w:t xml:space="preserve">  </w:t>
      </w:r>
      <w:r w:rsidR="00A16D9B" w:rsidRPr="00466B6C">
        <w:rPr>
          <w:color w:val="000000" w:themeColor="text1"/>
          <w:lang w:val="en"/>
        </w:rPr>
        <w:t xml:space="preserve">    </w:t>
      </w:r>
      <w:r w:rsidR="00A16D9B" w:rsidRPr="00466B6C">
        <w:rPr>
          <w:rFonts w:hint="eastAsia"/>
          <w:color w:val="000000" w:themeColor="text1"/>
          <w:lang w:val="en"/>
        </w:rPr>
        <w:t>(4.2)</w:t>
      </w:r>
    </w:p>
    <w:p w:rsidR="00FC65EF" w:rsidRPr="00466B6C" w:rsidRDefault="00FC65EF" w:rsidP="00AD3C75">
      <w:pPr>
        <w:pStyle w:val="content"/>
        <w:rPr>
          <w:color w:val="000000" w:themeColor="text1"/>
          <w:lang w:val="en"/>
        </w:rPr>
      </w:pPr>
    </w:p>
    <w:p w:rsidR="00AD3C75" w:rsidRPr="00466B6C" w:rsidRDefault="00756415" w:rsidP="00AD3C75">
      <w:pPr>
        <w:pStyle w:val="content"/>
        <w:rPr>
          <w:color w:val="000000" w:themeColor="text1"/>
          <w:lang w:val="en"/>
        </w:rPr>
      </w:pPr>
      <w:r w:rsidRPr="00466B6C">
        <w:rPr>
          <w:i/>
          <w:color w:val="000000" w:themeColor="text1"/>
          <w:lang w:val="en"/>
        </w:rPr>
        <w:t>a</w:t>
      </w:r>
      <w:r w:rsidR="00B51507" w:rsidRPr="00756415">
        <w:rPr>
          <w:iCs/>
          <w:color w:val="000000" w:themeColor="text1"/>
          <w:lang w:val="zh-Hant"/>
        </w:rPr>
        <w:t>的值</w:t>
      </w:r>
      <w:r w:rsidR="00B51507" w:rsidRPr="00466B6C">
        <w:rPr>
          <w:color w:val="000000" w:themeColor="text1"/>
          <w:lang w:val="zh-Hant"/>
        </w:rPr>
        <w:t>是實數</w:t>
      </w:r>
      <w:r w:rsidR="00B51507" w:rsidRPr="00466B6C">
        <w:rPr>
          <w:color w:val="000000" w:themeColor="text1"/>
          <w:lang w:val="zh-Hant"/>
        </w:rPr>
        <w:t>,</w:t>
      </w:r>
      <w:r w:rsidR="00827128" w:rsidRPr="00827128">
        <w:rPr>
          <w:i/>
          <w:color w:val="000000" w:themeColor="text1"/>
          <w:lang w:val="zh-Hant"/>
        </w:rPr>
        <w:t xml:space="preserve"> </w:t>
      </w:r>
      <w:r w:rsidR="00827128" w:rsidRPr="00466B6C">
        <w:rPr>
          <w:i/>
          <w:color w:val="000000" w:themeColor="text1"/>
          <w:lang w:val="zh-Hant"/>
        </w:rPr>
        <w:t>b</w:t>
      </w:r>
      <w:r w:rsidR="00B51507" w:rsidRPr="00466B6C">
        <w:rPr>
          <w:color w:val="000000" w:themeColor="text1"/>
          <w:lang w:val="zh-Hant"/>
        </w:rPr>
        <w:t>的值也是實數。</w:t>
      </w:r>
      <w:r w:rsidR="00F9534F" w:rsidRPr="00466B6C">
        <w:rPr>
          <w:color w:val="000000" w:themeColor="text1"/>
          <w:lang w:val="zh-Hant"/>
        </w:rPr>
        <w:t>因為</w:t>
      </w:r>
      <w:r w:rsidR="00827128">
        <w:rPr>
          <w:rFonts w:hint="eastAsia"/>
          <w:color w:val="000000" w:themeColor="text1"/>
          <w:lang w:val="zh-Hant"/>
        </w:rPr>
        <w:t>根據</w:t>
      </w:r>
      <w:r w:rsidR="00101FBE" w:rsidRPr="00466B6C">
        <w:rPr>
          <w:color w:val="000000" w:themeColor="text1"/>
          <w:lang w:val="zh-Hant"/>
        </w:rPr>
        <w:t>方程</w:t>
      </w:r>
      <w:r w:rsidR="00827128">
        <w:rPr>
          <w:rFonts w:hint="eastAsia"/>
          <w:color w:val="000000" w:themeColor="text1"/>
          <w:lang w:val="zh-Hant"/>
        </w:rPr>
        <w:t>式</w:t>
      </w:r>
      <w:r w:rsidR="00101FBE" w:rsidRPr="00466B6C">
        <w:rPr>
          <w:color w:val="000000" w:themeColor="text1"/>
          <w:lang w:val="zh-Hant"/>
        </w:rPr>
        <w:t xml:space="preserve"> (4.2), </w:t>
      </w:r>
      <w:r w:rsidR="00101FBE" w:rsidRPr="00466B6C">
        <w:rPr>
          <w:color w:val="000000" w:themeColor="text1"/>
          <w:lang w:val="zh-Hant"/>
        </w:rPr>
        <w:t>方程</w:t>
      </w:r>
      <w:r w:rsidR="00827128">
        <w:rPr>
          <w:rFonts w:hint="eastAsia"/>
          <w:color w:val="000000" w:themeColor="text1"/>
          <w:lang w:val="zh-Hant"/>
        </w:rPr>
        <w:t>式</w:t>
      </w:r>
      <w:r w:rsidR="00101FBE" w:rsidRPr="00466B6C">
        <w:rPr>
          <w:color w:val="000000" w:themeColor="text1"/>
          <w:lang w:val="zh-Hant"/>
        </w:rPr>
        <w:t xml:space="preserve"> (4.1) </w:t>
      </w:r>
      <w:r w:rsidR="00101FBE" w:rsidRPr="00466B6C">
        <w:rPr>
          <w:color w:val="000000" w:themeColor="text1"/>
          <w:lang w:val="zh-Hant"/>
        </w:rPr>
        <w:t>中複數指數</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×θ</m:t>
            </m:r>
          </m:sup>
        </m:sSup>
      </m:oMath>
      <w:r w:rsidR="00101FBE" w:rsidRPr="00466B6C">
        <w:rPr>
          <w:color w:val="000000" w:themeColor="text1"/>
          <w:lang w:val="zh-Hant"/>
        </w:rPr>
        <w:t>與複</w:t>
      </w:r>
      <w:r w:rsidR="000D490E">
        <w:rPr>
          <w:rFonts w:hint="eastAsia"/>
          <w:color w:val="000000" w:themeColor="text1"/>
          <w:lang w:val="zh-Hant"/>
        </w:rPr>
        <w:t>數</w:t>
      </w:r>
      <w:r w:rsidR="00101FBE" w:rsidRPr="00466B6C">
        <w:rPr>
          <w:color w:val="000000" w:themeColor="text1"/>
          <w:lang w:val="zh-Hant"/>
        </w:rPr>
        <w:t>平面的原點</w:t>
      </w:r>
      <w:r w:rsidR="00F9534F" w:rsidRPr="00466B6C">
        <w:rPr>
          <w:color w:val="000000" w:themeColor="text1"/>
          <w:lang w:val="zh-Hant"/>
        </w:rPr>
        <w:t>之間的距離為</w:t>
      </w:r>
      <m:oMath>
        <m:rad>
          <m:radPr>
            <m:degHide m:val="1"/>
            <m:ctrlPr>
              <w:rPr>
                <w:rFonts w:ascii="Cambria Math" w:hAnsi="Cambria Math"/>
                <w:color w:val="000000" w:themeColor="text1"/>
                <w:lang w:val="en"/>
              </w:rPr>
            </m:ctrlPr>
          </m:radPr>
          <m:deg/>
          <m:e>
            <m:sSup>
              <m:sSupPr>
                <m:ctrlPr>
                  <w:rPr>
                    <w:rFonts w:ascii="Cambria Math" w:hAnsi="Cambria Math"/>
                    <w:i/>
                    <w:color w:val="000000" w:themeColor="text1"/>
                    <w:lang w:val="en"/>
                  </w:rPr>
                </m:ctrlPr>
              </m:sSupPr>
              <m:e>
                <m:func>
                  <m:funcPr>
                    <m:ctrlPr>
                      <w:rPr>
                        <w:rFonts w:ascii="Cambria Math" w:hAnsi="Cambria Math"/>
                        <w:color w:val="000000" w:themeColor="text1"/>
                        <w:lang w:val="en"/>
                      </w:rPr>
                    </m:ctrlPr>
                  </m:funcPr>
                  <m:fName>
                    <m:r>
                      <m:rPr>
                        <m:sty m:val="p"/>
                      </m:rPr>
                      <w:rPr>
                        <w:rFonts w:ascii="Cambria Math" w:hAnsi="Cambria Math"/>
                        <w:color w:val="000000" w:themeColor="text1"/>
                        <w:lang w:val="en"/>
                      </w:rPr>
                      <m:t>(cos</m:t>
                    </m:r>
                  </m:fName>
                  <m:e>
                    <m:d>
                      <m:dPr>
                        <m:ctrlPr>
                          <w:rPr>
                            <w:rFonts w:ascii="Cambria Math" w:hAnsi="Cambria Math"/>
                            <w:i/>
                            <w:color w:val="000000" w:themeColor="text1"/>
                            <w:lang w:val="en"/>
                          </w:rPr>
                        </m:ctrlPr>
                      </m:dPr>
                      <m:e>
                        <m:r>
                          <w:rPr>
                            <w:rFonts w:ascii="Cambria Math" w:hAnsi="Cambria Math"/>
                            <w:color w:val="000000" w:themeColor="text1"/>
                            <w:lang w:val="en"/>
                          </w:rPr>
                          <m:t>θ</m:t>
                        </m:r>
                      </m:e>
                    </m:d>
                  </m:e>
                </m:func>
                <m:r>
                  <w:rPr>
                    <w:rFonts w:ascii="Cambria Math" w:hAnsi="Cambria Math"/>
                    <w:color w:val="000000" w:themeColor="text1"/>
                    <w:lang w:val="en"/>
                  </w:rPr>
                  <m:t>-0)</m:t>
                </m:r>
              </m:e>
              <m:sup>
                <m:r>
                  <w:rPr>
                    <w:rFonts w:ascii="Cambria Math" w:hAnsi="Cambria Math"/>
                    <w:color w:val="000000" w:themeColor="text1"/>
                    <w:lang w:val="en"/>
                  </w:rPr>
                  <m:t>2</m:t>
                </m:r>
              </m:sup>
            </m:sSup>
            <m:r>
              <w:rPr>
                <w:rFonts w:ascii="Cambria Math" w:hAnsi="Cambria Math"/>
                <w:color w:val="000000" w:themeColor="text1"/>
                <w:lang w:val="en"/>
              </w:rPr>
              <m:t>+</m:t>
            </m:r>
            <m:sSup>
              <m:sSupPr>
                <m:ctrlPr>
                  <w:rPr>
                    <w:rFonts w:ascii="Cambria Math" w:hAnsi="Cambria Math"/>
                    <w:i/>
                    <w:color w:val="000000" w:themeColor="text1"/>
                    <w:lang w:val="en"/>
                  </w:rPr>
                </m:ctrlPr>
              </m:sSupPr>
              <m:e>
                <m:func>
                  <m:funcPr>
                    <m:ctrlPr>
                      <w:rPr>
                        <w:rFonts w:ascii="Cambria Math" w:hAnsi="Cambria Math"/>
                        <w:color w:val="000000" w:themeColor="text1"/>
                        <w:lang w:val="en"/>
                      </w:rPr>
                    </m:ctrlPr>
                  </m:funcPr>
                  <m:fName>
                    <m:r>
                      <m:rPr>
                        <m:sty m:val="p"/>
                      </m:rPr>
                      <w:rPr>
                        <w:rFonts w:ascii="Cambria Math" w:hAnsi="Cambria Math"/>
                        <w:color w:val="000000" w:themeColor="text1"/>
                        <w:lang w:val="en"/>
                      </w:rPr>
                      <m:t>(sin</m:t>
                    </m:r>
                  </m:fName>
                  <m:e>
                    <m:d>
                      <m:dPr>
                        <m:ctrlPr>
                          <w:rPr>
                            <w:rFonts w:ascii="Cambria Math" w:hAnsi="Cambria Math"/>
                            <w:i/>
                            <w:color w:val="000000" w:themeColor="text1"/>
                            <w:lang w:val="en"/>
                          </w:rPr>
                        </m:ctrlPr>
                      </m:dPr>
                      <m:e>
                        <m:r>
                          <w:rPr>
                            <w:rFonts w:ascii="Cambria Math" w:hAnsi="Cambria Math"/>
                            <w:color w:val="000000" w:themeColor="text1"/>
                            <w:lang w:val="en"/>
                          </w:rPr>
                          <m:t>θ</m:t>
                        </m:r>
                      </m:e>
                    </m:d>
                  </m:e>
                </m:func>
                <m:r>
                  <w:rPr>
                    <w:rFonts w:ascii="Cambria Math" w:hAnsi="Cambria Math"/>
                    <w:color w:val="000000" w:themeColor="text1"/>
                    <w:lang w:val="en"/>
                  </w:rPr>
                  <m:t>-0)</m:t>
                </m:r>
              </m:e>
              <m:sup>
                <m:r>
                  <w:rPr>
                    <w:rFonts w:ascii="Cambria Math" w:hAnsi="Cambria Math"/>
                    <w:color w:val="000000" w:themeColor="text1"/>
                    <w:lang w:val="en"/>
                  </w:rPr>
                  <m:t>2</m:t>
                </m:r>
              </m:sup>
            </m:sSup>
          </m:e>
        </m:rad>
      </m:oMath>
      <w:r w:rsidR="00827128" w:rsidRPr="00466B6C">
        <w:rPr>
          <w:rFonts w:hint="eastAsia"/>
          <w:color w:val="000000" w:themeColor="text1"/>
          <w:lang w:val="en"/>
        </w:rPr>
        <w:t xml:space="preserve"> = </w:t>
      </w:r>
      <m:oMath>
        <m:rad>
          <m:radPr>
            <m:degHide m:val="1"/>
            <m:ctrlPr>
              <w:rPr>
                <w:rFonts w:ascii="Cambria Math" w:hAnsi="Cambria Math"/>
                <w:color w:val="000000" w:themeColor="text1"/>
                <w:lang w:val="en"/>
              </w:rPr>
            </m:ctrlPr>
          </m:radPr>
          <m:deg/>
          <m:e>
            <m:sSup>
              <m:sSupPr>
                <m:ctrlPr>
                  <w:rPr>
                    <w:rFonts w:ascii="Cambria Math" w:hAnsi="Cambria Math"/>
                    <w:i/>
                    <w:color w:val="000000" w:themeColor="text1"/>
                    <w:lang w:val="en"/>
                  </w:rPr>
                </m:ctrlPr>
              </m:sSupPr>
              <m:e>
                <m:func>
                  <m:funcPr>
                    <m:ctrlPr>
                      <w:rPr>
                        <w:rFonts w:ascii="Cambria Math" w:hAnsi="Cambria Math"/>
                        <w:color w:val="000000" w:themeColor="text1"/>
                        <w:lang w:val="en"/>
                      </w:rPr>
                    </m:ctrlPr>
                  </m:funcPr>
                  <m:fName>
                    <m:r>
                      <m:rPr>
                        <m:sty m:val="p"/>
                      </m:rPr>
                      <w:rPr>
                        <w:rFonts w:ascii="Cambria Math" w:hAnsi="Cambria Math"/>
                        <w:color w:val="000000" w:themeColor="text1"/>
                        <w:lang w:val="en"/>
                      </w:rPr>
                      <m:t>(cos</m:t>
                    </m:r>
                  </m:fName>
                  <m:e>
                    <m:d>
                      <m:dPr>
                        <m:ctrlPr>
                          <w:rPr>
                            <w:rFonts w:ascii="Cambria Math" w:hAnsi="Cambria Math"/>
                            <w:i/>
                            <w:color w:val="000000" w:themeColor="text1"/>
                            <w:lang w:val="en"/>
                          </w:rPr>
                        </m:ctrlPr>
                      </m:dPr>
                      <m:e>
                        <m:r>
                          <w:rPr>
                            <w:rFonts w:ascii="Cambria Math" w:hAnsi="Cambria Math"/>
                            <w:color w:val="000000" w:themeColor="text1"/>
                            <w:lang w:val="en"/>
                          </w:rPr>
                          <m:t>θ</m:t>
                        </m:r>
                      </m:e>
                    </m:d>
                  </m:e>
                </m:func>
                <m:r>
                  <w:rPr>
                    <w:rFonts w:ascii="Cambria Math" w:hAnsi="Cambria Math"/>
                    <w:color w:val="000000" w:themeColor="text1"/>
                    <w:lang w:val="en"/>
                  </w:rPr>
                  <m:t>)</m:t>
                </m:r>
              </m:e>
              <m:sup>
                <m:r>
                  <w:rPr>
                    <w:rFonts w:ascii="Cambria Math" w:hAnsi="Cambria Math"/>
                    <w:color w:val="000000" w:themeColor="text1"/>
                    <w:lang w:val="en"/>
                  </w:rPr>
                  <m:t>2</m:t>
                </m:r>
              </m:sup>
            </m:sSup>
            <m:r>
              <w:rPr>
                <w:rFonts w:ascii="Cambria Math" w:hAnsi="Cambria Math"/>
                <w:color w:val="000000" w:themeColor="text1"/>
                <w:lang w:val="en"/>
              </w:rPr>
              <m:t>+</m:t>
            </m:r>
            <m:sSup>
              <m:sSupPr>
                <m:ctrlPr>
                  <w:rPr>
                    <w:rFonts w:ascii="Cambria Math" w:hAnsi="Cambria Math"/>
                    <w:i/>
                    <w:color w:val="000000" w:themeColor="text1"/>
                    <w:lang w:val="en"/>
                  </w:rPr>
                </m:ctrlPr>
              </m:sSupPr>
              <m:e>
                <m:func>
                  <m:funcPr>
                    <m:ctrlPr>
                      <w:rPr>
                        <w:rFonts w:ascii="Cambria Math" w:hAnsi="Cambria Math"/>
                        <w:color w:val="000000" w:themeColor="text1"/>
                        <w:lang w:val="en"/>
                      </w:rPr>
                    </m:ctrlPr>
                  </m:funcPr>
                  <m:fName>
                    <m:r>
                      <m:rPr>
                        <m:sty m:val="p"/>
                      </m:rPr>
                      <w:rPr>
                        <w:rFonts w:ascii="Cambria Math" w:hAnsi="Cambria Math"/>
                        <w:color w:val="000000" w:themeColor="text1"/>
                        <w:lang w:val="en"/>
                      </w:rPr>
                      <m:t>(sin</m:t>
                    </m:r>
                  </m:fName>
                  <m:e>
                    <m:d>
                      <m:dPr>
                        <m:ctrlPr>
                          <w:rPr>
                            <w:rFonts w:ascii="Cambria Math" w:hAnsi="Cambria Math"/>
                            <w:i/>
                            <w:color w:val="000000" w:themeColor="text1"/>
                            <w:lang w:val="en"/>
                          </w:rPr>
                        </m:ctrlPr>
                      </m:dPr>
                      <m:e>
                        <m:r>
                          <w:rPr>
                            <w:rFonts w:ascii="Cambria Math" w:hAnsi="Cambria Math"/>
                            <w:color w:val="000000" w:themeColor="text1"/>
                            <w:lang w:val="en"/>
                          </w:rPr>
                          <m:t>θ</m:t>
                        </m:r>
                      </m:e>
                    </m:d>
                    <m:r>
                      <w:rPr>
                        <w:rFonts w:ascii="Cambria Math" w:hAnsi="Cambria Math"/>
                        <w:color w:val="000000" w:themeColor="text1"/>
                        <w:lang w:val="en"/>
                      </w:rPr>
                      <m:t>)</m:t>
                    </m:r>
                  </m:e>
                </m:func>
              </m:e>
              <m:sup>
                <m:r>
                  <w:rPr>
                    <w:rFonts w:ascii="Cambria Math" w:hAnsi="Cambria Math"/>
                    <w:color w:val="000000" w:themeColor="text1"/>
                    <w:lang w:val="en"/>
                  </w:rPr>
                  <m:t>2</m:t>
                </m:r>
              </m:sup>
            </m:sSup>
          </m:e>
        </m:rad>
      </m:oMath>
      <w:r w:rsidR="00827128" w:rsidRPr="00466B6C">
        <w:rPr>
          <w:rFonts w:hint="eastAsia"/>
          <w:color w:val="000000" w:themeColor="text1"/>
          <w:lang w:val="en"/>
        </w:rPr>
        <w:t xml:space="preserve"> = 1</w:t>
      </w:r>
      <w:r w:rsidR="00827128" w:rsidRPr="00466B6C">
        <w:rPr>
          <w:color w:val="000000" w:themeColor="text1"/>
          <w:lang w:val="en"/>
        </w:rPr>
        <w:t>,</w:t>
      </w:r>
      <w:r w:rsidR="00827128">
        <w:rPr>
          <w:rFonts w:hint="eastAsia"/>
          <w:color w:val="000000" w:themeColor="text1"/>
          <w:lang w:val="zh-Hant"/>
        </w:rPr>
        <w:t>，</w:t>
      </w:r>
      <w:r w:rsidR="0027556C" w:rsidRPr="00466B6C">
        <w:rPr>
          <w:color w:val="000000" w:themeColor="text1"/>
          <w:lang w:val="zh-Hant"/>
        </w:rPr>
        <w:t>每</w:t>
      </w:r>
      <w:proofErr w:type="gramStart"/>
      <w:r w:rsidR="0027556C" w:rsidRPr="00466B6C">
        <w:rPr>
          <w:color w:val="000000" w:themeColor="text1"/>
          <w:lang w:val="zh-Hant"/>
        </w:rPr>
        <w:t>個</w:t>
      </w:r>
      <w:proofErr w:type="gramEnd"/>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×θ</m:t>
            </m:r>
          </m:sup>
        </m:sSup>
      </m:oMath>
      <w:r w:rsidR="00B51507">
        <w:rPr>
          <w:lang w:val="zh-Hant"/>
        </w:rPr>
        <w:t>以複</w:t>
      </w:r>
      <w:r w:rsidR="000D490E">
        <w:rPr>
          <w:rFonts w:hint="eastAsia"/>
          <w:lang w:val="zh-Hant"/>
        </w:rPr>
        <w:t>數</w:t>
      </w:r>
      <w:r w:rsidR="00B51507">
        <w:rPr>
          <w:lang w:val="zh-Hant"/>
        </w:rPr>
        <w:t>平面原點為中心的單位半徑</w:t>
      </w:r>
      <w:r w:rsidR="002A4C01" w:rsidRPr="00466B6C">
        <w:rPr>
          <w:color w:val="000000" w:themeColor="text1"/>
          <w:lang w:val="zh-Hant"/>
        </w:rPr>
        <w:t>圓周圍均等。</w:t>
      </w:r>
    </w:p>
    <w:p w:rsidR="002A4C01" w:rsidRPr="000D490E" w:rsidRDefault="002A4C01" w:rsidP="00AD3C75">
      <w:pPr>
        <w:pStyle w:val="content"/>
        <w:rPr>
          <w:color w:val="000000" w:themeColor="text1"/>
          <w:lang w:val="en"/>
        </w:rPr>
      </w:pPr>
    </w:p>
    <w:p w:rsidR="002A4C01" w:rsidRPr="00466B6C" w:rsidRDefault="00800147" w:rsidP="002A4C01">
      <w:pPr>
        <w:pStyle w:val="content"/>
        <w:ind w:firstLineChars="150" w:firstLine="360"/>
        <w:rPr>
          <w:color w:val="000000" w:themeColor="text1"/>
          <w:lang w:val="en"/>
        </w:rPr>
      </w:pPr>
      <w:r w:rsidRPr="00800147">
        <w:rPr>
          <w:rFonts w:hint="eastAsia"/>
          <w:b/>
          <w:i/>
          <w:color w:val="000000" w:themeColor="text1"/>
          <w:lang w:val="zh-Hant"/>
        </w:rPr>
        <w:lastRenderedPageBreak/>
        <w:t>集合</w:t>
      </w:r>
      <w:r w:rsidR="00E53AA1" w:rsidRPr="00466B6C">
        <w:rPr>
          <w:b/>
          <w:i/>
          <w:color w:val="000000" w:themeColor="text1"/>
          <w:lang w:val="zh-Hant"/>
        </w:rPr>
        <w:t>複合第</w:t>
      </w:r>
      <w:r w:rsidR="00E53AA1" w:rsidRPr="00466B6C">
        <w:rPr>
          <w:b/>
          <w:i/>
          <w:color w:val="000000" w:themeColor="text1"/>
          <w:lang w:val="zh-Hant"/>
        </w:rPr>
        <w:t xml:space="preserve"> n</w:t>
      </w:r>
      <w:r w:rsidR="00E53AA1">
        <w:rPr>
          <w:lang w:val="zh-Hant"/>
        </w:rPr>
        <w:t xml:space="preserve"> </w:t>
      </w:r>
      <w:r w:rsidR="00E53AA1" w:rsidRPr="000D490E">
        <w:rPr>
          <w:b/>
          <w:i/>
          <w:color w:val="000000" w:themeColor="text1"/>
          <w:lang w:val="zh-Hant"/>
        </w:rPr>
        <w:t>根</w:t>
      </w:r>
      <w:r w:rsidR="00E53AA1" w:rsidRPr="00466B6C">
        <w:rPr>
          <w:color w:val="000000" w:themeColor="text1"/>
          <w:lang w:val="zh-Hant"/>
        </w:rPr>
        <w:t>是一個複</w:t>
      </w:r>
      <w:r>
        <w:rPr>
          <w:rFonts w:hint="eastAsia"/>
          <w:color w:val="000000" w:themeColor="text1"/>
          <w:lang w:val="zh-Hant"/>
        </w:rPr>
        <w:t>數</w:t>
      </w:r>
      <w:r w:rsidRPr="00466B6C">
        <w:rPr>
          <w:i/>
          <w:color w:val="000000" w:themeColor="text1"/>
          <w:lang w:val="en"/>
        </w:rPr>
        <w:sym w:font="Symbol" w:char="F077"/>
      </w:r>
      <w:r w:rsidR="00E53AA1" w:rsidRPr="00466B6C">
        <w:rPr>
          <w:color w:val="000000" w:themeColor="text1"/>
          <w:lang w:val="zh-Hant"/>
        </w:rPr>
        <w:t>,</w:t>
      </w:r>
      <w:r w:rsidR="00E53AA1" w:rsidRPr="00466B6C">
        <w:rPr>
          <w:color w:val="000000" w:themeColor="text1"/>
          <w:lang w:val="zh-Hant"/>
        </w:rPr>
        <w:t>這樣</w:t>
      </w:r>
      <w:r w:rsidR="00E53AA1">
        <w:rPr>
          <w:lang w:val="zh-Hant"/>
        </w:rPr>
        <w:t>。</w:t>
      </w:r>
    </w:p>
    <w:p w:rsidR="00E53AA1" w:rsidRPr="00800147" w:rsidRDefault="00E53AA1" w:rsidP="00E53AA1">
      <w:pPr>
        <w:pStyle w:val="content"/>
        <w:rPr>
          <w:color w:val="000000" w:themeColor="text1"/>
          <w:lang w:val="en"/>
        </w:rPr>
      </w:pPr>
    </w:p>
    <w:p w:rsidR="00E53AA1" w:rsidRPr="00466B6C" w:rsidRDefault="00E53AA1" w:rsidP="00391666">
      <w:pPr>
        <w:pStyle w:val="content"/>
        <w:ind w:firstLineChars="1900" w:firstLine="4560"/>
        <w:rPr>
          <w:color w:val="000000" w:themeColor="text1"/>
          <w:lang w:val="en"/>
        </w:rPr>
      </w:pPr>
      <w:r w:rsidRPr="00466B6C">
        <w:rPr>
          <w:i/>
          <w:color w:val="000000" w:themeColor="text1"/>
          <w:lang w:val="zh-Hant"/>
        </w:rPr>
        <w:sym w:font="Symbol" w:char="F077"/>
      </w:r>
      <w:r w:rsidRPr="00466B6C">
        <w:rPr>
          <w:i/>
          <w:color w:val="000000" w:themeColor="text1"/>
          <w:vertAlign w:val="superscript"/>
          <w:lang w:val="zh-Hant"/>
        </w:rPr>
        <w:t>n</w:t>
      </w:r>
      <w:r w:rsidRPr="00466B6C">
        <w:rPr>
          <w:color w:val="000000" w:themeColor="text1"/>
          <w:lang w:val="zh-Hant"/>
        </w:rPr>
        <w:t xml:space="preserve"> = 1</w:t>
      </w:r>
      <w:r w:rsidRPr="00466B6C">
        <w:rPr>
          <w:color w:val="000000" w:themeColor="text1"/>
          <w:lang w:val="zh-Hant"/>
        </w:rPr>
        <w:t>。</w:t>
      </w:r>
      <w:r w:rsidRPr="00466B6C">
        <w:rPr>
          <w:color w:val="000000" w:themeColor="text1"/>
          <w:lang w:val="zh-Hant"/>
        </w:rPr>
        <w:t xml:space="preserve">                    (4.3)</w:t>
      </w:r>
      <w:r>
        <w:rPr>
          <w:lang w:val="zh-Hant"/>
        </w:rPr>
        <w:t xml:space="preserve"> </w:t>
      </w:r>
      <w:r>
        <w:rPr>
          <w:lang w:val="zh-Hant"/>
        </w:rPr>
        <w:t>。</w:t>
      </w:r>
    </w:p>
    <w:p w:rsidR="00E53AA1" w:rsidRPr="00466B6C" w:rsidRDefault="00E53AA1" w:rsidP="00E53AA1">
      <w:pPr>
        <w:pStyle w:val="content"/>
        <w:rPr>
          <w:color w:val="000000" w:themeColor="text1"/>
          <w:lang w:val="en"/>
        </w:rPr>
      </w:pPr>
    </w:p>
    <w:p w:rsidR="002A4C01" w:rsidRPr="00466B6C" w:rsidRDefault="00391666" w:rsidP="00391666">
      <w:pPr>
        <w:pStyle w:val="content"/>
        <w:rPr>
          <w:color w:val="000000" w:themeColor="text1"/>
          <w:lang w:val="en"/>
        </w:rPr>
      </w:pPr>
      <w:r w:rsidRPr="00466B6C">
        <w:rPr>
          <w:color w:val="000000" w:themeColor="text1"/>
          <w:lang w:val="zh-Hant"/>
        </w:rPr>
        <w:t>實際上有</w:t>
      </w:r>
      <w:r w:rsidRPr="00466B6C">
        <w:rPr>
          <w:i/>
          <w:color w:val="000000" w:themeColor="text1"/>
          <w:lang w:val="zh-Hant"/>
        </w:rPr>
        <w:t xml:space="preserve">n </w:t>
      </w:r>
      <w:proofErr w:type="gramStart"/>
      <w:r w:rsidRPr="009E1E8E">
        <w:rPr>
          <w:iCs/>
          <w:color w:val="000000" w:themeColor="text1"/>
          <w:lang w:val="zh-Hant"/>
        </w:rPr>
        <w:t>個</w:t>
      </w:r>
      <w:proofErr w:type="gramEnd"/>
      <w:r w:rsidRPr="009E1E8E">
        <w:rPr>
          <w:iCs/>
          <w:color w:val="000000" w:themeColor="text1"/>
          <w:lang w:val="zh-Hant"/>
        </w:rPr>
        <w:t>複</w:t>
      </w:r>
      <w:r w:rsidR="000C1C6E">
        <w:rPr>
          <w:rFonts w:hint="eastAsia"/>
          <w:iCs/>
          <w:color w:val="000000" w:themeColor="text1"/>
          <w:lang w:val="zh-Hant"/>
        </w:rPr>
        <w:t>數</w:t>
      </w:r>
      <w:r w:rsidRPr="009E1E8E">
        <w:rPr>
          <w:iCs/>
          <w:color w:val="000000" w:themeColor="text1"/>
          <w:lang w:val="zh-Hant"/>
        </w:rPr>
        <w:t>的</w:t>
      </w:r>
      <w:r w:rsidRPr="00466B6C">
        <w:rPr>
          <w:color w:val="000000" w:themeColor="text1"/>
          <w:lang w:val="zh-Hant"/>
        </w:rPr>
        <w:t xml:space="preserve"> complex </w:t>
      </w:r>
      <w:r>
        <w:rPr>
          <w:lang w:val="zh-Hant"/>
        </w:rPr>
        <w:t xml:space="preserve"> </w:t>
      </w:r>
      <w:r w:rsidRPr="00466B6C">
        <w:rPr>
          <w:i/>
          <w:color w:val="000000" w:themeColor="text1"/>
          <w:lang w:val="zh-Hant"/>
        </w:rPr>
        <w:t>n</w:t>
      </w:r>
      <w:r w:rsidRPr="00466B6C">
        <w:rPr>
          <w:color w:val="000000" w:themeColor="text1"/>
          <w:lang w:val="zh-Hant"/>
        </w:rPr>
        <w:t>根的</w:t>
      </w:r>
      <w:r w:rsidR="009E1E8E">
        <w:rPr>
          <w:rFonts w:hint="eastAsia"/>
          <w:color w:val="000000" w:themeColor="text1"/>
          <w:lang w:val="zh-Hant"/>
        </w:rPr>
        <w:t>集合：</w:t>
      </w:r>
      <w:r>
        <w:rPr>
          <w:lang w:val="zh-Hant"/>
        </w:rPr>
        <w:t xml:space="preserve"> </w:t>
      </w:r>
      <w:r w:rsidR="009E1E8E" w:rsidRPr="00466B6C">
        <w:rPr>
          <w:color w:val="000000" w:themeColor="text1"/>
          <w:lang w:val="en"/>
        </w:rPr>
        <w:t xml:space="preserv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×2×π×k/n</m:t>
            </m:r>
          </m:sup>
        </m:sSup>
      </m:oMath>
      <w:r w:rsidR="009E1E8E" w:rsidRPr="00466B6C">
        <w:rPr>
          <w:rFonts w:hint="eastAsia"/>
          <w:color w:val="000000" w:themeColor="text1"/>
          <w:lang w:val="en"/>
        </w:rPr>
        <w:t xml:space="preserve"> to </w:t>
      </w:r>
      <w:r w:rsidR="009E1E8E" w:rsidRPr="00466B6C">
        <w:rPr>
          <w:i/>
          <w:color w:val="000000" w:themeColor="text1"/>
          <w:lang w:val="en"/>
        </w:rPr>
        <w:t>k</w:t>
      </w:r>
      <w:r w:rsidR="009E1E8E" w:rsidRPr="00466B6C">
        <w:rPr>
          <w:color w:val="000000" w:themeColor="text1"/>
          <w:lang w:val="en"/>
        </w:rPr>
        <w:t xml:space="preserve"> = 0, 1, 2, … , </w:t>
      </w:r>
      <w:r w:rsidR="009E1E8E" w:rsidRPr="00466B6C">
        <w:rPr>
          <w:i/>
          <w:color w:val="000000" w:themeColor="text1"/>
          <w:lang w:val="en"/>
        </w:rPr>
        <w:t>n</w:t>
      </w:r>
      <w:r w:rsidR="009E1E8E" w:rsidRPr="00466B6C">
        <w:rPr>
          <w:color w:val="000000" w:themeColor="text1"/>
          <w:lang w:val="en"/>
        </w:rPr>
        <w:t xml:space="preserve"> </w:t>
      </w:r>
      <w:r w:rsidR="009E1E8E" w:rsidRPr="00466B6C">
        <w:rPr>
          <w:color w:val="000000" w:themeColor="text1"/>
          <w:lang w:val="en"/>
        </w:rPr>
        <w:sym w:font="Symbol" w:char="F02D"/>
      </w:r>
      <w:r w:rsidR="009E1E8E" w:rsidRPr="00466B6C">
        <w:rPr>
          <w:color w:val="000000" w:themeColor="text1"/>
          <w:lang w:val="en"/>
        </w:rPr>
        <w:t xml:space="preserve"> 2, </w:t>
      </w:r>
      <w:r w:rsidR="009E1E8E" w:rsidRPr="00466B6C">
        <w:rPr>
          <w:i/>
          <w:color w:val="000000" w:themeColor="text1"/>
          <w:lang w:val="en"/>
        </w:rPr>
        <w:t>n</w:t>
      </w:r>
      <w:r w:rsidR="009E1E8E" w:rsidRPr="00466B6C">
        <w:rPr>
          <w:color w:val="000000" w:themeColor="text1"/>
          <w:lang w:val="en"/>
        </w:rPr>
        <w:t xml:space="preserve"> </w:t>
      </w:r>
      <w:r w:rsidR="009E1E8E" w:rsidRPr="00466B6C">
        <w:rPr>
          <w:color w:val="000000" w:themeColor="text1"/>
          <w:lang w:val="en"/>
        </w:rPr>
        <w:sym w:font="Symbol" w:char="F02D"/>
      </w:r>
      <w:r w:rsidR="009E1E8E" w:rsidRPr="00466B6C">
        <w:rPr>
          <w:color w:val="000000" w:themeColor="text1"/>
          <w:lang w:val="en"/>
        </w:rPr>
        <w:t xml:space="preserve"> 1</w:t>
      </w:r>
      <w:r w:rsidRPr="00466B6C">
        <w:rPr>
          <w:color w:val="000000" w:themeColor="text1"/>
          <w:lang w:val="zh-Hant"/>
        </w:rPr>
        <w:t>。每</w:t>
      </w:r>
      <w:proofErr w:type="gramStart"/>
      <w:r w:rsidRPr="00466B6C">
        <w:rPr>
          <w:color w:val="000000" w:themeColor="text1"/>
          <w:lang w:val="zh-Hant"/>
        </w:rPr>
        <w:t>個</w:t>
      </w:r>
      <w:proofErr w:type="gramEnd"/>
      <w:r w:rsidR="000C1C6E">
        <w:rPr>
          <w:rFonts w:hint="eastAsia"/>
          <w:color w:val="000000" w:themeColor="text1"/>
          <w:lang w:val="zh-Hant"/>
        </w:rPr>
        <w:t>複數</w:t>
      </w:r>
      <w:r>
        <w:rPr>
          <w:lang w:val="zh-Hant"/>
        </w:rPr>
        <w:t xml:space="preserve"> </w:t>
      </w:r>
      <w:r w:rsidR="00386D70" w:rsidRPr="00466B6C">
        <w:rPr>
          <w:i/>
          <w:color w:val="000000" w:themeColor="text1"/>
          <w:lang w:val="zh-Hant"/>
        </w:rPr>
        <w:t>n</w:t>
      </w:r>
      <w:r w:rsidR="00386D70" w:rsidRPr="00466B6C">
        <w:rPr>
          <w:color w:val="000000" w:themeColor="text1"/>
          <w:lang w:val="zh-Hant"/>
        </w:rPr>
        <w:t xml:space="preserve">th </w:t>
      </w:r>
      <w:r w:rsidR="000C1C6E">
        <w:rPr>
          <w:rFonts w:hint="eastAsia"/>
          <w:color w:val="000000" w:themeColor="text1"/>
          <w:lang w:val="zh-Hant" w:eastAsia="zh-Hant"/>
        </w:rPr>
        <w:t>集合</w:t>
      </w:r>
      <w:r w:rsidR="00386D70" w:rsidRPr="00466B6C">
        <w:rPr>
          <w:color w:val="000000" w:themeColor="text1"/>
          <w:lang w:val="zh-Hant"/>
        </w:rPr>
        <w:t>根之間的距離</w:t>
      </w:r>
      <w:r w:rsidR="00386D70" w:rsidRPr="00466B6C">
        <w:rPr>
          <w:color w:val="000000" w:themeColor="text1"/>
          <w:lang w:val="zh-Hant"/>
        </w:rPr>
        <w:t>,</w:t>
      </w:r>
      <w:r w:rsidR="00386D70" w:rsidRPr="00466B6C">
        <w:rPr>
          <w:color w:val="000000" w:themeColor="text1"/>
          <w:lang w:val="zh-Hant"/>
        </w:rPr>
        <w:t>對於</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×2×π×k/n</m:t>
            </m:r>
          </m:sup>
        </m:sSup>
        <m:r>
          <w:rPr>
            <w:rFonts w:ascii="Cambria Math" w:hAnsi="Cambria Math"/>
            <w:color w:val="000000" w:themeColor="text1"/>
            <w:lang w:val="en"/>
          </w:rPr>
          <m:t xml:space="preserve">, </m:t>
        </m:r>
      </m:oMath>
      <w:r w:rsidR="000C1C6E" w:rsidRPr="00466B6C">
        <w:rPr>
          <w:color w:val="000000" w:themeColor="text1"/>
          <w:lang w:val="en"/>
        </w:rPr>
        <w:t>for</w:t>
      </w:r>
      <w:r w:rsidR="000C1C6E" w:rsidRPr="00466B6C">
        <w:rPr>
          <w:rFonts w:hint="eastAsia"/>
          <w:color w:val="000000" w:themeColor="text1"/>
          <w:lang w:val="en"/>
        </w:rPr>
        <w:t xml:space="preserve"> </w:t>
      </w:r>
      <w:r w:rsidR="000C1C6E" w:rsidRPr="00466B6C">
        <w:rPr>
          <w:i/>
          <w:color w:val="000000" w:themeColor="text1"/>
          <w:lang w:val="en"/>
        </w:rPr>
        <w:t>k</w:t>
      </w:r>
      <w:r w:rsidR="000C1C6E" w:rsidRPr="00466B6C">
        <w:rPr>
          <w:color w:val="000000" w:themeColor="text1"/>
          <w:lang w:val="en"/>
        </w:rPr>
        <w:t xml:space="preserve"> = 0, 1, 2, … , </w:t>
      </w:r>
      <w:r w:rsidR="000C1C6E" w:rsidRPr="00466B6C">
        <w:rPr>
          <w:i/>
          <w:color w:val="000000" w:themeColor="text1"/>
          <w:lang w:val="en"/>
        </w:rPr>
        <w:t>n</w:t>
      </w:r>
      <w:r w:rsidR="000C1C6E" w:rsidRPr="00466B6C">
        <w:rPr>
          <w:color w:val="000000" w:themeColor="text1"/>
          <w:lang w:val="en"/>
        </w:rPr>
        <w:t xml:space="preserve"> </w:t>
      </w:r>
      <w:r w:rsidR="000C1C6E" w:rsidRPr="00466B6C">
        <w:rPr>
          <w:color w:val="000000" w:themeColor="text1"/>
          <w:lang w:val="en"/>
        </w:rPr>
        <w:sym w:font="Symbol" w:char="F02D"/>
      </w:r>
      <w:r w:rsidR="000C1C6E" w:rsidRPr="00466B6C">
        <w:rPr>
          <w:color w:val="000000" w:themeColor="text1"/>
          <w:lang w:val="en"/>
        </w:rPr>
        <w:t xml:space="preserve"> 2, </w:t>
      </w:r>
      <w:r w:rsidR="000C1C6E" w:rsidRPr="00466B6C">
        <w:rPr>
          <w:i/>
          <w:color w:val="000000" w:themeColor="text1"/>
          <w:lang w:val="en"/>
        </w:rPr>
        <w:t>n</w:t>
      </w:r>
      <w:r w:rsidR="000C1C6E" w:rsidRPr="00466B6C">
        <w:rPr>
          <w:color w:val="000000" w:themeColor="text1"/>
          <w:lang w:val="en"/>
        </w:rPr>
        <w:t xml:space="preserve"> </w:t>
      </w:r>
      <w:r w:rsidR="000C1C6E" w:rsidRPr="00466B6C">
        <w:rPr>
          <w:color w:val="000000" w:themeColor="text1"/>
          <w:lang w:val="en"/>
        </w:rPr>
        <w:sym w:font="Symbol" w:char="F02D"/>
      </w:r>
      <w:r w:rsidR="000C1C6E" w:rsidRPr="00466B6C">
        <w:rPr>
          <w:color w:val="000000" w:themeColor="text1"/>
          <w:lang w:val="en"/>
        </w:rPr>
        <w:t xml:space="preserve"> 1</w:t>
      </w:r>
      <w:r w:rsidR="00386D70" w:rsidRPr="00466B6C">
        <w:rPr>
          <w:color w:val="000000" w:themeColor="text1"/>
          <w:lang w:val="zh-Hant"/>
        </w:rPr>
        <w:t>和複</w:t>
      </w:r>
      <w:r w:rsidR="000C1C6E">
        <w:rPr>
          <w:rFonts w:hint="eastAsia"/>
          <w:color w:val="000000" w:themeColor="text1"/>
          <w:lang w:val="zh-Hant"/>
        </w:rPr>
        <w:t>數</w:t>
      </w:r>
      <w:r w:rsidR="00386D70" w:rsidRPr="00466B6C">
        <w:rPr>
          <w:color w:val="000000" w:themeColor="text1"/>
          <w:lang w:val="zh-Hant"/>
        </w:rPr>
        <w:t>平面的原</w:t>
      </w:r>
      <w:r w:rsidR="000C1C6E">
        <w:rPr>
          <w:rFonts w:hint="eastAsia"/>
          <w:color w:val="000000" w:themeColor="text1"/>
          <w:lang w:val="zh-Hant"/>
        </w:rPr>
        <w:t>點</w:t>
      </w:r>
      <w:proofErr w:type="gramStart"/>
      <w:r w:rsidR="00386D70" w:rsidRPr="00466B6C">
        <w:rPr>
          <w:color w:val="000000" w:themeColor="text1"/>
          <w:lang w:val="zh-Hant"/>
        </w:rPr>
        <w:t>點</w:t>
      </w:r>
      <w:proofErr w:type="gramEnd"/>
      <w:r w:rsidR="00386D70" w:rsidRPr="00466B6C">
        <w:rPr>
          <w:color w:val="000000" w:themeColor="text1"/>
          <w:lang w:val="zh-Hant"/>
        </w:rPr>
        <w:t>為</w:t>
      </w:r>
      <m:oMath>
        <m:rad>
          <m:radPr>
            <m:degHide m:val="1"/>
            <m:ctrlPr>
              <w:rPr>
                <w:rFonts w:ascii="Cambria Math" w:hAnsi="Cambria Math"/>
                <w:color w:val="000000" w:themeColor="text1"/>
                <w:lang w:val="en"/>
              </w:rPr>
            </m:ctrlPr>
          </m:radPr>
          <m:deg/>
          <m:e>
            <m:sSup>
              <m:sSupPr>
                <m:ctrlPr>
                  <w:rPr>
                    <w:rFonts w:ascii="Cambria Math" w:hAnsi="Cambria Math"/>
                    <w:i/>
                    <w:color w:val="000000" w:themeColor="text1"/>
                    <w:lang w:val="en"/>
                  </w:rPr>
                </m:ctrlPr>
              </m:sSupPr>
              <m:e>
                <m:func>
                  <m:funcPr>
                    <m:ctrlPr>
                      <w:rPr>
                        <w:rFonts w:ascii="Cambria Math" w:hAnsi="Cambria Math"/>
                        <w:color w:val="000000" w:themeColor="text1"/>
                        <w:lang w:val="en"/>
                      </w:rPr>
                    </m:ctrlPr>
                  </m:funcPr>
                  <m:fName>
                    <m:r>
                      <m:rPr>
                        <m:sty m:val="p"/>
                      </m:rPr>
                      <w:rPr>
                        <w:rFonts w:ascii="Cambria Math" w:hAnsi="Cambria Math"/>
                        <w:color w:val="000000" w:themeColor="text1"/>
                        <w:lang w:val="en"/>
                      </w:rPr>
                      <m:t>(cos</m:t>
                    </m:r>
                  </m:fName>
                  <m:e>
                    <m:d>
                      <m:dPr>
                        <m:ctrlPr>
                          <w:rPr>
                            <w:rFonts w:ascii="Cambria Math" w:hAnsi="Cambria Math"/>
                            <w:i/>
                            <w:color w:val="000000" w:themeColor="text1"/>
                            <w:lang w:val="en"/>
                          </w:rPr>
                        </m:ctrlPr>
                      </m:dPr>
                      <m:e>
                        <m:r>
                          <w:rPr>
                            <w:rFonts w:ascii="Cambria Math" w:hAnsi="Cambria Math"/>
                            <w:color w:val="000000" w:themeColor="text1"/>
                            <w:lang w:val="en"/>
                          </w:rPr>
                          <m:t>2×π×k/n</m:t>
                        </m:r>
                      </m:e>
                    </m:d>
                  </m:e>
                </m:func>
                <m:r>
                  <w:rPr>
                    <w:rFonts w:ascii="Cambria Math" w:hAnsi="Cambria Math"/>
                    <w:color w:val="000000" w:themeColor="text1"/>
                    <w:lang w:val="en"/>
                  </w:rPr>
                  <m:t>-0)</m:t>
                </m:r>
              </m:e>
              <m:sup>
                <m:r>
                  <w:rPr>
                    <w:rFonts w:ascii="Cambria Math" w:hAnsi="Cambria Math"/>
                    <w:color w:val="000000" w:themeColor="text1"/>
                    <w:lang w:val="en"/>
                  </w:rPr>
                  <m:t>2</m:t>
                </m:r>
              </m:sup>
            </m:sSup>
            <m:r>
              <w:rPr>
                <w:rFonts w:ascii="Cambria Math" w:hAnsi="Cambria Math"/>
                <w:color w:val="000000" w:themeColor="text1"/>
                <w:lang w:val="en"/>
              </w:rPr>
              <m:t>+</m:t>
            </m:r>
            <m:sSup>
              <m:sSupPr>
                <m:ctrlPr>
                  <w:rPr>
                    <w:rFonts w:ascii="Cambria Math" w:hAnsi="Cambria Math"/>
                    <w:i/>
                    <w:color w:val="000000" w:themeColor="text1"/>
                    <w:lang w:val="en"/>
                  </w:rPr>
                </m:ctrlPr>
              </m:sSupPr>
              <m:e>
                <m:func>
                  <m:funcPr>
                    <m:ctrlPr>
                      <w:rPr>
                        <w:rFonts w:ascii="Cambria Math" w:hAnsi="Cambria Math"/>
                        <w:color w:val="000000" w:themeColor="text1"/>
                        <w:lang w:val="en"/>
                      </w:rPr>
                    </m:ctrlPr>
                  </m:funcPr>
                  <m:fName>
                    <m:r>
                      <m:rPr>
                        <m:sty m:val="p"/>
                      </m:rPr>
                      <w:rPr>
                        <w:rFonts w:ascii="Cambria Math" w:hAnsi="Cambria Math"/>
                        <w:color w:val="000000" w:themeColor="text1"/>
                        <w:lang w:val="en"/>
                      </w:rPr>
                      <m:t>(sin</m:t>
                    </m:r>
                  </m:fName>
                  <m:e>
                    <m:d>
                      <m:dPr>
                        <m:ctrlPr>
                          <w:rPr>
                            <w:rFonts w:ascii="Cambria Math" w:hAnsi="Cambria Math"/>
                            <w:i/>
                            <w:color w:val="000000" w:themeColor="text1"/>
                            <w:lang w:val="en"/>
                          </w:rPr>
                        </m:ctrlPr>
                      </m:dPr>
                      <m:e>
                        <m:r>
                          <w:rPr>
                            <w:rFonts w:ascii="Cambria Math" w:hAnsi="Cambria Math"/>
                            <w:color w:val="000000" w:themeColor="text1"/>
                            <w:lang w:val="en"/>
                          </w:rPr>
                          <m:t>2×π×k/n</m:t>
                        </m:r>
                      </m:e>
                    </m:d>
                  </m:e>
                </m:func>
                <m:r>
                  <w:rPr>
                    <w:rFonts w:ascii="Cambria Math" w:hAnsi="Cambria Math"/>
                    <w:color w:val="000000" w:themeColor="text1"/>
                    <w:lang w:val="en"/>
                  </w:rPr>
                  <m:t>-0)</m:t>
                </m:r>
              </m:e>
              <m:sup>
                <m:r>
                  <w:rPr>
                    <w:rFonts w:ascii="Cambria Math" w:hAnsi="Cambria Math"/>
                    <w:color w:val="000000" w:themeColor="text1"/>
                    <w:lang w:val="en"/>
                  </w:rPr>
                  <m:t>2</m:t>
                </m:r>
              </m:sup>
            </m:sSup>
          </m:e>
        </m:rad>
      </m:oMath>
      <w:r w:rsidR="000C1C6E" w:rsidRPr="00466B6C">
        <w:rPr>
          <w:rFonts w:hint="eastAsia"/>
          <w:color w:val="000000" w:themeColor="text1"/>
          <w:lang w:val="en"/>
        </w:rPr>
        <w:t xml:space="preserve"> = </w:t>
      </w:r>
      <m:oMath>
        <m:rad>
          <m:radPr>
            <m:degHide m:val="1"/>
            <m:ctrlPr>
              <w:rPr>
                <w:rFonts w:ascii="Cambria Math" w:hAnsi="Cambria Math"/>
                <w:color w:val="000000" w:themeColor="text1"/>
                <w:lang w:val="en"/>
              </w:rPr>
            </m:ctrlPr>
          </m:radPr>
          <m:deg/>
          <m:e>
            <m:r>
              <w:rPr>
                <w:rFonts w:ascii="Cambria Math" w:hAnsi="Cambria Math"/>
                <w:color w:val="000000" w:themeColor="text1"/>
                <w:lang w:val="en"/>
              </w:rPr>
              <m:t>(</m:t>
            </m:r>
            <m:sSup>
              <m:sSupPr>
                <m:ctrlPr>
                  <w:rPr>
                    <w:rFonts w:ascii="Cambria Math" w:hAnsi="Cambria Math"/>
                    <w:i/>
                    <w:color w:val="000000" w:themeColor="text1"/>
                    <w:lang w:val="en"/>
                  </w:rPr>
                </m:ctrlPr>
              </m:sSupPr>
              <m:e>
                <m:func>
                  <m:funcPr>
                    <m:ctrlPr>
                      <w:rPr>
                        <w:rFonts w:ascii="Cambria Math" w:hAnsi="Cambria Math"/>
                        <w:color w:val="000000" w:themeColor="text1"/>
                        <w:lang w:val="en"/>
                      </w:rPr>
                    </m:ctrlPr>
                  </m:funcPr>
                  <m:fName>
                    <m:r>
                      <m:rPr>
                        <m:sty m:val="p"/>
                      </m:rPr>
                      <w:rPr>
                        <w:rFonts w:ascii="Cambria Math" w:hAnsi="Cambria Math"/>
                        <w:color w:val="000000" w:themeColor="text1"/>
                        <w:lang w:val="en"/>
                      </w:rPr>
                      <m:t>cos</m:t>
                    </m:r>
                  </m:fName>
                  <m:e>
                    <m:d>
                      <m:dPr>
                        <m:ctrlPr>
                          <w:rPr>
                            <w:rFonts w:ascii="Cambria Math" w:hAnsi="Cambria Math"/>
                            <w:i/>
                            <w:color w:val="000000" w:themeColor="text1"/>
                            <w:lang w:val="en"/>
                          </w:rPr>
                        </m:ctrlPr>
                      </m:dPr>
                      <m:e>
                        <m:r>
                          <w:rPr>
                            <w:rFonts w:ascii="Cambria Math" w:hAnsi="Cambria Math"/>
                            <w:color w:val="000000" w:themeColor="text1"/>
                            <w:lang w:val="en"/>
                          </w:rPr>
                          <m:t>2×π×k/n</m:t>
                        </m:r>
                      </m:e>
                    </m:d>
                    <m:r>
                      <w:rPr>
                        <w:rFonts w:ascii="Cambria Math" w:hAnsi="Cambria Math"/>
                        <w:color w:val="000000" w:themeColor="text1"/>
                        <w:lang w:val="en"/>
                      </w:rPr>
                      <m:t>)</m:t>
                    </m:r>
                  </m:e>
                </m:func>
              </m:e>
              <m:sup>
                <m:r>
                  <w:rPr>
                    <w:rFonts w:ascii="Cambria Math" w:hAnsi="Cambria Math"/>
                    <w:color w:val="000000" w:themeColor="text1"/>
                    <w:lang w:val="en"/>
                  </w:rPr>
                  <m:t>2</m:t>
                </m:r>
              </m:sup>
            </m:sSup>
            <m:r>
              <w:rPr>
                <w:rFonts w:ascii="Cambria Math" w:hAnsi="Cambria Math"/>
                <w:color w:val="000000" w:themeColor="text1"/>
                <w:lang w:val="en"/>
              </w:rPr>
              <m:t>+</m:t>
            </m:r>
            <m:sSup>
              <m:sSupPr>
                <m:ctrlPr>
                  <w:rPr>
                    <w:rFonts w:ascii="Cambria Math" w:hAnsi="Cambria Math"/>
                    <w:i/>
                    <w:color w:val="000000" w:themeColor="text1"/>
                    <w:lang w:val="en"/>
                  </w:rPr>
                </m:ctrlPr>
              </m:sSupPr>
              <m:e>
                <m:func>
                  <m:funcPr>
                    <m:ctrlPr>
                      <w:rPr>
                        <w:rFonts w:ascii="Cambria Math" w:hAnsi="Cambria Math"/>
                        <w:color w:val="000000" w:themeColor="text1"/>
                        <w:lang w:val="en"/>
                      </w:rPr>
                    </m:ctrlPr>
                  </m:funcPr>
                  <m:fName>
                    <m:r>
                      <m:rPr>
                        <m:sty m:val="p"/>
                      </m:rPr>
                      <w:rPr>
                        <w:rFonts w:ascii="Cambria Math" w:hAnsi="Cambria Math"/>
                        <w:color w:val="000000" w:themeColor="text1"/>
                        <w:lang w:val="en"/>
                      </w:rPr>
                      <m:t>(sin</m:t>
                    </m:r>
                  </m:fName>
                  <m:e>
                    <m:d>
                      <m:dPr>
                        <m:ctrlPr>
                          <w:rPr>
                            <w:rFonts w:ascii="Cambria Math" w:hAnsi="Cambria Math"/>
                            <w:i/>
                            <w:color w:val="000000" w:themeColor="text1"/>
                            <w:lang w:val="en"/>
                          </w:rPr>
                        </m:ctrlPr>
                      </m:dPr>
                      <m:e>
                        <m:r>
                          <w:rPr>
                            <w:rFonts w:ascii="Cambria Math" w:hAnsi="Cambria Math"/>
                            <w:color w:val="000000" w:themeColor="text1"/>
                            <w:lang w:val="en"/>
                          </w:rPr>
                          <m:t>2×π×k/n</m:t>
                        </m:r>
                      </m:e>
                    </m:d>
                    <m:r>
                      <w:rPr>
                        <w:rFonts w:ascii="Cambria Math" w:hAnsi="Cambria Math"/>
                        <w:color w:val="000000" w:themeColor="text1"/>
                        <w:lang w:val="en"/>
                      </w:rPr>
                      <m:t>)</m:t>
                    </m:r>
                  </m:e>
                </m:func>
              </m:e>
              <m:sup>
                <m:r>
                  <w:rPr>
                    <w:rFonts w:ascii="Cambria Math" w:hAnsi="Cambria Math"/>
                    <w:color w:val="000000" w:themeColor="text1"/>
                    <w:lang w:val="en"/>
                  </w:rPr>
                  <m:t>2</m:t>
                </m:r>
              </m:sup>
            </m:sSup>
          </m:e>
        </m:rad>
      </m:oMath>
      <w:r w:rsidR="000C1C6E" w:rsidRPr="00466B6C">
        <w:rPr>
          <w:rFonts w:hint="eastAsia"/>
          <w:color w:val="000000" w:themeColor="text1"/>
          <w:lang w:val="en"/>
        </w:rPr>
        <w:t xml:space="preserve"> = 1</w:t>
      </w:r>
      <w:r w:rsidR="000C1C6E">
        <w:rPr>
          <w:rFonts w:hint="eastAsia"/>
          <w:color w:val="000000" w:themeColor="text1"/>
          <w:lang w:val="zh-Hant"/>
        </w:rPr>
        <w:t>。</w:t>
      </w:r>
      <w:r w:rsidR="006D03EC" w:rsidRPr="00466B6C">
        <w:rPr>
          <w:color w:val="000000" w:themeColor="text1"/>
          <w:lang w:val="zh-Hant"/>
        </w:rPr>
        <w:t>因此</w:t>
      </w:r>
      <w:r w:rsidR="006D03EC" w:rsidRPr="00466B6C">
        <w:rPr>
          <w:color w:val="000000" w:themeColor="text1"/>
          <w:lang w:val="zh-Hant"/>
        </w:rPr>
        <w:t>,</w:t>
      </w:r>
      <w:r w:rsidR="006D03EC" w:rsidRPr="00466B6C">
        <w:rPr>
          <w:color w:val="000000" w:themeColor="text1"/>
          <w:lang w:val="zh-Hant"/>
        </w:rPr>
        <w:t>對於</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×2×π×k/n</m:t>
            </m:r>
          </m:sup>
        </m:sSup>
        <m:r>
          <w:rPr>
            <w:rFonts w:ascii="Cambria Math" w:hAnsi="Cambria Math"/>
            <w:color w:val="000000" w:themeColor="text1"/>
            <w:lang w:val="en"/>
          </w:rPr>
          <m:t xml:space="preserve"> </m:t>
        </m:r>
      </m:oMath>
      <w:r w:rsidR="00220C1D" w:rsidRPr="00466B6C">
        <w:rPr>
          <w:color w:val="000000" w:themeColor="text1"/>
          <w:lang w:val="en"/>
        </w:rPr>
        <w:t>for</w:t>
      </w:r>
      <w:r w:rsidR="00220C1D" w:rsidRPr="00466B6C">
        <w:rPr>
          <w:rFonts w:hint="eastAsia"/>
          <w:color w:val="000000" w:themeColor="text1"/>
          <w:lang w:val="en"/>
        </w:rPr>
        <w:t xml:space="preserve"> </w:t>
      </w:r>
      <w:r w:rsidR="00220C1D" w:rsidRPr="00466B6C">
        <w:rPr>
          <w:i/>
          <w:color w:val="000000" w:themeColor="text1"/>
          <w:lang w:val="en"/>
        </w:rPr>
        <w:t>k</w:t>
      </w:r>
      <w:r w:rsidR="00220C1D" w:rsidRPr="00466B6C">
        <w:rPr>
          <w:color w:val="000000" w:themeColor="text1"/>
          <w:lang w:val="en"/>
        </w:rPr>
        <w:t xml:space="preserve"> = 0, 1, 2, … , </w:t>
      </w:r>
      <w:r w:rsidR="00220C1D" w:rsidRPr="00466B6C">
        <w:rPr>
          <w:i/>
          <w:color w:val="000000" w:themeColor="text1"/>
          <w:lang w:val="en"/>
        </w:rPr>
        <w:t>n</w:t>
      </w:r>
      <w:r w:rsidR="00220C1D" w:rsidRPr="00466B6C">
        <w:rPr>
          <w:color w:val="000000" w:themeColor="text1"/>
          <w:lang w:val="en"/>
        </w:rPr>
        <w:t xml:space="preserve"> </w:t>
      </w:r>
      <w:r w:rsidR="00220C1D" w:rsidRPr="00466B6C">
        <w:rPr>
          <w:color w:val="000000" w:themeColor="text1"/>
          <w:lang w:val="en"/>
        </w:rPr>
        <w:sym w:font="Symbol" w:char="F02D"/>
      </w:r>
      <w:r w:rsidR="00220C1D" w:rsidRPr="00466B6C">
        <w:rPr>
          <w:color w:val="000000" w:themeColor="text1"/>
          <w:lang w:val="en"/>
        </w:rPr>
        <w:t xml:space="preserve"> 2, </w:t>
      </w:r>
      <w:r w:rsidR="00220C1D" w:rsidRPr="00466B6C">
        <w:rPr>
          <w:i/>
          <w:color w:val="000000" w:themeColor="text1"/>
          <w:lang w:val="en"/>
        </w:rPr>
        <w:t>n</w:t>
      </w:r>
      <w:r w:rsidR="00220C1D" w:rsidRPr="00466B6C">
        <w:rPr>
          <w:color w:val="000000" w:themeColor="text1"/>
          <w:lang w:val="en"/>
        </w:rPr>
        <w:t xml:space="preserve"> </w:t>
      </w:r>
      <w:r w:rsidR="00220C1D" w:rsidRPr="00466B6C">
        <w:rPr>
          <w:color w:val="000000" w:themeColor="text1"/>
          <w:lang w:val="en"/>
        </w:rPr>
        <w:sym w:font="Symbol" w:char="F02D"/>
      </w:r>
      <w:r w:rsidR="00220C1D" w:rsidRPr="00466B6C">
        <w:rPr>
          <w:color w:val="000000" w:themeColor="text1"/>
          <w:lang w:val="en"/>
        </w:rPr>
        <w:t xml:space="preserve"> 1</w:t>
      </w:r>
      <w:r w:rsidR="00AF17A8" w:rsidRPr="00466B6C">
        <w:rPr>
          <w:color w:val="000000" w:themeColor="text1"/>
          <w:lang w:val="zh-Hant"/>
        </w:rPr>
        <w:t>,</w:t>
      </w:r>
      <w:r>
        <w:rPr>
          <w:lang w:val="zh-Hant"/>
        </w:rPr>
        <w:t>這是</w:t>
      </w:r>
      <w:r w:rsidR="00386D70" w:rsidRPr="00466B6C">
        <w:rPr>
          <w:i/>
          <w:color w:val="000000" w:themeColor="text1"/>
          <w:lang w:val="zh-Hant"/>
        </w:rPr>
        <w:t>一</w:t>
      </w:r>
      <w:r w:rsidR="00C4208C" w:rsidRPr="00C4208C">
        <w:rPr>
          <w:rFonts w:hint="eastAsia"/>
          <w:iCs/>
          <w:color w:val="000000" w:themeColor="text1"/>
          <w:lang w:val="zh-Hant"/>
        </w:rPr>
        <w:t>個複數</w:t>
      </w:r>
      <w:r w:rsidR="00386D70" w:rsidRPr="00C4208C">
        <w:rPr>
          <w:iCs/>
          <w:color w:val="000000" w:themeColor="text1"/>
          <w:lang w:val="zh-Hant"/>
        </w:rPr>
        <w:t>的</w:t>
      </w:r>
      <w:r w:rsidR="00386D70" w:rsidRPr="00466B6C">
        <w:rPr>
          <w:i/>
          <w:color w:val="000000" w:themeColor="text1"/>
          <w:lang w:val="zh-Hant"/>
        </w:rPr>
        <w:t xml:space="preserve"> n th</w:t>
      </w:r>
      <w:r w:rsidR="00386D70" w:rsidRPr="00466B6C">
        <w:rPr>
          <w:color w:val="000000" w:themeColor="text1"/>
          <w:lang w:val="zh-Hant"/>
        </w:rPr>
        <w:t>根</w:t>
      </w:r>
      <w:r>
        <w:rPr>
          <w:lang w:val="zh-Hant"/>
        </w:rPr>
        <w:t>的</w:t>
      </w:r>
      <w:r w:rsidR="00450CE2">
        <w:rPr>
          <w:rFonts w:hint="eastAsia"/>
          <w:lang w:val="zh-Hant"/>
        </w:rPr>
        <w:t>集合</w:t>
      </w:r>
      <w:r>
        <w:rPr>
          <w:lang w:val="zh-Hant"/>
        </w:rPr>
        <w:t>,</w:t>
      </w:r>
      <w:proofErr w:type="gramStart"/>
      <w:r w:rsidR="00AF17A8" w:rsidRPr="00466B6C">
        <w:rPr>
          <w:color w:val="000000" w:themeColor="text1"/>
          <w:lang w:val="zh-Hant"/>
        </w:rPr>
        <w:t>均</w:t>
      </w:r>
      <w:r>
        <w:rPr>
          <w:lang w:val="zh-Hant"/>
        </w:rPr>
        <w:t>在以</w:t>
      </w:r>
      <w:proofErr w:type="gramEnd"/>
      <w:r>
        <w:rPr>
          <w:lang w:val="zh-Hant"/>
        </w:rPr>
        <w:t>複</w:t>
      </w:r>
      <w:r w:rsidR="00E40FF4">
        <w:rPr>
          <w:rFonts w:hint="eastAsia"/>
          <w:lang w:val="zh-Hant"/>
        </w:rPr>
        <w:t>數</w:t>
      </w:r>
      <w:r>
        <w:rPr>
          <w:lang w:val="zh-Hant"/>
        </w:rPr>
        <w:t>平面原點為中心的單位半徑</w:t>
      </w:r>
      <w:r w:rsidR="00AF17A8" w:rsidRPr="00466B6C">
        <w:rPr>
          <w:color w:val="000000" w:themeColor="text1"/>
          <w:lang w:val="zh-Hant"/>
        </w:rPr>
        <w:t>圓周圍相等的張角。</w:t>
      </w:r>
      <w:r>
        <w:rPr>
          <w:lang w:val="zh-Hant"/>
        </w:rPr>
        <w:t xml:space="preserve"> </w:t>
      </w:r>
      <w:r>
        <w:rPr>
          <w:lang w:val="zh-Hant"/>
        </w:rPr>
        <w:t>。</w:t>
      </w:r>
    </w:p>
    <w:p w:rsidR="00A070A4" w:rsidRPr="00C4208C" w:rsidRDefault="00A070A4" w:rsidP="00391666">
      <w:pPr>
        <w:pStyle w:val="content"/>
        <w:rPr>
          <w:color w:val="000000" w:themeColor="text1"/>
          <w:lang w:val="en"/>
        </w:rPr>
      </w:pPr>
    </w:p>
    <w:p w:rsidR="00A070A4" w:rsidRPr="00466B6C" w:rsidRDefault="00683F6A" w:rsidP="00A070A4">
      <w:pPr>
        <w:pStyle w:val="content"/>
        <w:ind w:firstLineChars="150" w:firstLine="360"/>
        <w:rPr>
          <w:color w:val="000000" w:themeColor="text1"/>
          <w:lang w:val="en"/>
        </w:rPr>
      </w:pPr>
      <w:r>
        <w:rPr>
          <w:rFonts w:hint="eastAsia"/>
          <w:b/>
          <w:i/>
          <w:color w:val="000000" w:themeColor="text1"/>
          <w:lang w:val="zh-Hant"/>
        </w:rPr>
        <w:t>集合</w:t>
      </w:r>
      <w:r w:rsidR="00A070A4" w:rsidRPr="00466B6C">
        <w:rPr>
          <w:b/>
          <w:i/>
          <w:color w:val="000000" w:themeColor="text1"/>
          <w:lang w:val="zh-Hant"/>
        </w:rPr>
        <w:t>的主要根</w:t>
      </w:r>
      <w:r w:rsidR="00A070A4" w:rsidRPr="00466B6C">
        <w:rPr>
          <w:color w:val="000000" w:themeColor="text1"/>
          <w:lang w:val="zh-Hant"/>
        </w:rPr>
        <w:t>是</w:t>
      </w:r>
      <w:r w:rsidR="00A070A4">
        <w:rPr>
          <w:lang w:val="zh-Hant"/>
        </w:rPr>
        <w:t>。</w:t>
      </w:r>
    </w:p>
    <w:p w:rsidR="00A070A4" w:rsidRPr="00466B6C" w:rsidRDefault="00A070A4" w:rsidP="00A070A4">
      <w:pPr>
        <w:pStyle w:val="content"/>
        <w:rPr>
          <w:color w:val="000000" w:themeColor="text1"/>
          <w:lang w:val="en"/>
        </w:rPr>
      </w:pPr>
    </w:p>
    <w:p w:rsidR="00E40FF4" w:rsidRPr="00466B6C" w:rsidRDefault="00E40FF4" w:rsidP="00E40FF4">
      <w:pPr>
        <w:pStyle w:val="content"/>
        <w:ind w:firstLineChars="1500" w:firstLine="3600"/>
        <w:rPr>
          <w:color w:val="000000" w:themeColor="text1"/>
          <w:lang w:val="en"/>
        </w:rPr>
      </w:pPr>
      <w:r w:rsidRPr="00466B6C">
        <w:rPr>
          <w:i/>
          <w:color w:val="000000" w:themeColor="text1"/>
          <w:lang w:val="en"/>
        </w:rPr>
        <w:sym w:font="Symbol" w:char="F077"/>
      </w:r>
      <w:r w:rsidRPr="00466B6C">
        <w:rPr>
          <w:i/>
          <w:color w:val="000000" w:themeColor="text1"/>
          <w:vertAlign w:val="subscript"/>
          <w:lang w:val="en"/>
        </w:rPr>
        <w:t>n</w:t>
      </w:r>
      <w:r w:rsidRPr="00466B6C">
        <w:rPr>
          <w:color w:val="000000" w:themeColor="text1"/>
          <w:lang w:val="en"/>
        </w:rPr>
        <w:t xml:space="preserve">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×2×π/n</m:t>
            </m:r>
          </m:sup>
        </m:sSup>
      </m:oMath>
      <w:r w:rsidRPr="00466B6C">
        <w:rPr>
          <w:color w:val="000000" w:themeColor="text1"/>
          <w:lang w:val="en"/>
        </w:rPr>
        <w:t>.                    (4.4)</w:t>
      </w:r>
    </w:p>
    <w:p w:rsidR="00391666" w:rsidRPr="00466B6C" w:rsidRDefault="00391666" w:rsidP="00391666">
      <w:pPr>
        <w:pStyle w:val="content"/>
        <w:rPr>
          <w:color w:val="000000" w:themeColor="text1"/>
          <w:lang w:val="en"/>
        </w:rPr>
      </w:pPr>
    </w:p>
    <w:p w:rsidR="006407FF" w:rsidRPr="00466B6C" w:rsidRDefault="00A070A4" w:rsidP="00391666">
      <w:pPr>
        <w:pStyle w:val="content"/>
        <w:rPr>
          <w:color w:val="000000" w:themeColor="text1"/>
          <w:lang w:val="en"/>
        </w:rPr>
      </w:pPr>
      <w:r w:rsidRPr="00466B6C">
        <w:rPr>
          <w:color w:val="000000" w:themeColor="text1"/>
          <w:lang w:val="zh-Hant"/>
        </w:rPr>
        <w:t>因為其他複雜</w:t>
      </w:r>
      <w:r w:rsidRPr="00466B6C">
        <w:rPr>
          <w:i/>
          <w:color w:val="000000" w:themeColor="text1"/>
          <w:lang w:val="zh-Hant"/>
        </w:rPr>
        <w:t xml:space="preserve">n th </w:t>
      </w:r>
      <w:r w:rsidR="006F25F2" w:rsidRPr="006F25F2">
        <w:rPr>
          <w:rFonts w:hint="eastAsia"/>
          <w:iCs/>
          <w:color w:val="000000" w:themeColor="text1"/>
          <w:lang w:val="zh-Hant"/>
        </w:rPr>
        <w:t>集合</w:t>
      </w:r>
      <w:r w:rsidRPr="00466B6C">
        <w:rPr>
          <w:color w:val="000000" w:themeColor="text1"/>
          <w:lang w:val="zh-Hant"/>
        </w:rPr>
        <w:t>根的</w:t>
      </w:r>
      <w:r w:rsidR="006407FF" w:rsidRPr="00466B6C">
        <w:rPr>
          <w:color w:val="000000" w:themeColor="text1"/>
          <w:lang w:val="zh-Hant"/>
        </w:rPr>
        <w:t>是</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×2×π×k/n</m:t>
            </m:r>
          </m:sup>
        </m:sSup>
        <m:r>
          <w:rPr>
            <w:rFonts w:ascii="Cambria Math" w:hAnsi="Cambria Math"/>
            <w:color w:val="000000" w:themeColor="text1"/>
            <w:lang w:val="en"/>
          </w:rPr>
          <m:t xml:space="preserve"> </m:t>
        </m:r>
      </m:oMath>
      <w:r w:rsidR="004446DB" w:rsidRPr="00466B6C">
        <w:rPr>
          <w:color w:val="000000" w:themeColor="text1"/>
          <w:lang w:val="en"/>
        </w:rPr>
        <w:t xml:space="preserv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×2×π/n</m:t>
            </m:r>
          </m:sup>
        </m:sSup>
        <m:sSup>
          <m:sSupPr>
            <m:ctrlPr>
              <w:rPr>
                <w:rFonts w:ascii="Cambria Math" w:hAnsi="Cambria Math"/>
                <w:i/>
                <w:color w:val="000000" w:themeColor="text1"/>
                <w:lang w:val="en"/>
              </w:rPr>
            </m:ctrlPr>
          </m:sSupPr>
          <m:e>
            <m:r>
              <w:rPr>
                <w:rFonts w:ascii="Cambria Math" w:hAnsi="Cambria Math"/>
                <w:color w:val="000000" w:themeColor="text1"/>
                <w:lang w:val="en"/>
              </w:rPr>
              <m:t>)</m:t>
            </m:r>
          </m:e>
          <m:sup>
            <m:r>
              <w:rPr>
                <w:rFonts w:ascii="Cambria Math" w:hAnsi="Cambria Math"/>
                <w:color w:val="000000" w:themeColor="text1"/>
                <w:lang w:val="en"/>
              </w:rPr>
              <m:t>k</m:t>
            </m:r>
          </m:sup>
        </m:sSup>
      </m:oMath>
      <w:r w:rsidR="004446DB" w:rsidRPr="00466B6C">
        <w:rPr>
          <w:rFonts w:hint="eastAsia"/>
          <w:color w:val="000000" w:themeColor="text1"/>
          <w:lang w:val="en"/>
        </w:rPr>
        <w:t xml:space="preserve"> = </w:t>
      </w:r>
      <w:r w:rsidR="004446DB" w:rsidRPr="00466B6C">
        <w:rPr>
          <w:i/>
          <w:color w:val="000000" w:themeColor="text1"/>
          <w:lang w:val="en"/>
        </w:rPr>
        <w:sym w:font="Symbol" w:char="F077"/>
      </w:r>
      <w:r w:rsidR="004446DB" w:rsidRPr="00466B6C">
        <w:rPr>
          <w:i/>
          <w:color w:val="000000" w:themeColor="text1"/>
          <w:vertAlign w:val="subscript"/>
          <w:lang w:val="en"/>
        </w:rPr>
        <w:t>n</w:t>
      </w:r>
      <w:r w:rsidR="004446DB" w:rsidRPr="00466B6C">
        <w:rPr>
          <w:i/>
          <w:color w:val="000000" w:themeColor="text1"/>
          <w:vertAlign w:val="superscript"/>
          <w:lang w:val="en"/>
        </w:rPr>
        <w:t>k</w:t>
      </w:r>
      <w:r w:rsidR="004446DB" w:rsidRPr="00466B6C">
        <w:rPr>
          <w:rFonts w:hint="eastAsia"/>
          <w:color w:val="000000" w:themeColor="text1"/>
          <w:lang w:val="en"/>
        </w:rPr>
        <w:t xml:space="preserve"> </w:t>
      </w:r>
      <w:r w:rsidR="004446DB" w:rsidRPr="00466B6C">
        <w:rPr>
          <w:color w:val="000000" w:themeColor="text1"/>
          <w:lang w:val="en"/>
        </w:rPr>
        <w:t>for</w:t>
      </w:r>
      <w:r w:rsidR="004446DB" w:rsidRPr="00466B6C">
        <w:rPr>
          <w:rFonts w:hint="eastAsia"/>
          <w:color w:val="000000" w:themeColor="text1"/>
          <w:lang w:val="en"/>
        </w:rPr>
        <w:t xml:space="preserve"> </w:t>
      </w:r>
      <w:r w:rsidR="004446DB" w:rsidRPr="00466B6C">
        <w:rPr>
          <w:i/>
          <w:color w:val="000000" w:themeColor="text1"/>
          <w:lang w:val="en"/>
        </w:rPr>
        <w:t>k</w:t>
      </w:r>
      <w:r w:rsidR="004446DB" w:rsidRPr="00466B6C">
        <w:rPr>
          <w:color w:val="000000" w:themeColor="text1"/>
          <w:lang w:val="en"/>
        </w:rPr>
        <w:t xml:space="preserve"> = 0, 2, 3, … , </w:t>
      </w:r>
      <w:r w:rsidR="004446DB" w:rsidRPr="00466B6C">
        <w:rPr>
          <w:i/>
          <w:color w:val="000000" w:themeColor="text1"/>
          <w:lang w:val="en"/>
        </w:rPr>
        <w:t>n</w:t>
      </w:r>
      <w:r w:rsidR="004446DB" w:rsidRPr="00466B6C">
        <w:rPr>
          <w:color w:val="000000" w:themeColor="text1"/>
          <w:lang w:val="en"/>
        </w:rPr>
        <w:t xml:space="preserve"> </w:t>
      </w:r>
      <w:r w:rsidR="004446DB" w:rsidRPr="00466B6C">
        <w:rPr>
          <w:color w:val="000000" w:themeColor="text1"/>
          <w:lang w:val="en"/>
        </w:rPr>
        <w:sym w:font="Symbol" w:char="F02D"/>
      </w:r>
      <w:r w:rsidR="004446DB" w:rsidRPr="00466B6C">
        <w:rPr>
          <w:color w:val="000000" w:themeColor="text1"/>
          <w:lang w:val="en"/>
        </w:rPr>
        <w:t xml:space="preserve"> 2, </w:t>
      </w:r>
      <w:r w:rsidR="004446DB" w:rsidRPr="00466B6C">
        <w:rPr>
          <w:i/>
          <w:color w:val="000000" w:themeColor="text1"/>
          <w:lang w:val="en"/>
        </w:rPr>
        <w:t>n</w:t>
      </w:r>
      <w:r w:rsidR="004446DB" w:rsidRPr="00466B6C">
        <w:rPr>
          <w:color w:val="000000" w:themeColor="text1"/>
          <w:lang w:val="en"/>
        </w:rPr>
        <w:t xml:space="preserve"> </w:t>
      </w:r>
      <w:r w:rsidR="004446DB" w:rsidRPr="00466B6C">
        <w:rPr>
          <w:color w:val="000000" w:themeColor="text1"/>
          <w:lang w:val="en"/>
        </w:rPr>
        <w:sym w:font="Symbol" w:char="F02D"/>
      </w:r>
      <w:r w:rsidR="004446DB" w:rsidRPr="00466B6C">
        <w:rPr>
          <w:color w:val="000000" w:themeColor="text1"/>
          <w:lang w:val="en"/>
        </w:rPr>
        <w:t xml:space="preserve"> 1</w:t>
      </w:r>
      <w:r w:rsidRPr="00466B6C">
        <w:rPr>
          <w:color w:val="000000" w:themeColor="text1"/>
          <w:lang w:val="zh-Hant"/>
        </w:rPr>
        <w:t xml:space="preserve">, </w:t>
      </w:r>
      <w:r w:rsidRPr="00466B6C">
        <w:rPr>
          <w:color w:val="000000" w:themeColor="text1"/>
          <w:lang w:val="zh-Hant"/>
        </w:rPr>
        <w:t>它們是</w:t>
      </w:r>
      <w:r w:rsidR="00670962">
        <w:rPr>
          <w:rFonts w:hint="eastAsia"/>
          <w:color w:val="000000" w:themeColor="text1"/>
          <w:lang w:val="zh-Hant"/>
        </w:rPr>
        <w:t>方程式</w:t>
      </w:r>
      <w:r w:rsidR="00670962">
        <w:rPr>
          <w:rFonts w:hint="eastAsia"/>
          <w:color w:val="000000" w:themeColor="text1"/>
          <w:lang w:val="zh-Hant"/>
        </w:rPr>
        <w:t xml:space="preserve">(4.4) </w:t>
      </w:r>
      <w:r w:rsidR="00670962" w:rsidRPr="00466B6C">
        <w:rPr>
          <w:i/>
          <w:color w:val="000000" w:themeColor="text1"/>
          <w:lang w:val="en"/>
        </w:rPr>
        <w:sym w:font="Symbol" w:char="F077"/>
      </w:r>
      <w:r w:rsidR="00670962" w:rsidRPr="00466B6C">
        <w:rPr>
          <w:i/>
          <w:color w:val="000000" w:themeColor="text1"/>
          <w:vertAlign w:val="subscript"/>
          <w:lang w:val="en"/>
        </w:rPr>
        <w:t>n</w:t>
      </w:r>
      <w:r w:rsidR="006D03EC" w:rsidRPr="00466B6C">
        <w:rPr>
          <w:color w:val="000000" w:themeColor="text1"/>
          <w:lang w:val="zh-Hant"/>
        </w:rPr>
        <w:t xml:space="preserve"> </w:t>
      </w:r>
      <w:r w:rsidR="006D03EC" w:rsidRPr="00466B6C">
        <w:rPr>
          <w:color w:val="000000" w:themeColor="text1"/>
          <w:lang w:val="zh-Hant"/>
        </w:rPr>
        <w:t>中的</w:t>
      </w:r>
      <w:r w:rsidR="006D03EC" w:rsidRPr="00466B6C">
        <w:rPr>
          <w:color w:val="000000" w:themeColor="text1"/>
          <w:lang w:val="zh-Hant"/>
        </w:rPr>
        <w:t xml:space="preserve"> n </w:t>
      </w:r>
      <w:r w:rsidR="006D03EC" w:rsidRPr="00466B6C">
        <w:rPr>
          <w:color w:val="000000" w:themeColor="text1"/>
          <w:lang w:val="zh-Hant"/>
        </w:rPr>
        <w:t>的力。因此</w:t>
      </w:r>
      <w:r w:rsidR="005C3142">
        <w:rPr>
          <w:rFonts w:hint="eastAsia"/>
          <w:color w:val="000000" w:themeColor="text1"/>
          <w:lang w:val="zh-Hant"/>
        </w:rPr>
        <w:t>，集合中</w:t>
      </w:r>
      <w:r w:rsidR="006407FF" w:rsidRPr="00466B6C">
        <w:rPr>
          <w:i/>
          <w:color w:val="000000" w:themeColor="text1"/>
          <w:lang w:val="zh-Hant"/>
        </w:rPr>
        <w:t>n</w:t>
      </w:r>
      <w:r>
        <w:rPr>
          <w:lang w:val="zh-Hant"/>
        </w:rPr>
        <w:t xml:space="preserve"> </w:t>
      </w:r>
      <w:proofErr w:type="gramStart"/>
      <w:r w:rsidR="005C3142">
        <w:rPr>
          <w:rFonts w:hint="eastAsia"/>
          <w:lang w:val="zh-Hant"/>
        </w:rPr>
        <w:t>個</w:t>
      </w:r>
      <w:proofErr w:type="gramEnd"/>
      <w:r w:rsidR="006407FF" w:rsidRPr="00466B6C">
        <w:rPr>
          <w:color w:val="000000" w:themeColor="text1"/>
          <w:lang w:val="zh-Hant"/>
        </w:rPr>
        <w:t>複</w:t>
      </w:r>
      <w:r w:rsidR="005C3142">
        <w:rPr>
          <w:rFonts w:hint="eastAsia"/>
          <w:color w:val="000000" w:themeColor="text1"/>
          <w:lang w:val="zh-Hant"/>
        </w:rPr>
        <w:t>數的</w:t>
      </w:r>
      <w:r>
        <w:rPr>
          <w:lang w:val="zh-Hant"/>
        </w:rPr>
        <w:t xml:space="preserve"> </w:t>
      </w:r>
      <w:r w:rsidR="006407FF" w:rsidRPr="00466B6C">
        <w:rPr>
          <w:i/>
          <w:color w:val="000000" w:themeColor="text1"/>
          <w:lang w:val="zh-Hant"/>
        </w:rPr>
        <w:t>n</w:t>
      </w:r>
      <w:r w:rsidR="006407FF" w:rsidRPr="00466B6C">
        <w:rPr>
          <w:color w:val="000000" w:themeColor="text1"/>
          <w:lang w:val="zh-Hant"/>
        </w:rPr>
        <w:t>根</w:t>
      </w:r>
      <w:r w:rsidR="005C3142">
        <w:rPr>
          <w:rFonts w:hint="eastAsia"/>
          <w:color w:val="000000" w:themeColor="text1"/>
          <w:lang w:val="zh-Hant"/>
        </w:rPr>
        <w:t>為</w:t>
      </w:r>
    </w:p>
    <w:p w:rsidR="00A070A4" w:rsidRDefault="00A070A4" w:rsidP="00391666">
      <w:pPr>
        <w:pStyle w:val="content"/>
        <w:rPr>
          <w:color w:val="000000" w:themeColor="text1"/>
          <w:lang w:val="en"/>
        </w:rPr>
      </w:pPr>
    </w:p>
    <w:p w:rsidR="005C3142" w:rsidRPr="00466B6C" w:rsidRDefault="005C3142" w:rsidP="005C3142">
      <w:pPr>
        <w:pStyle w:val="content"/>
        <w:ind w:firstLineChars="1200" w:firstLine="2880"/>
        <w:rPr>
          <w:color w:val="000000" w:themeColor="text1"/>
          <w:lang w:val="en"/>
        </w:rPr>
      </w:pPr>
      <w:r w:rsidRPr="00466B6C">
        <w:rPr>
          <w:i/>
          <w:color w:val="000000" w:themeColor="text1"/>
          <w:lang w:val="en"/>
        </w:rPr>
        <w:sym w:font="Symbol" w:char="F077"/>
      </w:r>
      <w:r w:rsidRPr="00466B6C">
        <w:rPr>
          <w:i/>
          <w:color w:val="000000" w:themeColor="text1"/>
          <w:vertAlign w:val="subscript"/>
          <w:lang w:val="en"/>
        </w:rPr>
        <w:t>n</w:t>
      </w:r>
      <w:r w:rsidRPr="00466B6C">
        <w:rPr>
          <w:color w:val="000000" w:themeColor="text1"/>
          <w:vertAlign w:val="superscript"/>
          <w:lang w:val="en"/>
        </w:rPr>
        <w:t>0</w:t>
      </w:r>
      <w:r w:rsidRPr="00466B6C">
        <w:rPr>
          <w:color w:val="000000" w:themeColor="text1"/>
          <w:lang w:val="en"/>
        </w:rPr>
        <w:t xml:space="preserve">, </w:t>
      </w:r>
      <w:r w:rsidRPr="00466B6C">
        <w:rPr>
          <w:i/>
          <w:color w:val="000000" w:themeColor="text1"/>
          <w:lang w:val="en"/>
        </w:rPr>
        <w:sym w:font="Symbol" w:char="F077"/>
      </w:r>
      <w:r w:rsidRPr="00466B6C">
        <w:rPr>
          <w:i/>
          <w:color w:val="000000" w:themeColor="text1"/>
          <w:vertAlign w:val="subscript"/>
          <w:lang w:val="en"/>
        </w:rPr>
        <w:t>n</w:t>
      </w:r>
      <w:r w:rsidRPr="00466B6C">
        <w:rPr>
          <w:color w:val="000000" w:themeColor="text1"/>
          <w:vertAlign w:val="superscript"/>
          <w:lang w:val="en"/>
        </w:rPr>
        <w:t>1</w:t>
      </w:r>
      <w:r w:rsidRPr="00466B6C">
        <w:rPr>
          <w:color w:val="000000" w:themeColor="text1"/>
          <w:lang w:val="en"/>
        </w:rPr>
        <w:t xml:space="preserve">, </w:t>
      </w:r>
      <w:r w:rsidRPr="00466B6C">
        <w:rPr>
          <w:i/>
          <w:color w:val="000000" w:themeColor="text1"/>
          <w:lang w:val="en"/>
        </w:rPr>
        <w:sym w:font="Symbol" w:char="F077"/>
      </w:r>
      <w:r w:rsidRPr="00466B6C">
        <w:rPr>
          <w:i/>
          <w:color w:val="000000" w:themeColor="text1"/>
          <w:vertAlign w:val="subscript"/>
          <w:lang w:val="en"/>
        </w:rPr>
        <w:t>n</w:t>
      </w:r>
      <w:r w:rsidRPr="00466B6C">
        <w:rPr>
          <w:color w:val="000000" w:themeColor="text1"/>
          <w:vertAlign w:val="superscript"/>
          <w:lang w:val="en"/>
        </w:rPr>
        <w:t>2</w:t>
      </w:r>
      <w:r w:rsidRPr="00466B6C">
        <w:rPr>
          <w:color w:val="000000" w:themeColor="text1"/>
          <w:lang w:val="en"/>
        </w:rPr>
        <w:t xml:space="preserve">, … , </w:t>
      </w:r>
      <w:r w:rsidRPr="00466B6C">
        <w:rPr>
          <w:i/>
          <w:color w:val="000000" w:themeColor="text1"/>
          <w:lang w:val="en"/>
        </w:rPr>
        <w:sym w:font="Symbol" w:char="F077"/>
      </w:r>
      <w:r w:rsidRPr="00466B6C">
        <w:rPr>
          <w:i/>
          <w:color w:val="000000" w:themeColor="text1"/>
          <w:vertAlign w:val="subscript"/>
          <w:lang w:val="en"/>
        </w:rPr>
        <w:t>n</w:t>
      </w:r>
      <w:r w:rsidRPr="00466B6C">
        <w:rPr>
          <w:i/>
          <w:color w:val="000000" w:themeColor="text1"/>
          <w:vertAlign w:val="superscript"/>
          <w:lang w:val="en"/>
        </w:rPr>
        <w:t>n</w:t>
      </w:r>
      <w:r w:rsidRPr="00466B6C">
        <w:rPr>
          <w:color w:val="000000" w:themeColor="text1"/>
          <w:vertAlign w:val="superscript"/>
          <w:lang w:val="en"/>
        </w:rPr>
        <w:t xml:space="preserve"> </w:t>
      </w:r>
      <w:r w:rsidRPr="00466B6C">
        <w:rPr>
          <w:color w:val="000000" w:themeColor="text1"/>
          <w:vertAlign w:val="superscript"/>
          <w:lang w:val="en"/>
        </w:rPr>
        <w:sym w:font="Symbol" w:char="F02D"/>
      </w:r>
      <w:r w:rsidRPr="00466B6C">
        <w:rPr>
          <w:color w:val="000000" w:themeColor="text1"/>
          <w:vertAlign w:val="superscript"/>
          <w:lang w:val="en"/>
        </w:rPr>
        <w:t xml:space="preserve"> 2</w:t>
      </w:r>
      <w:r w:rsidRPr="00466B6C">
        <w:rPr>
          <w:color w:val="000000" w:themeColor="text1"/>
          <w:lang w:val="en"/>
        </w:rPr>
        <w:t xml:space="preserve">, </w:t>
      </w:r>
      <w:r w:rsidRPr="00466B6C">
        <w:rPr>
          <w:i/>
          <w:color w:val="000000" w:themeColor="text1"/>
          <w:lang w:val="en"/>
        </w:rPr>
        <w:sym w:font="Symbol" w:char="F077"/>
      </w:r>
      <w:r w:rsidRPr="00466B6C">
        <w:rPr>
          <w:i/>
          <w:color w:val="000000" w:themeColor="text1"/>
          <w:vertAlign w:val="subscript"/>
          <w:lang w:val="en"/>
        </w:rPr>
        <w:t>n</w:t>
      </w:r>
      <w:r w:rsidRPr="00466B6C">
        <w:rPr>
          <w:i/>
          <w:color w:val="000000" w:themeColor="text1"/>
          <w:vertAlign w:val="superscript"/>
          <w:lang w:val="en"/>
        </w:rPr>
        <w:t>n</w:t>
      </w:r>
      <w:r w:rsidRPr="00466B6C">
        <w:rPr>
          <w:color w:val="000000" w:themeColor="text1"/>
          <w:vertAlign w:val="superscript"/>
          <w:lang w:val="en"/>
        </w:rPr>
        <w:t xml:space="preserve"> </w:t>
      </w:r>
      <w:r w:rsidRPr="00466B6C">
        <w:rPr>
          <w:color w:val="000000" w:themeColor="text1"/>
          <w:vertAlign w:val="superscript"/>
          <w:lang w:val="en"/>
        </w:rPr>
        <w:sym w:font="Symbol" w:char="F02D"/>
      </w:r>
      <w:r w:rsidRPr="00466B6C">
        <w:rPr>
          <w:color w:val="000000" w:themeColor="text1"/>
          <w:vertAlign w:val="superscript"/>
          <w:lang w:val="en"/>
        </w:rPr>
        <w:t xml:space="preserve"> 1</w:t>
      </w:r>
      <w:r w:rsidRPr="00466B6C">
        <w:rPr>
          <w:color w:val="000000" w:themeColor="text1"/>
          <w:lang w:val="en"/>
        </w:rPr>
        <w:t>.                (4.5)</w:t>
      </w:r>
    </w:p>
    <w:p w:rsidR="00AF17A8" w:rsidRPr="00466B6C" w:rsidRDefault="00AF17A8" w:rsidP="003F12EF">
      <w:pPr>
        <w:pStyle w:val="content"/>
        <w:rPr>
          <w:color w:val="000000" w:themeColor="text1"/>
          <w:lang w:val="en"/>
        </w:rPr>
      </w:pPr>
    </w:p>
    <w:p w:rsidR="00D5158F" w:rsidRPr="00466B6C" w:rsidRDefault="0068237C" w:rsidP="003F12EF">
      <w:pPr>
        <w:pStyle w:val="content"/>
        <w:rPr>
          <w:color w:val="000000" w:themeColor="text1"/>
          <w:lang w:val="en"/>
        </w:rPr>
      </w:pPr>
      <w:r w:rsidRPr="00466B6C">
        <w:rPr>
          <w:color w:val="000000" w:themeColor="text1"/>
          <w:lang w:val="zh-Hant"/>
        </w:rPr>
        <w:t>圖</w:t>
      </w:r>
      <w:r w:rsidRPr="00466B6C">
        <w:rPr>
          <w:color w:val="000000" w:themeColor="text1"/>
          <w:lang w:val="zh-Hant"/>
        </w:rPr>
        <w:t xml:space="preserve"> 4.1 </w:t>
      </w:r>
      <w:r w:rsidRPr="00466B6C">
        <w:rPr>
          <w:color w:val="000000" w:themeColor="text1"/>
          <w:lang w:val="zh-Hant"/>
        </w:rPr>
        <w:t>顯示在</w:t>
      </w:r>
      <w:r w:rsidRPr="00466B6C">
        <w:rPr>
          <w:color w:val="000000" w:themeColor="text1"/>
          <w:lang w:val="zh-Hant"/>
        </w:rPr>
        <w:t xml:space="preserve"> (4.5) </w:t>
      </w:r>
      <w:r w:rsidR="005C3142" w:rsidRPr="00466B6C">
        <w:rPr>
          <w:i/>
          <w:color w:val="000000" w:themeColor="text1"/>
          <w:lang w:val="en"/>
        </w:rPr>
        <w:sym w:font="Symbol" w:char="F077"/>
      </w:r>
      <w:r w:rsidR="005C3142" w:rsidRPr="00466B6C">
        <w:rPr>
          <w:i/>
          <w:color w:val="000000" w:themeColor="text1"/>
          <w:vertAlign w:val="subscript"/>
          <w:lang w:val="en"/>
        </w:rPr>
        <w:t>n</w:t>
      </w:r>
      <w:r w:rsidR="005C3142" w:rsidRPr="00466B6C">
        <w:rPr>
          <w:color w:val="000000" w:themeColor="text1"/>
          <w:vertAlign w:val="superscript"/>
          <w:lang w:val="en"/>
        </w:rPr>
        <w:t>0</w:t>
      </w:r>
      <w:r w:rsidR="005C3142" w:rsidRPr="00466B6C">
        <w:rPr>
          <w:color w:val="000000" w:themeColor="text1"/>
          <w:lang w:val="en"/>
        </w:rPr>
        <w:t xml:space="preserve">, </w:t>
      </w:r>
      <w:r w:rsidR="005C3142" w:rsidRPr="00466B6C">
        <w:rPr>
          <w:i/>
          <w:color w:val="000000" w:themeColor="text1"/>
          <w:lang w:val="en"/>
        </w:rPr>
        <w:sym w:font="Symbol" w:char="F077"/>
      </w:r>
      <w:r w:rsidR="005C3142" w:rsidRPr="00466B6C">
        <w:rPr>
          <w:i/>
          <w:color w:val="000000" w:themeColor="text1"/>
          <w:vertAlign w:val="subscript"/>
          <w:lang w:val="en"/>
        </w:rPr>
        <w:t>n</w:t>
      </w:r>
      <w:r w:rsidR="005C3142" w:rsidRPr="00466B6C">
        <w:rPr>
          <w:color w:val="000000" w:themeColor="text1"/>
          <w:vertAlign w:val="superscript"/>
          <w:lang w:val="en"/>
        </w:rPr>
        <w:t>1</w:t>
      </w:r>
      <w:r w:rsidR="005C3142" w:rsidRPr="00466B6C">
        <w:rPr>
          <w:color w:val="000000" w:themeColor="text1"/>
          <w:lang w:val="en"/>
        </w:rPr>
        <w:t xml:space="preserve">, </w:t>
      </w:r>
      <w:r w:rsidR="005C3142" w:rsidRPr="00466B6C">
        <w:rPr>
          <w:i/>
          <w:color w:val="000000" w:themeColor="text1"/>
          <w:lang w:val="en"/>
        </w:rPr>
        <w:sym w:font="Symbol" w:char="F077"/>
      </w:r>
      <w:r w:rsidR="005C3142" w:rsidRPr="00466B6C">
        <w:rPr>
          <w:i/>
          <w:color w:val="000000" w:themeColor="text1"/>
          <w:vertAlign w:val="subscript"/>
          <w:lang w:val="en"/>
        </w:rPr>
        <w:t>n</w:t>
      </w:r>
      <w:r w:rsidR="005C3142" w:rsidRPr="00466B6C">
        <w:rPr>
          <w:color w:val="000000" w:themeColor="text1"/>
          <w:vertAlign w:val="superscript"/>
          <w:lang w:val="en"/>
        </w:rPr>
        <w:t>2</w:t>
      </w:r>
      <w:r w:rsidR="005C3142" w:rsidRPr="00466B6C">
        <w:rPr>
          <w:color w:val="000000" w:themeColor="text1"/>
          <w:lang w:val="en"/>
        </w:rPr>
        <w:t xml:space="preserve">, … , </w:t>
      </w:r>
      <w:r w:rsidR="005C3142" w:rsidRPr="00466B6C">
        <w:rPr>
          <w:i/>
          <w:color w:val="000000" w:themeColor="text1"/>
          <w:lang w:val="en"/>
        </w:rPr>
        <w:sym w:font="Symbol" w:char="F077"/>
      </w:r>
      <w:r w:rsidR="005C3142" w:rsidRPr="00466B6C">
        <w:rPr>
          <w:i/>
          <w:color w:val="000000" w:themeColor="text1"/>
          <w:vertAlign w:val="subscript"/>
          <w:lang w:val="en"/>
        </w:rPr>
        <w:t>n</w:t>
      </w:r>
      <w:r w:rsidR="005C3142" w:rsidRPr="00466B6C">
        <w:rPr>
          <w:i/>
          <w:color w:val="000000" w:themeColor="text1"/>
          <w:vertAlign w:val="superscript"/>
          <w:lang w:val="en"/>
        </w:rPr>
        <w:t>n</w:t>
      </w:r>
      <w:r w:rsidR="005C3142" w:rsidRPr="00466B6C">
        <w:rPr>
          <w:color w:val="000000" w:themeColor="text1"/>
          <w:vertAlign w:val="superscript"/>
          <w:lang w:val="en"/>
        </w:rPr>
        <w:t xml:space="preserve"> </w:t>
      </w:r>
      <w:r w:rsidR="005C3142" w:rsidRPr="00466B6C">
        <w:rPr>
          <w:color w:val="000000" w:themeColor="text1"/>
          <w:vertAlign w:val="superscript"/>
          <w:lang w:val="en"/>
        </w:rPr>
        <w:sym w:font="Symbol" w:char="F02D"/>
      </w:r>
      <w:r w:rsidR="005C3142" w:rsidRPr="00466B6C">
        <w:rPr>
          <w:color w:val="000000" w:themeColor="text1"/>
          <w:vertAlign w:val="superscript"/>
          <w:lang w:val="en"/>
        </w:rPr>
        <w:t xml:space="preserve"> 2</w:t>
      </w:r>
      <w:r w:rsidR="005C3142" w:rsidRPr="00466B6C">
        <w:rPr>
          <w:color w:val="000000" w:themeColor="text1"/>
          <w:lang w:val="en"/>
        </w:rPr>
        <w:t xml:space="preserve">, </w:t>
      </w:r>
      <w:r w:rsidR="005C3142" w:rsidRPr="00466B6C">
        <w:rPr>
          <w:i/>
          <w:color w:val="000000" w:themeColor="text1"/>
          <w:lang w:val="en"/>
        </w:rPr>
        <w:sym w:font="Symbol" w:char="F077"/>
      </w:r>
      <w:r w:rsidR="005C3142" w:rsidRPr="00466B6C">
        <w:rPr>
          <w:i/>
          <w:color w:val="000000" w:themeColor="text1"/>
          <w:vertAlign w:val="subscript"/>
          <w:lang w:val="en"/>
        </w:rPr>
        <w:t>n</w:t>
      </w:r>
      <w:r w:rsidR="005C3142" w:rsidRPr="00466B6C">
        <w:rPr>
          <w:i/>
          <w:color w:val="000000" w:themeColor="text1"/>
          <w:vertAlign w:val="superscript"/>
          <w:lang w:val="en"/>
        </w:rPr>
        <w:t>n</w:t>
      </w:r>
      <w:r w:rsidR="005C3142" w:rsidRPr="00466B6C">
        <w:rPr>
          <w:color w:val="000000" w:themeColor="text1"/>
          <w:vertAlign w:val="superscript"/>
          <w:lang w:val="en"/>
        </w:rPr>
        <w:t xml:space="preserve"> </w:t>
      </w:r>
      <w:r w:rsidR="005C3142" w:rsidRPr="00466B6C">
        <w:rPr>
          <w:color w:val="000000" w:themeColor="text1"/>
          <w:vertAlign w:val="superscript"/>
          <w:lang w:val="en"/>
        </w:rPr>
        <w:sym w:font="Symbol" w:char="F02D"/>
      </w:r>
      <w:r w:rsidR="005C3142" w:rsidRPr="00466B6C">
        <w:rPr>
          <w:color w:val="000000" w:themeColor="text1"/>
          <w:vertAlign w:val="superscript"/>
          <w:lang w:val="en"/>
        </w:rPr>
        <w:t xml:space="preserve"> 1</w:t>
      </w:r>
      <w:r w:rsidR="00DB6A57">
        <w:rPr>
          <w:rFonts w:hint="eastAsia"/>
          <w:color w:val="000000" w:themeColor="text1"/>
          <w:vertAlign w:val="superscript"/>
          <w:lang w:val="en"/>
        </w:rPr>
        <w:t xml:space="preserve"> </w:t>
      </w:r>
      <w:r w:rsidRPr="00466B6C">
        <w:rPr>
          <w:color w:val="000000" w:themeColor="text1"/>
          <w:lang w:val="zh-Hant"/>
        </w:rPr>
        <w:t>是</w:t>
      </w:r>
      <w:r w:rsidRPr="00466B6C">
        <w:rPr>
          <w:i/>
          <w:color w:val="000000" w:themeColor="text1"/>
          <w:lang w:val="zh-Hant"/>
        </w:rPr>
        <w:t>n</w:t>
      </w:r>
      <w:r>
        <w:rPr>
          <w:lang w:val="zh-Hant"/>
        </w:rPr>
        <w:t xml:space="preserve"> </w:t>
      </w:r>
      <w:proofErr w:type="gramStart"/>
      <w:r w:rsidR="00DB6A57">
        <w:rPr>
          <w:rFonts w:hint="eastAsia"/>
          <w:lang w:val="zh-Hant"/>
        </w:rPr>
        <w:t>個</w:t>
      </w:r>
      <w:proofErr w:type="gramEnd"/>
      <w:r w:rsidRPr="00466B6C">
        <w:rPr>
          <w:color w:val="000000" w:themeColor="text1"/>
          <w:lang w:val="zh-Hant"/>
        </w:rPr>
        <w:t>複</w:t>
      </w:r>
      <w:r w:rsidR="00DB6A57">
        <w:rPr>
          <w:rFonts w:hint="eastAsia"/>
          <w:color w:val="000000" w:themeColor="text1"/>
          <w:lang w:val="zh-Hant"/>
        </w:rPr>
        <w:t>數</w:t>
      </w:r>
      <w:r w:rsidR="00DB6A57">
        <w:rPr>
          <w:rFonts w:hint="eastAsia"/>
          <w:color w:val="000000" w:themeColor="text1"/>
          <w:lang w:val="zh-Hant"/>
        </w:rPr>
        <w:t xml:space="preserve"> </w:t>
      </w:r>
      <w:r w:rsidR="00D5158F" w:rsidRPr="00466B6C">
        <w:rPr>
          <w:i/>
          <w:color w:val="000000" w:themeColor="text1"/>
          <w:lang w:val="zh-Hant"/>
        </w:rPr>
        <w:t>n</w:t>
      </w:r>
      <w:r w:rsidR="00D5158F" w:rsidRPr="00466B6C">
        <w:rPr>
          <w:color w:val="000000" w:themeColor="text1"/>
          <w:lang w:val="zh-Hant"/>
        </w:rPr>
        <w:t>-</w:t>
      </w:r>
      <w:r>
        <w:rPr>
          <w:lang w:val="zh-Hant"/>
        </w:rPr>
        <w:t xml:space="preserve"> </w:t>
      </w:r>
      <w:r>
        <w:rPr>
          <w:lang w:val="zh-Hant"/>
        </w:rPr>
        <w:t>。</w:t>
      </w:r>
    </w:p>
    <w:p w:rsidR="00D5158F" w:rsidRPr="00466B6C" w:rsidRDefault="00D5158F" w:rsidP="003F12EF">
      <w:pPr>
        <w:pStyle w:val="content"/>
        <w:rPr>
          <w:color w:val="000000" w:themeColor="text1"/>
          <w:lang w:val="en"/>
        </w:rPr>
      </w:pPr>
    </w:p>
    <w:p w:rsidR="0068237C" w:rsidRPr="00466B6C" w:rsidRDefault="0068237C" w:rsidP="00D5158F">
      <w:pPr>
        <w:pStyle w:val="content"/>
        <w:jc w:val="center"/>
        <w:rPr>
          <w:color w:val="000000" w:themeColor="text1"/>
          <w:lang w:val="en"/>
        </w:rPr>
      </w:pPr>
      <w:r w:rsidRPr="00466B6C">
        <w:rPr>
          <w:noProof/>
          <w:color w:val="000000" w:themeColor="text1"/>
        </w:rPr>
        <w:drawing>
          <wp:inline distT="0" distB="0" distL="0" distR="0">
            <wp:extent cx="2367953" cy="1490400"/>
            <wp:effectExtent l="0" t="0" r="0"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igure 4.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7953" cy="1490400"/>
                    </a:xfrm>
                    <a:prstGeom prst="rect">
                      <a:avLst/>
                    </a:prstGeom>
                  </pic:spPr>
                </pic:pic>
              </a:graphicData>
            </a:graphic>
          </wp:inline>
        </w:drawing>
      </w:r>
    </w:p>
    <w:p w:rsidR="0068237C" w:rsidRPr="00466B6C" w:rsidRDefault="004B2B8C" w:rsidP="00F62ED3">
      <w:pPr>
        <w:pStyle w:val="content"/>
        <w:jc w:val="center"/>
        <w:rPr>
          <w:color w:val="000000" w:themeColor="text1"/>
        </w:rPr>
      </w:pPr>
      <w:r>
        <w:rPr>
          <w:rFonts w:hint="eastAsia"/>
          <w:color w:val="000000" w:themeColor="text1"/>
          <w:lang w:val="zh-Hant"/>
        </w:rPr>
        <w:t>圖</w:t>
      </w:r>
      <w:r w:rsidR="0068237C" w:rsidRPr="00466B6C">
        <w:rPr>
          <w:color w:val="000000" w:themeColor="text1"/>
          <w:lang w:val="zh-Hant"/>
        </w:rPr>
        <w:t xml:space="preserve"> 4.1:</w:t>
      </w:r>
      <w:r w:rsidR="00DB6A57">
        <w:rPr>
          <w:rFonts w:hint="eastAsia"/>
          <w:color w:val="000000" w:themeColor="text1"/>
          <w:lang w:val="zh-Hant"/>
        </w:rPr>
        <w:t>複數平面中</w:t>
      </w:r>
      <w:r w:rsidR="00DB6A57" w:rsidRPr="00466B6C">
        <w:rPr>
          <w:i/>
          <w:color w:val="000000" w:themeColor="text1"/>
          <w:lang w:val="en"/>
        </w:rPr>
        <w:sym w:font="Symbol" w:char="F077"/>
      </w:r>
      <w:r w:rsidR="00DB6A57" w:rsidRPr="00466B6C">
        <w:rPr>
          <w:i/>
          <w:color w:val="000000" w:themeColor="text1"/>
          <w:vertAlign w:val="subscript"/>
          <w:lang w:val="en"/>
        </w:rPr>
        <w:t>n</w:t>
      </w:r>
      <w:r w:rsidR="00DB6A57" w:rsidRPr="00466B6C">
        <w:rPr>
          <w:color w:val="000000" w:themeColor="text1"/>
          <w:vertAlign w:val="superscript"/>
          <w:lang w:val="en"/>
        </w:rPr>
        <w:t>0</w:t>
      </w:r>
      <w:r w:rsidR="00DB6A57" w:rsidRPr="00466B6C">
        <w:rPr>
          <w:color w:val="000000" w:themeColor="text1"/>
          <w:lang w:val="en"/>
        </w:rPr>
        <w:t xml:space="preserve">, </w:t>
      </w:r>
      <w:r w:rsidR="00DB6A57" w:rsidRPr="00466B6C">
        <w:rPr>
          <w:i/>
          <w:color w:val="000000" w:themeColor="text1"/>
          <w:lang w:val="en"/>
        </w:rPr>
        <w:sym w:font="Symbol" w:char="F077"/>
      </w:r>
      <w:r w:rsidR="00DB6A57" w:rsidRPr="00466B6C">
        <w:rPr>
          <w:i/>
          <w:color w:val="000000" w:themeColor="text1"/>
          <w:vertAlign w:val="subscript"/>
          <w:lang w:val="en"/>
        </w:rPr>
        <w:t>n</w:t>
      </w:r>
      <w:r w:rsidR="00DB6A57" w:rsidRPr="00466B6C">
        <w:rPr>
          <w:color w:val="000000" w:themeColor="text1"/>
          <w:vertAlign w:val="superscript"/>
          <w:lang w:val="en"/>
        </w:rPr>
        <w:t>1</w:t>
      </w:r>
      <w:r w:rsidR="00DB6A57" w:rsidRPr="00466B6C">
        <w:rPr>
          <w:color w:val="000000" w:themeColor="text1"/>
          <w:lang w:val="en"/>
        </w:rPr>
        <w:t xml:space="preserve">, </w:t>
      </w:r>
      <w:r w:rsidR="00DB6A57" w:rsidRPr="00466B6C">
        <w:rPr>
          <w:i/>
          <w:color w:val="000000" w:themeColor="text1"/>
          <w:lang w:val="en"/>
        </w:rPr>
        <w:sym w:font="Symbol" w:char="F077"/>
      </w:r>
      <w:r w:rsidR="00DB6A57" w:rsidRPr="00466B6C">
        <w:rPr>
          <w:i/>
          <w:color w:val="000000" w:themeColor="text1"/>
          <w:vertAlign w:val="subscript"/>
          <w:lang w:val="en"/>
        </w:rPr>
        <w:t>n</w:t>
      </w:r>
      <w:r w:rsidR="00DB6A57" w:rsidRPr="00466B6C">
        <w:rPr>
          <w:color w:val="000000" w:themeColor="text1"/>
          <w:vertAlign w:val="superscript"/>
          <w:lang w:val="en"/>
        </w:rPr>
        <w:t>2</w:t>
      </w:r>
      <w:r w:rsidR="00DB6A57" w:rsidRPr="00466B6C">
        <w:rPr>
          <w:color w:val="000000" w:themeColor="text1"/>
          <w:lang w:val="en"/>
        </w:rPr>
        <w:t xml:space="preserve">, … , </w:t>
      </w:r>
      <w:r w:rsidR="00DB6A57" w:rsidRPr="00466B6C">
        <w:rPr>
          <w:i/>
          <w:color w:val="000000" w:themeColor="text1"/>
          <w:lang w:val="en"/>
        </w:rPr>
        <w:sym w:font="Symbol" w:char="F077"/>
      </w:r>
      <w:r w:rsidR="00DB6A57" w:rsidRPr="00466B6C">
        <w:rPr>
          <w:i/>
          <w:color w:val="000000" w:themeColor="text1"/>
          <w:vertAlign w:val="subscript"/>
          <w:lang w:val="en"/>
        </w:rPr>
        <w:t>n</w:t>
      </w:r>
      <w:r w:rsidR="00DB6A57" w:rsidRPr="00466B6C">
        <w:rPr>
          <w:i/>
          <w:color w:val="000000" w:themeColor="text1"/>
          <w:vertAlign w:val="superscript"/>
          <w:lang w:val="en"/>
        </w:rPr>
        <w:t>n</w:t>
      </w:r>
      <w:r w:rsidR="00DB6A57" w:rsidRPr="00466B6C">
        <w:rPr>
          <w:color w:val="000000" w:themeColor="text1"/>
          <w:vertAlign w:val="superscript"/>
          <w:lang w:val="en"/>
        </w:rPr>
        <w:t xml:space="preserve"> </w:t>
      </w:r>
      <w:r w:rsidR="00DB6A57" w:rsidRPr="00466B6C">
        <w:rPr>
          <w:color w:val="000000" w:themeColor="text1"/>
          <w:vertAlign w:val="superscript"/>
          <w:lang w:val="en"/>
        </w:rPr>
        <w:sym w:font="Symbol" w:char="F02D"/>
      </w:r>
      <w:r w:rsidR="00DB6A57" w:rsidRPr="00466B6C">
        <w:rPr>
          <w:color w:val="000000" w:themeColor="text1"/>
          <w:vertAlign w:val="superscript"/>
          <w:lang w:val="en"/>
        </w:rPr>
        <w:t xml:space="preserve"> 2</w:t>
      </w:r>
      <w:r w:rsidR="00DB6A57" w:rsidRPr="00466B6C">
        <w:rPr>
          <w:color w:val="000000" w:themeColor="text1"/>
          <w:lang w:val="en"/>
        </w:rPr>
        <w:t xml:space="preserve">, </w:t>
      </w:r>
      <w:r w:rsidR="00DB6A57" w:rsidRPr="00466B6C">
        <w:rPr>
          <w:i/>
          <w:color w:val="000000" w:themeColor="text1"/>
          <w:lang w:val="en"/>
        </w:rPr>
        <w:sym w:font="Symbol" w:char="F077"/>
      </w:r>
      <w:r w:rsidR="00DB6A57" w:rsidRPr="00466B6C">
        <w:rPr>
          <w:i/>
          <w:color w:val="000000" w:themeColor="text1"/>
          <w:vertAlign w:val="subscript"/>
          <w:lang w:val="en"/>
        </w:rPr>
        <w:t>n</w:t>
      </w:r>
      <w:r w:rsidR="00DB6A57" w:rsidRPr="00466B6C">
        <w:rPr>
          <w:i/>
          <w:color w:val="000000" w:themeColor="text1"/>
          <w:vertAlign w:val="superscript"/>
          <w:lang w:val="en"/>
        </w:rPr>
        <w:t>n</w:t>
      </w:r>
      <w:r w:rsidR="00DB6A57" w:rsidRPr="00466B6C">
        <w:rPr>
          <w:color w:val="000000" w:themeColor="text1"/>
          <w:vertAlign w:val="superscript"/>
          <w:lang w:val="en"/>
        </w:rPr>
        <w:t xml:space="preserve"> </w:t>
      </w:r>
      <w:r w:rsidR="00DB6A57" w:rsidRPr="00466B6C">
        <w:rPr>
          <w:color w:val="000000" w:themeColor="text1"/>
          <w:vertAlign w:val="superscript"/>
          <w:lang w:val="en"/>
        </w:rPr>
        <w:sym w:font="Symbol" w:char="F02D"/>
      </w:r>
      <w:r w:rsidR="00DB6A57" w:rsidRPr="00466B6C">
        <w:rPr>
          <w:color w:val="000000" w:themeColor="text1"/>
          <w:vertAlign w:val="superscript"/>
          <w:lang w:val="en"/>
        </w:rPr>
        <w:t xml:space="preserve"> 1</w:t>
      </w:r>
      <w:r w:rsidR="00DB6A57">
        <w:rPr>
          <w:rFonts w:hint="eastAsia"/>
          <w:color w:val="000000" w:themeColor="text1"/>
          <w:lang w:val="zh-Hant"/>
        </w:rPr>
        <w:t>的值。</w:t>
      </w:r>
      <w:r w:rsidR="00DB6A57">
        <w:rPr>
          <w:rFonts w:hint="eastAsia"/>
          <w:color w:val="000000" w:themeColor="text1"/>
          <w:lang w:val="zh-Hant"/>
        </w:rPr>
        <w:t xml:space="preserve"> </w:t>
      </w:r>
    </w:p>
    <w:p w:rsidR="0068237C" w:rsidRPr="00466B6C" w:rsidRDefault="0068237C" w:rsidP="0068237C">
      <w:pPr>
        <w:pStyle w:val="content"/>
        <w:jc w:val="center"/>
        <w:rPr>
          <w:color w:val="000000" w:themeColor="text1"/>
        </w:rPr>
      </w:pPr>
    </w:p>
    <w:p w:rsidR="0068237C" w:rsidRPr="00466B6C" w:rsidRDefault="00DB6A57" w:rsidP="0068237C">
      <w:pPr>
        <w:pStyle w:val="content"/>
        <w:rPr>
          <w:color w:val="000000" w:themeColor="text1"/>
          <w:lang w:val="en"/>
        </w:rPr>
      </w:pPr>
      <w:r>
        <w:rPr>
          <w:rFonts w:hint="eastAsia"/>
          <w:color w:val="000000" w:themeColor="text1"/>
          <w:lang w:val="zh-Hant"/>
        </w:rPr>
        <w:t>集合</w:t>
      </w:r>
      <w:r w:rsidR="00D5158F" w:rsidRPr="00466B6C">
        <w:rPr>
          <w:color w:val="000000" w:themeColor="text1"/>
          <w:lang w:val="zh-Hant"/>
        </w:rPr>
        <w:t>根在以複雜平面原點為中心的單位半徑圓周圍均等</w:t>
      </w:r>
      <w:proofErr w:type="gramStart"/>
      <w:r w:rsidR="00D5158F" w:rsidRPr="00466B6C">
        <w:rPr>
          <w:color w:val="000000" w:themeColor="text1"/>
          <w:lang w:val="zh-Hant"/>
        </w:rPr>
        <w:t>地張住</w:t>
      </w:r>
      <w:proofErr w:type="gramEnd"/>
      <w:r w:rsidR="00D5158F" w:rsidRPr="00466B6C">
        <w:rPr>
          <w:color w:val="000000" w:themeColor="text1"/>
          <w:lang w:val="zh-Hant"/>
        </w:rPr>
        <w:t>。也就是說</w:t>
      </w:r>
      <w:r w:rsidR="00D5158F" w:rsidRPr="00466B6C">
        <w:rPr>
          <w:color w:val="000000" w:themeColor="text1"/>
          <w:lang w:val="zh-Hant"/>
        </w:rPr>
        <w:t>,</w:t>
      </w:r>
      <w:r w:rsidR="00031E36" w:rsidRPr="00031E36">
        <w:rPr>
          <w:i/>
          <w:color w:val="000000" w:themeColor="text1"/>
          <w:lang w:val="en"/>
        </w:rPr>
        <w:t xml:space="preserve"> </w:t>
      </w:r>
      <w:r w:rsidR="00031E36" w:rsidRPr="00466B6C">
        <w:rPr>
          <w:i/>
          <w:color w:val="000000" w:themeColor="text1"/>
          <w:lang w:val="en"/>
        </w:rPr>
        <w:sym w:font="Symbol" w:char="F077"/>
      </w:r>
      <w:r w:rsidR="00031E36" w:rsidRPr="00466B6C">
        <w:rPr>
          <w:i/>
          <w:color w:val="000000" w:themeColor="text1"/>
          <w:vertAlign w:val="subscript"/>
          <w:lang w:val="en"/>
        </w:rPr>
        <w:t>n</w:t>
      </w:r>
      <w:r w:rsidR="00031E36" w:rsidRPr="00466B6C">
        <w:rPr>
          <w:color w:val="000000" w:themeColor="text1"/>
          <w:vertAlign w:val="superscript"/>
          <w:lang w:val="en"/>
        </w:rPr>
        <w:t>0</w:t>
      </w:r>
      <w:r w:rsidR="00031E36" w:rsidRPr="00466B6C">
        <w:rPr>
          <w:color w:val="000000" w:themeColor="text1"/>
          <w:lang w:val="en"/>
        </w:rPr>
        <w:t xml:space="preserve">, </w:t>
      </w:r>
      <w:r w:rsidR="00031E36" w:rsidRPr="00466B6C">
        <w:rPr>
          <w:i/>
          <w:color w:val="000000" w:themeColor="text1"/>
          <w:lang w:val="en"/>
        </w:rPr>
        <w:lastRenderedPageBreak/>
        <w:sym w:font="Symbol" w:char="F077"/>
      </w:r>
      <w:r w:rsidR="00031E36" w:rsidRPr="00466B6C">
        <w:rPr>
          <w:i/>
          <w:color w:val="000000" w:themeColor="text1"/>
          <w:vertAlign w:val="subscript"/>
          <w:lang w:val="en"/>
        </w:rPr>
        <w:t>n</w:t>
      </w:r>
      <w:r w:rsidR="00031E36" w:rsidRPr="00466B6C">
        <w:rPr>
          <w:color w:val="000000" w:themeColor="text1"/>
          <w:vertAlign w:val="superscript"/>
          <w:lang w:val="en"/>
        </w:rPr>
        <w:t>1</w:t>
      </w:r>
      <w:r w:rsidR="00031E36" w:rsidRPr="00466B6C">
        <w:rPr>
          <w:color w:val="000000" w:themeColor="text1"/>
          <w:lang w:val="en"/>
        </w:rPr>
        <w:t xml:space="preserve">, </w:t>
      </w:r>
      <w:r w:rsidR="00031E36" w:rsidRPr="00466B6C">
        <w:rPr>
          <w:i/>
          <w:color w:val="000000" w:themeColor="text1"/>
          <w:lang w:val="en"/>
        </w:rPr>
        <w:sym w:font="Symbol" w:char="F077"/>
      </w:r>
      <w:r w:rsidR="00031E36" w:rsidRPr="00466B6C">
        <w:rPr>
          <w:i/>
          <w:color w:val="000000" w:themeColor="text1"/>
          <w:vertAlign w:val="subscript"/>
          <w:lang w:val="en"/>
        </w:rPr>
        <w:t>n</w:t>
      </w:r>
      <w:r w:rsidR="00031E36" w:rsidRPr="00466B6C">
        <w:rPr>
          <w:color w:val="000000" w:themeColor="text1"/>
          <w:vertAlign w:val="superscript"/>
          <w:lang w:val="en"/>
        </w:rPr>
        <w:t>2</w:t>
      </w:r>
      <w:r w:rsidR="00031E36" w:rsidRPr="00466B6C">
        <w:rPr>
          <w:color w:val="000000" w:themeColor="text1"/>
          <w:lang w:val="en"/>
        </w:rPr>
        <w:t xml:space="preserve">, … , </w:t>
      </w:r>
      <w:r w:rsidR="00031E36" w:rsidRPr="00466B6C">
        <w:rPr>
          <w:i/>
          <w:color w:val="000000" w:themeColor="text1"/>
          <w:lang w:val="en"/>
        </w:rPr>
        <w:sym w:font="Symbol" w:char="F077"/>
      </w:r>
      <w:r w:rsidR="00031E36" w:rsidRPr="00466B6C">
        <w:rPr>
          <w:i/>
          <w:color w:val="000000" w:themeColor="text1"/>
          <w:vertAlign w:val="subscript"/>
          <w:lang w:val="en"/>
        </w:rPr>
        <w:t>n</w:t>
      </w:r>
      <w:r w:rsidR="00031E36" w:rsidRPr="00466B6C">
        <w:rPr>
          <w:i/>
          <w:color w:val="000000" w:themeColor="text1"/>
          <w:vertAlign w:val="superscript"/>
          <w:lang w:val="en"/>
        </w:rPr>
        <w:t>n</w:t>
      </w:r>
      <w:r w:rsidR="00031E36" w:rsidRPr="00466B6C">
        <w:rPr>
          <w:color w:val="000000" w:themeColor="text1"/>
          <w:vertAlign w:val="superscript"/>
          <w:lang w:val="en"/>
        </w:rPr>
        <w:t xml:space="preserve"> </w:t>
      </w:r>
      <w:r w:rsidR="00031E36" w:rsidRPr="00466B6C">
        <w:rPr>
          <w:color w:val="000000" w:themeColor="text1"/>
          <w:vertAlign w:val="superscript"/>
          <w:lang w:val="en"/>
        </w:rPr>
        <w:sym w:font="Symbol" w:char="F02D"/>
      </w:r>
      <w:r w:rsidR="00031E36" w:rsidRPr="00466B6C">
        <w:rPr>
          <w:color w:val="000000" w:themeColor="text1"/>
          <w:vertAlign w:val="superscript"/>
          <w:lang w:val="en"/>
        </w:rPr>
        <w:t xml:space="preserve"> 2</w:t>
      </w:r>
      <w:r w:rsidR="00031E36" w:rsidRPr="00466B6C">
        <w:rPr>
          <w:color w:val="000000" w:themeColor="text1"/>
          <w:lang w:val="en"/>
        </w:rPr>
        <w:t xml:space="preserve">, </w:t>
      </w:r>
      <w:r w:rsidR="00031E36" w:rsidRPr="00466B6C">
        <w:rPr>
          <w:i/>
          <w:color w:val="000000" w:themeColor="text1"/>
          <w:lang w:val="en"/>
        </w:rPr>
        <w:sym w:font="Symbol" w:char="F077"/>
      </w:r>
      <w:r w:rsidR="00031E36" w:rsidRPr="00466B6C">
        <w:rPr>
          <w:i/>
          <w:color w:val="000000" w:themeColor="text1"/>
          <w:vertAlign w:val="subscript"/>
          <w:lang w:val="en"/>
        </w:rPr>
        <w:t>n</w:t>
      </w:r>
      <w:r w:rsidR="00031E36" w:rsidRPr="00466B6C">
        <w:rPr>
          <w:i/>
          <w:color w:val="000000" w:themeColor="text1"/>
          <w:vertAlign w:val="superscript"/>
          <w:lang w:val="en"/>
        </w:rPr>
        <w:t>n</w:t>
      </w:r>
      <w:r w:rsidR="00031E36" w:rsidRPr="00466B6C">
        <w:rPr>
          <w:color w:val="000000" w:themeColor="text1"/>
          <w:vertAlign w:val="superscript"/>
          <w:lang w:val="en"/>
        </w:rPr>
        <w:t xml:space="preserve"> </w:t>
      </w:r>
      <w:r w:rsidR="00031E36" w:rsidRPr="00466B6C">
        <w:rPr>
          <w:color w:val="000000" w:themeColor="text1"/>
          <w:vertAlign w:val="superscript"/>
          <w:lang w:val="en"/>
        </w:rPr>
        <w:sym w:font="Symbol" w:char="F02D"/>
      </w:r>
      <w:r w:rsidR="00031E36" w:rsidRPr="00466B6C">
        <w:rPr>
          <w:color w:val="000000" w:themeColor="text1"/>
          <w:vertAlign w:val="superscript"/>
          <w:lang w:val="en"/>
        </w:rPr>
        <w:t xml:space="preserve"> 1</w:t>
      </w:r>
      <w:r w:rsidR="00D5158F">
        <w:rPr>
          <w:lang w:val="zh-Hant"/>
        </w:rPr>
        <w:t>位於以</w:t>
      </w:r>
      <w:r w:rsidR="004D7B01" w:rsidRPr="00466B6C">
        <w:rPr>
          <w:color w:val="000000" w:themeColor="text1"/>
          <w:lang w:val="zh-Hant"/>
        </w:rPr>
        <w:t>複雜平面原點為中心的單位半徑圓的圓周長。</w:t>
      </w:r>
    </w:p>
    <w:p w:rsidR="00EF2ECF" w:rsidRPr="00466B6C" w:rsidRDefault="00EF2ECF" w:rsidP="00EF2ECF">
      <w:pPr>
        <w:pStyle w:val="content"/>
        <w:rPr>
          <w:color w:val="000000" w:themeColor="text1"/>
        </w:rPr>
      </w:pPr>
    </w:p>
    <w:p w:rsidR="00EF2ECF" w:rsidRPr="003A3BE3" w:rsidRDefault="00EF2ECF" w:rsidP="003A3BE3">
      <w:pPr>
        <w:pStyle w:val="SECTION"/>
        <w:ind w:left="392" w:hangingChars="140" w:hanging="392"/>
        <w:rPr>
          <w:b/>
          <w:color w:val="000000" w:themeColor="text1"/>
          <w:sz w:val="28"/>
          <w:lang w:val="zh-Hant"/>
        </w:rPr>
      </w:pPr>
      <w:r w:rsidRPr="00466B6C">
        <w:rPr>
          <w:b/>
          <w:color w:val="000000" w:themeColor="text1"/>
          <w:sz w:val="28"/>
          <w:lang w:val="zh-Hant"/>
        </w:rPr>
        <w:t xml:space="preserve">4.2 </w:t>
      </w:r>
      <w:r w:rsidRPr="00466B6C">
        <w:rPr>
          <w:b/>
          <w:color w:val="000000" w:themeColor="text1"/>
          <w:sz w:val="28"/>
          <w:lang w:val="zh-Hant"/>
        </w:rPr>
        <w:t>阿貝利亞</w:t>
      </w:r>
      <w:r w:rsidR="003A3BE3">
        <w:rPr>
          <w:rFonts w:hint="eastAsia"/>
          <w:b/>
          <w:color w:val="000000" w:themeColor="text1"/>
          <w:sz w:val="28"/>
          <w:lang w:val="zh-Hant"/>
        </w:rPr>
        <w:t>組織</w:t>
      </w:r>
      <w:r w:rsidR="003A3BE3" w:rsidRPr="003A3BE3">
        <w:rPr>
          <w:rFonts w:hint="eastAsia"/>
          <w:b/>
          <w:color w:val="000000" w:themeColor="text1"/>
          <w:sz w:val="28"/>
          <w:lang w:val="zh-Hant"/>
        </w:rPr>
        <w:t>為</w:t>
      </w:r>
      <w:r w:rsidR="003A3BE3" w:rsidRPr="003A3BE3">
        <w:rPr>
          <w:rFonts w:hint="eastAsia"/>
          <w:b/>
          <w:color w:val="000000" w:themeColor="text1"/>
          <w:sz w:val="28"/>
          <w:lang w:val="zh-Hant"/>
        </w:rPr>
        <w:t xml:space="preserve"> n </w:t>
      </w:r>
      <w:r w:rsidR="003A3BE3" w:rsidRPr="003A3BE3">
        <w:rPr>
          <w:rFonts w:hint="eastAsia"/>
          <w:b/>
          <w:color w:val="000000" w:themeColor="text1"/>
          <w:sz w:val="28"/>
          <w:lang w:val="zh-Hant"/>
        </w:rPr>
        <w:t>複</w:t>
      </w:r>
      <w:r w:rsidR="003A3BE3">
        <w:rPr>
          <w:rFonts w:hint="eastAsia"/>
          <w:b/>
          <w:color w:val="000000" w:themeColor="text1"/>
          <w:sz w:val="28"/>
          <w:lang w:val="zh-Hant"/>
        </w:rPr>
        <w:t>數</w:t>
      </w:r>
      <w:r w:rsidR="003A3BE3" w:rsidRPr="003A3BE3">
        <w:rPr>
          <w:rFonts w:hint="eastAsia"/>
          <w:b/>
          <w:color w:val="000000" w:themeColor="text1"/>
          <w:sz w:val="28"/>
          <w:lang w:val="zh-Hant"/>
        </w:rPr>
        <w:t>第</w:t>
      </w:r>
      <w:r w:rsidR="003A3BE3" w:rsidRPr="003A3BE3">
        <w:rPr>
          <w:rFonts w:hint="eastAsia"/>
          <w:b/>
          <w:color w:val="000000" w:themeColor="text1"/>
          <w:sz w:val="28"/>
          <w:lang w:val="zh-Hant"/>
        </w:rPr>
        <w:t>n</w:t>
      </w:r>
      <w:r w:rsidR="003A3BE3" w:rsidRPr="003A3BE3">
        <w:rPr>
          <w:rFonts w:hint="eastAsia"/>
          <w:b/>
          <w:color w:val="000000" w:themeColor="text1"/>
          <w:sz w:val="28"/>
          <w:lang w:val="zh-Hant"/>
        </w:rPr>
        <w:t>根</w:t>
      </w:r>
      <w:r w:rsidR="003A3BE3">
        <w:rPr>
          <w:rFonts w:hint="eastAsia"/>
          <w:b/>
          <w:color w:val="000000" w:themeColor="text1"/>
          <w:sz w:val="28"/>
          <w:lang w:val="zh-Hant"/>
        </w:rPr>
        <w:t>集合</w:t>
      </w:r>
      <w:r w:rsidR="003A3BE3" w:rsidRPr="003A3BE3">
        <w:rPr>
          <w:rFonts w:hint="eastAsia"/>
          <w:b/>
          <w:color w:val="000000" w:themeColor="text1"/>
          <w:sz w:val="28"/>
          <w:lang w:val="zh-Hant"/>
        </w:rPr>
        <w:t>與乘法的二元操作的插圖</w:t>
      </w:r>
      <w:r>
        <w:rPr>
          <w:lang w:val="zh-Hant"/>
        </w:rPr>
        <w:t>。</w:t>
      </w:r>
    </w:p>
    <w:p w:rsidR="00EF2ECF" w:rsidRPr="00466B6C" w:rsidRDefault="00EF2ECF" w:rsidP="00EF2ECF">
      <w:pPr>
        <w:pStyle w:val="content"/>
        <w:ind w:firstLineChars="150" w:firstLine="360"/>
        <w:rPr>
          <w:color w:val="000000" w:themeColor="text1"/>
          <w:lang w:val="en"/>
        </w:rPr>
      </w:pPr>
    </w:p>
    <w:p w:rsidR="002A4C01" w:rsidRPr="00466B6C" w:rsidRDefault="00EF2ECF" w:rsidP="00EF2ECF">
      <w:pPr>
        <w:pStyle w:val="content"/>
        <w:ind w:firstLineChars="150" w:firstLine="360"/>
        <w:rPr>
          <w:color w:val="000000" w:themeColor="text1"/>
          <w:lang w:val="en"/>
        </w:rPr>
      </w:pPr>
      <w:r w:rsidRPr="00466B6C">
        <w:rPr>
          <w:color w:val="000000" w:themeColor="text1"/>
          <w:lang w:val="zh-Hant"/>
        </w:rPr>
        <w:t>組</w:t>
      </w:r>
      <w:r>
        <w:rPr>
          <w:lang w:val="zh-Hant"/>
        </w:rPr>
        <w:t xml:space="preserve"> </w:t>
      </w:r>
      <w:r w:rsidRPr="00466B6C">
        <w:rPr>
          <w:color w:val="000000" w:themeColor="text1"/>
          <w:lang w:val="zh-Hant"/>
        </w:rPr>
        <w:t>(</w:t>
      </w:r>
      <w:r w:rsidRPr="00466B6C">
        <w:rPr>
          <w:i/>
          <w:color w:val="000000" w:themeColor="text1"/>
          <w:lang w:val="zh-Hant"/>
        </w:rPr>
        <w:t>S</w:t>
      </w:r>
      <w:r>
        <w:rPr>
          <w:lang w:val="zh-Hant"/>
        </w:rPr>
        <w:t>,</w:t>
      </w:r>
      <w:r w:rsidRPr="00466B6C">
        <w:rPr>
          <w:color w:val="000000" w:themeColor="text1"/>
          <w:lang w:val="zh-Hant"/>
        </w:rPr>
        <w:t xml:space="preserve">) </w:t>
      </w:r>
      <w:r w:rsidRPr="00466B6C">
        <w:rPr>
          <w:color w:val="000000" w:themeColor="text1"/>
          <w:lang w:val="zh-Hant"/>
        </w:rPr>
        <w:t>是一組</w:t>
      </w:r>
      <w:r>
        <w:rPr>
          <w:lang w:val="zh-Hant"/>
        </w:rPr>
        <w:t xml:space="preserve"> </w:t>
      </w:r>
      <w:r w:rsidR="003A3BE3" w:rsidRPr="00466B6C">
        <w:rPr>
          <w:color w:val="000000" w:themeColor="text1"/>
          <w:lang w:val="en"/>
        </w:rPr>
        <w:t>(</w:t>
      </w:r>
      <w:r w:rsidR="003A3BE3" w:rsidRPr="00466B6C">
        <w:rPr>
          <w:i/>
          <w:color w:val="000000" w:themeColor="text1"/>
          <w:lang w:val="en"/>
        </w:rPr>
        <w:t>S</w:t>
      </w:r>
      <w:r w:rsidR="003A3BE3" w:rsidRPr="00466B6C">
        <w:rPr>
          <w:color w:val="000000" w:themeColor="text1"/>
          <w:lang w:val="en"/>
        </w:rPr>
        <w:t xml:space="preserve">, </w:t>
      </w:r>
      <w:r w:rsidR="003A3BE3" w:rsidRPr="00466B6C">
        <w:rPr>
          <w:color w:val="000000" w:themeColor="text1"/>
          <w:lang w:val="en"/>
        </w:rPr>
        <w:sym w:font="Symbol" w:char="F02A"/>
      </w:r>
      <w:r w:rsidR="003A3BE3" w:rsidRPr="00466B6C">
        <w:rPr>
          <w:color w:val="000000" w:themeColor="text1"/>
          <w:lang w:val="en"/>
        </w:rPr>
        <w:t>)</w:t>
      </w:r>
      <w:r w:rsidR="00C41D4C">
        <w:rPr>
          <w:rFonts w:hint="eastAsia"/>
          <w:color w:val="000000" w:themeColor="text1"/>
          <w:lang w:val="en"/>
        </w:rPr>
        <w:t xml:space="preserve"> </w:t>
      </w:r>
      <w:r>
        <w:rPr>
          <w:lang w:val="zh-Hant"/>
        </w:rPr>
        <w:t>以及一個在</w:t>
      </w:r>
      <w:r>
        <w:rPr>
          <w:lang w:val="zh-Hant"/>
        </w:rPr>
        <w:t xml:space="preserve"> S </w:t>
      </w:r>
      <w:r>
        <w:rPr>
          <w:lang w:val="zh-Hant"/>
        </w:rPr>
        <w:t>上</w:t>
      </w:r>
      <w:r w:rsidRPr="00466B6C">
        <w:rPr>
          <w:color w:val="000000" w:themeColor="text1"/>
          <w:lang w:val="zh-Hant"/>
        </w:rPr>
        <w:t>表示的二進位操作</w:t>
      </w:r>
      <w:r w:rsidRPr="00466B6C">
        <w:rPr>
          <w:color w:val="000000" w:themeColor="text1"/>
          <w:lang w:val="zh-Hant"/>
        </w:rPr>
        <w:sym w:font="Symbol" w:char="F02A"/>
      </w:r>
      <w:r w:rsidR="00C41D4C">
        <w:rPr>
          <w:rFonts w:hint="eastAsia"/>
          <w:color w:val="000000" w:themeColor="text1"/>
          <w:lang w:val="zh-Hant"/>
        </w:rPr>
        <w:t>，</w:t>
      </w:r>
      <w:r w:rsidRPr="00466B6C">
        <w:rPr>
          <w:color w:val="000000" w:themeColor="text1"/>
          <w:lang w:val="zh-Hant"/>
        </w:rPr>
        <w:t>以下四個屬性都持有該二進位操作。第一個屬性是</w:t>
      </w:r>
      <w:r w:rsidRPr="00466B6C">
        <w:rPr>
          <w:color w:val="000000" w:themeColor="text1"/>
          <w:lang w:val="zh-Hant"/>
        </w:rPr>
        <w:t>,</w:t>
      </w:r>
      <w:r w:rsidRPr="00466B6C">
        <w:rPr>
          <w:color w:val="000000" w:themeColor="text1"/>
          <w:lang w:val="zh-Hant"/>
        </w:rPr>
        <w:t>對於所有</w:t>
      </w:r>
      <w:r>
        <w:rPr>
          <w:lang w:val="zh-Hant"/>
        </w:rPr>
        <w:t xml:space="preserve"> </w:t>
      </w:r>
      <w:r w:rsidR="008F4A38" w:rsidRPr="00466B6C">
        <w:rPr>
          <w:i/>
          <w:color w:val="000000" w:themeColor="text1"/>
          <w:lang w:val="zh-Hant"/>
        </w:rPr>
        <w:t>a</w:t>
      </w:r>
      <w:r w:rsidR="008F4A38" w:rsidRPr="00466B6C">
        <w:rPr>
          <w:color w:val="000000" w:themeColor="text1"/>
          <w:lang w:val="zh-Hant"/>
        </w:rPr>
        <w:t>,b</w:t>
      </w:r>
      <w:r>
        <w:rPr>
          <w:lang w:val="zh-Hant"/>
        </w:rPr>
        <w:t xml:space="preserve"> </w:t>
      </w:r>
      <w:r w:rsidR="008F4A38" w:rsidRPr="00466B6C">
        <w:rPr>
          <w:i/>
          <w:color w:val="000000" w:themeColor="text1"/>
          <w:lang w:val="zh-Hant"/>
        </w:rPr>
        <w:t>S,</w:t>
      </w:r>
      <w:r w:rsidR="008F4A38" w:rsidRPr="00466B6C">
        <w:rPr>
          <w:color w:val="000000" w:themeColor="text1"/>
          <w:lang w:val="zh-Hant"/>
        </w:rPr>
        <w:sym w:font="Symbol" w:char="F0CE"/>
      </w:r>
      <w:r w:rsidR="008F4A38" w:rsidRPr="00466B6C">
        <w:rPr>
          <w:color w:val="000000" w:themeColor="text1"/>
          <w:lang w:val="zh-Hant"/>
        </w:rPr>
        <w:t>我們有一</w:t>
      </w:r>
      <w:r w:rsidR="008F4A38" w:rsidRPr="00466B6C">
        <w:rPr>
          <w:i/>
          <w:color w:val="000000" w:themeColor="text1"/>
          <w:lang w:val="zh-Hant"/>
        </w:rPr>
        <w:t>個</w:t>
      </w:r>
      <w:r w:rsidR="008F4A38" w:rsidRPr="00466B6C">
        <w:rPr>
          <w:i/>
          <w:color w:val="000000" w:themeColor="text1"/>
          <w:lang w:val="zh-Hant"/>
        </w:rPr>
        <w:t xml:space="preserve"> </w:t>
      </w:r>
      <w:r w:rsidR="00C41D4C" w:rsidRPr="00466B6C">
        <w:rPr>
          <w:i/>
          <w:color w:val="000000" w:themeColor="text1"/>
          <w:lang w:val="en"/>
        </w:rPr>
        <w:t>a</w:t>
      </w:r>
      <w:r w:rsidR="00C41D4C" w:rsidRPr="00466B6C">
        <w:rPr>
          <w:color w:val="000000" w:themeColor="text1"/>
          <w:lang w:val="en"/>
        </w:rPr>
        <w:t xml:space="preserve"> </w:t>
      </w:r>
      <w:r w:rsidR="00C41D4C" w:rsidRPr="00466B6C">
        <w:rPr>
          <w:color w:val="000000" w:themeColor="text1"/>
          <w:lang w:val="en"/>
        </w:rPr>
        <w:sym w:font="Symbol" w:char="F02A"/>
      </w:r>
      <w:r w:rsidR="00C41D4C" w:rsidRPr="00466B6C">
        <w:rPr>
          <w:color w:val="000000" w:themeColor="text1"/>
          <w:lang w:val="en"/>
        </w:rPr>
        <w:t xml:space="preserve"> </w:t>
      </w:r>
      <w:r w:rsidR="00C41D4C" w:rsidRPr="00466B6C">
        <w:rPr>
          <w:i/>
          <w:color w:val="000000" w:themeColor="text1"/>
          <w:lang w:val="en"/>
        </w:rPr>
        <w:t>b</w:t>
      </w:r>
      <w:r w:rsidR="00C41D4C" w:rsidRPr="00466B6C">
        <w:rPr>
          <w:color w:val="000000" w:themeColor="text1"/>
          <w:lang w:val="en"/>
        </w:rPr>
        <w:t xml:space="preserve"> </w:t>
      </w:r>
      <w:r w:rsidR="00C41D4C" w:rsidRPr="00466B6C">
        <w:rPr>
          <w:color w:val="000000" w:themeColor="text1"/>
          <w:lang w:val="en"/>
        </w:rPr>
        <w:sym w:font="Symbol" w:char="F0CE"/>
      </w:r>
      <w:r w:rsidR="00C41D4C" w:rsidRPr="00466B6C">
        <w:rPr>
          <w:color w:val="000000" w:themeColor="text1"/>
          <w:lang w:val="en"/>
        </w:rPr>
        <w:t xml:space="preserve"> </w:t>
      </w:r>
      <w:r w:rsidR="00C41D4C" w:rsidRPr="00466B6C">
        <w:rPr>
          <w:i/>
          <w:color w:val="000000" w:themeColor="text1"/>
          <w:lang w:val="en"/>
        </w:rPr>
        <w:t>S</w:t>
      </w:r>
      <w:r w:rsidR="008F4A38" w:rsidRPr="00466B6C">
        <w:rPr>
          <w:color w:val="000000" w:themeColor="text1"/>
          <w:lang w:val="zh-Hant"/>
        </w:rPr>
        <w:t>。這就是說</w:t>
      </w:r>
      <w:r w:rsidR="008F4A38" w:rsidRPr="00466B6C">
        <w:rPr>
          <w:color w:val="000000" w:themeColor="text1"/>
          <w:lang w:val="zh-Hant"/>
        </w:rPr>
        <w:t>,</w:t>
      </w:r>
      <w:r w:rsidR="008F4A38" w:rsidRPr="00466B6C">
        <w:rPr>
          <w:color w:val="000000" w:themeColor="text1"/>
          <w:lang w:val="zh-Hant"/>
        </w:rPr>
        <w:t>這個團體</w:t>
      </w:r>
      <w:r w:rsidR="00625B90" w:rsidRPr="00466B6C">
        <w:rPr>
          <w:color w:val="000000" w:themeColor="text1"/>
          <w:lang w:val="en"/>
        </w:rPr>
        <w:t>(</w:t>
      </w:r>
      <w:r w:rsidR="00625B90" w:rsidRPr="00466B6C">
        <w:rPr>
          <w:i/>
          <w:color w:val="000000" w:themeColor="text1"/>
          <w:lang w:val="en"/>
        </w:rPr>
        <w:t>S</w:t>
      </w:r>
      <w:r w:rsidR="00625B90" w:rsidRPr="00466B6C">
        <w:rPr>
          <w:color w:val="000000" w:themeColor="text1"/>
          <w:lang w:val="en"/>
        </w:rPr>
        <w:t xml:space="preserve">, </w:t>
      </w:r>
      <w:r w:rsidR="00625B90" w:rsidRPr="00466B6C">
        <w:rPr>
          <w:color w:val="000000" w:themeColor="text1"/>
          <w:lang w:val="en"/>
        </w:rPr>
        <w:sym w:font="Symbol" w:char="F02A"/>
      </w:r>
      <w:r w:rsidR="00625B90" w:rsidRPr="00466B6C">
        <w:rPr>
          <w:color w:val="000000" w:themeColor="text1"/>
          <w:lang w:val="en"/>
        </w:rPr>
        <w:t>)</w:t>
      </w:r>
      <w:r w:rsidR="003F1FD8">
        <w:rPr>
          <w:rFonts w:hint="eastAsia"/>
          <w:color w:val="000000" w:themeColor="text1"/>
          <w:lang w:val="zh-Hant"/>
        </w:rPr>
        <w:t>有</w:t>
      </w:r>
      <w:r w:rsidR="003F1FD8" w:rsidRPr="00466B6C">
        <w:rPr>
          <w:b/>
          <w:i/>
          <w:color w:val="000000" w:themeColor="text1"/>
          <w:lang w:val="en"/>
        </w:rPr>
        <w:t>closure</w:t>
      </w:r>
      <w:r w:rsidR="008F4A38" w:rsidRPr="00466B6C">
        <w:rPr>
          <w:color w:val="000000" w:themeColor="text1"/>
          <w:lang w:val="zh-Hant"/>
        </w:rPr>
        <w:t>。第二</w:t>
      </w:r>
      <w:proofErr w:type="gramStart"/>
      <w:r w:rsidR="008F4A38" w:rsidRPr="00466B6C">
        <w:rPr>
          <w:color w:val="000000" w:themeColor="text1"/>
          <w:lang w:val="zh-Hant"/>
        </w:rPr>
        <w:t>個</w:t>
      </w:r>
      <w:proofErr w:type="gramEnd"/>
      <w:r w:rsidR="008F4A38" w:rsidRPr="00466B6C">
        <w:rPr>
          <w:color w:val="000000" w:themeColor="text1"/>
          <w:lang w:val="zh-Hant"/>
        </w:rPr>
        <w:t>屬性是</w:t>
      </w:r>
      <w:r w:rsidR="008F4A38" w:rsidRPr="00466B6C">
        <w:rPr>
          <w:color w:val="000000" w:themeColor="text1"/>
          <w:lang w:val="zh-Hant"/>
        </w:rPr>
        <w:t>,</w:t>
      </w:r>
      <w:r w:rsidR="008F4A38" w:rsidRPr="00466B6C">
        <w:rPr>
          <w:color w:val="000000" w:themeColor="text1"/>
          <w:lang w:val="zh-Hant"/>
        </w:rPr>
        <w:t>有一個</w:t>
      </w:r>
      <w:r w:rsidR="008F4A38" w:rsidRPr="00466B6C">
        <w:rPr>
          <w:i/>
          <w:color w:val="000000" w:themeColor="text1"/>
          <w:lang w:val="zh-Hant"/>
        </w:rPr>
        <w:t>元素</w:t>
      </w:r>
      <w:r w:rsidR="008F4A38" w:rsidRPr="00466B6C">
        <w:rPr>
          <w:i/>
          <w:color w:val="000000" w:themeColor="text1"/>
          <w:lang w:val="zh-Hant"/>
        </w:rPr>
        <w:t xml:space="preserve"> </w:t>
      </w:r>
      <w:r w:rsidR="00FA48CB" w:rsidRPr="00466B6C">
        <w:rPr>
          <w:i/>
          <w:color w:val="000000" w:themeColor="text1"/>
          <w:lang w:val="en"/>
        </w:rPr>
        <w:t>e</w:t>
      </w:r>
      <w:r w:rsidR="00FA48CB" w:rsidRPr="00466B6C">
        <w:rPr>
          <w:color w:val="000000" w:themeColor="text1"/>
          <w:lang w:val="en"/>
        </w:rPr>
        <w:t xml:space="preserve"> </w:t>
      </w:r>
      <w:r w:rsidR="00FA48CB" w:rsidRPr="00466B6C">
        <w:rPr>
          <w:color w:val="000000" w:themeColor="text1"/>
          <w:lang w:val="en"/>
        </w:rPr>
        <w:sym w:font="Symbol" w:char="F0CE"/>
      </w:r>
      <w:r w:rsidR="00FA48CB" w:rsidRPr="00466B6C">
        <w:rPr>
          <w:color w:val="000000" w:themeColor="text1"/>
          <w:lang w:val="en"/>
        </w:rPr>
        <w:t xml:space="preserve"> </w:t>
      </w:r>
      <w:r w:rsidR="00FA48CB" w:rsidRPr="00466B6C">
        <w:rPr>
          <w:i/>
          <w:color w:val="000000" w:themeColor="text1"/>
          <w:lang w:val="en"/>
        </w:rPr>
        <w:t>S</w:t>
      </w:r>
      <w:r w:rsidR="00086A39" w:rsidRPr="00466B6C">
        <w:rPr>
          <w:color w:val="000000" w:themeColor="text1"/>
          <w:lang w:val="zh-Hant"/>
        </w:rPr>
        <w:t>,</w:t>
      </w:r>
      <w:r w:rsidR="00086A39" w:rsidRPr="00466B6C">
        <w:rPr>
          <w:color w:val="000000" w:themeColor="text1"/>
          <w:lang w:val="zh-Hant"/>
        </w:rPr>
        <w:t>稱為群組</w:t>
      </w:r>
      <w:r w:rsidR="000D4A84">
        <w:rPr>
          <w:rFonts w:hint="eastAsia"/>
          <w:color w:val="000000" w:themeColor="text1"/>
          <w:lang w:val="zh-Hant"/>
        </w:rPr>
        <w:t>的識別</w:t>
      </w:r>
      <w:r w:rsidR="00086A39" w:rsidRPr="00466B6C">
        <w:rPr>
          <w:color w:val="000000" w:themeColor="text1"/>
          <w:lang w:val="zh-Hant"/>
        </w:rPr>
        <w:t xml:space="preserve"> </w:t>
      </w:r>
      <w:r w:rsidR="0036457E" w:rsidRPr="00466B6C">
        <w:rPr>
          <w:color w:val="000000" w:themeColor="text1"/>
          <w:lang w:val="en"/>
        </w:rPr>
        <w:t>(</w:t>
      </w:r>
      <w:r w:rsidR="0036457E" w:rsidRPr="00466B6C">
        <w:rPr>
          <w:i/>
          <w:color w:val="000000" w:themeColor="text1"/>
          <w:lang w:val="en"/>
        </w:rPr>
        <w:t>S</w:t>
      </w:r>
      <w:r w:rsidR="0036457E" w:rsidRPr="00466B6C">
        <w:rPr>
          <w:color w:val="000000" w:themeColor="text1"/>
          <w:lang w:val="en"/>
        </w:rPr>
        <w:t xml:space="preserve">, </w:t>
      </w:r>
      <w:r w:rsidR="0036457E" w:rsidRPr="00466B6C">
        <w:rPr>
          <w:color w:val="000000" w:themeColor="text1"/>
          <w:lang w:val="en"/>
        </w:rPr>
        <w:sym w:font="Symbol" w:char="F02A"/>
      </w:r>
      <w:r w:rsidR="0036457E" w:rsidRPr="00466B6C">
        <w:rPr>
          <w:color w:val="000000" w:themeColor="text1"/>
          <w:lang w:val="en"/>
        </w:rPr>
        <w:t>)</w:t>
      </w:r>
      <w:r w:rsidR="00086A39" w:rsidRPr="00466B6C">
        <w:rPr>
          <w:color w:val="000000" w:themeColor="text1"/>
          <w:lang w:val="zh-Hant"/>
        </w:rPr>
        <w:t>,</w:t>
      </w:r>
      <w:r w:rsidR="00086A39" w:rsidRPr="00466B6C">
        <w:rPr>
          <w:color w:val="000000" w:themeColor="text1"/>
          <w:lang w:val="zh-Hant"/>
        </w:rPr>
        <w:t>因此</w:t>
      </w:r>
      <w:r w:rsidR="00575C90" w:rsidRPr="00466B6C">
        <w:rPr>
          <w:i/>
          <w:color w:val="000000" w:themeColor="text1"/>
          <w:lang w:val="en"/>
        </w:rPr>
        <w:t>e</w:t>
      </w:r>
      <w:r w:rsidR="00575C90" w:rsidRPr="00466B6C">
        <w:rPr>
          <w:color w:val="000000" w:themeColor="text1"/>
          <w:lang w:val="en"/>
        </w:rPr>
        <w:t xml:space="preserve"> </w:t>
      </w:r>
      <w:r w:rsidR="00575C90" w:rsidRPr="00466B6C">
        <w:rPr>
          <w:color w:val="000000" w:themeColor="text1"/>
          <w:lang w:val="en"/>
        </w:rPr>
        <w:sym w:font="Symbol" w:char="F02A"/>
      </w:r>
      <w:r w:rsidR="00575C90" w:rsidRPr="00466B6C">
        <w:rPr>
          <w:color w:val="000000" w:themeColor="text1"/>
          <w:lang w:val="en"/>
        </w:rPr>
        <w:t xml:space="preserve"> </w:t>
      </w:r>
      <w:r w:rsidR="00575C90" w:rsidRPr="00466B6C">
        <w:rPr>
          <w:i/>
          <w:color w:val="000000" w:themeColor="text1"/>
          <w:lang w:val="en"/>
        </w:rPr>
        <w:t>a</w:t>
      </w:r>
      <w:r w:rsidR="00575C90" w:rsidRPr="00466B6C">
        <w:rPr>
          <w:color w:val="000000" w:themeColor="text1"/>
          <w:lang w:val="en"/>
        </w:rPr>
        <w:t xml:space="preserve"> = </w:t>
      </w:r>
      <w:r w:rsidR="00575C90" w:rsidRPr="00466B6C">
        <w:rPr>
          <w:i/>
          <w:color w:val="000000" w:themeColor="text1"/>
          <w:lang w:val="en"/>
        </w:rPr>
        <w:t>a</w:t>
      </w:r>
      <w:r w:rsidR="00575C90" w:rsidRPr="00466B6C">
        <w:rPr>
          <w:color w:val="000000" w:themeColor="text1"/>
          <w:lang w:val="en"/>
        </w:rPr>
        <w:t xml:space="preserve"> </w:t>
      </w:r>
      <w:r w:rsidR="00575C90" w:rsidRPr="00466B6C">
        <w:rPr>
          <w:color w:val="000000" w:themeColor="text1"/>
          <w:lang w:val="en"/>
        </w:rPr>
        <w:sym w:font="Symbol" w:char="F02A"/>
      </w:r>
      <w:r w:rsidR="00575C90" w:rsidRPr="00466B6C">
        <w:rPr>
          <w:color w:val="000000" w:themeColor="text1"/>
          <w:lang w:val="en"/>
        </w:rPr>
        <w:t xml:space="preserve"> </w:t>
      </w:r>
      <w:r w:rsidR="00575C90" w:rsidRPr="00466B6C">
        <w:rPr>
          <w:i/>
          <w:color w:val="000000" w:themeColor="text1"/>
          <w:lang w:val="en"/>
        </w:rPr>
        <w:t>e</w:t>
      </w:r>
      <w:r w:rsidR="00575C90" w:rsidRPr="00466B6C">
        <w:rPr>
          <w:color w:val="000000" w:themeColor="text1"/>
          <w:lang w:val="en"/>
        </w:rPr>
        <w:t xml:space="preserve"> = </w:t>
      </w:r>
      <w:r w:rsidR="00575C90" w:rsidRPr="00466B6C">
        <w:rPr>
          <w:i/>
          <w:color w:val="000000" w:themeColor="text1"/>
          <w:lang w:val="en"/>
        </w:rPr>
        <w:t>a</w:t>
      </w:r>
      <w:r w:rsidR="00575C90" w:rsidRPr="00466B6C">
        <w:rPr>
          <w:color w:val="000000" w:themeColor="text1"/>
          <w:lang w:val="en"/>
        </w:rPr>
        <w:t xml:space="preserve"> for all </w:t>
      </w:r>
      <w:r w:rsidR="00575C90" w:rsidRPr="00466B6C">
        <w:rPr>
          <w:i/>
          <w:color w:val="000000" w:themeColor="text1"/>
          <w:lang w:val="en"/>
        </w:rPr>
        <w:t>a</w:t>
      </w:r>
      <w:r w:rsidR="00575C90" w:rsidRPr="00466B6C">
        <w:rPr>
          <w:color w:val="000000" w:themeColor="text1"/>
          <w:lang w:val="en"/>
        </w:rPr>
        <w:t xml:space="preserve"> </w:t>
      </w:r>
      <w:r w:rsidR="00575C90" w:rsidRPr="00466B6C">
        <w:rPr>
          <w:color w:val="000000" w:themeColor="text1"/>
          <w:lang w:val="en"/>
        </w:rPr>
        <w:sym w:font="Symbol" w:char="F0CE"/>
      </w:r>
      <w:r w:rsidR="00575C90" w:rsidRPr="00466B6C">
        <w:rPr>
          <w:color w:val="000000" w:themeColor="text1"/>
          <w:lang w:val="en"/>
        </w:rPr>
        <w:t xml:space="preserve"> </w:t>
      </w:r>
      <w:r w:rsidR="00575C90" w:rsidRPr="00466B6C">
        <w:rPr>
          <w:i/>
          <w:color w:val="000000" w:themeColor="text1"/>
          <w:lang w:val="en"/>
        </w:rPr>
        <w:t>S</w:t>
      </w:r>
      <w:r w:rsidR="00885EEC">
        <w:rPr>
          <w:rFonts w:hint="eastAsia"/>
          <w:color w:val="000000" w:themeColor="text1"/>
          <w:lang w:val="en"/>
        </w:rPr>
        <w:t>。</w:t>
      </w:r>
      <w:r w:rsidR="00086A39" w:rsidRPr="00466B6C">
        <w:rPr>
          <w:color w:val="000000" w:themeColor="text1"/>
          <w:lang w:val="zh-Hant"/>
        </w:rPr>
        <w:t>第三</w:t>
      </w:r>
      <w:proofErr w:type="gramStart"/>
      <w:r w:rsidR="00086A39" w:rsidRPr="00466B6C">
        <w:rPr>
          <w:color w:val="000000" w:themeColor="text1"/>
          <w:lang w:val="zh-Hant"/>
        </w:rPr>
        <w:t>個</w:t>
      </w:r>
      <w:proofErr w:type="gramEnd"/>
      <w:r w:rsidR="00086A39" w:rsidRPr="00466B6C">
        <w:rPr>
          <w:color w:val="000000" w:themeColor="text1"/>
          <w:lang w:val="zh-Hant"/>
        </w:rPr>
        <w:t>屬性是</w:t>
      </w:r>
      <w:r w:rsidR="00086A39" w:rsidRPr="00466B6C">
        <w:rPr>
          <w:color w:val="000000" w:themeColor="text1"/>
          <w:lang w:val="zh-Hant"/>
        </w:rPr>
        <w:t>,</w:t>
      </w:r>
      <w:r w:rsidR="00086A39" w:rsidRPr="00466B6C">
        <w:rPr>
          <w:color w:val="000000" w:themeColor="text1"/>
          <w:lang w:val="zh-Hant"/>
        </w:rPr>
        <w:t>對於</w:t>
      </w:r>
      <w:r w:rsidR="00086A39" w:rsidRPr="00466B6C">
        <w:rPr>
          <w:i/>
          <w:color w:val="000000" w:themeColor="text1"/>
          <w:lang w:val="zh-Hant"/>
        </w:rPr>
        <w:t>所有</w:t>
      </w:r>
      <w:r w:rsidR="00885EEC" w:rsidRPr="00466B6C">
        <w:rPr>
          <w:i/>
          <w:color w:val="000000" w:themeColor="text1"/>
          <w:lang w:val="en"/>
        </w:rPr>
        <w:t>a</w:t>
      </w:r>
      <w:r w:rsidR="00885EEC" w:rsidRPr="00466B6C">
        <w:rPr>
          <w:color w:val="000000" w:themeColor="text1"/>
          <w:lang w:val="en"/>
        </w:rPr>
        <w:t xml:space="preserve">, </w:t>
      </w:r>
      <w:r w:rsidR="00885EEC" w:rsidRPr="00466B6C">
        <w:rPr>
          <w:i/>
          <w:color w:val="000000" w:themeColor="text1"/>
          <w:lang w:val="en"/>
        </w:rPr>
        <w:t>b</w:t>
      </w:r>
      <w:r w:rsidR="00885EEC" w:rsidRPr="00466B6C">
        <w:rPr>
          <w:color w:val="000000" w:themeColor="text1"/>
          <w:lang w:val="en"/>
        </w:rPr>
        <w:t xml:space="preserve">, </w:t>
      </w:r>
      <w:r w:rsidR="00885EEC" w:rsidRPr="00466B6C">
        <w:rPr>
          <w:i/>
          <w:color w:val="000000" w:themeColor="text1"/>
          <w:lang w:val="en"/>
        </w:rPr>
        <w:t>c</w:t>
      </w:r>
      <w:r w:rsidR="00885EEC" w:rsidRPr="00466B6C">
        <w:rPr>
          <w:color w:val="000000" w:themeColor="text1"/>
          <w:lang w:val="en"/>
        </w:rPr>
        <w:t xml:space="preserve"> </w:t>
      </w:r>
      <w:r w:rsidR="00885EEC" w:rsidRPr="00466B6C">
        <w:rPr>
          <w:color w:val="000000" w:themeColor="text1"/>
          <w:lang w:val="en"/>
        </w:rPr>
        <w:sym w:font="Symbol" w:char="F0CE"/>
      </w:r>
      <w:r w:rsidR="00885EEC" w:rsidRPr="00466B6C">
        <w:rPr>
          <w:color w:val="000000" w:themeColor="text1"/>
          <w:lang w:val="en"/>
        </w:rPr>
        <w:t xml:space="preserve"> </w:t>
      </w:r>
      <w:r w:rsidR="00885EEC" w:rsidRPr="00466B6C">
        <w:rPr>
          <w:i/>
          <w:color w:val="000000" w:themeColor="text1"/>
          <w:lang w:val="en"/>
        </w:rPr>
        <w:t>S</w:t>
      </w:r>
      <w:r w:rsidR="00086A39" w:rsidRPr="00466B6C">
        <w:rPr>
          <w:i/>
          <w:color w:val="000000" w:themeColor="text1"/>
          <w:lang w:val="zh-Hant"/>
        </w:rPr>
        <w:t>,</w:t>
      </w:r>
      <w:r>
        <w:rPr>
          <w:lang w:val="zh-Hant"/>
        </w:rPr>
        <w:t xml:space="preserve"> </w:t>
      </w:r>
      <w:r w:rsidR="00086A39" w:rsidRPr="00466B6C">
        <w:rPr>
          <w:color w:val="000000" w:themeColor="text1"/>
          <w:lang w:val="zh-Hant"/>
        </w:rPr>
        <w:t>我們有</w:t>
      </w:r>
      <w:r w:rsidR="003C4BF9" w:rsidRPr="00466B6C">
        <w:rPr>
          <w:color w:val="000000" w:themeColor="text1"/>
          <w:lang w:val="en"/>
        </w:rPr>
        <w:t>e (</w:t>
      </w:r>
      <w:r w:rsidR="003C4BF9" w:rsidRPr="00466B6C">
        <w:rPr>
          <w:i/>
          <w:color w:val="000000" w:themeColor="text1"/>
          <w:lang w:val="en"/>
        </w:rPr>
        <w:t>a</w:t>
      </w:r>
      <w:r w:rsidR="003C4BF9" w:rsidRPr="00466B6C">
        <w:rPr>
          <w:color w:val="000000" w:themeColor="text1"/>
          <w:lang w:val="en"/>
        </w:rPr>
        <w:t xml:space="preserve"> </w:t>
      </w:r>
      <w:r w:rsidR="003C4BF9" w:rsidRPr="00466B6C">
        <w:rPr>
          <w:color w:val="000000" w:themeColor="text1"/>
          <w:lang w:val="en"/>
        </w:rPr>
        <w:sym w:font="Symbol" w:char="F02A"/>
      </w:r>
      <w:r w:rsidR="003C4BF9" w:rsidRPr="00466B6C">
        <w:rPr>
          <w:color w:val="000000" w:themeColor="text1"/>
          <w:lang w:val="en"/>
        </w:rPr>
        <w:t xml:space="preserve"> </w:t>
      </w:r>
      <w:r w:rsidR="003C4BF9" w:rsidRPr="00466B6C">
        <w:rPr>
          <w:i/>
          <w:color w:val="000000" w:themeColor="text1"/>
          <w:lang w:val="en"/>
        </w:rPr>
        <w:t>b</w:t>
      </w:r>
      <w:r w:rsidR="003C4BF9" w:rsidRPr="00466B6C">
        <w:rPr>
          <w:color w:val="000000" w:themeColor="text1"/>
          <w:lang w:val="en"/>
        </w:rPr>
        <w:t xml:space="preserve">) </w:t>
      </w:r>
      <w:r w:rsidR="003C4BF9" w:rsidRPr="00466B6C">
        <w:rPr>
          <w:color w:val="000000" w:themeColor="text1"/>
          <w:lang w:val="en"/>
        </w:rPr>
        <w:sym w:font="Symbol" w:char="F02A"/>
      </w:r>
      <w:r w:rsidR="003C4BF9" w:rsidRPr="00466B6C">
        <w:rPr>
          <w:color w:val="000000" w:themeColor="text1"/>
          <w:lang w:val="en"/>
        </w:rPr>
        <w:t xml:space="preserve"> </w:t>
      </w:r>
      <w:r w:rsidR="003C4BF9" w:rsidRPr="00466B6C">
        <w:rPr>
          <w:i/>
          <w:color w:val="000000" w:themeColor="text1"/>
          <w:lang w:val="en"/>
        </w:rPr>
        <w:t>c</w:t>
      </w:r>
      <w:r w:rsidR="003C4BF9" w:rsidRPr="00466B6C">
        <w:rPr>
          <w:color w:val="000000" w:themeColor="text1"/>
          <w:lang w:val="en"/>
        </w:rPr>
        <w:t xml:space="preserve"> = </w:t>
      </w:r>
      <w:r w:rsidR="003C4BF9" w:rsidRPr="00466B6C">
        <w:rPr>
          <w:i/>
          <w:color w:val="000000" w:themeColor="text1"/>
          <w:lang w:val="en"/>
        </w:rPr>
        <w:t>a</w:t>
      </w:r>
      <w:r w:rsidR="003C4BF9" w:rsidRPr="00466B6C">
        <w:rPr>
          <w:color w:val="000000" w:themeColor="text1"/>
          <w:lang w:val="en"/>
        </w:rPr>
        <w:t xml:space="preserve"> </w:t>
      </w:r>
      <w:r w:rsidR="003C4BF9" w:rsidRPr="00466B6C">
        <w:rPr>
          <w:color w:val="000000" w:themeColor="text1"/>
          <w:lang w:val="en"/>
        </w:rPr>
        <w:sym w:font="Symbol" w:char="F02A"/>
      </w:r>
      <w:r w:rsidR="003C4BF9" w:rsidRPr="00466B6C">
        <w:rPr>
          <w:color w:val="000000" w:themeColor="text1"/>
          <w:lang w:val="en"/>
        </w:rPr>
        <w:t xml:space="preserve"> (</w:t>
      </w:r>
      <w:r w:rsidR="003C4BF9" w:rsidRPr="00466B6C">
        <w:rPr>
          <w:i/>
          <w:color w:val="000000" w:themeColor="text1"/>
          <w:lang w:val="en"/>
        </w:rPr>
        <w:t>b</w:t>
      </w:r>
      <w:r w:rsidR="003C4BF9" w:rsidRPr="00466B6C">
        <w:rPr>
          <w:color w:val="000000" w:themeColor="text1"/>
          <w:lang w:val="en"/>
        </w:rPr>
        <w:t xml:space="preserve"> </w:t>
      </w:r>
      <w:r w:rsidR="003C4BF9" w:rsidRPr="00466B6C">
        <w:rPr>
          <w:color w:val="000000" w:themeColor="text1"/>
          <w:lang w:val="en"/>
        </w:rPr>
        <w:sym w:font="Symbol" w:char="F02A"/>
      </w:r>
      <w:r w:rsidR="003C4BF9" w:rsidRPr="00466B6C">
        <w:rPr>
          <w:color w:val="000000" w:themeColor="text1"/>
          <w:lang w:val="en"/>
        </w:rPr>
        <w:t xml:space="preserve"> </w:t>
      </w:r>
      <w:r w:rsidR="003C4BF9" w:rsidRPr="00466B6C">
        <w:rPr>
          <w:i/>
          <w:color w:val="000000" w:themeColor="text1"/>
          <w:lang w:val="en"/>
        </w:rPr>
        <w:t>c</w:t>
      </w:r>
      <w:r w:rsidR="003C4BF9" w:rsidRPr="00466B6C">
        <w:rPr>
          <w:color w:val="000000" w:themeColor="text1"/>
          <w:lang w:val="en"/>
        </w:rPr>
        <w:t>)</w:t>
      </w:r>
      <w:r w:rsidR="00086A39" w:rsidRPr="00466B6C">
        <w:rPr>
          <w:color w:val="000000" w:themeColor="text1"/>
          <w:lang w:val="zh-Hant"/>
        </w:rPr>
        <w:t>.</w:t>
      </w:r>
      <w:r w:rsidR="00086A39" w:rsidRPr="00466B6C">
        <w:rPr>
          <w:color w:val="000000" w:themeColor="text1"/>
          <w:lang w:val="zh-Hant"/>
        </w:rPr>
        <w:t>這表明群組</w:t>
      </w:r>
      <w:r w:rsidR="005C3B5E" w:rsidRPr="00466B6C">
        <w:rPr>
          <w:color w:val="000000" w:themeColor="text1"/>
          <w:lang w:val="en"/>
        </w:rPr>
        <w:t>(</w:t>
      </w:r>
      <w:r w:rsidR="005C3B5E" w:rsidRPr="00466B6C">
        <w:rPr>
          <w:i/>
          <w:color w:val="000000" w:themeColor="text1"/>
          <w:lang w:val="en"/>
        </w:rPr>
        <w:t>S</w:t>
      </w:r>
      <w:r w:rsidR="005C3B5E" w:rsidRPr="00466B6C">
        <w:rPr>
          <w:color w:val="000000" w:themeColor="text1"/>
          <w:lang w:val="en"/>
        </w:rPr>
        <w:t xml:space="preserve">, </w:t>
      </w:r>
      <w:r w:rsidR="005C3B5E" w:rsidRPr="00466B6C">
        <w:rPr>
          <w:color w:val="000000" w:themeColor="text1"/>
          <w:lang w:val="en"/>
        </w:rPr>
        <w:sym w:font="Symbol" w:char="F02A"/>
      </w:r>
      <w:r w:rsidR="005C3B5E" w:rsidRPr="00466B6C">
        <w:rPr>
          <w:color w:val="000000" w:themeColor="text1"/>
          <w:lang w:val="en"/>
        </w:rPr>
        <w:t>)</w:t>
      </w:r>
      <w:r w:rsidR="00086A39" w:rsidRPr="00466B6C">
        <w:rPr>
          <w:color w:val="000000" w:themeColor="text1"/>
          <w:lang w:val="zh-Hant"/>
        </w:rPr>
        <w:t>具有</w:t>
      </w:r>
      <w:r w:rsidR="00086A39" w:rsidRPr="005C3B5E">
        <w:rPr>
          <w:b/>
          <w:iCs/>
          <w:color w:val="000000" w:themeColor="text1"/>
          <w:lang w:val="zh-Hant"/>
        </w:rPr>
        <w:t>關聯性</w:t>
      </w:r>
      <w:r w:rsidR="00086A39" w:rsidRPr="00466B6C">
        <w:rPr>
          <w:color w:val="000000" w:themeColor="text1"/>
          <w:lang w:val="zh-Hant"/>
        </w:rPr>
        <w:t>。第四</w:t>
      </w:r>
      <w:proofErr w:type="gramStart"/>
      <w:r w:rsidR="00086A39" w:rsidRPr="00466B6C">
        <w:rPr>
          <w:color w:val="000000" w:themeColor="text1"/>
          <w:lang w:val="zh-Hant"/>
        </w:rPr>
        <w:t>個</w:t>
      </w:r>
      <w:proofErr w:type="gramEnd"/>
      <w:r w:rsidR="00086A39" w:rsidRPr="00466B6C">
        <w:rPr>
          <w:color w:val="000000" w:themeColor="text1"/>
          <w:lang w:val="zh-Hant"/>
        </w:rPr>
        <w:t>屬性是</w:t>
      </w:r>
      <w:r w:rsidR="00086A39" w:rsidRPr="00466B6C">
        <w:rPr>
          <w:color w:val="000000" w:themeColor="text1"/>
          <w:lang w:val="zh-Hant"/>
        </w:rPr>
        <w:t>,</w:t>
      </w:r>
      <w:r>
        <w:rPr>
          <w:lang w:val="zh-Hant"/>
        </w:rPr>
        <w:t>對於</w:t>
      </w:r>
      <w:r w:rsidR="00E433D5" w:rsidRPr="00466B6C">
        <w:rPr>
          <w:color w:val="000000" w:themeColor="text1"/>
          <w:lang w:val="en"/>
        </w:rPr>
        <w:t xml:space="preserve">each </w:t>
      </w:r>
      <w:r w:rsidR="00E433D5" w:rsidRPr="00466B6C">
        <w:rPr>
          <w:i/>
          <w:color w:val="000000" w:themeColor="text1"/>
          <w:lang w:val="en"/>
        </w:rPr>
        <w:t>a</w:t>
      </w:r>
      <w:r w:rsidR="00E433D5" w:rsidRPr="00466B6C">
        <w:rPr>
          <w:color w:val="000000" w:themeColor="text1"/>
          <w:lang w:val="en"/>
        </w:rPr>
        <w:t xml:space="preserve"> </w:t>
      </w:r>
      <w:r w:rsidR="00E433D5" w:rsidRPr="00466B6C">
        <w:rPr>
          <w:color w:val="000000" w:themeColor="text1"/>
          <w:lang w:val="en"/>
        </w:rPr>
        <w:sym w:font="Symbol" w:char="F0CE"/>
      </w:r>
      <w:r w:rsidR="00E433D5" w:rsidRPr="00466B6C">
        <w:rPr>
          <w:color w:val="000000" w:themeColor="text1"/>
          <w:lang w:val="en"/>
        </w:rPr>
        <w:t xml:space="preserve"> </w:t>
      </w:r>
      <w:r w:rsidR="00E433D5" w:rsidRPr="00466B6C">
        <w:rPr>
          <w:i/>
          <w:color w:val="000000" w:themeColor="text1"/>
          <w:lang w:val="en"/>
        </w:rPr>
        <w:t>S</w:t>
      </w:r>
      <w:r w:rsidR="00035543" w:rsidRPr="00466B6C">
        <w:rPr>
          <w:color w:val="000000" w:themeColor="text1"/>
          <w:lang w:val="zh-Hant"/>
        </w:rPr>
        <w:t>存在唯</w:t>
      </w:r>
      <w:r>
        <w:rPr>
          <w:lang w:val="zh-Hant"/>
        </w:rPr>
        <w:t>一的元素</w:t>
      </w:r>
      <w:r w:rsidR="00035543" w:rsidRPr="00466B6C">
        <w:rPr>
          <w:i/>
          <w:color w:val="000000" w:themeColor="text1"/>
          <w:lang w:val="zh-Hant"/>
        </w:rPr>
        <w:t>b,</w:t>
      </w:r>
      <w:r w:rsidR="00035543" w:rsidRPr="00466B6C">
        <w:rPr>
          <w:color w:val="000000" w:themeColor="text1"/>
          <w:lang w:val="zh-Hant"/>
        </w:rPr>
        <w:t xml:space="preserve">, called the </w:t>
      </w:r>
      <w:r>
        <w:rPr>
          <w:lang w:val="zh-Hant"/>
        </w:rPr>
        <w:t>稱為</w:t>
      </w:r>
      <w:r w:rsidR="00035543" w:rsidRPr="00221B41">
        <w:rPr>
          <w:iCs/>
          <w:color w:val="000000" w:themeColor="text1"/>
          <w:lang w:val="zh-Hant"/>
        </w:rPr>
        <w:t>的</w:t>
      </w:r>
      <w:r w:rsidR="00035543" w:rsidRPr="00221B41">
        <w:rPr>
          <w:b/>
          <w:bCs/>
          <w:i/>
          <w:color w:val="000000" w:themeColor="text1"/>
          <w:lang w:val="zh-Hant"/>
        </w:rPr>
        <w:t>倒反</w:t>
      </w:r>
      <w:r w:rsidR="00B61EB1" w:rsidRPr="00B61EB1">
        <w:rPr>
          <w:rFonts w:hint="eastAsia"/>
          <w:color w:val="000000" w:themeColor="text1"/>
          <w:lang w:val="zh-Hant"/>
        </w:rPr>
        <w:t>，</w:t>
      </w:r>
      <w:r w:rsidR="00B61EB1">
        <w:rPr>
          <w:rFonts w:hint="eastAsia"/>
          <w:color w:val="000000" w:themeColor="text1"/>
          <w:lang w:val="zh-Hant"/>
        </w:rPr>
        <w:t>像是</w:t>
      </w:r>
      <w:r w:rsidR="00B61EB1" w:rsidRPr="00466B6C">
        <w:rPr>
          <w:i/>
          <w:color w:val="000000" w:themeColor="text1"/>
          <w:lang w:val="en"/>
        </w:rPr>
        <w:t>a</w:t>
      </w:r>
      <w:r w:rsidR="00B61EB1" w:rsidRPr="00466B6C">
        <w:rPr>
          <w:color w:val="000000" w:themeColor="text1"/>
          <w:lang w:val="en"/>
        </w:rPr>
        <w:t xml:space="preserve"> </w:t>
      </w:r>
      <w:r w:rsidR="00B61EB1" w:rsidRPr="00466B6C">
        <w:rPr>
          <w:color w:val="000000" w:themeColor="text1"/>
          <w:lang w:val="en"/>
        </w:rPr>
        <w:sym w:font="Symbol" w:char="F02A"/>
      </w:r>
      <w:r w:rsidR="00B61EB1" w:rsidRPr="00466B6C">
        <w:rPr>
          <w:color w:val="000000" w:themeColor="text1"/>
          <w:lang w:val="en"/>
        </w:rPr>
        <w:t xml:space="preserve"> </w:t>
      </w:r>
      <w:r w:rsidR="00B61EB1" w:rsidRPr="00466B6C">
        <w:rPr>
          <w:i/>
          <w:color w:val="000000" w:themeColor="text1"/>
          <w:lang w:val="en"/>
        </w:rPr>
        <w:t>b</w:t>
      </w:r>
      <w:r w:rsidR="00B61EB1" w:rsidRPr="00466B6C">
        <w:rPr>
          <w:color w:val="000000" w:themeColor="text1"/>
          <w:lang w:val="en"/>
        </w:rPr>
        <w:t xml:space="preserve"> = </w:t>
      </w:r>
      <w:r w:rsidR="00B61EB1" w:rsidRPr="00466B6C">
        <w:rPr>
          <w:i/>
          <w:color w:val="000000" w:themeColor="text1"/>
          <w:lang w:val="en"/>
        </w:rPr>
        <w:t>b</w:t>
      </w:r>
      <w:r w:rsidR="00B61EB1" w:rsidRPr="00466B6C">
        <w:rPr>
          <w:color w:val="000000" w:themeColor="text1"/>
          <w:lang w:val="en"/>
        </w:rPr>
        <w:t xml:space="preserve"> </w:t>
      </w:r>
      <w:r w:rsidR="00B61EB1" w:rsidRPr="00466B6C">
        <w:rPr>
          <w:color w:val="000000" w:themeColor="text1"/>
          <w:lang w:val="en"/>
        </w:rPr>
        <w:sym w:font="Symbol" w:char="F02A"/>
      </w:r>
      <w:r w:rsidR="00B61EB1" w:rsidRPr="00466B6C">
        <w:rPr>
          <w:color w:val="000000" w:themeColor="text1"/>
          <w:lang w:val="en"/>
        </w:rPr>
        <w:t xml:space="preserve"> </w:t>
      </w:r>
      <w:r w:rsidR="00B61EB1" w:rsidRPr="00466B6C">
        <w:rPr>
          <w:i/>
          <w:color w:val="000000" w:themeColor="text1"/>
          <w:lang w:val="en"/>
        </w:rPr>
        <w:t>a</w:t>
      </w:r>
      <w:r w:rsidR="00B61EB1" w:rsidRPr="00466B6C">
        <w:rPr>
          <w:color w:val="000000" w:themeColor="text1"/>
          <w:lang w:val="en"/>
        </w:rPr>
        <w:t xml:space="preserve"> = </w:t>
      </w:r>
      <w:r w:rsidR="00B61EB1" w:rsidRPr="00466B6C">
        <w:rPr>
          <w:i/>
          <w:color w:val="000000" w:themeColor="text1"/>
          <w:lang w:val="en"/>
        </w:rPr>
        <w:t>e</w:t>
      </w:r>
      <w:r w:rsidR="00035543" w:rsidRPr="00466B6C">
        <w:rPr>
          <w:i/>
          <w:color w:val="000000" w:themeColor="text1"/>
          <w:lang w:val="zh-Hant"/>
        </w:rPr>
        <w:t>。</w:t>
      </w:r>
      <w:r>
        <w:rPr>
          <w:lang w:val="zh-Hant"/>
        </w:rPr>
        <w:t xml:space="preserve"> </w:t>
      </w:r>
      <w:r w:rsidR="00035543" w:rsidRPr="00466B6C">
        <w:rPr>
          <w:color w:val="000000" w:themeColor="text1"/>
          <w:lang w:val="zh-Hant"/>
        </w:rPr>
        <w:t>如果一個群組</w:t>
      </w:r>
      <w:r w:rsidR="00D11B67" w:rsidRPr="00466B6C">
        <w:rPr>
          <w:color w:val="000000" w:themeColor="text1"/>
          <w:lang w:val="en"/>
        </w:rPr>
        <w:t>(</w:t>
      </w:r>
      <w:r w:rsidR="00D11B67" w:rsidRPr="00466B6C">
        <w:rPr>
          <w:i/>
          <w:color w:val="000000" w:themeColor="text1"/>
          <w:lang w:val="en"/>
        </w:rPr>
        <w:t>S</w:t>
      </w:r>
      <w:r w:rsidR="00D11B67" w:rsidRPr="00466B6C">
        <w:rPr>
          <w:color w:val="000000" w:themeColor="text1"/>
          <w:lang w:val="en"/>
        </w:rPr>
        <w:t xml:space="preserve">, </w:t>
      </w:r>
      <w:r w:rsidR="00D11B67" w:rsidRPr="00466B6C">
        <w:rPr>
          <w:color w:val="000000" w:themeColor="text1"/>
          <w:lang w:val="en"/>
        </w:rPr>
        <w:sym w:font="Symbol" w:char="F02A"/>
      </w:r>
      <w:r w:rsidR="00D11B67" w:rsidRPr="00466B6C">
        <w:rPr>
          <w:color w:val="000000" w:themeColor="text1"/>
          <w:lang w:val="en"/>
        </w:rPr>
        <w:t>)</w:t>
      </w:r>
      <w:r w:rsidR="002479DD" w:rsidRPr="00466B6C">
        <w:rPr>
          <w:color w:val="000000" w:themeColor="text1"/>
          <w:lang w:val="zh-Hant"/>
        </w:rPr>
        <w:t>滿足</w:t>
      </w:r>
      <w:r w:rsidR="002479DD" w:rsidRPr="005A712B">
        <w:rPr>
          <w:b/>
          <w:bCs/>
          <w:i/>
          <w:iCs/>
          <w:color w:val="000000" w:themeColor="text1"/>
          <w:lang w:val="zh-Hant"/>
        </w:rPr>
        <w:t>交換</w:t>
      </w:r>
      <w:r w:rsidR="002479DD" w:rsidRPr="00466B6C">
        <w:rPr>
          <w:b/>
          <w:i/>
          <w:color w:val="000000" w:themeColor="text1"/>
          <w:lang w:val="zh-Hant"/>
        </w:rPr>
        <w:t>法</w:t>
      </w:r>
      <w:r w:rsidR="00F4618E" w:rsidRPr="00466B6C">
        <w:rPr>
          <w:i/>
          <w:color w:val="000000" w:themeColor="text1"/>
          <w:lang w:val="en"/>
        </w:rPr>
        <w:t>a</w:t>
      </w:r>
      <w:r w:rsidR="00F4618E" w:rsidRPr="00466B6C">
        <w:rPr>
          <w:color w:val="000000" w:themeColor="text1"/>
          <w:lang w:val="en"/>
        </w:rPr>
        <w:t xml:space="preserve"> </w:t>
      </w:r>
      <w:r w:rsidR="00F4618E" w:rsidRPr="00466B6C">
        <w:rPr>
          <w:color w:val="000000" w:themeColor="text1"/>
          <w:lang w:val="en"/>
        </w:rPr>
        <w:sym w:font="Symbol" w:char="F02A"/>
      </w:r>
      <w:r w:rsidR="00F4618E" w:rsidRPr="00466B6C">
        <w:rPr>
          <w:color w:val="000000" w:themeColor="text1"/>
          <w:lang w:val="en"/>
        </w:rPr>
        <w:t xml:space="preserve"> </w:t>
      </w:r>
      <w:r w:rsidR="00F4618E" w:rsidRPr="00466B6C">
        <w:rPr>
          <w:i/>
          <w:color w:val="000000" w:themeColor="text1"/>
          <w:lang w:val="en"/>
        </w:rPr>
        <w:t>c</w:t>
      </w:r>
      <w:r w:rsidR="00F4618E" w:rsidRPr="00466B6C">
        <w:rPr>
          <w:color w:val="000000" w:themeColor="text1"/>
          <w:lang w:val="en"/>
        </w:rPr>
        <w:t xml:space="preserve"> = </w:t>
      </w:r>
      <w:r w:rsidR="00F4618E" w:rsidRPr="00466B6C">
        <w:rPr>
          <w:i/>
          <w:color w:val="000000" w:themeColor="text1"/>
          <w:lang w:val="en"/>
        </w:rPr>
        <w:t>c</w:t>
      </w:r>
      <w:r w:rsidR="00F4618E" w:rsidRPr="00466B6C">
        <w:rPr>
          <w:color w:val="000000" w:themeColor="text1"/>
          <w:lang w:val="en"/>
        </w:rPr>
        <w:t xml:space="preserve"> </w:t>
      </w:r>
      <w:r w:rsidR="00F4618E" w:rsidRPr="00466B6C">
        <w:rPr>
          <w:color w:val="000000" w:themeColor="text1"/>
          <w:lang w:val="en"/>
        </w:rPr>
        <w:sym w:font="Symbol" w:char="F02A"/>
      </w:r>
      <w:r w:rsidR="00F4618E" w:rsidRPr="00466B6C">
        <w:rPr>
          <w:color w:val="000000" w:themeColor="text1"/>
          <w:lang w:val="en"/>
        </w:rPr>
        <w:t xml:space="preserve"> </w:t>
      </w:r>
      <w:r w:rsidR="00F4618E" w:rsidRPr="00466B6C">
        <w:rPr>
          <w:i/>
          <w:color w:val="000000" w:themeColor="text1"/>
          <w:lang w:val="en"/>
        </w:rPr>
        <w:t>a</w:t>
      </w:r>
      <w:r w:rsidR="00CC6F8E" w:rsidRPr="00CC6F8E">
        <w:rPr>
          <w:color w:val="000000" w:themeColor="text1"/>
          <w:lang w:val="en"/>
        </w:rPr>
        <w:t xml:space="preserve"> </w:t>
      </w:r>
      <w:r w:rsidR="00CC6F8E" w:rsidRPr="00466B6C">
        <w:rPr>
          <w:color w:val="000000" w:themeColor="text1"/>
          <w:lang w:val="en"/>
        </w:rPr>
        <w:t xml:space="preserve">for all </w:t>
      </w:r>
      <w:r w:rsidR="00CC6F8E" w:rsidRPr="00466B6C">
        <w:rPr>
          <w:i/>
          <w:color w:val="000000" w:themeColor="text1"/>
          <w:lang w:val="en"/>
        </w:rPr>
        <w:t>a</w:t>
      </w:r>
      <w:r w:rsidR="00CC6F8E" w:rsidRPr="00466B6C">
        <w:rPr>
          <w:color w:val="000000" w:themeColor="text1"/>
          <w:lang w:val="en"/>
        </w:rPr>
        <w:t xml:space="preserve">, </w:t>
      </w:r>
      <w:r w:rsidR="00CC6F8E" w:rsidRPr="00466B6C">
        <w:rPr>
          <w:i/>
          <w:color w:val="000000" w:themeColor="text1"/>
          <w:lang w:val="en"/>
        </w:rPr>
        <w:t>c</w:t>
      </w:r>
      <w:r w:rsidR="00CC6F8E" w:rsidRPr="00466B6C">
        <w:rPr>
          <w:color w:val="000000" w:themeColor="text1"/>
          <w:lang w:val="en"/>
        </w:rPr>
        <w:t xml:space="preserve"> </w:t>
      </w:r>
      <w:r w:rsidR="00CC6F8E" w:rsidRPr="00466B6C">
        <w:rPr>
          <w:color w:val="000000" w:themeColor="text1"/>
          <w:lang w:val="en"/>
        </w:rPr>
        <w:sym w:font="Symbol" w:char="F0CE"/>
      </w:r>
      <w:r w:rsidR="00CC6F8E" w:rsidRPr="00466B6C">
        <w:rPr>
          <w:color w:val="000000" w:themeColor="text1"/>
          <w:lang w:val="en"/>
        </w:rPr>
        <w:t xml:space="preserve"> </w:t>
      </w:r>
      <w:r w:rsidR="00CC6F8E" w:rsidRPr="00466B6C">
        <w:rPr>
          <w:i/>
          <w:color w:val="000000" w:themeColor="text1"/>
          <w:lang w:val="en"/>
        </w:rPr>
        <w:t>S</w:t>
      </w:r>
      <w:r w:rsidR="00D844A5">
        <w:rPr>
          <w:rFonts w:hint="eastAsia"/>
          <w:i/>
          <w:color w:val="000000" w:themeColor="text1"/>
          <w:lang w:val="en"/>
        </w:rPr>
        <w:t>，</w:t>
      </w:r>
      <w:r w:rsidR="002479DD" w:rsidRPr="00466B6C">
        <w:rPr>
          <w:color w:val="000000" w:themeColor="text1"/>
          <w:lang w:val="zh-Hant"/>
        </w:rPr>
        <w:t>那麼是一個</w:t>
      </w:r>
      <w:r w:rsidR="002479DD" w:rsidRPr="00466B6C">
        <w:rPr>
          <w:b/>
          <w:i/>
          <w:color w:val="000000" w:themeColor="text1"/>
          <w:lang w:val="zh-Hant"/>
        </w:rPr>
        <w:t>阿貝利亞組</w:t>
      </w:r>
      <w:r w:rsidR="002479DD" w:rsidRPr="00466B6C">
        <w:rPr>
          <w:color w:val="000000" w:themeColor="text1"/>
          <w:lang w:val="zh-Hant"/>
        </w:rPr>
        <w:t>。</w:t>
      </w:r>
    </w:p>
    <w:p w:rsidR="00035543" w:rsidRPr="00336614" w:rsidRDefault="00035543" w:rsidP="00EF2ECF">
      <w:pPr>
        <w:pStyle w:val="content"/>
        <w:ind w:firstLineChars="150" w:firstLine="360"/>
        <w:rPr>
          <w:color w:val="000000" w:themeColor="text1"/>
          <w:lang w:val="en"/>
        </w:rPr>
      </w:pPr>
    </w:p>
    <w:p w:rsidR="002479DD" w:rsidRPr="00466B6C" w:rsidRDefault="009000B7" w:rsidP="00EF2ECF">
      <w:pPr>
        <w:pStyle w:val="content"/>
        <w:ind w:firstLineChars="150" w:firstLine="360"/>
        <w:rPr>
          <w:color w:val="000000" w:themeColor="text1"/>
          <w:lang w:val="en"/>
        </w:rPr>
      </w:pPr>
      <w:r w:rsidRPr="00466B6C">
        <w:rPr>
          <w:color w:val="000000" w:themeColor="text1"/>
          <w:lang w:val="zh-Hant"/>
        </w:rPr>
        <w:t>我們假設一組</w:t>
      </w:r>
      <w:r w:rsidRPr="00466B6C">
        <w:rPr>
          <w:i/>
          <w:color w:val="000000" w:themeColor="text1"/>
          <w:lang w:val="zh-Hant"/>
        </w:rPr>
        <w:t>S</w:t>
      </w:r>
      <w:r w:rsidRPr="00466B6C">
        <w:rPr>
          <w:color w:val="000000" w:themeColor="text1"/>
          <w:lang w:val="zh-Hant"/>
        </w:rPr>
        <w:t>是</w:t>
      </w:r>
      <w:r w:rsidR="00336614" w:rsidRPr="00466B6C">
        <w:rPr>
          <w:color w:val="000000" w:themeColor="text1"/>
          <w:lang w:val="en"/>
        </w:rPr>
        <w:t>{</w:t>
      </w:r>
      <w:r w:rsidR="00336614" w:rsidRPr="00466B6C">
        <w:rPr>
          <w:i/>
          <w:color w:val="000000" w:themeColor="text1"/>
          <w:lang w:val="en"/>
        </w:rPr>
        <w:sym w:font="Symbol" w:char="F077"/>
      </w:r>
      <w:r w:rsidR="00336614" w:rsidRPr="00466B6C">
        <w:rPr>
          <w:i/>
          <w:color w:val="000000" w:themeColor="text1"/>
          <w:vertAlign w:val="subscript"/>
          <w:lang w:val="en"/>
        </w:rPr>
        <w:t>n</w:t>
      </w:r>
      <w:r w:rsidR="00336614" w:rsidRPr="00466B6C">
        <w:rPr>
          <w:color w:val="000000" w:themeColor="text1"/>
          <w:vertAlign w:val="superscript"/>
          <w:lang w:val="en"/>
        </w:rPr>
        <w:t>0</w:t>
      </w:r>
      <w:r w:rsidR="00336614" w:rsidRPr="00466B6C">
        <w:rPr>
          <w:color w:val="000000" w:themeColor="text1"/>
          <w:lang w:val="en"/>
        </w:rPr>
        <w:t xml:space="preserve">, </w:t>
      </w:r>
      <w:r w:rsidR="00336614" w:rsidRPr="00466B6C">
        <w:rPr>
          <w:i/>
          <w:color w:val="000000" w:themeColor="text1"/>
          <w:lang w:val="en"/>
        </w:rPr>
        <w:sym w:font="Symbol" w:char="F077"/>
      </w:r>
      <w:r w:rsidR="00336614" w:rsidRPr="00466B6C">
        <w:rPr>
          <w:i/>
          <w:color w:val="000000" w:themeColor="text1"/>
          <w:vertAlign w:val="subscript"/>
          <w:lang w:val="en"/>
        </w:rPr>
        <w:t>n</w:t>
      </w:r>
      <w:r w:rsidR="00336614" w:rsidRPr="00466B6C">
        <w:rPr>
          <w:color w:val="000000" w:themeColor="text1"/>
          <w:vertAlign w:val="superscript"/>
          <w:lang w:val="en"/>
        </w:rPr>
        <w:t>1</w:t>
      </w:r>
      <w:r w:rsidR="00336614" w:rsidRPr="00466B6C">
        <w:rPr>
          <w:color w:val="000000" w:themeColor="text1"/>
          <w:lang w:val="en"/>
        </w:rPr>
        <w:t xml:space="preserve">, </w:t>
      </w:r>
      <w:r w:rsidR="00336614" w:rsidRPr="00466B6C">
        <w:rPr>
          <w:i/>
          <w:color w:val="000000" w:themeColor="text1"/>
          <w:lang w:val="en"/>
        </w:rPr>
        <w:sym w:font="Symbol" w:char="F077"/>
      </w:r>
      <w:r w:rsidR="00336614" w:rsidRPr="00466B6C">
        <w:rPr>
          <w:i/>
          <w:color w:val="000000" w:themeColor="text1"/>
          <w:vertAlign w:val="subscript"/>
          <w:lang w:val="en"/>
        </w:rPr>
        <w:t>n</w:t>
      </w:r>
      <w:r w:rsidR="00336614" w:rsidRPr="00466B6C">
        <w:rPr>
          <w:color w:val="000000" w:themeColor="text1"/>
          <w:vertAlign w:val="superscript"/>
          <w:lang w:val="en"/>
        </w:rPr>
        <w:t>2</w:t>
      </w:r>
      <w:r w:rsidR="00336614" w:rsidRPr="00466B6C">
        <w:rPr>
          <w:color w:val="000000" w:themeColor="text1"/>
          <w:lang w:val="en"/>
        </w:rPr>
        <w:t xml:space="preserve">, … , </w:t>
      </w:r>
      <w:r w:rsidR="00336614" w:rsidRPr="00466B6C">
        <w:rPr>
          <w:i/>
          <w:color w:val="000000" w:themeColor="text1"/>
          <w:lang w:val="en"/>
        </w:rPr>
        <w:sym w:font="Symbol" w:char="F077"/>
      </w:r>
      <w:r w:rsidR="00336614" w:rsidRPr="00466B6C">
        <w:rPr>
          <w:i/>
          <w:color w:val="000000" w:themeColor="text1"/>
          <w:vertAlign w:val="subscript"/>
          <w:lang w:val="en"/>
        </w:rPr>
        <w:t>n</w:t>
      </w:r>
      <w:r w:rsidR="00336614" w:rsidRPr="00466B6C">
        <w:rPr>
          <w:i/>
          <w:color w:val="000000" w:themeColor="text1"/>
          <w:vertAlign w:val="superscript"/>
          <w:lang w:val="en"/>
        </w:rPr>
        <w:t>n</w:t>
      </w:r>
      <w:r w:rsidR="00336614" w:rsidRPr="00466B6C">
        <w:rPr>
          <w:color w:val="000000" w:themeColor="text1"/>
          <w:vertAlign w:val="superscript"/>
          <w:lang w:val="en"/>
        </w:rPr>
        <w:t xml:space="preserve"> </w:t>
      </w:r>
      <w:r w:rsidR="00336614" w:rsidRPr="00466B6C">
        <w:rPr>
          <w:color w:val="000000" w:themeColor="text1"/>
          <w:vertAlign w:val="superscript"/>
          <w:lang w:val="en"/>
        </w:rPr>
        <w:sym w:font="Symbol" w:char="F02D"/>
      </w:r>
      <w:r w:rsidR="00336614" w:rsidRPr="00466B6C">
        <w:rPr>
          <w:color w:val="000000" w:themeColor="text1"/>
          <w:vertAlign w:val="superscript"/>
          <w:lang w:val="en"/>
        </w:rPr>
        <w:t xml:space="preserve"> 2</w:t>
      </w:r>
      <w:r w:rsidR="00336614" w:rsidRPr="00466B6C">
        <w:rPr>
          <w:color w:val="000000" w:themeColor="text1"/>
          <w:lang w:val="en"/>
        </w:rPr>
        <w:t xml:space="preserve">, </w:t>
      </w:r>
      <w:r w:rsidR="00336614" w:rsidRPr="00466B6C">
        <w:rPr>
          <w:i/>
          <w:color w:val="000000" w:themeColor="text1"/>
          <w:lang w:val="en"/>
        </w:rPr>
        <w:sym w:font="Symbol" w:char="F077"/>
      </w:r>
      <w:r w:rsidR="00336614" w:rsidRPr="00466B6C">
        <w:rPr>
          <w:i/>
          <w:color w:val="000000" w:themeColor="text1"/>
          <w:vertAlign w:val="subscript"/>
          <w:lang w:val="en"/>
        </w:rPr>
        <w:t>n</w:t>
      </w:r>
      <w:r w:rsidR="00336614" w:rsidRPr="00466B6C">
        <w:rPr>
          <w:i/>
          <w:color w:val="000000" w:themeColor="text1"/>
          <w:vertAlign w:val="superscript"/>
          <w:lang w:val="en"/>
        </w:rPr>
        <w:t>n</w:t>
      </w:r>
      <w:r w:rsidR="00336614" w:rsidRPr="00466B6C">
        <w:rPr>
          <w:color w:val="000000" w:themeColor="text1"/>
          <w:vertAlign w:val="superscript"/>
          <w:lang w:val="en"/>
        </w:rPr>
        <w:t xml:space="preserve"> </w:t>
      </w:r>
      <w:r w:rsidR="00336614" w:rsidRPr="00466B6C">
        <w:rPr>
          <w:color w:val="000000" w:themeColor="text1"/>
          <w:vertAlign w:val="superscript"/>
          <w:lang w:val="en"/>
        </w:rPr>
        <w:sym w:font="Symbol" w:char="F02D"/>
      </w:r>
      <w:r w:rsidR="00336614" w:rsidRPr="00466B6C">
        <w:rPr>
          <w:color w:val="000000" w:themeColor="text1"/>
          <w:vertAlign w:val="superscript"/>
          <w:lang w:val="en"/>
        </w:rPr>
        <w:t xml:space="preserve"> 1</w:t>
      </w:r>
      <w:r w:rsidR="00336614" w:rsidRPr="00466B6C">
        <w:rPr>
          <w:color w:val="000000" w:themeColor="text1"/>
          <w:lang w:val="en"/>
        </w:rPr>
        <w:t>}</w:t>
      </w:r>
      <w:r>
        <w:rPr>
          <w:lang w:val="zh-Hant"/>
        </w:rPr>
        <w:t>這是一</w:t>
      </w:r>
      <w:r w:rsidRPr="00466B6C">
        <w:rPr>
          <w:color w:val="000000" w:themeColor="text1"/>
          <w:lang w:val="zh-Hant"/>
        </w:rPr>
        <w:t>組</w:t>
      </w:r>
      <w:r>
        <w:rPr>
          <w:lang w:val="zh-Hant"/>
        </w:rPr>
        <w:t>n</w:t>
      </w:r>
      <w:r w:rsidRPr="00466B6C">
        <w:rPr>
          <w:i/>
          <w:color w:val="000000" w:themeColor="text1"/>
          <w:lang w:val="zh-Hant"/>
        </w:rPr>
        <w:t>複</w:t>
      </w:r>
      <w:r w:rsidR="00EE65CA">
        <w:rPr>
          <w:rFonts w:hint="eastAsia"/>
          <w:i/>
          <w:color w:val="000000" w:themeColor="text1"/>
          <w:lang w:val="zh-Hant"/>
        </w:rPr>
        <w:t>數</w:t>
      </w:r>
      <w:r w:rsidR="00EE65CA">
        <w:rPr>
          <w:rFonts w:hint="eastAsia"/>
          <w:color w:val="000000" w:themeColor="text1"/>
          <w:lang w:val="zh-Hant"/>
        </w:rPr>
        <w:t>的第</w:t>
      </w:r>
      <w:r w:rsidR="00EE65CA">
        <w:rPr>
          <w:rFonts w:hint="eastAsia"/>
          <w:color w:val="000000" w:themeColor="text1"/>
          <w:lang w:val="zh-Hant"/>
        </w:rPr>
        <w:t>n</w:t>
      </w:r>
      <w:r w:rsidRPr="00466B6C">
        <w:rPr>
          <w:color w:val="000000" w:themeColor="text1"/>
          <w:lang w:val="zh-Hant"/>
        </w:rPr>
        <w:t>根的</w:t>
      </w:r>
      <w:r w:rsidR="00EE65CA">
        <w:rPr>
          <w:rFonts w:hint="eastAsia"/>
          <w:color w:val="000000" w:themeColor="text1"/>
          <w:lang w:val="zh-Hant"/>
        </w:rPr>
        <w:t>集合</w:t>
      </w:r>
      <w:r w:rsidRPr="00466B6C">
        <w:rPr>
          <w:color w:val="000000" w:themeColor="text1"/>
          <w:lang w:val="zh-Hant"/>
        </w:rPr>
        <w:t>。我們還假設二進位操作</w:t>
      </w:r>
      <w:r w:rsidR="001F555A" w:rsidRPr="00466B6C">
        <w:rPr>
          <w:color w:val="000000" w:themeColor="text1"/>
          <w:lang w:val="zh-Hant"/>
        </w:rPr>
        <w:sym w:font="Symbol" w:char="F0B4"/>
      </w:r>
      <w:r w:rsidRPr="00466B6C">
        <w:rPr>
          <w:color w:val="000000" w:themeColor="text1"/>
          <w:lang w:val="zh-Hant"/>
        </w:rPr>
        <w:t>是</w:t>
      </w:r>
      <w:r w:rsidRPr="00466B6C">
        <w:rPr>
          <w:color w:val="000000" w:themeColor="text1"/>
          <w:lang w:val="zh-Hant"/>
        </w:rPr>
        <w:t xml:space="preserve">S </w:t>
      </w:r>
      <w:r w:rsidRPr="00466B6C">
        <w:rPr>
          <w:color w:val="000000" w:themeColor="text1"/>
          <w:lang w:val="zh-Hant"/>
        </w:rPr>
        <w:t>上表示的乘</w:t>
      </w:r>
      <w:r w:rsidRPr="00466B6C">
        <w:rPr>
          <w:i/>
          <w:color w:val="000000" w:themeColor="text1"/>
          <w:lang w:val="zh-Hant"/>
        </w:rPr>
        <w:t>法</w:t>
      </w:r>
      <w:r w:rsidR="00A875FE" w:rsidRPr="00466B6C">
        <w:rPr>
          <w:color w:val="000000" w:themeColor="text1"/>
          <w:lang w:val="zh-Hant"/>
        </w:rPr>
        <w:t>。</w:t>
      </w:r>
      <w:r w:rsidR="00011929">
        <w:rPr>
          <w:rFonts w:hint="eastAsia"/>
          <w:color w:val="000000" w:themeColor="text1"/>
          <w:lang w:val="zh-Hant"/>
        </w:rPr>
        <w:t>我們</w:t>
      </w:r>
      <w:r w:rsidR="002479DD" w:rsidRPr="00466B6C">
        <w:rPr>
          <w:color w:val="000000" w:themeColor="text1"/>
          <w:lang w:val="zh-Hant"/>
        </w:rPr>
        <w:t>使用</w:t>
      </w:r>
      <w:r>
        <w:rPr>
          <w:lang w:val="zh-Hant"/>
        </w:rPr>
        <w:t xml:space="preserve"> </w:t>
      </w:r>
      <w:r w:rsidR="004D08BC">
        <w:rPr>
          <w:rFonts w:hint="eastAsia"/>
          <w:b/>
          <w:color w:val="000000" w:themeColor="text1"/>
          <w:lang w:val="zh-Hant" w:eastAsia="zh-Hant"/>
        </w:rPr>
        <w:t>定理</w:t>
      </w:r>
      <w:r w:rsidR="002479DD" w:rsidRPr="00466B6C">
        <w:rPr>
          <w:b/>
          <w:color w:val="000000" w:themeColor="text1"/>
          <w:lang w:val="zh-Hant"/>
        </w:rPr>
        <w:t xml:space="preserve"> 4-1</w:t>
      </w:r>
      <w:r>
        <w:rPr>
          <w:lang w:val="zh-Hant"/>
        </w:rPr>
        <w:t>來證明</w:t>
      </w:r>
      <w:r w:rsidR="00690114">
        <w:rPr>
          <w:rFonts w:hint="eastAsia"/>
          <w:lang w:val="zh-Hant"/>
        </w:rPr>
        <w:t xml:space="preserve"> </w:t>
      </w:r>
      <w:r w:rsidR="004D08BC" w:rsidRPr="00466B6C">
        <w:rPr>
          <w:color w:val="000000" w:themeColor="text1"/>
          <w:lang w:val="en"/>
        </w:rPr>
        <w:t>(</w:t>
      </w:r>
      <w:r w:rsidR="004D08BC" w:rsidRPr="00466B6C">
        <w:rPr>
          <w:i/>
          <w:color w:val="000000" w:themeColor="text1"/>
          <w:lang w:val="en"/>
        </w:rPr>
        <w:t>S</w:t>
      </w:r>
      <w:r w:rsidR="004D08BC" w:rsidRPr="00466B6C">
        <w:rPr>
          <w:color w:val="000000" w:themeColor="text1"/>
          <w:lang w:val="en"/>
        </w:rPr>
        <w:t xml:space="preserve"> = {</w:t>
      </w:r>
      <w:r w:rsidR="004D08BC" w:rsidRPr="00466B6C">
        <w:rPr>
          <w:i/>
          <w:color w:val="000000" w:themeColor="text1"/>
          <w:lang w:val="en"/>
        </w:rPr>
        <w:sym w:font="Symbol" w:char="F077"/>
      </w:r>
      <w:r w:rsidR="004D08BC" w:rsidRPr="00466B6C">
        <w:rPr>
          <w:i/>
          <w:color w:val="000000" w:themeColor="text1"/>
          <w:vertAlign w:val="subscript"/>
          <w:lang w:val="en"/>
        </w:rPr>
        <w:t>n</w:t>
      </w:r>
      <w:r w:rsidR="004D08BC" w:rsidRPr="00466B6C">
        <w:rPr>
          <w:color w:val="000000" w:themeColor="text1"/>
          <w:vertAlign w:val="superscript"/>
          <w:lang w:val="en"/>
        </w:rPr>
        <w:t>0</w:t>
      </w:r>
      <w:r w:rsidR="004D08BC" w:rsidRPr="00466B6C">
        <w:rPr>
          <w:color w:val="000000" w:themeColor="text1"/>
          <w:lang w:val="en"/>
        </w:rPr>
        <w:t xml:space="preserve">, </w:t>
      </w:r>
      <w:r w:rsidR="004D08BC" w:rsidRPr="00466B6C">
        <w:rPr>
          <w:i/>
          <w:color w:val="000000" w:themeColor="text1"/>
          <w:lang w:val="en"/>
        </w:rPr>
        <w:sym w:font="Symbol" w:char="F077"/>
      </w:r>
      <w:r w:rsidR="004D08BC" w:rsidRPr="00466B6C">
        <w:rPr>
          <w:i/>
          <w:color w:val="000000" w:themeColor="text1"/>
          <w:vertAlign w:val="subscript"/>
          <w:lang w:val="en"/>
        </w:rPr>
        <w:t>n</w:t>
      </w:r>
      <w:r w:rsidR="004D08BC" w:rsidRPr="00466B6C">
        <w:rPr>
          <w:color w:val="000000" w:themeColor="text1"/>
          <w:vertAlign w:val="superscript"/>
          <w:lang w:val="en"/>
        </w:rPr>
        <w:t>1</w:t>
      </w:r>
      <w:r w:rsidR="004D08BC" w:rsidRPr="00466B6C">
        <w:rPr>
          <w:color w:val="000000" w:themeColor="text1"/>
          <w:lang w:val="en"/>
        </w:rPr>
        <w:t xml:space="preserve">, </w:t>
      </w:r>
      <w:r w:rsidR="004D08BC" w:rsidRPr="00466B6C">
        <w:rPr>
          <w:i/>
          <w:color w:val="000000" w:themeColor="text1"/>
          <w:lang w:val="en"/>
        </w:rPr>
        <w:sym w:font="Symbol" w:char="F077"/>
      </w:r>
      <w:r w:rsidR="004D08BC" w:rsidRPr="00466B6C">
        <w:rPr>
          <w:i/>
          <w:color w:val="000000" w:themeColor="text1"/>
          <w:vertAlign w:val="subscript"/>
          <w:lang w:val="en"/>
        </w:rPr>
        <w:t>n</w:t>
      </w:r>
      <w:r w:rsidR="004D08BC" w:rsidRPr="00466B6C">
        <w:rPr>
          <w:color w:val="000000" w:themeColor="text1"/>
          <w:vertAlign w:val="superscript"/>
          <w:lang w:val="en"/>
        </w:rPr>
        <w:t>2</w:t>
      </w:r>
      <w:r w:rsidR="004D08BC" w:rsidRPr="00466B6C">
        <w:rPr>
          <w:color w:val="000000" w:themeColor="text1"/>
          <w:lang w:val="en"/>
        </w:rPr>
        <w:t xml:space="preserve">, … , </w:t>
      </w:r>
      <w:r w:rsidR="004D08BC" w:rsidRPr="00466B6C">
        <w:rPr>
          <w:i/>
          <w:color w:val="000000" w:themeColor="text1"/>
          <w:lang w:val="en"/>
        </w:rPr>
        <w:sym w:font="Symbol" w:char="F077"/>
      </w:r>
      <w:r w:rsidR="004D08BC" w:rsidRPr="00466B6C">
        <w:rPr>
          <w:i/>
          <w:color w:val="000000" w:themeColor="text1"/>
          <w:vertAlign w:val="subscript"/>
          <w:lang w:val="en"/>
        </w:rPr>
        <w:t>n</w:t>
      </w:r>
      <w:r w:rsidR="004D08BC" w:rsidRPr="00466B6C">
        <w:rPr>
          <w:i/>
          <w:color w:val="000000" w:themeColor="text1"/>
          <w:vertAlign w:val="superscript"/>
          <w:lang w:val="en"/>
        </w:rPr>
        <w:t>n</w:t>
      </w:r>
      <w:r w:rsidR="004D08BC" w:rsidRPr="00466B6C">
        <w:rPr>
          <w:color w:val="000000" w:themeColor="text1"/>
          <w:vertAlign w:val="superscript"/>
          <w:lang w:val="en"/>
        </w:rPr>
        <w:t xml:space="preserve"> </w:t>
      </w:r>
      <w:r w:rsidR="004D08BC" w:rsidRPr="00466B6C">
        <w:rPr>
          <w:color w:val="000000" w:themeColor="text1"/>
          <w:vertAlign w:val="superscript"/>
          <w:lang w:val="en"/>
        </w:rPr>
        <w:sym w:font="Symbol" w:char="F02D"/>
      </w:r>
      <w:r w:rsidR="004D08BC" w:rsidRPr="00466B6C">
        <w:rPr>
          <w:color w:val="000000" w:themeColor="text1"/>
          <w:vertAlign w:val="superscript"/>
          <w:lang w:val="en"/>
        </w:rPr>
        <w:t xml:space="preserve"> 2</w:t>
      </w:r>
      <w:r w:rsidR="004D08BC" w:rsidRPr="00466B6C">
        <w:rPr>
          <w:color w:val="000000" w:themeColor="text1"/>
          <w:lang w:val="en"/>
        </w:rPr>
        <w:t xml:space="preserve">, </w:t>
      </w:r>
      <w:r w:rsidR="004D08BC" w:rsidRPr="00466B6C">
        <w:rPr>
          <w:i/>
          <w:color w:val="000000" w:themeColor="text1"/>
          <w:lang w:val="en"/>
        </w:rPr>
        <w:sym w:font="Symbol" w:char="F077"/>
      </w:r>
      <w:r w:rsidR="004D08BC" w:rsidRPr="00466B6C">
        <w:rPr>
          <w:i/>
          <w:color w:val="000000" w:themeColor="text1"/>
          <w:vertAlign w:val="subscript"/>
          <w:lang w:val="en"/>
        </w:rPr>
        <w:t>n</w:t>
      </w:r>
      <w:r w:rsidR="004D08BC" w:rsidRPr="00466B6C">
        <w:rPr>
          <w:i/>
          <w:color w:val="000000" w:themeColor="text1"/>
          <w:vertAlign w:val="superscript"/>
          <w:lang w:val="en"/>
        </w:rPr>
        <w:t>n</w:t>
      </w:r>
      <w:r w:rsidR="004D08BC" w:rsidRPr="00466B6C">
        <w:rPr>
          <w:color w:val="000000" w:themeColor="text1"/>
          <w:vertAlign w:val="superscript"/>
          <w:lang w:val="en"/>
        </w:rPr>
        <w:t xml:space="preserve"> </w:t>
      </w:r>
      <w:r w:rsidR="004D08BC" w:rsidRPr="00466B6C">
        <w:rPr>
          <w:color w:val="000000" w:themeColor="text1"/>
          <w:vertAlign w:val="superscript"/>
          <w:lang w:val="en"/>
        </w:rPr>
        <w:sym w:font="Symbol" w:char="F02D"/>
      </w:r>
      <w:r w:rsidR="004D08BC" w:rsidRPr="00466B6C">
        <w:rPr>
          <w:color w:val="000000" w:themeColor="text1"/>
          <w:vertAlign w:val="superscript"/>
          <w:lang w:val="en"/>
        </w:rPr>
        <w:t xml:space="preserve"> 1</w:t>
      </w:r>
      <w:r w:rsidR="004D08BC" w:rsidRPr="00466B6C">
        <w:rPr>
          <w:color w:val="000000" w:themeColor="text1"/>
          <w:lang w:val="en"/>
        </w:rPr>
        <w:t xml:space="preserve">}, </w:t>
      </w:r>
      <w:r w:rsidR="004D08BC" w:rsidRPr="00466B6C">
        <w:rPr>
          <w:color w:val="000000" w:themeColor="text1"/>
          <w:lang w:val="en"/>
        </w:rPr>
        <w:sym w:font="Symbol" w:char="F0B4"/>
      </w:r>
      <w:r w:rsidR="004D08BC" w:rsidRPr="00466B6C">
        <w:rPr>
          <w:color w:val="000000" w:themeColor="text1"/>
          <w:lang w:val="en"/>
        </w:rPr>
        <w:t>)</w:t>
      </w:r>
      <w:r w:rsidR="002479DD" w:rsidRPr="00466B6C">
        <w:rPr>
          <w:color w:val="000000" w:themeColor="text1"/>
          <w:lang w:val="zh-Hant"/>
        </w:rPr>
        <w:t>是阿貝利亞組。</w:t>
      </w:r>
      <w:r w:rsidR="002479DD" w:rsidRPr="00466B6C">
        <w:rPr>
          <w:color w:val="000000" w:themeColor="text1"/>
          <w:lang w:val="zh-Hant"/>
        </w:rPr>
        <w:sym w:font="Symbol" w:char="F0B4"/>
      </w:r>
    </w:p>
    <w:p w:rsidR="002479DD" w:rsidRPr="00466B6C" w:rsidRDefault="002479DD" w:rsidP="002479DD">
      <w:pPr>
        <w:pStyle w:val="content"/>
        <w:rPr>
          <w:color w:val="000000" w:themeColor="text1"/>
          <w:lang w:val="en"/>
        </w:rPr>
      </w:pPr>
    </w:p>
    <w:p w:rsidR="002479DD" w:rsidRPr="00466B6C" w:rsidRDefault="00BD464A" w:rsidP="002479DD">
      <w:pPr>
        <w:pStyle w:val="content"/>
        <w:rPr>
          <w:color w:val="000000" w:themeColor="text1"/>
          <w:lang w:val="en"/>
        </w:rPr>
      </w:pPr>
      <w:r>
        <w:rPr>
          <w:rFonts w:hint="eastAsia"/>
          <w:b/>
          <w:color w:val="000000" w:themeColor="text1"/>
          <w:lang w:val="zh-Hant"/>
        </w:rPr>
        <w:t>定理</w:t>
      </w:r>
      <w:r w:rsidR="002479DD" w:rsidRPr="00466B6C">
        <w:rPr>
          <w:b/>
          <w:color w:val="000000" w:themeColor="text1"/>
          <w:lang w:val="zh-Hant"/>
        </w:rPr>
        <w:t xml:space="preserve"> 4-1</w:t>
      </w:r>
      <w:r w:rsidR="002479DD" w:rsidRPr="00466B6C">
        <w:rPr>
          <w:color w:val="000000" w:themeColor="text1"/>
          <w:lang w:val="zh-Hant"/>
        </w:rPr>
        <w:t xml:space="preserve">: </w:t>
      </w:r>
      <w:r w:rsidR="00690114" w:rsidRPr="00466B6C">
        <w:rPr>
          <w:color w:val="000000" w:themeColor="text1"/>
          <w:lang w:val="en"/>
        </w:rPr>
        <w:t>(</w:t>
      </w:r>
      <w:r w:rsidR="00690114" w:rsidRPr="00466B6C">
        <w:rPr>
          <w:i/>
          <w:color w:val="000000" w:themeColor="text1"/>
          <w:lang w:val="en"/>
        </w:rPr>
        <w:t>S</w:t>
      </w:r>
      <w:r w:rsidR="00690114" w:rsidRPr="00466B6C">
        <w:rPr>
          <w:color w:val="000000" w:themeColor="text1"/>
          <w:lang w:val="en"/>
        </w:rPr>
        <w:t xml:space="preserve"> = {</w:t>
      </w:r>
      <w:r w:rsidR="00690114" w:rsidRPr="00466B6C">
        <w:rPr>
          <w:i/>
          <w:color w:val="000000" w:themeColor="text1"/>
          <w:lang w:val="en"/>
        </w:rPr>
        <w:sym w:font="Symbol" w:char="F077"/>
      </w:r>
      <w:r w:rsidR="00690114" w:rsidRPr="00466B6C">
        <w:rPr>
          <w:i/>
          <w:color w:val="000000" w:themeColor="text1"/>
          <w:vertAlign w:val="subscript"/>
          <w:lang w:val="en"/>
        </w:rPr>
        <w:t>n</w:t>
      </w:r>
      <w:r w:rsidR="00690114" w:rsidRPr="00466B6C">
        <w:rPr>
          <w:color w:val="000000" w:themeColor="text1"/>
          <w:vertAlign w:val="superscript"/>
          <w:lang w:val="en"/>
        </w:rPr>
        <w:t>0</w:t>
      </w:r>
      <w:r w:rsidR="00690114" w:rsidRPr="00466B6C">
        <w:rPr>
          <w:color w:val="000000" w:themeColor="text1"/>
          <w:lang w:val="en"/>
        </w:rPr>
        <w:t xml:space="preserve">, </w:t>
      </w:r>
      <w:r w:rsidR="00690114" w:rsidRPr="00466B6C">
        <w:rPr>
          <w:i/>
          <w:color w:val="000000" w:themeColor="text1"/>
          <w:lang w:val="en"/>
        </w:rPr>
        <w:sym w:font="Symbol" w:char="F077"/>
      </w:r>
      <w:r w:rsidR="00690114" w:rsidRPr="00466B6C">
        <w:rPr>
          <w:i/>
          <w:color w:val="000000" w:themeColor="text1"/>
          <w:vertAlign w:val="subscript"/>
          <w:lang w:val="en"/>
        </w:rPr>
        <w:t>n</w:t>
      </w:r>
      <w:r w:rsidR="00690114" w:rsidRPr="00466B6C">
        <w:rPr>
          <w:color w:val="000000" w:themeColor="text1"/>
          <w:vertAlign w:val="superscript"/>
          <w:lang w:val="en"/>
        </w:rPr>
        <w:t>1</w:t>
      </w:r>
      <w:r w:rsidR="00690114" w:rsidRPr="00466B6C">
        <w:rPr>
          <w:color w:val="000000" w:themeColor="text1"/>
          <w:lang w:val="en"/>
        </w:rPr>
        <w:t xml:space="preserve">, </w:t>
      </w:r>
      <w:r w:rsidR="00690114" w:rsidRPr="00466B6C">
        <w:rPr>
          <w:i/>
          <w:color w:val="000000" w:themeColor="text1"/>
          <w:lang w:val="en"/>
        </w:rPr>
        <w:sym w:font="Symbol" w:char="F077"/>
      </w:r>
      <w:r w:rsidR="00690114" w:rsidRPr="00466B6C">
        <w:rPr>
          <w:i/>
          <w:color w:val="000000" w:themeColor="text1"/>
          <w:vertAlign w:val="subscript"/>
          <w:lang w:val="en"/>
        </w:rPr>
        <w:t>n</w:t>
      </w:r>
      <w:r w:rsidR="00690114" w:rsidRPr="00466B6C">
        <w:rPr>
          <w:color w:val="000000" w:themeColor="text1"/>
          <w:vertAlign w:val="superscript"/>
          <w:lang w:val="en"/>
        </w:rPr>
        <w:t>2</w:t>
      </w:r>
      <w:r w:rsidR="00690114" w:rsidRPr="00466B6C">
        <w:rPr>
          <w:color w:val="000000" w:themeColor="text1"/>
          <w:lang w:val="en"/>
        </w:rPr>
        <w:t xml:space="preserve">, … , </w:t>
      </w:r>
      <w:r w:rsidR="00690114" w:rsidRPr="00466B6C">
        <w:rPr>
          <w:i/>
          <w:color w:val="000000" w:themeColor="text1"/>
          <w:lang w:val="en"/>
        </w:rPr>
        <w:sym w:font="Symbol" w:char="F077"/>
      </w:r>
      <w:r w:rsidR="00690114" w:rsidRPr="00466B6C">
        <w:rPr>
          <w:i/>
          <w:color w:val="000000" w:themeColor="text1"/>
          <w:vertAlign w:val="subscript"/>
          <w:lang w:val="en"/>
        </w:rPr>
        <w:t>n</w:t>
      </w:r>
      <w:r w:rsidR="00690114" w:rsidRPr="00466B6C">
        <w:rPr>
          <w:i/>
          <w:color w:val="000000" w:themeColor="text1"/>
          <w:vertAlign w:val="superscript"/>
          <w:lang w:val="en"/>
        </w:rPr>
        <w:t>n</w:t>
      </w:r>
      <w:r w:rsidR="00690114" w:rsidRPr="00466B6C">
        <w:rPr>
          <w:color w:val="000000" w:themeColor="text1"/>
          <w:vertAlign w:val="superscript"/>
          <w:lang w:val="en"/>
        </w:rPr>
        <w:t xml:space="preserve"> </w:t>
      </w:r>
      <w:r w:rsidR="00690114" w:rsidRPr="00466B6C">
        <w:rPr>
          <w:color w:val="000000" w:themeColor="text1"/>
          <w:vertAlign w:val="superscript"/>
          <w:lang w:val="en"/>
        </w:rPr>
        <w:sym w:font="Symbol" w:char="F02D"/>
      </w:r>
      <w:r w:rsidR="00690114" w:rsidRPr="00466B6C">
        <w:rPr>
          <w:color w:val="000000" w:themeColor="text1"/>
          <w:vertAlign w:val="superscript"/>
          <w:lang w:val="en"/>
        </w:rPr>
        <w:t xml:space="preserve"> 2</w:t>
      </w:r>
      <w:r w:rsidR="00690114" w:rsidRPr="00466B6C">
        <w:rPr>
          <w:color w:val="000000" w:themeColor="text1"/>
          <w:lang w:val="en"/>
        </w:rPr>
        <w:t xml:space="preserve">, </w:t>
      </w:r>
      <w:r w:rsidR="00690114" w:rsidRPr="00466B6C">
        <w:rPr>
          <w:i/>
          <w:color w:val="000000" w:themeColor="text1"/>
          <w:lang w:val="en"/>
        </w:rPr>
        <w:sym w:font="Symbol" w:char="F077"/>
      </w:r>
      <w:r w:rsidR="00690114" w:rsidRPr="00466B6C">
        <w:rPr>
          <w:i/>
          <w:color w:val="000000" w:themeColor="text1"/>
          <w:vertAlign w:val="subscript"/>
          <w:lang w:val="en"/>
        </w:rPr>
        <w:t>n</w:t>
      </w:r>
      <w:r w:rsidR="00690114" w:rsidRPr="00466B6C">
        <w:rPr>
          <w:i/>
          <w:color w:val="000000" w:themeColor="text1"/>
          <w:vertAlign w:val="superscript"/>
          <w:lang w:val="en"/>
        </w:rPr>
        <w:t>n</w:t>
      </w:r>
      <w:r w:rsidR="00690114" w:rsidRPr="00466B6C">
        <w:rPr>
          <w:color w:val="000000" w:themeColor="text1"/>
          <w:vertAlign w:val="superscript"/>
          <w:lang w:val="en"/>
        </w:rPr>
        <w:t xml:space="preserve"> </w:t>
      </w:r>
      <w:r w:rsidR="00690114" w:rsidRPr="00466B6C">
        <w:rPr>
          <w:color w:val="000000" w:themeColor="text1"/>
          <w:vertAlign w:val="superscript"/>
          <w:lang w:val="en"/>
        </w:rPr>
        <w:sym w:font="Symbol" w:char="F02D"/>
      </w:r>
      <w:r w:rsidR="00690114" w:rsidRPr="00466B6C">
        <w:rPr>
          <w:color w:val="000000" w:themeColor="text1"/>
          <w:vertAlign w:val="superscript"/>
          <w:lang w:val="en"/>
        </w:rPr>
        <w:t xml:space="preserve"> 1</w:t>
      </w:r>
      <w:r w:rsidR="00690114" w:rsidRPr="00466B6C">
        <w:rPr>
          <w:color w:val="000000" w:themeColor="text1"/>
          <w:lang w:val="en"/>
        </w:rPr>
        <w:t xml:space="preserve">}, </w:t>
      </w:r>
      <w:r w:rsidR="00690114" w:rsidRPr="00466B6C">
        <w:rPr>
          <w:color w:val="000000" w:themeColor="text1"/>
          <w:lang w:val="en"/>
        </w:rPr>
        <w:sym w:font="Symbol" w:char="F0B4"/>
      </w:r>
      <w:r w:rsidR="00690114" w:rsidRPr="00466B6C">
        <w:rPr>
          <w:color w:val="000000" w:themeColor="text1"/>
          <w:lang w:val="en"/>
        </w:rPr>
        <w:t>)</w:t>
      </w:r>
      <w:r w:rsidR="002479DD" w:rsidRPr="00466B6C">
        <w:rPr>
          <w:color w:val="000000" w:themeColor="text1"/>
          <w:lang w:val="zh-Hant"/>
        </w:rPr>
        <w:t>是一個阿貝利亞組。</w:t>
      </w:r>
    </w:p>
    <w:p w:rsidR="00486BFB" w:rsidRPr="00466B6C" w:rsidRDefault="00486BFB" w:rsidP="002479DD">
      <w:pPr>
        <w:pStyle w:val="content"/>
        <w:rPr>
          <w:color w:val="000000" w:themeColor="text1"/>
          <w:lang w:val="en"/>
        </w:rPr>
      </w:pPr>
    </w:p>
    <w:p w:rsidR="00486BFB" w:rsidRPr="00466B6C" w:rsidRDefault="00486BFB" w:rsidP="002479DD">
      <w:pPr>
        <w:pStyle w:val="content"/>
        <w:rPr>
          <w:color w:val="000000" w:themeColor="text1"/>
          <w:lang w:val="en"/>
        </w:rPr>
      </w:pPr>
      <w:r w:rsidRPr="00466B6C">
        <w:rPr>
          <w:b/>
          <w:color w:val="000000" w:themeColor="text1"/>
          <w:lang w:val="zh-Hant"/>
        </w:rPr>
        <w:t>證明</w:t>
      </w:r>
      <w:r w:rsidRPr="00466B6C">
        <w:rPr>
          <w:color w:val="000000" w:themeColor="text1"/>
          <w:lang w:val="zh-Hant"/>
        </w:rPr>
        <w:t>:</w:t>
      </w:r>
      <w:r>
        <w:rPr>
          <w:lang w:val="zh-Hant"/>
        </w:rPr>
        <w:t xml:space="preserve"> </w:t>
      </w:r>
      <w:r>
        <w:rPr>
          <w:lang w:val="zh-Hant"/>
        </w:rPr>
        <w:t>。</w:t>
      </w:r>
    </w:p>
    <w:p w:rsidR="00486BFB" w:rsidRPr="00466B6C" w:rsidRDefault="00486BFB" w:rsidP="00EF2ECF">
      <w:pPr>
        <w:pStyle w:val="content"/>
        <w:ind w:firstLineChars="150" w:firstLine="360"/>
        <w:rPr>
          <w:color w:val="000000" w:themeColor="text1"/>
          <w:lang w:val="en"/>
        </w:rPr>
      </w:pPr>
    </w:p>
    <w:p w:rsidR="00B64D5B" w:rsidRPr="00466B6C" w:rsidRDefault="00A875FE" w:rsidP="00486BFB">
      <w:pPr>
        <w:pStyle w:val="content"/>
        <w:ind w:firstLineChars="150" w:firstLine="360"/>
        <w:rPr>
          <w:color w:val="000000" w:themeColor="text1"/>
          <w:lang w:val="en"/>
        </w:rPr>
      </w:pPr>
      <w:r w:rsidRPr="00466B6C">
        <w:rPr>
          <w:color w:val="000000" w:themeColor="text1"/>
          <w:lang w:val="zh-Hant"/>
        </w:rPr>
        <w:t>對所有</w:t>
      </w:r>
      <w:r w:rsidR="00C306BB" w:rsidRPr="00466B6C">
        <w:rPr>
          <w:i/>
          <w:color w:val="000000" w:themeColor="text1"/>
          <w:lang w:val="en"/>
        </w:rPr>
        <w:sym w:font="Symbol" w:char="F077"/>
      </w:r>
      <w:r w:rsidR="00C306BB" w:rsidRPr="00466B6C">
        <w:rPr>
          <w:i/>
          <w:color w:val="000000" w:themeColor="text1"/>
          <w:vertAlign w:val="subscript"/>
          <w:lang w:val="en"/>
        </w:rPr>
        <w:t>n</w:t>
      </w:r>
      <w:r w:rsidR="00C306BB" w:rsidRPr="00466B6C">
        <w:rPr>
          <w:i/>
          <w:color w:val="000000" w:themeColor="text1"/>
          <w:vertAlign w:val="superscript"/>
          <w:lang w:val="en"/>
        </w:rPr>
        <w:t>j</w:t>
      </w:r>
      <w:r w:rsidR="00C306BB" w:rsidRPr="00466B6C">
        <w:rPr>
          <w:color w:val="000000" w:themeColor="text1"/>
          <w:lang w:val="en"/>
        </w:rPr>
        <w:t xml:space="preserve">, </w:t>
      </w:r>
      <w:r w:rsidR="00C306BB" w:rsidRPr="00466B6C">
        <w:rPr>
          <w:i/>
          <w:color w:val="000000" w:themeColor="text1"/>
          <w:lang w:val="en"/>
        </w:rPr>
        <w:sym w:font="Symbol" w:char="F077"/>
      </w:r>
      <w:r w:rsidR="00C306BB" w:rsidRPr="00466B6C">
        <w:rPr>
          <w:i/>
          <w:color w:val="000000" w:themeColor="text1"/>
          <w:vertAlign w:val="subscript"/>
          <w:lang w:val="en"/>
        </w:rPr>
        <w:t>n</w:t>
      </w:r>
      <w:r w:rsidR="00C306BB" w:rsidRPr="00466B6C">
        <w:rPr>
          <w:i/>
          <w:color w:val="000000" w:themeColor="text1"/>
          <w:vertAlign w:val="superscript"/>
          <w:lang w:val="en"/>
        </w:rPr>
        <w:t>k</w:t>
      </w:r>
      <w:r w:rsidR="00C306BB" w:rsidRPr="00466B6C">
        <w:rPr>
          <w:color w:val="000000" w:themeColor="text1"/>
          <w:lang w:val="en"/>
        </w:rPr>
        <w:t xml:space="preserve"> </w:t>
      </w:r>
      <w:r w:rsidR="00C306BB" w:rsidRPr="00466B6C">
        <w:rPr>
          <w:color w:val="000000" w:themeColor="text1"/>
          <w:lang w:val="en"/>
        </w:rPr>
        <w:sym w:font="Symbol" w:char="F0CE"/>
      </w:r>
      <w:r w:rsidR="00C306BB" w:rsidRPr="00466B6C">
        <w:rPr>
          <w:color w:val="000000" w:themeColor="text1"/>
          <w:lang w:val="en"/>
        </w:rPr>
        <w:t xml:space="preserve"> </w:t>
      </w:r>
      <w:r w:rsidR="00C306BB" w:rsidRPr="00466B6C">
        <w:rPr>
          <w:i/>
          <w:color w:val="000000" w:themeColor="text1"/>
          <w:lang w:val="en"/>
        </w:rPr>
        <w:t>S</w:t>
      </w:r>
      <w:r w:rsidR="00C306BB" w:rsidRPr="00466B6C">
        <w:rPr>
          <w:color w:val="000000" w:themeColor="text1"/>
          <w:lang w:val="en"/>
        </w:rPr>
        <w:t xml:space="preserve"> to 0 </w:t>
      </w:r>
      <w:r w:rsidR="00C306BB" w:rsidRPr="00466B6C">
        <w:rPr>
          <w:color w:val="000000" w:themeColor="text1"/>
          <w:lang w:val="en"/>
        </w:rPr>
        <w:sym w:font="Symbol" w:char="F0A3"/>
      </w:r>
      <w:r w:rsidR="00C306BB" w:rsidRPr="00466B6C">
        <w:rPr>
          <w:color w:val="000000" w:themeColor="text1"/>
          <w:lang w:val="en"/>
        </w:rPr>
        <w:t xml:space="preserve"> </w:t>
      </w:r>
      <w:r w:rsidR="00C306BB" w:rsidRPr="00466B6C">
        <w:rPr>
          <w:i/>
          <w:color w:val="000000" w:themeColor="text1"/>
          <w:lang w:val="en"/>
        </w:rPr>
        <w:t xml:space="preserve">j </w:t>
      </w:r>
      <w:r w:rsidR="00C306BB" w:rsidRPr="00466B6C">
        <w:rPr>
          <w:color w:val="000000" w:themeColor="text1"/>
          <w:lang w:val="en"/>
        </w:rPr>
        <w:sym w:font="Symbol" w:char="F0A3"/>
      </w:r>
      <w:r w:rsidR="00C306BB" w:rsidRPr="00466B6C">
        <w:rPr>
          <w:color w:val="000000" w:themeColor="text1"/>
          <w:lang w:val="en"/>
        </w:rPr>
        <w:t xml:space="preserve"> (</w:t>
      </w:r>
      <w:r w:rsidR="00C306BB" w:rsidRPr="00466B6C">
        <w:rPr>
          <w:i/>
          <w:color w:val="000000" w:themeColor="text1"/>
          <w:lang w:val="en"/>
        </w:rPr>
        <w:t xml:space="preserve">n </w:t>
      </w:r>
      <w:r w:rsidR="00C306BB" w:rsidRPr="00466B6C">
        <w:rPr>
          <w:color w:val="000000" w:themeColor="text1"/>
          <w:lang w:val="en"/>
        </w:rPr>
        <w:sym w:font="Symbol" w:char="F02D"/>
      </w:r>
      <w:r w:rsidR="00C306BB" w:rsidRPr="00466B6C">
        <w:rPr>
          <w:color w:val="000000" w:themeColor="text1"/>
          <w:lang w:val="en"/>
        </w:rPr>
        <w:t xml:space="preserve"> 1) and 0 </w:t>
      </w:r>
      <w:r w:rsidR="00C306BB" w:rsidRPr="00466B6C">
        <w:rPr>
          <w:color w:val="000000" w:themeColor="text1"/>
          <w:lang w:val="en"/>
        </w:rPr>
        <w:sym w:font="Symbol" w:char="F0A3"/>
      </w:r>
      <w:r w:rsidR="00C306BB" w:rsidRPr="00466B6C">
        <w:rPr>
          <w:color w:val="000000" w:themeColor="text1"/>
          <w:lang w:val="en"/>
        </w:rPr>
        <w:t xml:space="preserve"> </w:t>
      </w:r>
      <w:r w:rsidR="00C306BB" w:rsidRPr="00466B6C">
        <w:rPr>
          <w:i/>
          <w:color w:val="000000" w:themeColor="text1"/>
          <w:lang w:val="en"/>
        </w:rPr>
        <w:t xml:space="preserve">k </w:t>
      </w:r>
      <w:r w:rsidR="00C306BB" w:rsidRPr="00466B6C">
        <w:rPr>
          <w:color w:val="000000" w:themeColor="text1"/>
          <w:lang w:val="en"/>
        </w:rPr>
        <w:sym w:font="Symbol" w:char="F0A3"/>
      </w:r>
      <w:r w:rsidR="00C306BB" w:rsidRPr="00466B6C">
        <w:rPr>
          <w:color w:val="000000" w:themeColor="text1"/>
          <w:lang w:val="en"/>
        </w:rPr>
        <w:t xml:space="preserve"> (</w:t>
      </w:r>
      <w:r w:rsidR="00C306BB" w:rsidRPr="00466B6C">
        <w:rPr>
          <w:i/>
          <w:color w:val="000000" w:themeColor="text1"/>
          <w:lang w:val="en"/>
        </w:rPr>
        <w:t xml:space="preserve">n </w:t>
      </w:r>
      <w:r w:rsidR="00C306BB" w:rsidRPr="00466B6C">
        <w:rPr>
          <w:color w:val="000000" w:themeColor="text1"/>
          <w:lang w:val="en"/>
        </w:rPr>
        <w:sym w:font="Symbol" w:char="F02D"/>
      </w:r>
      <w:r w:rsidR="00C306BB" w:rsidRPr="00466B6C">
        <w:rPr>
          <w:color w:val="000000" w:themeColor="text1"/>
          <w:lang w:val="en"/>
        </w:rPr>
        <w:t xml:space="preserve"> 1)</w:t>
      </w:r>
      <w:r w:rsidR="002166E8">
        <w:rPr>
          <w:rFonts w:hint="eastAsia"/>
          <w:color w:val="000000" w:themeColor="text1"/>
          <w:lang w:val="en"/>
        </w:rPr>
        <w:t xml:space="preserve"> </w:t>
      </w:r>
      <w:r w:rsidRPr="00466B6C">
        <w:rPr>
          <w:color w:val="000000" w:themeColor="text1"/>
          <w:lang w:val="zh-Hant"/>
        </w:rPr>
        <w:t xml:space="preserve">, </w:t>
      </w:r>
      <w:r w:rsidRPr="00466B6C">
        <w:rPr>
          <w:color w:val="000000" w:themeColor="text1"/>
          <w:lang w:val="zh-Hant"/>
        </w:rPr>
        <w:t>我們有</w:t>
      </w:r>
      <w:r w:rsidR="002166E8" w:rsidRPr="00466B6C">
        <w:rPr>
          <w:i/>
          <w:color w:val="000000" w:themeColor="text1"/>
          <w:lang w:val="en"/>
        </w:rPr>
        <w:sym w:font="Symbol" w:char="F077"/>
      </w:r>
      <w:r w:rsidR="002166E8" w:rsidRPr="00466B6C">
        <w:rPr>
          <w:i/>
          <w:color w:val="000000" w:themeColor="text1"/>
          <w:vertAlign w:val="subscript"/>
          <w:lang w:val="en"/>
        </w:rPr>
        <w:t>n</w:t>
      </w:r>
      <w:r w:rsidR="002166E8" w:rsidRPr="00466B6C">
        <w:rPr>
          <w:i/>
          <w:color w:val="000000" w:themeColor="text1"/>
          <w:vertAlign w:val="superscript"/>
          <w:lang w:val="en"/>
        </w:rPr>
        <w:t>j</w:t>
      </w:r>
      <w:r w:rsidR="002166E8" w:rsidRPr="00466B6C">
        <w:rPr>
          <w:color w:val="000000" w:themeColor="text1"/>
          <w:lang w:val="en"/>
        </w:rPr>
        <w:t xml:space="preserve"> </w:t>
      </w:r>
      <w:r w:rsidR="002166E8" w:rsidRPr="00466B6C">
        <w:rPr>
          <w:color w:val="000000" w:themeColor="text1"/>
          <w:lang w:val="en"/>
        </w:rPr>
        <w:sym w:font="Symbol" w:char="F0B4"/>
      </w:r>
      <w:r w:rsidR="002166E8" w:rsidRPr="00466B6C">
        <w:rPr>
          <w:color w:val="000000" w:themeColor="text1"/>
          <w:lang w:val="en"/>
        </w:rPr>
        <w:t xml:space="preserve"> </w:t>
      </w:r>
      <w:r w:rsidR="002166E8" w:rsidRPr="00466B6C">
        <w:rPr>
          <w:i/>
          <w:color w:val="000000" w:themeColor="text1"/>
          <w:lang w:val="en"/>
        </w:rPr>
        <w:sym w:font="Symbol" w:char="F077"/>
      </w:r>
      <w:r w:rsidR="002166E8" w:rsidRPr="00466B6C">
        <w:rPr>
          <w:i/>
          <w:color w:val="000000" w:themeColor="text1"/>
          <w:vertAlign w:val="subscript"/>
          <w:lang w:val="en"/>
        </w:rPr>
        <w:t>n</w:t>
      </w:r>
      <w:r w:rsidR="002166E8" w:rsidRPr="00466B6C">
        <w:rPr>
          <w:i/>
          <w:color w:val="000000" w:themeColor="text1"/>
          <w:vertAlign w:val="superscript"/>
          <w:lang w:val="en"/>
        </w:rPr>
        <w:t>k</w:t>
      </w:r>
      <w:r w:rsidR="002166E8" w:rsidRPr="00466B6C">
        <w:rPr>
          <w:color w:val="000000" w:themeColor="text1"/>
          <w:lang w:val="en"/>
        </w:rPr>
        <w:t xml:space="preserve"> = </w:t>
      </w:r>
      <w:r w:rsidR="002166E8" w:rsidRPr="00466B6C">
        <w:rPr>
          <w:i/>
          <w:color w:val="000000" w:themeColor="text1"/>
          <w:lang w:val="en"/>
        </w:rPr>
        <w:sym w:font="Symbol" w:char="F077"/>
      </w:r>
      <w:r w:rsidR="002166E8" w:rsidRPr="00466B6C">
        <w:rPr>
          <w:i/>
          <w:color w:val="000000" w:themeColor="text1"/>
          <w:vertAlign w:val="subscript"/>
          <w:lang w:val="en"/>
        </w:rPr>
        <w:t>n</w:t>
      </w:r>
      <w:r w:rsidR="002166E8" w:rsidRPr="00466B6C">
        <w:rPr>
          <w:i/>
          <w:color w:val="000000" w:themeColor="text1"/>
          <w:vertAlign w:val="superscript"/>
          <w:lang w:val="en"/>
        </w:rPr>
        <w:t>j</w:t>
      </w:r>
      <w:r w:rsidR="002166E8" w:rsidRPr="00466B6C">
        <w:rPr>
          <w:color w:val="000000" w:themeColor="text1"/>
          <w:vertAlign w:val="superscript"/>
          <w:lang w:val="en"/>
        </w:rPr>
        <w:t>+</w:t>
      </w:r>
      <w:r w:rsidR="002166E8" w:rsidRPr="00466B6C">
        <w:rPr>
          <w:i/>
          <w:color w:val="000000" w:themeColor="text1"/>
          <w:vertAlign w:val="superscript"/>
          <w:lang w:val="en"/>
        </w:rPr>
        <w:t>k</w:t>
      </w:r>
      <w:r w:rsidRPr="00466B6C">
        <w:rPr>
          <w:color w:val="000000" w:themeColor="text1"/>
          <w:lang w:val="zh-Hant"/>
        </w:rPr>
        <w:t>。如果</w:t>
      </w:r>
      <w:r w:rsidR="00BB4CD0" w:rsidRPr="00466B6C">
        <w:rPr>
          <w:color w:val="000000" w:themeColor="text1"/>
          <w:lang w:val="en"/>
        </w:rPr>
        <w:t>(</w:t>
      </w:r>
      <w:r w:rsidR="00BB4CD0" w:rsidRPr="00466B6C">
        <w:rPr>
          <w:i/>
          <w:color w:val="000000" w:themeColor="text1"/>
          <w:lang w:val="en"/>
        </w:rPr>
        <w:t>j</w:t>
      </w:r>
      <w:r w:rsidR="00BB4CD0" w:rsidRPr="00466B6C">
        <w:rPr>
          <w:color w:val="000000" w:themeColor="text1"/>
          <w:lang w:val="en"/>
        </w:rPr>
        <w:t xml:space="preserve"> + </w:t>
      </w:r>
      <w:r w:rsidR="00BB4CD0" w:rsidRPr="00466B6C">
        <w:rPr>
          <w:i/>
          <w:color w:val="000000" w:themeColor="text1"/>
          <w:lang w:val="en"/>
        </w:rPr>
        <w:t>k</w:t>
      </w:r>
      <w:r w:rsidR="00BB4CD0" w:rsidRPr="00466B6C">
        <w:rPr>
          <w:color w:val="000000" w:themeColor="text1"/>
          <w:lang w:val="en"/>
        </w:rPr>
        <w:t>)</w:t>
      </w:r>
      <w:r w:rsidR="00323DB6">
        <w:rPr>
          <w:rFonts w:hint="eastAsia"/>
          <w:color w:val="000000" w:themeColor="text1"/>
          <w:lang w:val="en"/>
        </w:rPr>
        <w:t xml:space="preserve"> </w:t>
      </w:r>
      <w:r w:rsidR="00BB4CD0">
        <w:rPr>
          <w:rFonts w:hint="eastAsia"/>
          <w:color w:val="000000" w:themeColor="text1"/>
          <w:lang w:val="zh-Hant"/>
        </w:rPr>
        <w:t>的</w:t>
      </w:r>
      <w:r w:rsidRPr="00466B6C">
        <w:rPr>
          <w:color w:val="000000" w:themeColor="text1"/>
          <w:lang w:val="zh-Hant"/>
        </w:rPr>
        <w:t>值</w:t>
      </w:r>
      <w:r>
        <w:rPr>
          <w:lang w:val="zh-Hant"/>
        </w:rPr>
        <w:t>從</w:t>
      </w:r>
      <w:r w:rsidR="00486BFB" w:rsidRPr="00466B6C">
        <w:rPr>
          <w:color w:val="000000" w:themeColor="text1"/>
          <w:lang w:val="zh-Hant"/>
        </w:rPr>
        <w:t>0 (</w:t>
      </w:r>
      <w:r w:rsidR="00486BFB" w:rsidRPr="00466B6C">
        <w:rPr>
          <w:color w:val="000000" w:themeColor="text1"/>
          <w:lang w:val="zh-Hant"/>
        </w:rPr>
        <w:t>零</w:t>
      </w:r>
      <w:r w:rsidR="00486BFB" w:rsidRPr="00466B6C">
        <w:rPr>
          <w:color w:val="000000" w:themeColor="text1"/>
          <w:lang w:val="zh-Hant"/>
        </w:rPr>
        <w:t xml:space="preserve">) </w:t>
      </w:r>
      <w:r w:rsidR="00486BFB" w:rsidRPr="00466B6C">
        <w:rPr>
          <w:color w:val="000000" w:themeColor="text1"/>
          <w:lang w:val="zh-Hant"/>
        </w:rPr>
        <w:t>到</w:t>
      </w:r>
      <w:r w:rsidR="00323DB6" w:rsidRPr="00466B6C">
        <w:rPr>
          <w:color w:val="000000" w:themeColor="text1"/>
          <w:lang w:val="en"/>
        </w:rPr>
        <w:t xml:space="preserve"> (</w:t>
      </w:r>
      <w:r w:rsidR="00323DB6" w:rsidRPr="00466B6C">
        <w:rPr>
          <w:i/>
          <w:color w:val="000000" w:themeColor="text1"/>
          <w:lang w:val="en"/>
        </w:rPr>
        <w:t xml:space="preserve">n </w:t>
      </w:r>
      <w:r w:rsidR="00323DB6" w:rsidRPr="00466B6C">
        <w:rPr>
          <w:color w:val="000000" w:themeColor="text1"/>
          <w:lang w:val="en"/>
        </w:rPr>
        <w:sym w:font="Symbol" w:char="F02D"/>
      </w:r>
      <w:r w:rsidR="00323DB6" w:rsidRPr="00466B6C">
        <w:rPr>
          <w:color w:val="000000" w:themeColor="text1"/>
          <w:lang w:val="en"/>
        </w:rPr>
        <w:t xml:space="preserve"> 1)</w:t>
      </w:r>
      <w:r w:rsidR="00486BFB" w:rsidRPr="00466B6C">
        <w:rPr>
          <w:color w:val="000000" w:themeColor="text1"/>
          <w:lang w:val="zh-Hant"/>
        </w:rPr>
        <w:t>,</w:t>
      </w:r>
      <w:r w:rsidR="00486BFB" w:rsidRPr="00466B6C">
        <w:rPr>
          <w:color w:val="000000" w:themeColor="text1"/>
          <w:lang w:val="zh-Hant"/>
        </w:rPr>
        <w:t>則</w:t>
      </w:r>
      <w:r w:rsidR="00B36049" w:rsidRPr="00466B6C">
        <w:rPr>
          <w:i/>
          <w:color w:val="000000" w:themeColor="text1"/>
          <w:lang w:val="en"/>
        </w:rPr>
        <w:sym w:font="Symbol" w:char="F077"/>
      </w:r>
      <w:r w:rsidR="00B36049" w:rsidRPr="00466B6C">
        <w:rPr>
          <w:i/>
          <w:color w:val="000000" w:themeColor="text1"/>
          <w:vertAlign w:val="subscript"/>
          <w:lang w:val="en"/>
        </w:rPr>
        <w:t>n</w:t>
      </w:r>
      <w:r w:rsidR="00B36049" w:rsidRPr="00466B6C">
        <w:rPr>
          <w:i/>
          <w:color w:val="000000" w:themeColor="text1"/>
          <w:vertAlign w:val="superscript"/>
          <w:lang w:val="en"/>
        </w:rPr>
        <w:t>j</w:t>
      </w:r>
      <w:r w:rsidR="00B36049" w:rsidRPr="00466B6C">
        <w:rPr>
          <w:color w:val="000000" w:themeColor="text1"/>
          <w:vertAlign w:val="superscript"/>
          <w:lang w:val="en"/>
        </w:rPr>
        <w:t>+</w:t>
      </w:r>
      <w:r w:rsidR="00B36049" w:rsidRPr="00466B6C">
        <w:rPr>
          <w:i/>
          <w:color w:val="000000" w:themeColor="text1"/>
          <w:vertAlign w:val="superscript"/>
          <w:lang w:val="en"/>
        </w:rPr>
        <w:t>k</w:t>
      </w:r>
      <w:r w:rsidR="00B36049" w:rsidRPr="00466B6C">
        <w:rPr>
          <w:color w:val="000000" w:themeColor="text1"/>
          <w:lang w:val="en"/>
        </w:rPr>
        <w:t xml:space="preserve"> </w:t>
      </w:r>
      <w:r w:rsidR="00B36049" w:rsidRPr="00466B6C">
        <w:rPr>
          <w:color w:val="000000" w:themeColor="text1"/>
          <w:lang w:val="en"/>
        </w:rPr>
        <w:sym w:font="Symbol" w:char="F0CE"/>
      </w:r>
      <w:r w:rsidR="00B36049" w:rsidRPr="00466B6C">
        <w:rPr>
          <w:color w:val="000000" w:themeColor="text1"/>
          <w:lang w:val="en"/>
        </w:rPr>
        <w:t xml:space="preserve"> </w:t>
      </w:r>
      <w:r w:rsidR="00B36049" w:rsidRPr="00466B6C">
        <w:rPr>
          <w:i/>
          <w:color w:val="000000" w:themeColor="text1"/>
          <w:lang w:val="en"/>
        </w:rPr>
        <w:t>S</w:t>
      </w:r>
      <w:r w:rsidR="00486BFB" w:rsidRPr="00466B6C">
        <w:rPr>
          <w:color w:val="000000" w:themeColor="text1"/>
          <w:lang w:val="zh-Hant"/>
        </w:rPr>
        <w:t>。如果值</w:t>
      </w:r>
      <w:r w:rsidR="001464F5">
        <w:rPr>
          <w:rFonts w:hint="eastAsia"/>
          <w:color w:val="000000" w:themeColor="text1"/>
          <w:lang w:val="zh-Hant"/>
        </w:rPr>
        <w:t xml:space="preserve"> </w:t>
      </w:r>
      <w:r w:rsidR="001464F5" w:rsidRPr="00466B6C">
        <w:rPr>
          <w:color w:val="000000" w:themeColor="text1"/>
          <w:lang w:val="en"/>
        </w:rPr>
        <w:t>(</w:t>
      </w:r>
      <w:r w:rsidR="001464F5" w:rsidRPr="00466B6C">
        <w:rPr>
          <w:i/>
          <w:color w:val="000000" w:themeColor="text1"/>
          <w:lang w:val="en"/>
        </w:rPr>
        <w:t>j</w:t>
      </w:r>
      <w:r w:rsidR="001464F5" w:rsidRPr="00466B6C">
        <w:rPr>
          <w:color w:val="000000" w:themeColor="text1"/>
          <w:lang w:val="en"/>
        </w:rPr>
        <w:t xml:space="preserve"> + </w:t>
      </w:r>
      <w:r w:rsidR="001464F5" w:rsidRPr="00466B6C">
        <w:rPr>
          <w:i/>
          <w:color w:val="000000" w:themeColor="text1"/>
          <w:lang w:val="en"/>
        </w:rPr>
        <w:t>k</w:t>
      </w:r>
      <w:r w:rsidR="001464F5" w:rsidRPr="00466B6C">
        <w:rPr>
          <w:color w:val="000000" w:themeColor="text1"/>
          <w:lang w:val="en"/>
        </w:rPr>
        <w:t>)</w:t>
      </w:r>
      <w:r w:rsidR="00486BFB" w:rsidRPr="00466B6C">
        <w:rPr>
          <w:color w:val="000000" w:themeColor="text1"/>
          <w:lang w:val="zh-Hant"/>
        </w:rPr>
        <w:t>從</w:t>
      </w:r>
      <w:r w:rsidR="00486BFB" w:rsidRPr="00466B6C">
        <w:rPr>
          <w:i/>
          <w:color w:val="000000" w:themeColor="text1"/>
          <w:lang w:val="zh-Hant"/>
        </w:rPr>
        <w:t>n</w:t>
      </w:r>
      <w:r>
        <w:rPr>
          <w:lang w:val="zh-Hant"/>
        </w:rPr>
        <w:t>到</w:t>
      </w:r>
      <w:r w:rsidR="00486BFB" w:rsidRPr="00466B6C">
        <w:rPr>
          <w:color w:val="000000" w:themeColor="text1"/>
          <w:lang w:val="zh-Hant"/>
        </w:rPr>
        <w:t>(2</w:t>
      </w:r>
      <w:r>
        <w:rPr>
          <w:lang w:val="zh-Hant"/>
        </w:rPr>
        <w:t xml:space="preserve"> </w:t>
      </w:r>
      <w:r w:rsidR="00486BFB" w:rsidRPr="00466B6C">
        <w:rPr>
          <w:color w:val="000000" w:themeColor="text1"/>
          <w:lang w:val="zh-Hant"/>
        </w:rPr>
        <w:sym w:font="Symbol" w:char="F0B4"/>
      </w:r>
      <w:r w:rsidR="00486BFB" w:rsidRPr="00466B6C">
        <w:rPr>
          <w:i/>
          <w:color w:val="000000" w:themeColor="text1"/>
          <w:lang w:val="zh-Hant"/>
        </w:rPr>
        <w:t>n</w:t>
      </w:r>
      <w:r>
        <w:rPr>
          <w:lang w:val="zh-Hant"/>
        </w:rPr>
        <w:t xml:space="preserve"> </w:t>
      </w:r>
      <w:r w:rsidR="00486BFB" w:rsidRPr="00466B6C">
        <w:rPr>
          <w:color w:val="000000" w:themeColor="text1"/>
          <w:lang w:val="zh-Hant"/>
        </w:rPr>
        <w:sym w:font="Symbol" w:char="F02D"/>
      </w:r>
      <w:r w:rsidR="00486BFB" w:rsidRPr="00466B6C">
        <w:rPr>
          <w:color w:val="000000" w:themeColor="text1"/>
          <w:lang w:val="zh-Hant"/>
        </w:rPr>
        <w:t>2),</w:t>
      </w:r>
      <w:r w:rsidR="00486BFB" w:rsidRPr="00466B6C">
        <w:rPr>
          <w:color w:val="000000" w:themeColor="text1"/>
          <w:lang w:val="zh-Hant"/>
        </w:rPr>
        <w:t>則</w:t>
      </w:r>
      <w:r w:rsidR="00DC7B8A">
        <w:rPr>
          <w:rFonts w:hint="eastAsia"/>
          <w:color w:val="000000" w:themeColor="text1"/>
          <w:lang w:val="zh-Hant"/>
        </w:rPr>
        <w:t xml:space="preserve"> </w:t>
      </w:r>
      <w:r w:rsidR="001464F5" w:rsidRPr="00466B6C">
        <w:rPr>
          <w:i/>
          <w:color w:val="000000" w:themeColor="text1"/>
          <w:lang w:val="en"/>
        </w:rPr>
        <w:sym w:font="Symbol" w:char="F077"/>
      </w:r>
      <w:r w:rsidR="001464F5" w:rsidRPr="00466B6C">
        <w:rPr>
          <w:i/>
          <w:color w:val="000000" w:themeColor="text1"/>
          <w:vertAlign w:val="subscript"/>
          <w:lang w:val="en"/>
        </w:rPr>
        <w:t>n</w:t>
      </w:r>
      <w:r w:rsidR="001464F5" w:rsidRPr="00466B6C">
        <w:rPr>
          <w:i/>
          <w:color w:val="000000" w:themeColor="text1"/>
          <w:vertAlign w:val="superscript"/>
          <w:lang w:val="en"/>
        </w:rPr>
        <w:t>j</w:t>
      </w:r>
      <w:r w:rsidR="001464F5" w:rsidRPr="00466B6C">
        <w:rPr>
          <w:color w:val="000000" w:themeColor="text1"/>
          <w:vertAlign w:val="superscript"/>
          <w:lang w:val="en"/>
        </w:rPr>
        <w:t>+</w:t>
      </w:r>
      <w:r w:rsidR="001464F5" w:rsidRPr="00466B6C">
        <w:rPr>
          <w:i/>
          <w:color w:val="000000" w:themeColor="text1"/>
          <w:vertAlign w:val="superscript"/>
          <w:lang w:val="en"/>
        </w:rPr>
        <w:t>k</w:t>
      </w:r>
      <w:r w:rsidR="001464F5" w:rsidRPr="00466B6C">
        <w:rPr>
          <w:color w:val="000000" w:themeColor="text1"/>
          <w:lang w:val="en"/>
        </w:rPr>
        <w:t xml:space="preserve"> = </w:t>
      </w:r>
      <w:r w:rsidR="001464F5" w:rsidRPr="00466B6C">
        <w:rPr>
          <w:i/>
          <w:color w:val="000000" w:themeColor="text1"/>
          <w:lang w:val="en"/>
        </w:rPr>
        <w:sym w:font="Symbol" w:char="F077"/>
      </w:r>
      <w:r w:rsidR="001464F5" w:rsidRPr="00466B6C">
        <w:rPr>
          <w:i/>
          <w:color w:val="000000" w:themeColor="text1"/>
          <w:vertAlign w:val="subscript"/>
          <w:lang w:val="en"/>
        </w:rPr>
        <w:t>n</w:t>
      </w:r>
      <w:r w:rsidR="001464F5" w:rsidRPr="00466B6C">
        <w:rPr>
          <w:i/>
          <w:color w:val="000000" w:themeColor="text1"/>
          <w:vertAlign w:val="superscript"/>
          <w:lang w:val="en"/>
        </w:rPr>
        <w:t>n</w:t>
      </w:r>
      <w:r w:rsidR="001464F5" w:rsidRPr="00466B6C">
        <w:rPr>
          <w:color w:val="000000" w:themeColor="text1"/>
          <w:vertAlign w:val="superscript"/>
          <w:lang w:val="en"/>
        </w:rPr>
        <w:t>+</w:t>
      </w:r>
      <w:r w:rsidR="001464F5" w:rsidRPr="00466B6C">
        <w:rPr>
          <w:i/>
          <w:color w:val="000000" w:themeColor="text1"/>
          <w:vertAlign w:val="superscript"/>
          <w:lang w:val="en"/>
        </w:rPr>
        <w:t>p</w:t>
      </w:r>
      <w:r w:rsidR="001464F5" w:rsidRPr="00466B6C">
        <w:rPr>
          <w:color w:val="000000" w:themeColor="text1"/>
          <w:lang w:val="en"/>
        </w:rPr>
        <w:t xml:space="preserve"> = </w:t>
      </w:r>
      <w:r w:rsidR="001464F5" w:rsidRPr="00466B6C">
        <w:rPr>
          <w:i/>
          <w:color w:val="000000" w:themeColor="text1"/>
          <w:lang w:val="en"/>
        </w:rPr>
        <w:sym w:font="Symbol" w:char="F077"/>
      </w:r>
      <w:r w:rsidR="001464F5" w:rsidRPr="00466B6C">
        <w:rPr>
          <w:i/>
          <w:color w:val="000000" w:themeColor="text1"/>
          <w:vertAlign w:val="subscript"/>
          <w:lang w:val="en"/>
        </w:rPr>
        <w:t>n</w:t>
      </w:r>
      <w:r w:rsidR="001464F5" w:rsidRPr="00466B6C">
        <w:rPr>
          <w:i/>
          <w:color w:val="000000" w:themeColor="text1"/>
          <w:vertAlign w:val="superscript"/>
          <w:lang w:val="en"/>
        </w:rPr>
        <w:t>n</w:t>
      </w:r>
      <w:r w:rsidR="001464F5" w:rsidRPr="00466B6C">
        <w:rPr>
          <w:color w:val="000000" w:themeColor="text1"/>
          <w:lang w:val="en"/>
        </w:rPr>
        <w:t xml:space="preserve"> </w:t>
      </w:r>
      <w:r w:rsidR="001464F5" w:rsidRPr="00466B6C">
        <w:rPr>
          <w:color w:val="000000" w:themeColor="text1"/>
          <w:lang w:val="en"/>
        </w:rPr>
        <w:sym w:font="Symbol" w:char="F0B4"/>
      </w:r>
      <w:r w:rsidR="001464F5" w:rsidRPr="00466B6C">
        <w:rPr>
          <w:color w:val="000000" w:themeColor="text1"/>
          <w:lang w:val="en"/>
        </w:rPr>
        <w:t xml:space="preserve"> </w:t>
      </w:r>
      <w:r w:rsidR="001464F5" w:rsidRPr="00466B6C">
        <w:rPr>
          <w:i/>
          <w:color w:val="000000" w:themeColor="text1"/>
          <w:lang w:val="en"/>
        </w:rPr>
        <w:sym w:font="Symbol" w:char="F077"/>
      </w:r>
      <w:r w:rsidR="001464F5" w:rsidRPr="00466B6C">
        <w:rPr>
          <w:i/>
          <w:color w:val="000000" w:themeColor="text1"/>
          <w:vertAlign w:val="subscript"/>
          <w:lang w:val="en"/>
        </w:rPr>
        <w:t>n</w:t>
      </w:r>
      <w:r w:rsidR="001464F5" w:rsidRPr="00466B6C">
        <w:rPr>
          <w:i/>
          <w:color w:val="000000" w:themeColor="text1"/>
          <w:vertAlign w:val="superscript"/>
          <w:lang w:val="en"/>
        </w:rPr>
        <w:t>p</w:t>
      </w:r>
      <w:r w:rsidR="001464F5" w:rsidRPr="00466B6C">
        <w:rPr>
          <w:color w:val="000000" w:themeColor="text1"/>
          <w:lang w:val="en"/>
        </w:rPr>
        <w:t xml:space="preserve"> = 1 </w:t>
      </w:r>
      <w:r w:rsidR="001464F5" w:rsidRPr="00466B6C">
        <w:rPr>
          <w:color w:val="000000" w:themeColor="text1"/>
          <w:lang w:val="en"/>
        </w:rPr>
        <w:sym w:font="Symbol" w:char="F0B4"/>
      </w:r>
      <w:r w:rsidR="001464F5" w:rsidRPr="00466B6C">
        <w:rPr>
          <w:color w:val="000000" w:themeColor="text1"/>
          <w:lang w:val="en"/>
        </w:rPr>
        <w:t xml:space="preserve"> </w:t>
      </w:r>
      <w:r w:rsidR="001464F5" w:rsidRPr="00466B6C">
        <w:rPr>
          <w:i/>
          <w:color w:val="000000" w:themeColor="text1"/>
          <w:lang w:val="en"/>
        </w:rPr>
        <w:sym w:font="Symbol" w:char="F077"/>
      </w:r>
      <w:r w:rsidR="001464F5" w:rsidRPr="00466B6C">
        <w:rPr>
          <w:i/>
          <w:color w:val="000000" w:themeColor="text1"/>
          <w:vertAlign w:val="subscript"/>
          <w:lang w:val="en"/>
        </w:rPr>
        <w:t>n</w:t>
      </w:r>
      <w:r w:rsidR="001464F5" w:rsidRPr="00466B6C">
        <w:rPr>
          <w:i/>
          <w:color w:val="000000" w:themeColor="text1"/>
          <w:vertAlign w:val="superscript"/>
          <w:lang w:val="en"/>
        </w:rPr>
        <w:t>p</w:t>
      </w:r>
      <w:r w:rsidR="001464F5" w:rsidRPr="00466B6C">
        <w:rPr>
          <w:color w:val="000000" w:themeColor="text1"/>
          <w:lang w:val="en"/>
        </w:rPr>
        <w:t xml:space="preserve"> = </w:t>
      </w:r>
      <w:r w:rsidR="001464F5" w:rsidRPr="00466B6C">
        <w:rPr>
          <w:i/>
          <w:color w:val="000000" w:themeColor="text1"/>
          <w:lang w:val="en"/>
        </w:rPr>
        <w:sym w:font="Symbol" w:char="F077"/>
      </w:r>
      <w:r w:rsidR="001464F5" w:rsidRPr="00466B6C">
        <w:rPr>
          <w:i/>
          <w:color w:val="000000" w:themeColor="text1"/>
          <w:vertAlign w:val="subscript"/>
          <w:lang w:val="en"/>
        </w:rPr>
        <w:t>n</w:t>
      </w:r>
      <w:r w:rsidR="001464F5" w:rsidRPr="00466B6C">
        <w:rPr>
          <w:i/>
          <w:color w:val="000000" w:themeColor="text1"/>
          <w:vertAlign w:val="superscript"/>
          <w:lang w:val="en"/>
        </w:rPr>
        <w:t>p</w:t>
      </w:r>
      <w:r w:rsidR="001464F5" w:rsidRPr="00466B6C">
        <w:rPr>
          <w:color w:val="000000" w:themeColor="text1"/>
          <w:lang w:val="en"/>
        </w:rPr>
        <w:t xml:space="preserve"> </w:t>
      </w:r>
      <w:r w:rsidR="001464F5" w:rsidRPr="00466B6C">
        <w:rPr>
          <w:color w:val="000000" w:themeColor="text1"/>
          <w:lang w:val="en"/>
        </w:rPr>
        <w:sym w:font="Symbol" w:char="F0CE"/>
      </w:r>
      <w:r w:rsidR="001464F5" w:rsidRPr="00466B6C">
        <w:rPr>
          <w:color w:val="000000" w:themeColor="text1"/>
          <w:lang w:val="en"/>
        </w:rPr>
        <w:t xml:space="preserve"> </w:t>
      </w:r>
      <w:r w:rsidR="001464F5" w:rsidRPr="00466B6C">
        <w:rPr>
          <w:i/>
          <w:color w:val="000000" w:themeColor="text1"/>
          <w:lang w:val="en"/>
        </w:rPr>
        <w:t>S</w:t>
      </w:r>
      <w:r w:rsidR="001464F5" w:rsidRPr="00466B6C">
        <w:rPr>
          <w:color w:val="000000" w:themeColor="text1"/>
          <w:lang w:val="en"/>
        </w:rPr>
        <w:t xml:space="preserve"> to 0 </w:t>
      </w:r>
      <w:r w:rsidR="001464F5" w:rsidRPr="00466B6C">
        <w:rPr>
          <w:color w:val="000000" w:themeColor="text1"/>
          <w:lang w:val="en"/>
        </w:rPr>
        <w:sym w:font="Symbol" w:char="F0A3"/>
      </w:r>
      <w:r w:rsidR="001464F5" w:rsidRPr="00466B6C">
        <w:rPr>
          <w:color w:val="000000" w:themeColor="text1"/>
          <w:lang w:val="en"/>
        </w:rPr>
        <w:t xml:space="preserve"> </w:t>
      </w:r>
      <w:r w:rsidR="001464F5" w:rsidRPr="00466B6C">
        <w:rPr>
          <w:i/>
          <w:color w:val="000000" w:themeColor="text1"/>
          <w:lang w:val="en"/>
        </w:rPr>
        <w:t xml:space="preserve">p </w:t>
      </w:r>
      <w:r w:rsidR="001464F5" w:rsidRPr="00466B6C">
        <w:rPr>
          <w:color w:val="000000" w:themeColor="text1"/>
          <w:lang w:val="en"/>
        </w:rPr>
        <w:sym w:font="Symbol" w:char="F0A3"/>
      </w:r>
      <w:r w:rsidR="001464F5" w:rsidRPr="00466B6C">
        <w:rPr>
          <w:color w:val="000000" w:themeColor="text1"/>
          <w:lang w:val="en"/>
        </w:rPr>
        <w:t xml:space="preserve"> (</w:t>
      </w:r>
      <w:r w:rsidR="001464F5" w:rsidRPr="00466B6C">
        <w:rPr>
          <w:i/>
          <w:color w:val="000000" w:themeColor="text1"/>
          <w:lang w:val="en"/>
        </w:rPr>
        <w:t xml:space="preserve">n </w:t>
      </w:r>
      <w:r w:rsidR="001464F5" w:rsidRPr="00466B6C">
        <w:rPr>
          <w:color w:val="000000" w:themeColor="text1"/>
          <w:lang w:val="en"/>
        </w:rPr>
        <w:sym w:font="Symbol" w:char="F02D"/>
      </w:r>
      <w:r w:rsidR="001464F5" w:rsidRPr="00466B6C">
        <w:rPr>
          <w:color w:val="000000" w:themeColor="text1"/>
          <w:lang w:val="en"/>
        </w:rPr>
        <w:t xml:space="preserve"> 2)</w:t>
      </w:r>
      <w:r w:rsidR="00486BFB" w:rsidRPr="00466B6C">
        <w:rPr>
          <w:color w:val="000000" w:themeColor="text1"/>
          <w:lang w:val="zh-Hant"/>
        </w:rPr>
        <w:t>。這就是說</w:t>
      </w:r>
      <w:r w:rsidR="00486BFB" w:rsidRPr="00466B6C">
        <w:rPr>
          <w:color w:val="000000" w:themeColor="text1"/>
          <w:lang w:val="zh-Hant"/>
        </w:rPr>
        <w:t>,</w:t>
      </w:r>
      <w:r w:rsidR="00486BFB" w:rsidRPr="00466B6C">
        <w:rPr>
          <w:color w:val="000000" w:themeColor="text1"/>
          <w:lang w:val="zh-Hant"/>
        </w:rPr>
        <w:t>它滿足</w:t>
      </w:r>
      <w:r w:rsidR="00486BFB" w:rsidRPr="00466B6C">
        <w:rPr>
          <w:b/>
          <w:i/>
          <w:color w:val="000000" w:themeColor="text1"/>
          <w:lang w:val="zh-Hant"/>
        </w:rPr>
        <w:t>closure</w:t>
      </w:r>
      <w:r w:rsidR="00486BFB" w:rsidRPr="00466B6C">
        <w:rPr>
          <w:color w:val="000000" w:themeColor="text1"/>
          <w:lang w:val="zh-Hant"/>
        </w:rPr>
        <w:t>。</w:t>
      </w:r>
      <w:r w:rsidR="008262F0">
        <w:rPr>
          <w:rFonts w:hint="eastAsia"/>
          <w:color w:val="000000" w:themeColor="text1"/>
          <w:lang w:val="zh-Hant"/>
        </w:rPr>
        <w:t>在</w:t>
      </w:r>
      <w:r w:rsidR="008262F0">
        <w:rPr>
          <w:rFonts w:hint="eastAsia"/>
          <w:color w:val="000000" w:themeColor="text1"/>
          <w:lang w:val="zh-Hant"/>
        </w:rPr>
        <w:t>S</w:t>
      </w:r>
      <w:r w:rsidR="008262F0">
        <w:rPr>
          <w:rFonts w:hint="eastAsia"/>
          <w:color w:val="000000" w:themeColor="text1"/>
          <w:lang w:val="zh-Hant"/>
        </w:rPr>
        <w:t>中，有一個元素</w:t>
      </w:r>
      <w:r>
        <w:rPr>
          <w:lang w:val="zh-Hant"/>
        </w:rPr>
        <w:t xml:space="preserve"> </w:t>
      </w:r>
      <w:r w:rsidR="00486BFB" w:rsidRPr="00466B6C">
        <w:rPr>
          <w:i/>
          <w:color w:val="000000" w:themeColor="text1"/>
          <w:lang w:val="zh-Hant"/>
        </w:rPr>
        <w:sym w:font="Symbol" w:char="F077"/>
      </w:r>
      <w:r w:rsidR="00486BFB" w:rsidRPr="00466B6C">
        <w:rPr>
          <w:i/>
          <w:color w:val="000000" w:themeColor="text1"/>
          <w:vertAlign w:val="subscript"/>
          <w:lang w:val="zh-Hant"/>
        </w:rPr>
        <w:t>n</w:t>
      </w:r>
      <w:r w:rsidR="00B64D5B" w:rsidRPr="00466B6C">
        <w:rPr>
          <w:color w:val="000000" w:themeColor="text1"/>
          <w:vertAlign w:val="superscript"/>
          <w:lang w:val="zh-Hant"/>
        </w:rPr>
        <w:t>0</w:t>
      </w:r>
      <w:r w:rsidR="008262F0">
        <w:rPr>
          <w:rFonts w:hint="eastAsia"/>
          <w:lang w:val="zh-Hant"/>
        </w:rPr>
        <w:t xml:space="preserve"> </w:t>
      </w:r>
      <w:r w:rsidR="008262F0">
        <w:rPr>
          <w:rFonts w:hint="eastAsia"/>
          <w:lang w:val="zh-Hant"/>
        </w:rPr>
        <w:t>等於其每</w:t>
      </w:r>
      <w:proofErr w:type="gramStart"/>
      <w:r w:rsidR="008262F0">
        <w:rPr>
          <w:rFonts w:hint="eastAsia"/>
          <w:lang w:val="zh-Hant"/>
        </w:rPr>
        <w:t>個</w:t>
      </w:r>
      <w:proofErr w:type="gramEnd"/>
      <w:r w:rsidR="008262F0">
        <w:rPr>
          <w:rFonts w:hint="eastAsia"/>
          <w:lang w:val="zh-Hant"/>
        </w:rPr>
        <w:t>元素</w:t>
      </w:r>
      <w:r w:rsidR="008262F0" w:rsidRPr="00466B6C">
        <w:rPr>
          <w:i/>
          <w:color w:val="000000" w:themeColor="text1"/>
          <w:lang w:val="en"/>
        </w:rPr>
        <w:sym w:font="Symbol" w:char="F077"/>
      </w:r>
      <w:r w:rsidR="008262F0" w:rsidRPr="00466B6C">
        <w:rPr>
          <w:i/>
          <w:color w:val="000000" w:themeColor="text1"/>
          <w:vertAlign w:val="subscript"/>
          <w:lang w:val="en"/>
        </w:rPr>
        <w:t>n</w:t>
      </w:r>
      <w:r w:rsidR="008262F0" w:rsidRPr="00466B6C">
        <w:rPr>
          <w:i/>
          <w:color w:val="000000" w:themeColor="text1"/>
          <w:vertAlign w:val="superscript"/>
          <w:lang w:val="en"/>
        </w:rPr>
        <w:t>k</w:t>
      </w:r>
      <w:r w:rsidR="008262F0" w:rsidRPr="00466B6C">
        <w:rPr>
          <w:color w:val="000000" w:themeColor="text1"/>
          <w:lang w:val="en"/>
        </w:rPr>
        <w:t xml:space="preserve"> </w:t>
      </w:r>
      <w:r w:rsidR="008262F0" w:rsidRPr="00466B6C">
        <w:rPr>
          <w:color w:val="000000" w:themeColor="text1"/>
          <w:lang w:val="en"/>
        </w:rPr>
        <w:sym w:font="Symbol" w:char="F0CE"/>
      </w:r>
      <w:r w:rsidR="008262F0" w:rsidRPr="00466B6C">
        <w:rPr>
          <w:color w:val="000000" w:themeColor="text1"/>
          <w:lang w:val="en"/>
        </w:rPr>
        <w:t xml:space="preserve"> </w:t>
      </w:r>
      <w:r w:rsidR="008262F0" w:rsidRPr="00466B6C">
        <w:rPr>
          <w:i/>
          <w:color w:val="000000" w:themeColor="text1"/>
          <w:lang w:val="en"/>
        </w:rPr>
        <w:t>S</w:t>
      </w:r>
      <w:r w:rsidR="008262F0" w:rsidRPr="00466B6C">
        <w:rPr>
          <w:color w:val="000000" w:themeColor="text1"/>
          <w:lang w:val="en"/>
        </w:rPr>
        <w:t xml:space="preserve"> to 0 </w:t>
      </w:r>
      <w:r w:rsidR="008262F0" w:rsidRPr="00466B6C">
        <w:rPr>
          <w:color w:val="000000" w:themeColor="text1"/>
          <w:lang w:val="en"/>
        </w:rPr>
        <w:sym w:font="Symbol" w:char="F0A3"/>
      </w:r>
      <w:r w:rsidR="008262F0" w:rsidRPr="00466B6C">
        <w:rPr>
          <w:color w:val="000000" w:themeColor="text1"/>
          <w:lang w:val="en"/>
        </w:rPr>
        <w:t xml:space="preserve"> </w:t>
      </w:r>
      <w:r w:rsidR="008262F0" w:rsidRPr="00466B6C">
        <w:rPr>
          <w:i/>
          <w:color w:val="000000" w:themeColor="text1"/>
          <w:lang w:val="en"/>
        </w:rPr>
        <w:t xml:space="preserve">k </w:t>
      </w:r>
      <w:r w:rsidR="008262F0" w:rsidRPr="00466B6C">
        <w:rPr>
          <w:color w:val="000000" w:themeColor="text1"/>
          <w:lang w:val="en"/>
        </w:rPr>
        <w:sym w:font="Symbol" w:char="F0A3"/>
      </w:r>
      <w:r w:rsidR="008262F0" w:rsidRPr="00466B6C">
        <w:rPr>
          <w:color w:val="000000" w:themeColor="text1"/>
          <w:lang w:val="en"/>
        </w:rPr>
        <w:t xml:space="preserve"> (</w:t>
      </w:r>
      <w:r w:rsidR="008262F0" w:rsidRPr="00466B6C">
        <w:rPr>
          <w:i/>
          <w:color w:val="000000" w:themeColor="text1"/>
          <w:lang w:val="en"/>
        </w:rPr>
        <w:t xml:space="preserve">n </w:t>
      </w:r>
      <w:r w:rsidR="008262F0" w:rsidRPr="00466B6C">
        <w:rPr>
          <w:color w:val="000000" w:themeColor="text1"/>
          <w:lang w:val="en"/>
        </w:rPr>
        <w:sym w:font="Symbol" w:char="F02D"/>
      </w:r>
      <w:r w:rsidR="008262F0" w:rsidRPr="00466B6C">
        <w:rPr>
          <w:color w:val="000000" w:themeColor="text1"/>
          <w:lang w:val="en"/>
        </w:rPr>
        <w:t xml:space="preserve"> 1)</w:t>
      </w:r>
      <w:r w:rsidR="00B64D5B" w:rsidRPr="00466B6C">
        <w:rPr>
          <w:color w:val="000000" w:themeColor="text1"/>
          <w:lang w:val="zh-Hant"/>
        </w:rPr>
        <w:t xml:space="preserve"> </w:t>
      </w:r>
      <w:r w:rsidR="008262F0">
        <w:rPr>
          <w:rFonts w:hint="eastAsia"/>
          <w:color w:val="000000" w:themeColor="text1"/>
          <w:lang w:val="zh-Hant"/>
        </w:rPr>
        <w:t>滿足</w:t>
      </w:r>
      <w:r w:rsidR="008262F0" w:rsidRPr="00466B6C">
        <w:rPr>
          <w:i/>
          <w:color w:val="000000" w:themeColor="text1"/>
          <w:lang w:val="en"/>
        </w:rPr>
        <w:sym w:font="Symbol" w:char="F077"/>
      </w:r>
      <w:r w:rsidR="008262F0" w:rsidRPr="00466B6C">
        <w:rPr>
          <w:i/>
          <w:color w:val="000000" w:themeColor="text1"/>
          <w:vertAlign w:val="subscript"/>
          <w:lang w:val="en"/>
        </w:rPr>
        <w:t>n</w:t>
      </w:r>
      <w:r w:rsidR="008262F0" w:rsidRPr="00466B6C">
        <w:rPr>
          <w:color w:val="000000" w:themeColor="text1"/>
          <w:vertAlign w:val="superscript"/>
          <w:lang w:val="en"/>
        </w:rPr>
        <w:t>0</w:t>
      </w:r>
      <w:r w:rsidR="008262F0" w:rsidRPr="00466B6C">
        <w:rPr>
          <w:color w:val="000000" w:themeColor="text1"/>
          <w:lang w:val="en"/>
        </w:rPr>
        <w:t xml:space="preserve"> </w:t>
      </w:r>
      <w:r w:rsidR="008262F0" w:rsidRPr="00466B6C">
        <w:rPr>
          <w:color w:val="000000" w:themeColor="text1"/>
          <w:lang w:val="en"/>
        </w:rPr>
        <w:sym w:font="Symbol" w:char="F0B4"/>
      </w:r>
      <w:r w:rsidR="008262F0" w:rsidRPr="00466B6C">
        <w:rPr>
          <w:color w:val="000000" w:themeColor="text1"/>
          <w:lang w:val="en"/>
        </w:rPr>
        <w:t xml:space="preserve"> </w:t>
      </w:r>
      <w:r w:rsidR="008262F0" w:rsidRPr="00466B6C">
        <w:rPr>
          <w:i/>
          <w:color w:val="000000" w:themeColor="text1"/>
          <w:lang w:val="en"/>
        </w:rPr>
        <w:sym w:font="Symbol" w:char="F077"/>
      </w:r>
      <w:r w:rsidR="008262F0" w:rsidRPr="00466B6C">
        <w:rPr>
          <w:i/>
          <w:color w:val="000000" w:themeColor="text1"/>
          <w:vertAlign w:val="subscript"/>
          <w:lang w:val="en"/>
        </w:rPr>
        <w:t>n</w:t>
      </w:r>
      <w:r w:rsidR="008262F0" w:rsidRPr="00466B6C">
        <w:rPr>
          <w:i/>
          <w:color w:val="000000" w:themeColor="text1"/>
          <w:vertAlign w:val="superscript"/>
          <w:lang w:val="en"/>
        </w:rPr>
        <w:t>k</w:t>
      </w:r>
      <w:r w:rsidR="008262F0" w:rsidRPr="00466B6C">
        <w:rPr>
          <w:color w:val="000000" w:themeColor="text1"/>
          <w:lang w:val="en"/>
        </w:rPr>
        <w:t xml:space="preserve"> = 1 </w:t>
      </w:r>
      <w:r w:rsidR="008262F0" w:rsidRPr="00466B6C">
        <w:rPr>
          <w:color w:val="000000" w:themeColor="text1"/>
          <w:lang w:val="en"/>
        </w:rPr>
        <w:sym w:font="Symbol" w:char="F0B4"/>
      </w:r>
      <w:r w:rsidR="008262F0" w:rsidRPr="00466B6C">
        <w:rPr>
          <w:color w:val="000000" w:themeColor="text1"/>
          <w:lang w:val="en"/>
        </w:rPr>
        <w:t xml:space="preserve"> </w:t>
      </w:r>
      <w:r w:rsidR="008262F0" w:rsidRPr="00466B6C">
        <w:rPr>
          <w:i/>
          <w:color w:val="000000" w:themeColor="text1"/>
          <w:lang w:val="en"/>
        </w:rPr>
        <w:sym w:font="Symbol" w:char="F077"/>
      </w:r>
      <w:r w:rsidR="008262F0" w:rsidRPr="00466B6C">
        <w:rPr>
          <w:i/>
          <w:color w:val="000000" w:themeColor="text1"/>
          <w:vertAlign w:val="subscript"/>
          <w:lang w:val="en"/>
        </w:rPr>
        <w:t>n</w:t>
      </w:r>
      <w:r w:rsidR="008262F0" w:rsidRPr="00466B6C">
        <w:rPr>
          <w:i/>
          <w:color w:val="000000" w:themeColor="text1"/>
          <w:vertAlign w:val="superscript"/>
          <w:lang w:val="en"/>
        </w:rPr>
        <w:t>k</w:t>
      </w:r>
      <w:r w:rsidR="008262F0" w:rsidRPr="00466B6C">
        <w:rPr>
          <w:color w:val="000000" w:themeColor="text1"/>
          <w:lang w:val="en"/>
        </w:rPr>
        <w:t xml:space="preserve"> = </w:t>
      </w:r>
      <w:r w:rsidR="008262F0" w:rsidRPr="00466B6C">
        <w:rPr>
          <w:i/>
          <w:color w:val="000000" w:themeColor="text1"/>
          <w:lang w:val="en"/>
        </w:rPr>
        <w:sym w:font="Symbol" w:char="F077"/>
      </w:r>
      <w:r w:rsidR="008262F0" w:rsidRPr="00466B6C">
        <w:rPr>
          <w:i/>
          <w:color w:val="000000" w:themeColor="text1"/>
          <w:vertAlign w:val="subscript"/>
          <w:lang w:val="en"/>
        </w:rPr>
        <w:t>n</w:t>
      </w:r>
      <w:r w:rsidR="008262F0" w:rsidRPr="00466B6C">
        <w:rPr>
          <w:i/>
          <w:color w:val="000000" w:themeColor="text1"/>
          <w:vertAlign w:val="superscript"/>
          <w:lang w:val="en"/>
        </w:rPr>
        <w:t>k</w:t>
      </w:r>
      <w:r w:rsidR="008262F0" w:rsidRPr="00466B6C">
        <w:rPr>
          <w:color w:val="000000" w:themeColor="text1"/>
          <w:lang w:val="en"/>
        </w:rPr>
        <w:t xml:space="preserve"> and </w:t>
      </w:r>
      <w:r w:rsidR="008262F0" w:rsidRPr="00466B6C">
        <w:rPr>
          <w:i/>
          <w:color w:val="000000" w:themeColor="text1"/>
          <w:lang w:val="en"/>
        </w:rPr>
        <w:sym w:font="Symbol" w:char="F077"/>
      </w:r>
      <w:r w:rsidR="008262F0" w:rsidRPr="00466B6C">
        <w:rPr>
          <w:i/>
          <w:color w:val="000000" w:themeColor="text1"/>
          <w:vertAlign w:val="subscript"/>
          <w:lang w:val="en"/>
        </w:rPr>
        <w:t>n</w:t>
      </w:r>
      <w:r w:rsidR="008262F0" w:rsidRPr="00466B6C">
        <w:rPr>
          <w:i/>
          <w:color w:val="000000" w:themeColor="text1"/>
          <w:vertAlign w:val="superscript"/>
          <w:lang w:val="en"/>
        </w:rPr>
        <w:t>k</w:t>
      </w:r>
      <w:r w:rsidR="008262F0" w:rsidRPr="00466B6C">
        <w:rPr>
          <w:color w:val="000000" w:themeColor="text1"/>
          <w:lang w:val="en"/>
        </w:rPr>
        <w:t xml:space="preserve"> </w:t>
      </w:r>
      <w:r w:rsidR="008262F0" w:rsidRPr="00466B6C">
        <w:rPr>
          <w:color w:val="000000" w:themeColor="text1"/>
          <w:lang w:val="en"/>
        </w:rPr>
        <w:sym w:font="Symbol" w:char="F0B4"/>
      </w:r>
      <w:r w:rsidR="008262F0" w:rsidRPr="00466B6C">
        <w:rPr>
          <w:color w:val="000000" w:themeColor="text1"/>
          <w:lang w:val="en"/>
        </w:rPr>
        <w:t xml:space="preserve"> </w:t>
      </w:r>
      <w:r w:rsidR="008262F0" w:rsidRPr="00466B6C">
        <w:rPr>
          <w:i/>
          <w:color w:val="000000" w:themeColor="text1"/>
          <w:lang w:val="en"/>
        </w:rPr>
        <w:sym w:font="Symbol" w:char="F077"/>
      </w:r>
      <w:r w:rsidR="008262F0" w:rsidRPr="00466B6C">
        <w:rPr>
          <w:i/>
          <w:color w:val="000000" w:themeColor="text1"/>
          <w:vertAlign w:val="subscript"/>
          <w:lang w:val="en"/>
        </w:rPr>
        <w:t>n</w:t>
      </w:r>
      <w:r w:rsidR="008262F0" w:rsidRPr="00466B6C">
        <w:rPr>
          <w:color w:val="000000" w:themeColor="text1"/>
          <w:vertAlign w:val="superscript"/>
          <w:lang w:val="en"/>
        </w:rPr>
        <w:t>0</w:t>
      </w:r>
      <w:r w:rsidR="008262F0" w:rsidRPr="00466B6C">
        <w:rPr>
          <w:color w:val="000000" w:themeColor="text1"/>
          <w:lang w:val="en"/>
        </w:rPr>
        <w:t xml:space="preserve"> = </w:t>
      </w:r>
      <w:r w:rsidR="008262F0" w:rsidRPr="00466B6C">
        <w:rPr>
          <w:i/>
          <w:color w:val="000000" w:themeColor="text1"/>
          <w:lang w:val="en"/>
        </w:rPr>
        <w:sym w:font="Symbol" w:char="F077"/>
      </w:r>
      <w:r w:rsidR="008262F0" w:rsidRPr="00466B6C">
        <w:rPr>
          <w:i/>
          <w:color w:val="000000" w:themeColor="text1"/>
          <w:vertAlign w:val="subscript"/>
          <w:lang w:val="en"/>
        </w:rPr>
        <w:t>n</w:t>
      </w:r>
      <w:r w:rsidR="008262F0" w:rsidRPr="00466B6C">
        <w:rPr>
          <w:i/>
          <w:color w:val="000000" w:themeColor="text1"/>
          <w:vertAlign w:val="superscript"/>
          <w:lang w:val="en"/>
        </w:rPr>
        <w:t>k</w:t>
      </w:r>
      <w:r w:rsidR="008262F0" w:rsidRPr="00466B6C">
        <w:rPr>
          <w:color w:val="000000" w:themeColor="text1"/>
          <w:lang w:val="en"/>
        </w:rPr>
        <w:t xml:space="preserve"> </w:t>
      </w:r>
      <w:r w:rsidR="008262F0" w:rsidRPr="00466B6C">
        <w:rPr>
          <w:color w:val="000000" w:themeColor="text1"/>
          <w:lang w:val="en"/>
        </w:rPr>
        <w:sym w:font="Symbol" w:char="F0B4"/>
      </w:r>
      <w:r w:rsidR="008262F0" w:rsidRPr="00466B6C">
        <w:rPr>
          <w:color w:val="000000" w:themeColor="text1"/>
          <w:lang w:val="en"/>
        </w:rPr>
        <w:t xml:space="preserve"> 1 = </w:t>
      </w:r>
      <w:r w:rsidR="008262F0" w:rsidRPr="00466B6C">
        <w:rPr>
          <w:i/>
          <w:color w:val="000000" w:themeColor="text1"/>
          <w:lang w:val="en"/>
        </w:rPr>
        <w:sym w:font="Symbol" w:char="F077"/>
      </w:r>
      <w:r w:rsidR="008262F0" w:rsidRPr="00466B6C">
        <w:rPr>
          <w:i/>
          <w:color w:val="000000" w:themeColor="text1"/>
          <w:vertAlign w:val="subscript"/>
          <w:lang w:val="en"/>
        </w:rPr>
        <w:t>n</w:t>
      </w:r>
      <w:r w:rsidR="008262F0" w:rsidRPr="00466B6C">
        <w:rPr>
          <w:i/>
          <w:color w:val="000000" w:themeColor="text1"/>
          <w:vertAlign w:val="superscript"/>
          <w:lang w:val="en"/>
        </w:rPr>
        <w:t>k</w:t>
      </w:r>
      <w:r w:rsidR="00B93220">
        <w:rPr>
          <w:rFonts w:hint="eastAsia"/>
          <w:color w:val="000000" w:themeColor="text1"/>
          <w:lang w:val="en"/>
        </w:rPr>
        <w:t>。</w:t>
      </w:r>
      <w:r w:rsidR="00B64D5B" w:rsidRPr="00466B6C">
        <w:rPr>
          <w:color w:val="000000" w:themeColor="text1"/>
          <w:lang w:val="zh-Hant"/>
        </w:rPr>
        <w:t>這表示</w:t>
      </w:r>
      <w:r w:rsidR="00B64D5B" w:rsidRPr="00466B6C">
        <w:rPr>
          <w:color w:val="000000" w:themeColor="text1"/>
          <w:lang w:val="zh-Hant"/>
        </w:rPr>
        <w:t xml:space="preserve"> </w:t>
      </w:r>
      <w:r w:rsidR="0008097E" w:rsidRPr="00466B6C">
        <w:rPr>
          <w:i/>
          <w:color w:val="000000" w:themeColor="text1"/>
          <w:lang w:val="en"/>
        </w:rPr>
        <w:sym w:font="Symbol" w:char="F077"/>
      </w:r>
      <w:r w:rsidR="0008097E" w:rsidRPr="00466B6C">
        <w:rPr>
          <w:i/>
          <w:color w:val="000000" w:themeColor="text1"/>
          <w:vertAlign w:val="subscript"/>
          <w:lang w:val="en"/>
        </w:rPr>
        <w:t>n</w:t>
      </w:r>
      <w:r w:rsidR="0008097E" w:rsidRPr="00466B6C">
        <w:rPr>
          <w:color w:val="000000" w:themeColor="text1"/>
          <w:vertAlign w:val="superscript"/>
          <w:lang w:val="en"/>
        </w:rPr>
        <w:t>0</w:t>
      </w:r>
      <w:r w:rsidR="0008097E" w:rsidRPr="00466B6C">
        <w:rPr>
          <w:color w:val="000000" w:themeColor="text1"/>
          <w:lang w:val="en"/>
        </w:rPr>
        <w:t xml:space="preserve"> </w:t>
      </w:r>
      <w:r w:rsidR="0008097E" w:rsidRPr="00466B6C">
        <w:rPr>
          <w:color w:val="000000" w:themeColor="text1"/>
          <w:lang w:val="en"/>
        </w:rPr>
        <w:sym w:font="Symbol" w:char="F0B4"/>
      </w:r>
      <w:r w:rsidR="0008097E" w:rsidRPr="00466B6C">
        <w:rPr>
          <w:color w:val="000000" w:themeColor="text1"/>
          <w:lang w:val="en"/>
        </w:rPr>
        <w:t xml:space="preserve"> </w:t>
      </w:r>
      <w:r w:rsidR="0008097E" w:rsidRPr="00466B6C">
        <w:rPr>
          <w:i/>
          <w:color w:val="000000" w:themeColor="text1"/>
          <w:lang w:val="en"/>
        </w:rPr>
        <w:sym w:font="Symbol" w:char="F077"/>
      </w:r>
      <w:r w:rsidR="0008097E" w:rsidRPr="00466B6C">
        <w:rPr>
          <w:i/>
          <w:color w:val="000000" w:themeColor="text1"/>
          <w:vertAlign w:val="subscript"/>
          <w:lang w:val="en"/>
        </w:rPr>
        <w:t>n</w:t>
      </w:r>
      <w:r w:rsidR="0008097E" w:rsidRPr="00466B6C">
        <w:rPr>
          <w:i/>
          <w:color w:val="000000" w:themeColor="text1"/>
          <w:vertAlign w:val="superscript"/>
          <w:lang w:val="en"/>
        </w:rPr>
        <w:t>k</w:t>
      </w:r>
      <w:r w:rsidR="0008097E" w:rsidRPr="00466B6C">
        <w:rPr>
          <w:color w:val="000000" w:themeColor="text1"/>
          <w:lang w:val="en"/>
        </w:rPr>
        <w:t xml:space="preserve"> = </w:t>
      </w:r>
      <w:r w:rsidR="0008097E" w:rsidRPr="00466B6C">
        <w:rPr>
          <w:i/>
          <w:color w:val="000000" w:themeColor="text1"/>
          <w:lang w:val="en"/>
        </w:rPr>
        <w:sym w:font="Symbol" w:char="F077"/>
      </w:r>
      <w:r w:rsidR="0008097E" w:rsidRPr="00466B6C">
        <w:rPr>
          <w:i/>
          <w:color w:val="000000" w:themeColor="text1"/>
          <w:vertAlign w:val="subscript"/>
          <w:lang w:val="en"/>
        </w:rPr>
        <w:t>n</w:t>
      </w:r>
      <w:r w:rsidR="0008097E" w:rsidRPr="00466B6C">
        <w:rPr>
          <w:i/>
          <w:color w:val="000000" w:themeColor="text1"/>
          <w:vertAlign w:val="superscript"/>
          <w:lang w:val="en"/>
        </w:rPr>
        <w:t>k</w:t>
      </w:r>
      <w:r w:rsidR="0008097E" w:rsidRPr="00466B6C">
        <w:rPr>
          <w:color w:val="000000" w:themeColor="text1"/>
          <w:lang w:val="en"/>
        </w:rPr>
        <w:t xml:space="preserve"> </w:t>
      </w:r>
      <w:r w:rsidR="0008097E" w:rsidRPr="00466B6C">
        <w:rPr>
          <w:color w:val="000000" w:themeColor="text1"/>
          <w:lang w:val="en"/>
        </w:rPr>
        <w:sym w:font="Symbol" w:char="F0B4"/>
      </w:r>
      <w:r w:rsidR="0008097E" w:rsidRPr="00466B6C">
        <w:rPr>
          <w:color w:val="000000" w:themeColor="text1"/>
          <w:lang w:val="en"/>
        </w:rPr>
        <w:t xml:space="preserve"> </w:t>
      </w:r>
      <w:r w:rsidR="0008097E" w:rsidRPr="00466B6C">
        <w:rPr>
          <w:i/>
          <w:color w:val="000000" w:themeColor="text1"/>
          <w:lang w:val="en"/>
        </w:rPr>
        <w:sym w:font="Symbol" w:char="F077"/>
      </w:r>
      <w:r w:rsidR="0008097E" w:rsidRPr="00466B6C">
        <w:rPr>
          <w:i/>
          <w:color w:val="000000" w:themeColor="text1"/>
          <w:vertAlign w:val="subscript"/>
          <w:lang w:val="en"/>
        </w:rPr>
        <w:t>n</w:t>
      </w:r>
      <w:r w:rsidR="0008097E" w:rsidRPr="00466B6C">
        <w:rPr>
          <w:color w:val="000000" w:themeColor="text1"/>
          <w:vertAlign w:val="superscript"/>
          <w:lang w:val="en"/>
        </w:rPr>
        <w:t>0</w:t>
      </w:r>
      <w:r w:rsidR="0008097E" w:rsidRPr="00466B6C">
        <w:rPr>
          <w:color w:val="000000" w:themeColor="text1"/>
          <w:lang w:val="en"/>
        </w:rPr>
        <w:t xml:space="preserve"> = </w:t>
      </w:r>
      <w:r w:rsidR="0008097E" w:rsidRPr="00466B6C">
        <w:rPr>
          <w:i/>
          <w:color w:val="000000" w:themeColor="text1"/>
          <w:lang w:val="en"/>
        </w:rPr>
        <w:sym w:font="Symbol" w:char="F077"/>
      </w:r>
      <w:r w:rsidR="0008097E" w:rsidRPr="00466B6C">
        <w:rPr>
          <w:i/>
          <w:color w:val="000000" w:themeColor="text1"/>
          <w:vertAlign w:val="subscript"/>
          <w:lang w:val="en"/>
        </w:rPr>
        <w:t>n</w:t>
      </w:r>
      <w:r w:rsidR="00667D0F" w:rsidRPr="00466B6C">
        <w:rPr>
          <w:color w:val="000000" w:themeColor="text1"/>
          <w:lang w:val="zh-Hant"/>
        </w:rPr>
        <w:t>。因此</w:t>
      </w:r>
      <w:r w:rsidR="00667D0F" w:rsidRPr="00466B6C">
        <w:rPr>
          <w:color w:val="000000" w:themeColor="text1"/>
          <w:lang w:val="zh-Hant"/>
        </w:rPr>
        <w:t>,</w:t>
      </w:r>
      <w:r w:rsidR="00667D0F" w:rsidRPr="00466B6C">
        <w:rPr>
          <w:color w:val="000000" w:themeColor="text1"/>
          <w:lang w:val="zh-Hant"/>
        </w:rPr>
        <w:t>它有一個</w:t>
      </w:r>
      <w:r w:rsidR="00B64D5B" w:rsidRPr="00466B6C">
        <w:rPr>
          <w:b/>
          <w:i/>
          <w:color w:val="000000" w:themeColor="text1"/>
          <w:lang w:val="zh-Hant"/>
        </w:rPr>
        <w:t>識別</w:t>
      </w:r>
      <w:r w:rsidR="00296C76">
        <w:rPr>
          <w:rFonts w:hint="eastAsia"/>
          <w:b/>
          <w:i/>
          <w:color w:val="000000" w:themeColor="text1"/>
          <w:lang w:val="zh-Hant"/>
        </w:rPr>
        <w:t xml:space="preserve"> </w:t>
      </w:r>
      <w:r w:rsidR="00296C76" w:rsidRPr="00466B6C">
        <w:rPr>
          <w:i/>
          <w:color w:val="000000" w:themeColor="text1"/>
          <w:lang w:val="en"/>
        </w:rPr>
        <w:sym w:font="Symbol" w:char="F077"/>
      </w:r>
      <w:r w:rsidR="00296C76" w:rsidRPr="00466B6C">
        <w:rPr>
          <w:i/>
          <w:color w:val="000000" w:themeColor="text1"/>
          <w:vertAlign w:val="subscript"/>
          <w:lang w:val="en"/>
        </w:rPr>
        <w:t>n</w:t>
      </w:r>
      <w:r w:rsidR="00296C76" w:rsidRPr="00466B6C">
        <w:rPr>
          <w:color w:val="000000" w:themeColor="text1"/>
          <w:vertAlign w:val="superscript"/>
          <w:lang w:val="en"/>
        </w:rPr>
        <w:t>0</w:t>
      </w:r>
      <w:r w:rsidR="00B64D5B" w:rsidRPr="00466B6C">
        <w:rPr>
          <w:color w:val="000000" w:themeColor="text1"/>
          <w:lang w:val="zh-Hant"/>
        </w:rPr>
        <w:t>。</w:t>
      </w:r>
    </w:p>
    <w:p w:rsidR="00B64D5B" w:rsidRPr="00466B6C" w:rsidRDefault="00B64D5B" w:rsidP="00486BFB">
      <w:pPr>
        <w:pStyle w:val="content"/>
        <w:ind w:firstLineChars="150" w:firstLine="360"/>
        <w:rPr>
          <w:color w:val="000000" w:themeColor="text1"/>
          <w:lang w:val="en"/>
        </w:rPr>
      </w:pPr>
    </w:p>
    <w:p w:rsidR="00A875FE" w:rsidRPr="00466B6C" w:rsidRDefault="00FA0BDC" w:rsidP="00EF2ECF">
      <w:pPr>
        <w:pStyle w:val="content"/>
        <w:ind w:firstLineChars="150" w:firstLine="360"/>
        <w:rPr>
          <w:color w:val="000000" w:themeColor="text1"/>
          <w:lang w:val="en"/>
        </w:rPr>
      </w:pPr>
      <w:r>
        <w:rPr>
          <w:lang w:val="zh-Hant"/>
        </w:rPr>
        <w:t>對於</w:t>
      </w:r>
      <w:r>
        <w:rPr>
          <w:lang w:val="zh-Hant"/>
        </w:rPr>
        <w:t xml:space="preserve"> </w:t>
      </w:r>
      <w:r>
        <w:rPr>
          <w:lang w:val="zh-Hant"/>
        </w:rPr>
        <w:t>所有</w:t>
      </w:r>
      <w:r>
        <w:rPr>
          <w:lang w:val="zh-Hant"/>
        </w:rPr>
        <w:t xml:space="preserve"> </w:t>
      </w:r>
      <w:r w:rsidR="00C20126" w:rsidRPr="00466B6C">
        <w:rPr>
          <w:i/>
          <w:color w:val="000000" w:themeColor="text1"/>
          <w:lang w:val="en"/>
        </w:rPr>
        <w:sym w:font="Symbol" w:char="F077"/>
      </w:r>
      <w:r w:rsidR="00C20126" w:rsidRPr="00466B6C">
        <w:rPr>
          <w:i/>
          <w:color w:val="000000" w:themeColor="text1"/>
          <w:vertAlign w:val="subscript"/>
          <w:lang w:val="en"/>
        </w:rPr>
        <w:t>n</w:t>
      </w:r>
      <w:r w:rsidR="00C20126" w:rsidRPr="00466B6C">
        <w:rPr>
          <w:i/>
          <w:color w:val="000000" w:themeColor="text1"/>
          <w:vertAlign w:val="superscript"/>
          <w:lang w:val="en"/>
        </w:rPr>
        <w:t>j</w:t>
      </w:r>
      <w:r w:rsidR="00C20126" w:rsidRPr="00466B6C">
        <w:rPr>
          <w:color w:val="000000" w:themeColor="text1"/>
          <w:lang w:val="en"/>
        </w:rPr>
        <w:t xml:space="preserve">, </w:t>
      </w:r>
      <w:r w:rsidR="00C20126" w:rsidRPr="00466B6C">
        <w:rPr>
          <w:i/>
          <w:color w:val="000000" w:themeColor="text1"/>
          <w:lang w:val="en"/>
        </w:rPr>
        <w:sym w:font="Symbol" w:char="F077"/>
      </w:r>
      <w:r w:rsidR="00C20126" w:rsidRPr="00466B6C">
        <w:rPr>
          <w:i/>
          <w:color w:val="000000" w:themeColor="text1"/>
          <w:vertAlign w:val="subscript"/>
          <w:lang w:val="en"/>
        </w:rPr>
        <w:t>n</w:t>
      </w:r>
      <w:r w:rsidR="00C20126" w:rsidRPr="00466B6C">
        <w:rPr>
          <w:i/>
          <w:color w:val="000000" w:themeColor="text1"/>
          <w:vertAlign w:val="superscript"/>
          <w:lang w:val="en"/>
        </w:rPr>
        <w:t>k</w:t>
      </w:r>
      <w:r w:rsidR="00C20126" w:rsidRPr="00466B6C">
        <w:rPr>
          <w:color w:val="000000" w:themeColor="text1"/>
          <w:lang w:val="en"/>
        </w:rPr>
        <w:t xml:space="preserve">, </w:t>
      </w:r>
      <w:r w:rsidR="00C20126" w:rsidRPr="00466B6C">
        <w:rPr>
          <w:i/>
          <w:color w:val="000000" w:themeColor="text1"/>
          <w:lang w:val="en"/>
        </w:rPr>
        <w:sym w:font="Symbol" w:char="F077"/>
      </w:r>
      <w:r w:rsidR="00C20126" w:rsidRPr="00466B6C">
        <w:rPr>
          <w:i/>
          <w:color w:val="000000" w:themeColor="text1"/>
          <w:vertAlign w:val="subscript"/>
          <w:lang w:val="en"/>
        </w:rPr>
        <w:t>n</w:t>
      </w:r>
      <w:r w:rsidR="00C20126" w:rsidRPr="00466B6C">
        <w:rPr>
          <w:i/>
          <w:color w:val="000000" w:themeColor="text1"/>
          <w:vertAlign w:val="superscript"/>
          <w:lang w:val="en"/>
        </w:rPr>
        <w:t>l</w:t>
      </w:r>
      <w:r w:rsidR="00C20126" w:rsidRPr="00466B6C">
        <w:rPr>
          <w:color w:val="000000" w:themeColor="text1"/>
          <w:lang w:val="en"/>
        </w:rPr>
        <w:t xml:space="preserve"> </w:t>
      </w:r>
      <w:r w:rsidR="00C20126" w:rsidRPr="00466B6C">
        <w:rPr>
          <w:color w:val="000000" w:themeColor="text1"/>
          <w:lang w:val="en"/>
        </w:rPr>
        <w:sym w:font="Symbol" w:char="F0CE"/>
      </w:r>
      <w:r w:rsidR="00C20126" w:rsidRPr="00466B6C">
        <w:rPr>
          <w:color w:val="000000" w:themeColor="text1"/>
          <w:lang w:val="en"/>
        </w:rPr>
        <w:t xml:space="preserve"> </w:t>
      </w:r>
      <w:r w:rsidR="00C20126" w:rsidRPr="00466B6C">
        <w:rPr>
          <w:i/>
          <w:color w:val="000000" w:themeColor="text1"/>
          <w:lang w:val="en"/>
        </w:rPr>
        <w:t>S</w:t>
      </w:r>
      <w:r w:rsidR="00C20126" w:rsidRPr="00466B6C">
        <w:rPr>
          <w:color w:val="000000" w:themeColor="text1"/>
          <w:lang w:val="en"/>
        </w:rPr>
        <w:t xml:space="preserve"> to 0 </w:t>
      </w:r>
      <w:r w:rsidR="00C20126" w:rsidRPr="00466B6C">
        <w:rPr>
          <w:color w:val="000000" w:themeColor="text1"/>
          <w:lang w:val="en"/>
        </w:rPr>
        <w:sym w:font="Symbol" w:char="F0A3"/>
      </w:r>
      <w:r w:rsidR="00C20126" w:rsidRPr="00466B6C">
        <w:rPr>
          <w:color w:val="000000" w:themeColor="text1"/>
          <w:lang w:val="en"/>
        </w:rPr>
        <w:t xml:space="preserve"> </w:t>
      </w:r>
      <w:r w:rsidR="00C20126" w:rsidRPr="00466B6C">
        <w:rPr>
          <w:i/>
          <w:color w:val="000000" w:themeColor="text1"/>
          <w:lang w:val="en"/>
        </w:rPr>
        <w:t xml:space="preserve">j </w:t>
      </w:r>
      <w:r w:rsidR="00C20126" w:rsidRPr="00466B6C">
        <w:rPr>
          <w:color w:val="000000" w:themeColor="text1"/>
          <w:lang w:val="en"/>
        </w:rPr>
        <w:sym w:font="Symbol" w:char="F0A3"/>
      </w:r>
      <w:r w:rsidR="00C20126" w:rsidRPr="00466B6C">
        <w:rPr>
          <w:color w:val="000000" w:themeColor="text1"/>
          <w:lang w:val="en"/>
        </w:rPr>
        <w:t xml:space="preserve"> (</w:t>
      </w:r>
      <w:r w:rsidR="00C20126" w:rsidRPr="00466B6C">
        <w:rPr>
          <w:i/>
          <w:color w:val="000000" w:themeColor="text1"/>
          <w:lang w:val="en"/>
        </w:rPr>
        <w:t xml:space="preserve">n </w:t>
      </w:r>
      <w:r w:rsidR="00C20126" w:rsidRPr="00466B6C">
        <w:rPr>
          <w:color w:val="000000" w:themeColor="text1"/>
          <w:lang w:val="en"/>
        </w:rPr>
        <w:sym w:font="Symbol" w:char="F02D"/>
      </w:r>
      <w:r w:rsidR="00C20126" w:rsidRPr="00466B6C">
        <w:rPr>
          <w:color w:val="000000" w:themeColor="text1"/>
          <w:lang w:val="en"/>
        </w:rPr>
        <w:t xml:space="preserve"> 1) and 0 </w:t>
      </w:r>
      <w:r w:rsidR="00C20126" w:rsidRPr="00466B6C">
        <w:rPr>
          <w:color w:val="000000" w:themeColor="text1"/>
          <w:lang w:val="en"/>
        </w:rPr>
        <w:sym w:font="Symbol" w:char="F0A3"/>
      </w:r>
      <w:r w:rsidR="00C20126" w:rsidRPr="00466B6C">
        <w:rPr>
          <w:color w:val="000000" w:themeColor="text1"/>
          <w:lang w:val="en"/>
        </w:rPr>
        <w:t xml:space="preserve"> </w:t>
      </w:r>
      <w:r w:rsidR="00C20126" w:rsidRPr="00466B6C">
        <w:rPr>
          <w:i/>
          <w:color w:val="000000" w:themeColor="text1"/>
          <w:lang w:val="en"/>
        </w:rPr>
        <w:t xml:space="preserve">k </w:t>
      </w:r>
      <w:r w:rsidR="00C20126" w:rsidRPr="00466B6C">
        <w:rPr>
          <w:color w:val="000000" w:themeColor="text1"/>
          <w:lang w:val="en"/>
        </w:rPr>
        <w:sym w:font="Symbol" w:char="F0A3"/>
      </w:r>
      <w:r w:rsidR="00C20126" w:rsidRPr="00466B6C">
        <w:rPr>
          <w:color w:val="000000" w:themeColor="text1"/>
          <w:lang w:val="en"/>
        </w:rPr>
        <w:t xml:space="preserve"> (</w:t>
      </w:r>
      <w:r w:rsidR="00C20126" w:rsidRPr="00466B6C">
        <w:rPr>
          <w:i/>
          <w:color w:val="000000" w:themeColor="text1"/>
          <w:lang w:val="en"/>
        </w:rPr>
        <w:t xml:space="preserve">n </w:t>
      </w:r>
      <w:r w:rsidR="00C20126" w:rsidRPr="00466B6C">
        <w:rPr>
          <w:color w:val="000000" w:themeColor="text1"/>
          <w:lang w:val="en"/>
        </w:rPr>
        <w:sym w:font="Symbol" w:char="F02D"/>
      </w:r>
      <w:r w:rsidR="00C20126" w:rsidRPr="00466B6C">
        <w:rPr>
          <w:color w:val="000000" w:themeColor="text1"/>
          <w:lang w:val="en"/>
        </w:rPr>
        <w:t xml:space="preserve"> 1) and 0 </w:t>
      </w:r>
      <w:r w:rsidR="00C20126" w:rsidRPr="00466B6C">
        <w:rPr>
          <w:color w:val="000000" w:themeColor="text1"/>
          <w:lang w:val="en"/>
        </w:rPr>
        <w:sym w:font="Symbol" w:char="F0A3"/>
      </w:r>
      <w:r w:rsidR="00C20126" w:rsidRPr="00466B6C">
        <w:rPr>
          <w:color w:val="000000" w:themeColor="text1"/>
          <w:lang w:val="en"/>
        </w:rPr>
        <w:t xml:space="preserve"> </w:t>
      </w:r>
      <w:r w:rsidR="00C20126" w:rsidRPr="00466B6C">
        <w:rPr>
          <w:i/>
          <w:color w:val="000000" w:themeColor="text1"/>
          <w:lang w:val="en"/>
        </w:rPr>
        <w:t xml:space="preserve">l </w:t>
      </w:r>
      <w:r w:rsidR="00C20126" w:rsidRPr="00466B6C">
        <w:rPr>
          <w:color w:val="000000" w:themeColor="text1"/>
          <w:lang w:val="en"/>
        </w:rPr>
        <w:sym w:font="Symbol" w:char="F0A3"/>
      </w:r>
      <w:r w:rsidR="00C20126" w:rsidRPr="00466B6C">
        <w:rPr>
          <w:color w:val="000000" w:themeColor="text1"/>
          <w:lang w:val="en"/>
        </w:rPr>
        <w:t xml:space="preserve"> (</w:t>
      </w:r>
      <w:r w:rsidR="00C20126" w:rsidRPr="00466B6C">
        <w:rPr>
          <w:i/>
          <w:color w:val="000000" w:themeColor="text1"/>
          <w:lang w:val="en"/>
        </w:rPr>
        <w:t xml:space="preserve">n </w:t>
      </w:r>
      <w:r w:rsidR="00C20126" w:rsidRPr="00466B6C">
        <w:rPr>
          <w:color w:val="000000" w:themeColor="text1"/>
          <w:lang w:val="en"/>
        </w:rPr>
        <w:sym w:font="Symbol" w:char="F02D"/>
      </w:r>
      <w:r w:rsidR="00C20126" w:rsidRPr="00466B6C">
        <w:rPr>
          <w:color w:val="000000" w:themeColor="text1"/>
          <w:lang w:val="en"/>
        </w:rPr>
        <w:t xml:space="preserve"> 1)</w:t>
      </w:r>
      <w:r>
        <w:rPr>
          <w:lang w:val="zh-Hant"/>
        </w:rPr>
        <w:t xml:space="preserve">, </w:t>
      </w:r>
      <w:r>
        <w:rPr>
          <w:lang w:val="zh-Hant"/>
        </w:rPr>
        <w:t>我們有</w:t>
      </w:r>
      <w:r w:rsidR="00937004">
        <w:rPr>
          <w:rFonts w:hint="eastAsia"/>
          <w:lang w:val="zh-Hant"/>
        </w:rPr>
        <w:t xml:space="preserve"> </w:t>
      </w:r>
      <w:r w:rsidR="00170C1E" w:rsidRPr="00466B6C">
        <w:rPr>
          <w:color w:val="000000" w:themeColor="text1"/>
          <w:lang w:val="en"/>
        </w:rPr>
        <w:t>(</w:t>
      </w:r>
      <w:r w:rsidR="00170C1E" w:rsidRPr="00466B6C">
        <w:rPr>
          <w:i/>
          <w:color w:val="000000" w:themeColor="text1"/>
          <w:lang w:val="en"/>
        </w:rPr>
        <w:sym w:font="Symbol" w:char="F077"/>
      </w:r>
      <w:r w:rsidR="00170C1E" w:rsidRPr="00466B6C">
        <w:rPr>
          <w:i/>
          <w:color w:val="000000" w:themeColor="text1"/>
          <w:vertAlign w:val="subscript"/>
          <w:lang w:val="en"/>
        </w:rPr>
        <w:t>n</w:t>
      </w:r>
      <w:r w:rsidR="00170C1E" w:rsidRPr="00466B6C">
        <w:rPr>
          <w:i/>
          <w:color w:val="000000" w:themeColor="text1"/>
          <w:vertAlign w:val="superscript"/>
          <w:lang w:val="en"/>
        </w:rPr>
        <w:t>j</w:t>
      </w:r>
      <w:r w:rsidR="00170C1E" w:rsidRPr="00466B6C">
        <w:rPr>
          <w:color w:val="000000" w:themeColor="text1"/>
          <w:lang w:val="en"/>
        </w:rPr>
        <w:t xml:space="preserve"> </w:t>
      </w:r>
      <w:r w:rsidR="00170C1E" w:rsidRPr="00466B6C">
        <w:rPr>
          <w:color w:val="000000" w:themeColor="text1"/>
          <w:lang w:val="en"/>
        </w:rPr>
        <w:sym w:font="Symbol" w:char="F0B4"/>
      </w:r>
      <w:r w:rsidR="00170C1E" w:rsidRPr="00466B6C">
        <w:rPr>
          <w:color w:val="000000" w:themeColor="text1"/>
          <w:lang w:val="en"/>
        </w:rPr>
        <w:t xml:space="preserve"> </w:t>
      </w:r>
      <w:r w:rsidR="00170C1E" w:rsidRPr="00466B6C">
        <w:rPr>
          <w:i/>
          <w:color w:val="000000" w:themeColor="text1"/>
          <w:lang w:val="en"/>
        </w:rPr>
        <w:sym w:font="Symbol" w:char="F077"/>
      </w:r>
      <w:r w:rsidR="00170C1E" w:rsidRPr="00466B6C">
        <w:rPr>
          <w:i/>
          <w:color w:val="000000" w:themeColor="text1"/>
          <w:vertAlign w:val="subscript"/>
          <w:lang w:val="en"/>
        </w:rPr>
        <w:t>n</w:t>
      </w:r>
      <w:r w:rsidR="00170C1E" w:rsidRPr="00466B6C">
        <w:rPr>
          <w:i/>
          <w:color w:val="000000" w:themeColor="text1"/>
          <w:vertAlign w:val="superscript"/>
          <w:lang w:val="en"/>
        </w:rPr>
        <w:t>k</w:t>
      </w:r>
      <w:r w:rsidR="00170C1E" w:rsidRPr="00466B6C">
        <w:rPr>
          <w:color w:val="000000" w:themeColor="text1"/>
          <w:lang w:val="en"/>
        </w:rPr>
        <w:t xml:space="preserve">) </w:t>
      </w:r>
      <w:r w:rsidR="00170C1E" w:rsidRPr="00466B6C">
        <w:rPr>
          <w:color w:val="000000" w:themeColor="text1"/>
          <w:lang w:val="en"/>
        </w:rPr>
        <w:sym w:font="Symbol" w:char="F0B4"/>
      </w:r>
      <w:r w:rsidR="00170C1E" w:rsidRPr="00466B6C">
        <w:rPr>
          <w:color w:val="000000" w:themeColor="text1"/>
          <w:lang w:val="en"/>
        </w:rPr>
        <w:t xml:space="preserve"> </w:t>
      </w:r>
      <w:r w:rsidR="00170C1E" w:rsidRPr="00466B6C">
        <w:rPr>
          <w:i/>
          <w:color w:val="000000" w:themeColor="text1"/>
          <w:lang w:val="en"/>
        </w:rPr>
        <w:sym w:font="Symbol" w:char="F077"/>
      </w:r>
      <w:r w:rsidR="00170C1E" w:rsidRPr="00466B6C">
        <w:rPr>
          <w:i/>
          <w:color w:val="000000" w:themeColor="text1"/>
          <w:vertAlign w:val="subscript"/>
          <w:lang w:val="en"/>
        </w:rPr>
        <w:t>n</w:t>
      </w:r>
      <w:r w:rsidR="00170C1E" w:rsidRPr="00466B6C">
        <w:rPr>
          <w:i/>
          <w:color w:val="000000" w:themeColor="text1"/>
          <w:vertAlign w:val="superscript"/>
          <w:lang w:val="en"/>
        </w:rPr>
        <w:t>l</w:t>
      </w:r>
      <w:r w:rsidR="00170C1E" w:rsidRPr="00466B6C">
        <w:rPr>
          <w:color w:val="000000" w:themeColor="text1"/>
          <w:lang w:val="en"/>
        </w:rPr>
        <w:t xml:space="preserve"> = </w:t>
      </w:r>
      <w:r w:rsidR="00170C1E" w:rsidRPr="00466B6C">
        <w:rPr>
          <w:i/>
          <w:color w:val="000000" w:themeColor="text1"/>
          <w:lang w:val="en"/>
        </w:rPr>
        <w:sym w:font="Symbol" w:char="F077"/>
      </w:r>
      <w:r w:rsidR="00170C1E" w:rsidRPr="00466B6C">
        <w:rPr>
          <w:i/>
          <w:color w:val="000000" w:themeColor="text1"/>
          <w:vertAlign w:val="subscript"/>
          <w:lang w:val="en"/>
        </w:rPr>
        <w:t>n</w:t>
      </w:r>
      <w:r w:rsidR="00170C1E" w:rsidRPr="00466B6C">
        <w:rPr>
          <w:color w:val="000000" w:themeColor="text1"/>
          <w:vertAlign w:val="superscript"/>
          <w:lang w:val="en"/>
        </w:rPr>
        <w:t>(</w:t>
      </w:r>
      <w:r w:rsidR="00170C1E" w:rsidRPr="00466B6C">
        <w:rPr>
          <w:i/>
          <w:color w:val="000000" w:themeColor="text1"/>
          <w:vertAlign w:val="superscript"/>
          <w:lang w:val="en"/>
        </w:rPr>
        <w:t>j+k</w:t>
      </w:r>
      <w:r w:rsidR="00170C1E" w:rsidRPr="00466B6C">
        <w:rPr>
          <w:color w:val="000000" w:themeColor="text1"/>
          <w:vertAlign w:val="superscript"/>
          <w:lang w:val="en"/>
        </w:rPr>
        <w:t>)</w:t>
      </w:r>
      <w:r w:rsidR="00170C1E" w:rsidRPr="00466B6C">
        <w:rPr>
          <w:i/>
          <w:color w:val="000000" w:themeColor="text1"/>
          <w:vertAlign w:val="superscript"/>
          <w:lang w:val="en"/>
        </w:rPr>
        <w:t>+l</w:t>
      </w:r>
      <w:r w:rsidR="00170C1E" w:rsidRPr="00466B6C">
        <w:rPr>
          <w:color w:val="000000" w:themeColor="text1"/>
          <w:lang w:val="en"/>
        </w:rPr>
        <w:t xml:space="preserve"> = </w:t>
      </w:r>
      <w:r w:rsidR="00170C1E" w:rsidRPr="00466B6C">
        <w:rPr>
          <w:i/>
          <w:color w:val="000000" w:themeColor="text1"/>
          <w:lang w:val="en"/>
        </w:rPr>
        <w:sym w:font="Symbol" w:char="F077"/>
      </w:r>
      <w:r w:rsidR="00170C1E" w:rsidRPr="00466B6C">
        <w:rPr>
          <w:i/>
          <w:color w:val="000000" w:themeColor="text1"/>
          <w:vertAlign w:val="subscript"/>
          <w:lang w:val="en"/>
        </w:rPr>
        <w:t>n</w:t>
      </w:r>
      <w:r w:rsidR="00170C1E" w:rsidRPr="00466B6C">
        <w:rPr>
          <w:i/>
          <w:color w:val="000000" w:themeColor="text1"/>
          <w:vertAlign w:val="superscript"/>
          <w:lang w:val="en"/>
        </w:rPr>
        <w:t>j+</w:t>
      </w:r>
      <w:r w:rsidR="00170C1E" w:rsidRPr="00466B6C">
        <w:rPr>
          <w:color w:val="000000" w:themeColor="text1"/>
          <w:vertAlign w:val="superscript"/>
          <w:lang w:val="en"/>
        </w:rPr>
        <w:t>(</w:t>
      </w:r>
      <w:r w:rsidR="00170C1E" w:rsidRPr="00466B6C">
        <w:rPr>
          <w:i/>
          <w:color w:val="000000" w:themeColor="text1"/>
          <w:vertAlign w:val="superscript"/>
          <w:lang w:val="en"/>
        </w:rPr>
        <w:t>k+l</w:t>
      </w:r>
      <w:r w:rsidR="00170C1E" w:rsidRPr="00466B6C">
        <w:rPr>
          <w:color w:val="000000" w:themeColor="text1"/>
          <w:vertAlign w:val="superscript"/>
          <w:lang w:val="en"/>
        </w:rPr>
        <w:t>)</w:t>
      </w:r>
      <w:r w:rsidR="00170C1E" w:rsidRPr="00466B6C">
        <w:rPr>
          <w:color w:val="000000" w:themeColor="text1"/>
          <w:lang w:val="en"/>
        </w:rPr>
        <w:t xml:space="preserve"> = </w:t>
      </w:r>
      <w:r w:rsidR="00170C1E" w:rsidRPr="00466B6C">
        <w:rPr>
          <w:i/>
          <w:color w:val="000000" w:themeColor="text1"/>
          <w:lang w:val="en"/>
        </w:rPr>
        <w:sym w:font="Symbol" w:char="F077"/>
      </w:r>
      <w:r w:rsidR="00170C1E" w:rsidRPr="00466B6C">
        <w:rPr>
          <w:i/>
          <w:color w:val="000000" w:themeColor="text1"/>
          <w:vertAlign w:val="subscript"/>
          <w:lang w:val="en"/>
        </w:rPr>
        <w:t>n</w:t>
      </w:r>
      <w:r w:rsidR="00170C1E" w:rsidRPr="00466B6C">
        <w:rPr>
          <w:i/>
          <w:color w:val="000000" w:themeColor="text1"/>
          <w:vertAlign w:val="superscript"/>
          <w:lang w:val="en"/>
        </w:rPr>
        <w:t>j</w:t>
      </w:r>
      <w:r w:rsidR="00170C1E" w:rsidRPr="00466B6C">
        <w:rPr>
          <w:color w:val="000000" w:themeColor="text1"/>
          <w:lang w:val="en"/>
        </w:rPr>
        <w:t xml:space="preserve"> </w:t>
      </w:r>
      <w:r w:rsidR="00170C1E" w:rsidRPr="00466B6C">
        <w:rPr>
          <w:color w:val="000000" w:themeColor="text1"/>
          <w:lang w:val="en"/>
        </w:rPr>
        <w:sym w:font="Symbol" w:char="F0B4"/>
      </w:r>
      <w:r w:rsidR="00170C1E" w:rsidRPr="00466B6C">
        <w:rPr>
          <w:color w:val="000000" w:themeColor="text1"/>
          <w:lang w:val="en"/>
        </w:rPr>
        <w:t xml:space="preserve"> </w:t>
      </w:r>
      <w:r w:rsidR="00170C1E" w:rsidRPr="00466B6C">
        <w:rPr>
          <w:i/>
          <w:color w:val="000000" w:themeColor="text1"/>
          <w:lang w:val="en"/>
        </w:rPr>
        <w:sym w:font="Symbol" w:char="F077"/>
      </w:r>
      <w:r w:rsidR="00170C1E" w:rsidRPr="00466B6C">
        <w:rPr>
          <w:i/>
          <w:color w:val="000000" w:themeColor="text1"/>
          <w:vertAlign w:val="subscript"/>
          <w:lang w:val="en"/>
        </w:rPr>
        <w:t>n</w:t>
      </w:r>
      <w:r w:rsidR="00170C1E" w:rsidRPr="00466B6C">
        <w:rPr>
          <w:i/>
          <w:color w:val="000000" w:themeColor="text1"/>
          <w:vertAlign w:val="superscript"/>
          <w:lang w:val="en"/>
        </w:rPr>
        <w:t>k+l</w:t>
      </w:r>
      <w:r w:rsidR="00170C1E" w:rsidRPr="00466B6C">
        <w:rPr>
          <w:color w:val="000000" w:themeColor="text1"/>
          <w:lang w:val="en"/>
        </w:rPr>
        <w:t xml:space="preserve"> = </w:t>
      </w:r>
      <w:r w:rsidR="00170C1E" w:rsidRPr="00466B6C">
        <w:rPr>
          <w:i/>
          <w:color w:val="000000" w:themeColor="text1"/>
          <w:lang w:val="en"/>
        </w:rPr>
        <w:sym w:font="Symbol" w:char="F077"/>
      </w:r>
      <w:r w:rsidR="00170C1E" w:rsidRPr="00466B6C">
        <w:rPr>
          <w:i/>
          <w:color w:val="000000" w:themeColor="text1"/>
          <w:vertAlign w:val="subscript"/>
          <w:lang w:val="en"/>
        </w:rPr>
        <w:t>n</w:t>
      </w:r>
      <w:r w:rsidR="00170C1E" w:rsidRPr="00466B6C">
        <w:rPr>
          <w:i/>
          <w:color w:val="000000" w:themeColor="text1"/>
          <w:vertAlign w:val="superscript"/>
          <w:lang w:val="en"/>
        </w:rPr>
        <w:t>j</w:t>
      </w:r>
      <w:r w:rsidR="00170C1E" w:rsidRPr="00466B6C">
        <w:rPr>
          <w:color w:val="000000" w:themeColor="text1"/>
          <w:lang w:val="en"/>
        </w:rPr>
        <w:t xml:space="preserve"> </w:t>
      </w:r>
      <w:r w:rsidR="00170C1E" w:rsidRPr="00466B6C">
        <w:rPr>
          <w:color w:val="000000" w:themeColor="text1"/>
          <w:lang w:val="en"/>
        </w:rPr>
        <w:sym w:font="Symbol" w:char="F0B4"/>
      </w:r>
      <w:r w:rsidR="00170C1E" w:rsidRPr="00466B6C">
        <w:rPr>
          <w:color w:val="000000" w:themeColor="text1"/>
          <w:lang w:val="en"/>
        </w:rPr>
        <w:t xml:space="preserve"> (</w:t>
      </w:r>
      <w:r w:rsidR="00170C1E" w:rsidRPr="00466B6C">
        <w:rPr>
          <w:i/>
          <w:color w:val="000000" w:themeColor="text1"/>
          <w:lang w:val="en"/>
        </w:rPr>
        <w:sym w:font="Symbol" w:char="F077"/>
      </w:r>
      <w:r w:rsidR="00170C1E" w:rsidRPr="00466B6C">
        <w:rPr>
          <w:i/>
          <w:color w:val="000000" w:themeColor="text1"/>
          <w:vertAlign w:val="subscript"/>
          <w:lang w:val="en"/>
        </w:rPr>
        <w:t>n</w:t>
      </w:r>
      <w:r w:rsidR="00170C1E" w:rsidRPr="00466B6C">
        <w:rPr>
          <w:i/>
          <w:color w:val="000000" w:themeColor="text1"/>
          <w:vertAlign w:val="superscript"/>
          <w:lang w:val="en"/>
        </w:rPr>
        <w:t>k</w:t>
      </w:r>
      <w:r w:rsidR="00170C1E" w:rsidRPr="00466B6C">
        <w:rPr>
          <w:color w:val="000000" w:themeColor="text1"/>
          <w:lang w:val="en"/>
        </w:rPr>
        <w:t xml:space="preserve"> </w:t>
      </w:r>
      <w:r w:rsidR="00170C1E" w:rsidRPr="00466B6C">
        <w:rPr>
          <w:color w:val="000000" w:themeColor="text1"/>
          <w:lang w:val="en"/>
        </w:rPr>
        <w:sym w:font="Symbol" w:char="F0B4"/>
      </w:r>
      <w:r w:rsidR="00170C1E" w:rsidRPr="00466B6C">
        <w:rPr>
          <w:color w:val="000000" w:themeColor="text1"/>
          <w:lang w:val="en"/>
        </w:rPr>
        <w:t xml:space="preserve"> </w:t>
      </w:r>
      <w:r w:rsidR="00170C1E" w:rsidRPr="00466B6C">
        <w:rPr>
          <w:i/>
          <w:color w:val="000000" w:themeColor="text1"/>
          <w:lang w:val="en"/>
        </w:rPr>
        <w:sym w:font="Symbol" w:char="F077"/>
      </w:r>
      <w:r w:rsidR="00170C1E" w:rsidRPr="00466B6C">
        <w:rPr>
          <w:i/>
          <w:color w:val="000000" w:themeColor="text1"/>
          <w:vertAlign w:val="subscript"/>
          <w:lang w:val="en"/>
        </w:rPr>
        <w:t>n</w:t>
      </w:r>
      <w:r w:rsidR="00170C1E" w:rsidRPr="00466B6C">
        <w:rPr>
          <w:i/>
          <w:color w:val="000000" w:themeColor="text1"/>
          <w:vertAlign w:val="superscript"/>
          <w:lang w:val="en"/>
        </w:rPr>
        <w:t>l</w:t>
      </w:r>
      <w:r w:rsidR="00170C1E" w:rsidRPr="00466B6C">
        <w:rPr>
          <w:color w:val="000000" w:themeColor="text1"/>
          <w:lang w:val="en"/>
        </w:rPr>
        <w:t>)</w:t>
      </w:r>
      <w:r>
        <w:rPr>
          <w:lang w:val="zh-Hant"/>
        </w:rPr>
        <w:t>。</w:t>
      </w:r>
      <w:r>
        <w:rPr>
          <w:lang w:val="zh-Hant"/>
        </w:rPr>
        <w:t xml:space="preserve"> </w:t>
      </w:r>
      <w:r w:rsidR="00114448" w:rsidRPr="00466B6C">
        <w:rPr>
          <w:i/>
          <w:color w:val="000000" w:themeColor="text1"/>
          <w:vertAlign w:val="subscript"/>
          <w:lang w:val="zh-Hant"/>
        </w:rPr>
        <w:t xml:space="preserve"> </w:t>
      </w:r>
      <w:r w:rsidR="00114448" w:rsidRPr="00466B6C">
        <w:rPr>
          <w:color w:val="000000" w:themeColor="text1"/>
          <w:lang w:val="zh-Hant"/>
        </w:rPr>
        <w:t>這意味著它滿足</w:t>
      </w:r>
      <w:r w:rsidR="00114448" w:rsidRPr="00466B6C">
        <w:rPr>
          <w:b/>
          <w:i/>
          <w:color w:val="000000" w:themeColor="text1"/>
          <w:lang w:val="zh-Hant"/>
        </w:rPr>
        <w:t>關聯性</w:t>
      </w:r>
      <w:r w:rsidR="00114448" w:rsidRPr="00466B6C">
        <w:rPr>
          <w:color w:val="000000" w:themeColor="text1"/>
          <w:lang w:val="zh-Hant"/>
        </w:rPr>
        <w:t>。對於每</w:t>
      </w:r>
      <w:proofErr w:type="gramStart"/>
      <w:r w:rsidR="00114448" w:rsidRPr="00466B6C">
        <w:rPr>
          <w:color w:val="000000" w:themeColor="text1"/>
          <w:lang w:val="zh-Hant"/>
        </w:rPr>
        <w:t>個</w:t>
      </w:r>
      <w:proofErr w:type="gramEnd"/>
      <w:r w:rsidR="00114448" w:rsidRPr="00466B6C">
        <w:rPr>
          <w:color w:val="000000" w:themeColor="text1"/>
          <w:lang w:val="zh-Hant"/>
        </w:rPr>
        <w:t>元素</w:t>
      </w:r>
      <w:r>
        <w:rPr>
          <w:lang w:val="zh-Hant"/>
        </w:rPr>
        <w:t xml:space="preserve"> </w:t>
      </w:r>
      <w:r w:rsidR="001B3EFB" w:rsidRPr="00466B6C">
        <w:rPr>
          <w:i/>
          <w:color w:val="000000" w:themeColor="text1"/>
          <w:lang w:val="en"/>
        </w:rPr>
        <w:sym w:font="Symbol" w:char="F077"/>
      </w:r>
      <w:r w:rsidR="001B3EFB" w:rsidRPr="00466B6C">
        <w:rPr>
          <w:i/>
          <w:color w:val="000000" w:themeColor="text1"/>
          <w:vertAlign w:val="subscript"/>
          <w:lang w:val="en"/>
        </w:rPr>
        <w:t>n</w:t>
      </w:r>
      <w:r w:rsidR="001B3EFB" w:rsidRPr="00466B6C">
        <w:rPr>
          <w:i/>
          <w:color w:val="000000" w:themeColor="text1"/>
          <w:vertAlign w:val="superscript"/>
          <w:lang w:val="en"/>
        </w:rPr>
        <w:t>k</w:t>
      </w:r>
      <w:r w:rsidR="001B3EFB" w:rsidRPr="00466B6C">
        <w:rPr>
          <w:color w:val="000000" w:themeColor="text1"/>
          <w:lang w:val="en"/>
        </w:rPr>
        <w:t xml:space="preserve"> </w:t>
      </w:r>
      <w:r w:rsidR="001B3EFB" w:rsidRPr="00466B6C">
        <w:rPr>
          <w:color w:val="000000" w:themeColor="text1"/>
          <w:lang w:val="en"/>
        </w:rPr>
        <w:sym w:font="Symbol" w:char="F0CE"/>
      </w:r>
      <w:r w:rsidR="001B3EFB" w:rsidRPr="00466B6C">
        <w:rPr>
          <w:color w:val="000000" w:themeColor="text1"/>
          <w:lang w:val="en"/>
        </w:rPr>
        <w:t xml:space="preserve"> </w:t>
      </w:r>
      <w:r w:rsidR="001B3EFB" w:rsidRPr="00466B6C">
        <w:rPr>
          <w:i/>
          <w:color w:val="000000" w:themeColor="text1"/>
          <w:lang w:val="en"/>
        </w:rPr>
        <w:t>S</w:t>
      </w:r>
      <w:r w:rsidR="001B3EFB" w:rsidRPr="00466B6C">
        <w:rPr>
          <w:color w:val="000000" w:themeColor="text1"/>
          <w:lang w:val="en"/>
        </w:rPr>
        <w:t xml:space="preserve"> to 0 </w:t>
      </w:r>
      <w:r w:rsidR="001B3EFB" w:rsidRPr="00466B6C">
        <w:rPr>
          <w:color w:val="000000" w:themeColor="text1"/>
          <w:lang w:val="en"/>
        </w:rPr>
        <w:sym w:font="Symbol" w:char="F0A3"/>
      </w:r>
      <w:r w:rsidR="001B3EFB" w:rsidRPr="00466B6C">
        <w:rPr>
          <w:color w:val="000000" w:themeColor="text1"/>
          <w:lang w:val="en"/>
        </w:rPr>
        <w:t xml:space="preserve"> </w:t>
      </w:r>
      <w:r w:rsidR="001B3EFB" w:rsidRPr="00466B6C">
        <w:rPr>
          <w:i/>
          <w:color w:val="000000" w:themeColor="text1"/>
          <w:lang w:val="en"/>
        </w:rPr>
        <w:t xml:space="preserve">k </w:t>
      </w:r>
      <w:r w:rsidR="001B3EFB" w:rsidRPr="00466B6C">
        <w:rPr>
          <w:color w:val="000000" w:themeColor="text1"/>
          <w:lang w:val="en"/>
        </w:rPr>
        <w:sym w:font="Symbol" w:char="F0A3"/>
      </w:r>
      <w:r w:rsidR="001B3EFB" w:rsidRPr="00466B6C">
        <w:rPr>
          <w:color w:val="000000" w:themeColor="text1"/>
          <w:lang w:val="en"/>
        </w:rPr>
        <w:t xml:space="preserve"> (</w:t>
      </w:r>
      <w:r w:rsidR="001B3EFB" w:rsidRPr="00466B6C">
        <w:rPr>
          <w:i/>
          <w:color w:val="000000" w:themeColor="text1"/>
          <w:lang w:val="en"/>
        </w:rPr>
        <w:t xml:space="preserve">n </w:t>
      </w:r>
      <w:r w:rsidR="001B3EFB" w:rsidRPr="00466B6C">
        <w:rPr>
          <w:color w:val="000000" w:themeColor="text1"/>
          <w:lang w:val="en"/>
        </w:rPr>
        <w:sym w:font="Symbol" w:char="F02D"/>
      </w:r>
      <w:r w:rsidR="001B3EFB" w:rsidRPr="00466B6C">
        <w:rPr>
          <w:color w:val="000000" w:themeColor="text1"/>
          <w:lang w:val="en"/>
        </w:rPr>
        <w:t xml:space="preserve"> 1)</w:t>
      </w:r>
      <w:r w:rsidR="00114448" w:rsidRPr="00466B6C">
        <w:rPr>
          <w:color w:val="000000" w:themeColor="text1"/>
          <w:lang w:val="zh-Hant"/>
        </w:rPr>
        <w:t>,</w:t>
      </w:r>
      <w:r w:rsidR="00114448" w:rsidRPr="00466B6C">
        <w:rPr>
          <w:color w:val="000000" w:themeColor="text1"/>
          <w:lang w:val="zh-Hant"/>
        </w:rPr>
        <w:t>我們有</w:t>
      </w:r>
      <w:r>
        <w:rPr>
          <w:lang w:val="zh-Hant"/>
        </w:rPr>
        <w:t xml:space="preserve"> </w:t>
      </w:r>
      <w:r w:rsidR="001B3EFB" w:rsidRPr="00466B6C">
        <w:rPr>
          <w:i/>
          <w:color w:val="000000" w:themeColor="text1"/>
          <w:lang w:val="en"/>
        </w:rPr>
        <w:sym w:font="Symbol" w:char="F077"/>
      </w:r>
      <w:r w:rsidR="001B3EFB" w:rsidRPr="00466B6C">
        <w:rPr>
          <w:i/>
          <w:color w:val="000000" w:themeColor="text1"/>
          <w:vertAlign w:val="subscript"/>
          <w:lang w:val="en"/>
        </w:rPr>
        <w:t>n</w:t>
      </w:r>
      <w:r w:rsidR="001B3EFB" w:rsidRPr="00466B6C">
        <w:rPr>
          <w:i/>
          <w:color w:val="000000" w:themeColor="text1"/>
          <w:vertAlign w:val="superscript"/>
          <w:lang w:val="en"/>
        </w:rPr>
        <w:t>k</w:t>
      </w:r>
      <w:r w:rsidR="001B3EFB" w:rsidRPr="00466B6C">
        <w:rPr>
          <w:color w:val="000000" w:themeColor="text1"/>
          <w:lang w:val="en"/>
        </w:rPr>
        <w:t xml:space="preserve"> </w:t>
      </w:r>
      <w:r w:rsidR="001B3EFB" w:rsidRPr="00466B6C">
        <w:rPr>
          <w:color w:val="000000" w:themeColor="text1"/>
          <w:lang w:val="en"/>
        </w:rPr>
        <w:sym w:font="Symbol" w:char="F0B4"/>
      </w:r>
      <w:r w:rsidR="001B3EFB" w:rsidRPr="00466B6C">
        <w:rPr>
          <w:color w:val="000000" w:themeColor="text1"/>
          <w:lang w:val="en"/>
        </w:rPr>
        <w:t xml:space="preserve"> </w:t>
      </w:r>
      <w:r w:rsidR="001B3EFB" w:rsidRPr="00466B6C">
        <w:rPr>
          <w:i/>
          <w:color w:val="000000" w:themeColor="text1"/>
          <w:lang w:val="en"/>
        </w:rPr>
        <w:sym w:font="Symbol" w:char="F077"/>
      </w:r>
      <w:r w:rsidR="001B3EFB" w:rsidRPr="00466B6C">
        <w:rPr>
          <w:i/>
          <w:color w:val="000000" w:themeColor="text1"/>
          <w:vertAlign w:val="subscript"/>
          <w:lang w:val="en"/>
        </w:rPr>
        <w:t>n</w:t>
      </w:r>
      <w:r w:rsidR="001B3EFB" w:rsidRPr="00466B6C">
        <w:rPr>
          <w:i/>
          <w:color w:val="000000" w:themeColor="text1"/>
          <w:vertAlign w:val="superscript"/>
          <w:lang w:val="en"/>
        </w:rPr>
        <w:t>n</w:t>
      </w:r>
      <w:r w:rsidR="001B3EFB" w:rsidRPr="00466B6C">
        <w:rPr>
          <w:i/>
          <w:color w:val="000000" w:themeColor="text1"/>
          <w:vertAlign w:val="superscript"/>
          <w:lang w:val="en"/>
        </w:rPr>
        <w:sym w:font="Symbol" w:char="F02D"/>
      </w:r>
      <w:r w:rsidR="001B3EFB" w:rsidRPr="00466B6C">
        <w:rPr>
          <w:i/>
          <w:color w:val="000000" w:themeColor="text1"/>
          <w:vertAlign w:val="superscript"/>
          <w:lang w:val="en"/>
        </w:rPr>
        <w:t>k</w:t>
      </w:r>
      <w:r w:rsidR="001B3EFB" w:rsidRPr="00466B6C">
        <w:rPr>
          <w:color w:val="000000" w:themeColor="text1"/>
          <w:lang w:val="en"/>
        </w:rPr>
        <w:t xml:space="preserve"> = </w:t>
      </w:r>
      <w:r w:rsidR="001B3EFB" w:rsidRPr="00466B6C">
        <w:rPr>
          <w:i/>
          <w:color w:val="000000" w:themeColor="text1"/>
          <w:lang w:val="en"/>
        </w:rPr>
        <w:sym w:font="Symbol" w:char="F077"/>
      </w:r>
      <w:r w:rsidR="001B3EFB" w:rsidRPr="00466B6C">
        <w:rPr>
          <w:i/>
          <w:color w:val="000000" w:themeColor="text1"/>
          <w:vertAlign w:val="subscript"/>
          <w:lang w:val="en"/>
        </w:rPr>
        <w:t>n</w:t>
      </w:r>
      <w:r w:rsidR="001B3EFB" w:rsidRPr="00466B6C">
        <w:rPr>
          <w:i/>
          <w:color w:val="000000" w:themeColor="text1"/>
          <w:vertAlign w:val="superscript"/>
          <w:lang w:val="en"/>
        </w:rPr>
        <w:t>n</w:t>
      </w:r>
      <w:r w:rsidR="001B3EFB" w:rsidRPr="00466B6C">
        <w:rPr>
          <w:i/>
          <w:color w:val="000000" w:themeColor="text1"/>
          <w:vertAlign w:val="superscript"/>
          <w:lang w:val="en"/>
        </w:rPr>
        <w:sym w:font="Symbol" w:char="F02D"/>
      </w:r>
      <w:r w:rsidR="001B3EFB" w:rsidRPr="00466B6C">
        <w:rPr>
          <w:i/>
          <w:color w:val="000000" w:themeColor="text1"/>
          <w:vertAlign w:val="superscript"/>
          <w:lang w:val="en"/>
        </w:rPr>
        <w:t>k</w:t>
      </w:r>
      <w:r w:rsidR="001B3EFB" w:rsidRPr="00466B6C">
        <w:rPr>
          <w:color w:val="000000" w:themeColor="text1"/>
          <w:lang w:val="en"/>
        </w:rPr>
        <w:t xml:space="preserve"> </w:t>
      </w:r>
      <w:r w:rsidR="001B3EFB" w:rsidRPr="00466B6C">
        <w:rPr>
          <w:color w:val="000000" w:themeColor="text1"/>
          <w:lang w:val="en"/>
        </w:rPr>
        <w:sym w:font="Symbol" w:char="F0B4"/>
      </w:r>
      <w:r w:rsidR="001B3EFB" w:rsidRPr="00466B6C">
        <w:rPr>
          <w:color w:val="000000" w:themeColor="text1"/>
          <w:lang w:val="en"/>
        </w:rPr>
        <w:t xml:space="preserve"> </w:t>
      </w:r>
      <w:r w:rsidR="001B3EFB" w:rsidRPr="00466B6C">
        <w:rPr>
          <w:i/>
          <w:color w:val="000000" w:themeColor="text1"/>
          <w:lang w:val="en"/>
        </w:rPr>
        <w:sym w:font="Symbol" w:char="F077"/>
      </w:r>
      <w:r w:rsidR="001B3EFB" w:rsidRPr="00466B6C">
        <w:rPr>
          <w:i/>
          <w:color w:val="000000" w:themeColor="text1"/>
          <w:vertAlign w:val="subscript"/>
          <w:lang w:val="en"/>
        </w:rPr>
        <w:t>n</w:t>
      </w:r>
      <w:r w:rsidR="001B3EFB" w:rsidRPr="00466B6C">
        <w:rPr>
          <w:i/>
          <w:color w:val="000000" w:themeColor="text1"/>
          <w:vertAlign w:val="superscript"/>
          <w:lang w:val="en"/>
        </w:rPr>
        <w:t>k</w:t>
      </w:r>
      <w:r w:rsidR="001B3EFB" w:rsidRPr="00466B6C">
        <w:rPr>
          <w:color w:val="000000" w:themeColor="text1"/>
          <w:lang w:val="en"/>
        </w:rPr>
        <w:t xml:space="preserve"> = </w:t>
      </w:r>
      <w:r w:rsidR="001B3EFB" w:rsidRPr="00466B6C">
        <w:rPr>
          <w:i/>
          <w:color w:val="000000" w:themeColor="text1"/>
          <w:lang w:val="en"/>
        </w:rPr>
        <w:sym w:font="Symbol" w:char="F077"/>
      </w:r>
      <w:r w:rsidR="001B3EFB" w:rsidRPr="00466B6C">
        <w:rPr>
          <w:i/>
          <w:color w:val="000000" w:themeColor="text1"/>
          <w:vertAlign w:val="subscript"/>
          <w:lang w:val="en"/>
        </w:rPr>
        <w:t>n</w:t>
      </w:r>
      <w:r w:rsidR="001B3EFB" w:rsidRPr="00466B6C">
        <w:rPr>
          <w:i/>
          <w:color w:val="000000" w:themeColor="text1"/>
          <w:vertAlign w:val="superscript"/>
          <w:lang w:val="en"/>
        </w:rPr>
        <w:t>n</w:t>
      </w:r>
      <w:r w:rsidR="001B3EFB" w:rsidRPr="00466B6C">
        <w:rPr>
          <w:color w:val="000000" w:themeColor="text1"/>
          <w:lang w:val="en"/>
        </w:rPr>
        <w:t xml:space="preserve"> = 1 = </w:t>
      </w:r>
      <w:r w:rsidR="001B3EFB" w:rsidRPr="00466B6C">
        <w:rPr>
          <w:i/>
          <w:color w:val="000000" w:themeColor="text1"/>
          <w:lang w:val="en"/>
        </w:rPr>
        <w:sym w:font="Symbol" w:char="F077"/>
      </w:r>
      <w:r w:rsidR="001B3EFB" w:rsidRPr="00466B6C">
        <w:rPr>
          <w:i/>
          <w:color w:val="000000" w:themeColor="text1"/>
          <w:vertAlign w:val="subscript"/>
          <w:lang w:val="en"/>
        </w:rPr>
        <w:t>n</w:t>
      </w:r>
      <w:r w:rsidR="001B3EFB" w:rsidRPr="00466B6C">
        <w:rPr>
          <w:color w:val="000000" w:themeColor="text1"/>
          <w:vertAlign w:val="superscript"/>
          <w:lang w:val="en"/>
        </w:rPr>
        <w:t>0</w:t>
      </w:r>
      <w:r w:rsidRPr="00466B6C">
        <w:rPr>
          <w:color w:val="000000" w:themeColor="text1"/>
          <w:lang w:val="zh-Hant"/>
        </w:rPr>
        <w:t>。這就是說</w:t>
      </w:r>
      <w:r w:rsidRPr="00466B6C">
        <w:rPr>
          <w:color w:val="000000" w:themeColor="text1"/>
          <w:lang w:val="zh-Hant"/>
        </w:rPr>
        <w:t xml:space="preserve"> </w:t>
      </w:r>
      <w:r w:rsidR="00A65B28" w:rsidRPr="00466B6C">
        <w:rPr>
          <w:i/>
          <w:color w:val="000000" w:themeColor="text1"/>
          <w:lang w:val="en"/>
        </w:rPr>
        <w:sym w:font="Symbol" w:char="F077"/>
      </w:r>
      <w:r w:rsidR="00A65B28" w:rsidRPr="00466B6C">
        <w:rPr>
          <w:i/>
          <w:color w:val="000000" w:themeColor="text1"/>
          <w:vertAlign w:val="subscript"/>
          <w:lang w:val="en"/>
        </w:rPr>
        <w:t>n</w:t>
      </w:r>
      <w:r w:rsidR="00A65B28" w:rsidRPr="00466B6C">
        <w:rPr>
          <w:i/>
          <w:color w:val="000000" w:themeColor="text1"/>
          <w:vertAlign w:val="superscript"/>
          <w:lang w:val="en"/>
        </w:rPr>
        <w:t>n</w:t>
      </w:r>
      <w:r w:rsidR="00A65B28" w:rsidRPr="00466B6C">
        <w:rPr>
          <w:i/>
          <w:color w:val="000000" w:themeColor="text1"/>
          <w:vertAlign w:val="superscript"/>
          <w:lang w:val="en"/>
        </w:rPr>
        <w:sym w:font="Symbol" w:char="F02D"/>
      </w:r>
      <w:r w:rsidR="00A65B28" w:rsidRPr="00466B6C">
        <w:rPr>
          <w:i/>
          <w:color w:val="000000" w:themeColor="text1"/>
          <w:vertAlign w:val="superscript"/>
          <w:lang w:val="en"/>
        </w:rPr>
        <w:t>k</w:t>
      </w:r>
      <w:r w:rsidRPr="00466B6C">
        <w:rPr>
          <w:color w:val="000000" w:themeColor="text1"/>
          <w:lang w:val="zh-Hant"/>
        </w:rPr>
        <w:t>是</w:t>
      </w:r>
      <w:r w:rsidR="000138E6" w:rsidRPr="00466B6C">
        <w:rPr>
          <w:i/>
          <w:color w:val="000000" w:themeColor="text1"/>
          <w:lang w:val="en"/>
        </w:rPr>
        <w:sym w:font="Symbol" w:char="F077"/>
      </w:r>
      <w:r w:rsidR="000138E6" w:rsidRPr="00466B6C">
        <w:rPr>
          <w:i/>
          <w:color w:val="000000" w:themeColor="text1"/>
          <w:vertAlign w:val="subscript"/>
          <w:lang w:val="en"/>
        </w:rPr>
        <w:t>n</w:t>
      </w:r>
      <w:r w:rsidR="000138E6" w:rsidRPr="00466B6C">
        <w:rPr>
          <w:i/>
          <w:color w:val="000000" w:themeColor="text1"/>
          <w:vertAlign w:val="superscript"/>
          <w:lang w:val="en"/>
        </w:rPr>
        <w:t>k</w:t>
      </w:r>
      <w:r w:rsidRPr="00466B6C">
        <w:rPr>
          <w:b/>
          <w:i/>
          <w:color w:val="000000" w:themeColor="text1"/>
          <w:lang w:val="zh-Hant"/>
        </w:rPr>
        <w:t>的反</w:t>
      </w:r>
      <w:r w:rsidR="000138E6" w:rsidRPr="000138E6">
        <w:rPr>
          <w:rFonts w:hint="eastAsia"/>
          <w:b/>
          <w:bCs/>
          <w:i/>
          <w:iCs/>
          <w:color w:val="000000" w:themeColor="text1"/>
          <w:lang w:val="zh-Hant"/>
        </w:rPr>
        <w:t>轉</w:t>
      </w:r>
      <w:r w:rsidRPr="00466B6C">
        <w:rPr>
          <w:color w:val="000000" w:themeColor="text1"/>
          <w:lang w:val="zh-Hant"/>
        </w:rPr>
        <w:t>。對於所有</w:t>
      </w:r>
      <w:r w:rsidR="00AF5E47" w:rsidRPr="00466B6C">
        <w:rPr>
          <w:i/>
          <w:color w:val="000000" w:themeColor="text1"/>
          <w:lang w:val="en"/>
        </w:rPr>
        <w:sym w:font="Symbol" w:char="F077"/>
      </w:r>
      <w:r w:rsidR="00AF5E47" w:rsidRPr="00466B6C">
        <w:rPr>
          <w:i/>
          <w:color w:val="000000" w:themeColor="text1"/>
          <w:vertAlign w:val="subscript"/>
          <w:lang w:val="en"/>
        </w:rPr>
        <w:t>n</w:t>
      </w:r>
      <w:r w:rsidR="00AF5E47" w:rsidRPr="00466B6C">
        <w:rPr>
          <w:i/>
          <w:color w:val="000000" w:themeColor="text1"/>
          <w:vertAlign w:val="superscript"/>
          <w:lang w:val="en"/>
        </w:rPr>
        <w:t>j</w:t>
      </w:r>
      <w:r w:rsidR="00AF5E47" w:rsidRPr="00466B6C">
        <w:rPr>
          <w:color w:val="000000" w:themeColor="text1"/>
          <w:lang w:val="en"/>
        </w:rPr>
        <w:t xml:space="preserve">, </w:t>
      </w:r>
      <w:r w:rsidR="00AF5E47" w:rsidRPr="00466B6C">
        <w:rPr>
          <w:i/>
          <w:color w:val="000000" w:themeColor="text1"/>
          <w:lang w:val="en"/>
        </w:rPr>
        <w:sym w:font="Symbol" w:char="F077"/>
      </w:r>
      <w:r w:rsidR="00AF5E47" w:rsidRPr="00466B6C">
        <w:rPr>
          <w:i/>
          <w:color w:val="000000" w:themeColor="text1"/>
          <w:vertAlign w:val="subscript"/>
          <w:lang w:val="en"/>
        </w:rPr>
        <w:t>n</w:t>
      </w:r>
      <w:r w:rsidR="00AF5E47" w:rsidRPr="00466B6C">
        <w:rPr>
          <w:i/>
          <w:color w:val="000000" w:themeColor="text1"/>
          <w:vertAlign w:val="superscript"/>
          <w:lang w:val="en"/>
        </w:rPr>
        <w:t>k</w:t>
      </w:r>
      <w:r w:rsidR="00AF5E47" w:rsidRPr="00466B6C">
        <w:rPr>
          <w:color w:val="000000" w:themeColor="text1"/>
          <w:lang w:val="en"/>
        </w:rPr>
        <w:t xml:space="preserve"> </w:t>
      </w:r>
      <w:r w:rsidR="00AF5E47" w:rsidRPr="00466B6C">
        <w:rPr>
          <w:color w:val="000000" w:themeColor="text1"/>
          <w:lang w:val="en"/>
        </w:rPr>
        <w:sym w:font="Symbol" w:char="F0CE"/>
      </w:r>
      <w:r w:rsidR="00AF5E47" w:rsidRPr="00466B6C">
        <w:rPr>
          <w:color w:val="000000" w:themeColor="text1"/>
          <w:lang w:val="en"/>
        </w:rPr>
        <w:t xml:space="preserve"> </w:t>
      </w:r>
      <w:r w:rsidR="00AF5E47" w:rsidRPr="00466B6C">
        <w:rPr>
          <w:i/>
          <w:color w:val="000000" w:themeColor="text1"/>
          <w:lang w:val="en"/>
        </w:rPr>
        <w:t>S</w:t>
      </w:r>
      <w:r w:rsidR="00AF5E47" w:rsidRPr="00466B6C">
        <w:rPr>
          <w:color w:val="000000" w:themeColor="text1"/>
          <w:lang w:val="en"/>
        </w:rPr>
        <w:t xml:space="preserve"> to 0 </w:t>
      </w:r>
      <w:r w:rsidR="00AF5E47" w:rsidRPr="00466B6C">
        <w:rPr>
          <w:color w:val="000000" w:themeColor="text1"/>
          <w:lang w:val="en"/>
        </w:rPr>
        <w:sym w:font="Symbol" w:char="F0A3"/>
      </w:r>
      <w:r w:rsidR="00AF5E47" w:rsidRPr="00466B6C">
        <w:rPr>
          <w:color w:val="000000" w:themeColor="text1"/>
          <w:lang w:val="en"/>
        </w:rPr>
        <w:t xml:space="preserve"> </w:t>
      </w:r>
      <w:r w:rsidR="00AF5E47" w:rsidRPr="00466B6C">
        <w:rPr>
          <w:i/>
          <w:color w:val="000000" w:themeColor="text1"/>
          <w:lang w:val="en"/>
        </w:rPr>
        <w:t xml:space="preserve">j </w:t>
      </w:r>
      <w:r w:rsidR="00AF5E47" w:rsidRPr="00466B6C">
        <w:rPr>
          <w:color w:val="000000" w:themeColor="text1"/>
          <w:lang w:val="en"/>
        </w:rPr>
        <w:sym w:font="Symbol" w:char="F0A3"/>
      </w:r>
      <w:r w:rsidR="00AF5E47" w:rsidRPr="00466B6C">
        <w:rPr>
          <w:color w:val="000000" w:themeColor="text1"/>
          <w:lang w:val="en"/>
        </w:rPr>
        <w:t xml:space="preserve"> (</w:t>
      </w:r>
      <w:r w:rsidR="00AF5E47" w:rsidRPr="00466B6C">
        <w:rPr>
          <w:i/>
          <w:color w:val="000000" w:themeColor="text1"/>
          <w:lang w:val="en"/>
        </w:rPr>
        <w:t xml:space="preserve">n </w:t>
      </w:r>
      <w:r w:rsidR="00AF5E47" w:rsidRPr="00466B6C">
        <w:rPr>
          <w:color w:val="000000" w:themeColor="text1"/>
          <w:lang w:val="en"/>
        </w:rPr>
        <w:sym w:font="Symbol" w:char="F02D"/>
      </w:r>
      <w:r w:rsidR="00AF5E47" w:rsidRPr="00466B6C">
        <w:rPr>
          <w:color w:val="000000" w:themeColor="text1"/>
          <w:lang w:val="en"/>
        </w:rPr>
        <w:t xml:space="preserve"> 1) and 0 </w:t>
      </w:r>
      <w:r w:rsidR="00AF5E47" w:rsidRPr="00466B6C">
        <w:rPr>
          <w:color w:val="000000" w:themeColor="text1"/>
          <w:lang w:val="en"/>
        </w:rPr>
        <w:sym w:font="Symbol" w:char="F0A3"/>
      </w:r>
      <w:r w:rsidR="00AF5E47" w:rsidRPr="00466B6C">
        <w:rPr>
          <w:color w:val="000000" w:themeColor="text1"/>
          <w:lang w:val="en"/>
        </w:rPr>
        <w:t xml:space="preserve"> </w:t>
      </w:r>
      <w:r w:rsidR="00AF5E47" w:rsidRPr="00466B6C">
        <w:rPr>
          <w:i/>
          <w:color w:val="000000" w:themeColor="text1"/>
          <w:lang w:val="en"/>
        </w:rPr>
        <w:t xml:space="preserve">k </w:t>
      </w:r>
      <w:r w:rsidR="00AF5E47" w:rsidRPr="00466B6C">
        <w:rPr>
          <w:color w:val="000000" w:themeColor="text1"/>
          <w:lang w:val="en"/>
        </w:rPr>
        <w:sym w:font="Symbol" w:char="F0A3"/>
      </w:r>
      <w:r w:rsidR="00AF5E47" w:rsidRPr="00466B6C">
        <w:rPr>
          <w:color w:val="000000" w:themeColor="text1"/>
          <w:lang w:val="en"/>
        </w:rPr>
        <w:t xml:space="preserve"> (</w:t>
      </w:r>
      <w:r w:rsidR="00AF5E47" w:rsidRPr="00466B6C">
        <w:rPr>
          <w:i/>
          <w:color w:val="000000" w:themeColor="text1"/>
          <w:lang w:val="en"/>
        </w:rPr>
        <w:t xml:space="preserve">n </w:t>
      </w:r>
      <w:r w:rsidR="00AF5E47" w:rsidRPr="00466B6C">
        <w:rPr>
          <w:color w:val="000000" w:themeColor="text1"/>
          <w:lang w:val="en"/>
        </w:rPr>
        <w:sym w:font="Symbol" w:char="F02D"/>
      </w:r>
      <w:r w:rsidR="00AF5E47" w:rsidRPr="00466B6C">
        <w:rPr>
          <w:color w:val="000000" w:themeColor="text1"/>
          <w:lang w:val="en"/>
        </w:rPr>
        <w:t xml:space="preserve"> 1)</w:t>
      </w:r>
      <w:r w:rsidR="002D4D19">
        <w:rPr>
          <w:rFonts w:hint="eastAsia"/>
          <w:color w:val="000000" w:themeColor="text1"/>
          <w:lang w:val="en"/>
        </w:rPr>
        <w:t xml:space="preserve"> </w:t>
      </w:r>
      <w:r w:rsidRPr="00466B6C">
        <w:rPr>
          <w:color w:val="000000" w:themeColor="text1"/>
          <w:lang w:val="zh-Hant"/>
        </w:rPr>
        <w:t xml:space="preserve">, </w:t>
      </w:r>
      <w:r w:rsidRPr="00466B6C">
        <w:rPr>
          <w:color w:val="000000" w:themeColor="text1"/>
          <w:lang w:val="zh-Hant"/>
        </w:rPr>
        <w:t>我們有</w:t>
      </w:r>
      <w:r>
        <w:rPr>
          <w:lang w:val="zh-Hant"/>
        </w:rPr>
        <w:t xml:space="preserve"> </w:t>
      </w:r>
      <w:r w:rsidR="002D4D19" w:rsidRPr="00466B6C">
        <w:rPr>
          <w:i/>
          <w:color w:val="000000" w:themeColor="text1"/>
          <w:lang w:val="en"/>
        </w:rPr>
        <w:sym w:font="Symbol" w:char="F077"/>
      </w:r>
      <w:r w:rsidR="002D4D19" w:rsidRPr="00466B6C">
        <w:rPr>
          <w:i/>
          <w:color w:val="000000" w:themeColor="text1"/>
          <w:vertAlign w:val="subscript"/>
          <w:lang w:val="en"/>
        </w:rPr>
        <w:t>n</w:t>
      </w:r>
      <w:r w:rsidR="002D4D19" w:rsidRPr="00466B6C">
        <w:rPr>
          <w:i/>
          <w:color w:val="000000" w:themeColor="text1"/>
          <w:vertAlign w:val="superscript"/>
          <w:lang w:val="en"/>
        </w:rPr>
        <w:t>j</w:t>
      </w:r>
      <w:r w:rsidR="002D4D19" w:rsidRPr="00466B6C">
        <w:rPr>
          <w:color w:val="000000" w:themeColor="text1"/>
          <w:lang w:val="en"/>
        </w:rPr>
        <w:t xml:space="preserve"> </w:t>
      </w:r>
      <w:r w:rsidR="002D4D19" w:rsidRPr="00466B6C">
        <w:rPr>
          <w:color w:val="000000" w:themeColor="text1"/>
          <w:lang w:val="en"/>
        </w:rPr>
        <w:sym w:font="Symbol" w:char="F0B4"/>
      </w:r>
      <w:r w:rsidR="002D4D19" w:rsidRPr="00466B6C">
        <w:rPr>
          <w:color w:val="000000" w:themeColor="text1"/>
          <w:lang w:val="en"/>
        </w:rPr>
        <w:t xml:space="preserve"> </w:t>
      </w:r>
      <w:r w:rsidR="002D4D19" w:rsidRPr="00466B6C">
        <w:rPr>
          <w:i/>
          <w:color w:val="000000" w:themeColor="text1"/>
          <w:lang w:val="en"/>
        </w:rPr>
        <w:sym w:font="Symbol" w:char="F077"/>
      </w:r>
      <w:r w:rsidR="002D4D19" w:rsidRPr="00466B6C">
        <w:rPr>
          <w:i/>
          <w:color w:val="000000" w:themeColor="text1"/>
          <w:vertAlign w:val="subscript"/>
          <w:lang w:val="en"/>
        </w:rPr>
        <w:t>n</w:t>
      </w:r>
      <w:r w:rsidR="002D4D19" w:rsidRPr="00466B6C">
        <w:rPr>
          <w:i/>
          <w:color w:val="000000" w:themeColor="text1"/>
          <w:vertAlign w:val="superscript"/>
          <w:lang w:val="en"/>
        </w:rPr>
        <w:t>k</w:t>
      </w:r>
      <w:r w:rsidR="002D4D19" w:rsidRPr="00466B6C">
        <w:rPr>
          <w:color w:val="000000" w:themeColor="text1"/>
          <w:lang w:val="en"/>
        </w:rPr>
        <w:t xml:space="preserve"> = </w:t>
      </w:r>
      <w:r w:rsidR="002D4D19" w:rsidRPr="00466B6C">
        <w:rPr>
          <w:i/>
          <w:color w:val="000000" w:themeColor="text1"/>
          <w:lang w:val="en"/>
        </w:rPr>
        <w:sym w:font="Symbol" w:char="F077"/>
      </w:r>
      <w:r w:rsidR="002D4D19" w:rsidRPr="00466B6C">
        <w:rPr>
          <w:i/>
          <w:color w:val="000000" w:themeColor="text1"/>
          <w:vertAlign w:val="subscript"/>
          <w:lang w:val="en"/>
        </w:rPr>
        <w:t>n</w:t>
      </w:r>
      <w:r w:rsidR="002D4D19" w:rsidRPr="00466B6C">
        <w:rPr>
          <w:i/>
          <w:color w:val="000000" w:themeColor="text1"/>
          <w:vertAlign w:val="superscript"/>
          <w:lang w:val="en"/>
        </w:rPr>
        <w:t>j</w:t>
      </w:r>
      <w:r w:rsidR="002D4D19" w:rsidRPr="00466B6C">
        <w:rPr>
          <w:color w:val="000000" w:themeColor="text1"/>
          <w:vertAlign w:val="superscript"/>
          <w:lang w:val="en"/>
        </w:rPr>
        <w:t>+</w:t>
      </w:r>
      <w:r w:rsidR="002D4D19" w:rsidRPr="00466B6C">
        <w:rPr>
          <w:i/>
          <w:color w:val="000000" w:themeColor="text1"/>
          <w:vertAlign w:val="superscript"/>
          <w:lang w:val="en"/>
        </w:rPr>
        <w:t>k</w:t>
      </w:r>
      <w:r w:rsidR="002D4D19" w:rsidRPr="00466B6C">
        <w:rPr>
          <w:color w:val="000000" w:themeColor="text1"/>
          <w:lang w:val="en"/>
        </w:rPr>
        <w:t xml:space="preserve"> = </w:t>
      </w:r>
      <w:r w:rsidR="002D4D19" w:rsidRPr="00466B6C">
        <w:rPr>
          <w:i/>
          <w:color w:val="000000" w:themeColor="text1"/>
          <w:lang w:val="en"/>
        </w:rPr>
        <w:sym w:font="Symbol" w:char="F077"/>
      </w:r>
      <w:r w:rsidR="002D4D19" w:rsidRPr="00466B6C">
        <w:rPr>
          <w:i/>
          <w:color w:val="000000" w:themeColor="text1"/>
          <w:vertAlign w:val="subscript"/>
          <w:lang w:val="en"/>
        </w:rPr>
        <w:t>n</w:t>
      </w:r>
      <w:r w:rsidR="002D4D19" w:rsidRPr="00466B6C">
        <w:rPr>
          <w:i/>
          <w:color w:val="000000" w:themeColor="text1"/>
          <w:vertAlign w:val="superscript"/>
          <w:lang w:val="en"/>
        </w:rPr>
        <w:t>k</w:t>
      </w:r>
      <w:r w:rsidR="002D4D19" w:rsidRPr="00466B6C">
        <w:rPr>
          <w:color w:val="000000" w:themeColor="text1"/>
          <w:vertAlign w:val="superscript"/>
          <w:lang w:val="en"/>
        </w:rPr>
        <w:t>+</w:t>
      </w:r>
      <w:r w:rsidR="002D4D19" w:rsidRPr="00466B6C">
        <w:rPr>
          <w:i/>
          <w:color w:val="000000" w:themeColor="text1"/>
          <w:vertAlign w:val="superscript"/>
          <w:lang w:val="en"/>
        </w:rPr>
        <w:t>j</w:t>
      </w:r>
      <w:r w:rsidR="002D4D19" w:rsidRPr="00466B6C">
        <w:rPr>
          <w:color w:val="000000" w:themeColor="text1"/>
          <w:lang w:val="en"/>
        </w:rPr>
        <w:t xml:space="preserve"> = </w:t>
      </w:r>
      <w:r w:rsidR="002D4D19" w:rsidRPr="00466B6C">
        <w:rPr>
          <w:i/>
          <w:color w:val="000000" w:themeColor="text1"/>
          <w:lang w:val="en"/>
        </w:rPr>
        <w:sym w:font="Symbol" w:char="F077"/>
      </w:r>
      <w:r w:rsidR="002D4D19" w:rsidRPr="00466B6C">
        <w:rPr>
          <w:i/>
          <w:color w:val="000000" w:themeColor="text1"/>
          <w:vertAlign w:val="subscript"/>
          <w:lang w:val="en"/>
        </w:rPr>
        <w:t>n</w:t>
      </w:r>
      <w:r w:rsidR="002D4D19" w:rsidRPr="00466B6C">
        <w:rPr>
          <w:i/>
          <w:color w:val="000000" w:themeColor="text1"/>
          <w:vertAlign w:val="superscript"/>
          <w:lang w:val="en"/>
        </w:rPr>
        <w:t>k</w:t>
      </w:r>
      <w:r w:rsidR="002D4D19" w:rsidRPr="00466B6C">
        <w:rPr>
          <w:color w:val="000000" w:themeColor="text1"/>
          <w:lang w:val="en"/>
        </w:rPr>
        <w:t xml:space="preserve"> </w:t>
      </w:r>
      <w:r w:rsidR="002D4D19" w:rsidRPr="00466B6C">
        <w:rPr>
          <w:color w:val="000000" w:themeColor="text1"/>
          <w:lang w:val="en"/>
        </w:rPr>
        <w:sym w:font="Symbol" w:char="F0B4"/>
      </w:r>
      <w:r w:rsidR="002D4D19" w:rsidRPr="00466B6C">
        <w:rPr>
          <w:color w:val="000000" w:themeColor="text1"/>
          <w:lang w:val="en"/>
        </w:rPr>
        <w:t xml:space="preserve"> </w:t>
      </w:r>
      <w:r w:rsidR="002D4D19" w:rsidRPr="00466B6C">
        <w:rPr>
          <w:i/>
          <w:color w:val="000000" w:themeColor="text1"/>
          <w:lang w:val="en"/>
        </w:rPr>
        <w:sym w:font="Symbol" w:char="F077"/>
      </w:r>
      <w:r w:rsidR="002D4D19" w:rsidRPr="00466B6C">
        <w:rPr>
          <w:i/>
          <w:color w:val="000000" w:themeColor="text1"/>
          <w:vertAlign w:val="subscript"/>
          <w:lang w:val="en"/>
        </w:rPr>
        <w:t>n</w:t>
      </w:r>
      <w:r w:rsidR="002D4D19" w:rsidRPr="00466B6C">
        <w:rPr>
          <w:i/>
          <w:color w:val="000000" w:themeColor="text1"/>
          <w:vertAlign w:val="superscript"/>
          <w:lang w:val="en"/>
        </w:rPr>
        <w:t>j</w:t>
      </w:r>
      <w:r w:rsidR="002D4D19">
        <w:rPr>
          <w:rFonts w:hint="eastAsia"/>
          <w:color w:val="000000" w:themeColor="text1"/>
          <w:lang w:val="en"/>
        </w:rPr>
        <w:t>。</w:t>
      </w:r>
      <w:r w:rsidRPr="00466B6C">
        <w:rPr>
          <w:color w:val="000000" w:themeColor="text1"/>
          <w:lang w:val="zh-Hant"/>
        </w:rPr>
        <w:t>這就是說</w:t>
      </w:r>
      <w:r w:rsidRPr="00466B6C">
        <w:rPr>
          <w:color w:val="000000" w:themeColor="text1"/>
          <w:lang w:val="zh-Hant"/>
        </w:rPr>
        <w:t>,</w:t>
      </w:r>
      <w:r w:rsidRPr="00466B6C">
        <w:rPr>
          <w:color w:val="000000" w:themeColor="text1"/>
          <w:lang w:val="zh-Hant"/>
        </w:rPr>
        <w:t>它滿足了</w:t>
      </w:r>
      <w:proofErr w:type="gramStart"/>
      <w:r w:rsidR="00A230CB" w:rsidRPr="00A230CB">
        <w:rPr>
          <w:rFonts w:hint="eastAsia"/>
          <w:b/>
          <w:bCs/>
          <w:i/>
          <w:iCs/>
          <w:color w:val="000000" w:themeColor="text1"/>
          <w:lang w:val="zh-Hant"/>
        </w:rPr>
        <w:t>交換</w:t>
      </w:r>
      <w:r w:rsidR="00A230CB">
        <w:rPr>
          <w:rFonts w:hint="eastAsia"/>
          <w:b/>
          <w:bCs/>
          <w:i/>
          <w:iCs/>
          <w:color w:val="000000" w:themeColor="text1"/>
          <w:lang w:val="zh-Hant"/>
        </w:rPr>
        <w:t>律</w:t>
      </w:r>
      <w:proofErr w:type="gramEnd"/>
      <w:r w:rsidRPr="00466B6C">
        <w:rPr>
          <w:color w:val="000000" w:themeColor="text1"/>
          <w:lang w:val="zh-Hant"/>
        </w:rPr>
        <w:t>。因此</w:t>
      </w:r>
      <w:r w:rsidRPr="00466B6C">
        <w:rPr>
          <w:color w:val="000000" w:themeColor="text1"/>
          <w:lang w:val="zh-Hant"/>
        </w:rPr>
        <w:t>,</w:t>
      </w:r>
      <w:r w:rsidR="00B2271A">
        <w:rPr>
          <w:rFonts w:hint="eastAsia"/>
          <w:color w:val="000000" w:themeColor="text1"/>
          <w:lang w:val="zh-Hant"/>
        </w:rPr>
        <w:t>從</w:t>
      </w:r>
      <w:r w:rsidRPr="00466B6C">
        <w:rPr>
          <w:color w:val="000000" w:themeColor="text1"/>
          <w:lang w:val="zh-Hant"/>
        </w:rPr>
        <w:t>上面的語句</w:t>
      </w:r>
      <w:r w:rsidRPr="00466B6C">
        <w:rPr>
          <w:color w:val="000000" w:themeColor="text1"/>
          <w:lang w:val="zh-Hant"/>
        </w:rPr>
        <w:t>,</w:t>
      </w:r>
      <w:r w:rsidRPr="00466B6C">
        <w:rPr>
          <w:color w:val="000000" w:themeColor="text1"/>
          <w:lang w:val="zh-Hant"/>
        </w:rPr>
        <w:t>我們</w:t>
      </w:r>
      <w:r>
        <w:rPr>
          <w:lang w:val="zh-Hant"/>
        </w:rPr>
        <w:t>推斷一下</w:t>
      </w:r>
      <w:r w:rsidR="00B2271A" w:rsidRPr="00466B6C">
        <w:rPr>
          <w:color w:val="000000" w:themeColor="text1"/>
          <w:lang w:val="en"/>
        </w:rPr>
        <w:t>(</w:t>
      </w:r>
      <w:r w:rsidR="00B2271A" w:rsidRPr="00466B6C">
        <w:rPr>
          <w:i/>
          <w:color w:val="000000" w:themeColor="text1"/>
          <w:lang w:val="en"/>
        </w:rPr>
        <w:t>S</w:t>
      </w:r>
      <w:r w:rsidR="00B2271A" w:rsidRPr="00466B6C">
        <w:rPr>
          <w:color w:val="000000" w:themeColor="text1"/>
          <w:lang w:val="en"/>
        </w:rPr>
        <w:t xml:space="preserve"> = {</w:t>
      </w:r>
      <w:r w:rsidR="00B2271A" w:rsidRPr="00466B6C">
        <w:rPr>
          <w:i/>
          <w:color w:val="000000" w:themeColor="text1"/>
          <w:lang w:val="en"/>
        </w:rPr>
        <w:sym w:font="Symbol" w:char="F077"/>
      </w:r>
      <w:r w:rsidR="00B2271A" w:rsidRPr="00466B6C">
        <w:rPr>
          <w:i/>
          <w:color w:val="000000" w:themeColor="text1"/>
          <w:vertAlign w:val="subscript"/>
          <w:lang w:val="en"/>
        </w:rPr>
        <w:t>n</w:t>
      </w:r>
      <w:r w:rsidR="00B2271A" w:rsidRPr="00466B6C">
        <w:rPr>
          <w:color w:val="000000" w:themeColor="text1"/>
          <w:vertAlign w:val="superscript"/>
          <w:lang w:val="en"/>
        </w:rPr>
        <w:t>0</w:t>
      </w:r>
      <w:r w:rsidR="00B2271A" w:rsidRPr="00466B6C">
        <w:rPr>
          <w:color w:val="000000" w:themeColor="text1"/>
          <w:lang w:val="en"/>
        </w:rPr>
        <w:t xml:space="preserve">, </w:t>
      </w:r>
      <w:r w:rsidR="00B2271A" w:rsidRPr="00466B6C">
        <w:rPr>
          <w:i/>
          <w:color w:val="000000" w:themeColor="text1"/>
          <w:lang w:val="en"/>
        </w:rPr>
        <w:sym w:font="Symbol" w:char="F077"/>
      </w:r>
      <w:r w:rsidR="00B2271A" w:rsidRPr="00466B6C">
        <w:rPr>
          <w:i/>
          <w:color w:val="000000" w:themeColor="text1"/>
          <w:vertAlign w:val="subscript"/>
          <w:lang w:val="en"/>
        </w:rPr>
        <w:t>n</w:t>
      </w:r>
      <w:r w:rsidR="00B2271A" w:rsidRPr="00466B6C">
        <w:rPr>
          <w:color w:val="000000" w:themeColor="text1"/>
          <w:vertAlign w:val="superscript"/>
          <w:lang w:val="en"/>
        </w:rPr>
        <w:t>1</w:t>
      </w:r>
      <w:r w:rsidR="00B2271A" w:rsidRPr="00466B6C">
        <w:rPr>
          <w:color w:val="000000" w:themeColor="text1"/>
          <w:lang w:val="en"/>
        </w:rPr>
        <w:t xml:space="preserve">, </w:t>
      </w:r>
      <w:r w:rsidR="00B2271A" w:rsidRPr="00466B6C">
        <w:rPr>
          <w:i/>
          <w:color w:val="000000" w:themeColor="text1"/>
          <w:lang w:val="en"/>
        </w:rPr>
        <w:sym w:font="Symbol" w:char="F077"/>
      </w:r>
      <w:r w:rsidR="00B2271A" w:rsidRPr="00466B6C">
        <w:rPr>
          <w:i/>
          <w:color w:val="000000" w:themeColor="text1"/>
          <w:vertAlign w:val="subscript"/>
          <w:lang w:val="en"/>
        </w:rPr>
        <w:t>n</w:t>
      </w:r>
      <w:r w:rsidR="00B2271A" w:rsidRPr="00466B6C">
        <w:rPr>
          <w:color w:val="000000" w:themeColor="text1"/>
          <w:vertAlign w:val="superscript"/>
          <w:lang w:val="en"/>
        </w:rPr>
        <w:t>2</w:t>
      </w:r>
      <w:r w:rsidR="00B2271A" w:rsidRPr="00466B6C">
        <w:rPr>
          <w:color w:val="000000" w:themeColor="text1"/>
          <w:lang w:val="en"/>
        </w:rPr>
        <w:t xml:space="preserve">, … , </w:t>
      </w:r>
      <w:r w:rsidR="00B2271A" w:rsidRPr="00466B6C">
        <w:rPr>
          <w:i/>
          <w:color w:val="000000" w:themeColor="text1"/>
          <w:lang w:val="en"/>
        </w:rPr>
        <w:sym w:font="Symbol" w:char="F077"/>
      </w:r>
      <w:r w:rsidR="00B2271A" w:rsidRPr="00466B6C">
        <w:rPr>
          <w:i/>
          <w:color w:val="000000" w:themeColor="text1"/>
          <w:vertAlign w:val="subscript"/>
          <w:lang w:val="en"/>
        </w:rPr>
        <w:t>n</w:t>
      </w:r>
      <w:r w:rsidR="00B2271A" w:rsidRPr="00466B6C">
        <w:rPr>
          <w:i/>
          <w:color w:val="000000" w:themeColor="text1"/>
          <w:vertAlign w:val="superscript"/>
          <w:lang w:val="en"/>
        </w:rPr>
        <w:t>n</w:t>
      </w:r>
      <w:r w:rsidR="00B2271A" w:rsidRPr="00466B6C">
        <w:rPr>
          <w:color w:val="000000" w:themeColor="text1"/>
          <w:vertAlign w:val="superscript"/>
          <w:lang w:val="en"/>
        </w:rPr>
        <w:t xml:space="preserve"> </w:t>
      </w:r>
      <w:r w:rsidR="00B2271A" w:rsidRPr="00466B6C">
        <w:rPr>
          <w:color w:val="000000" w:themeColor="text1"/>
          <w:vertAlign w:val="superscript"/>
          <w:lang w:val="en"/>
        </w:rPr>
        <w:sym w:font="Symbol" w:char="F02D"/>
      </w:r>
      <w:r w:rsidR="00B2271A" w:rsidRPr="00466B6C">
        <w:rPr>
          <w:color w:val="000000" w:themeColor="text1"/>
          <w:vertAlign w:val="superscript"/>
          <w:lang w:val="en"/>
        </w:rPr>
        <w:t xml:space="preserve"> 2</w:t>
      </w:r>
      <w:r w:rsidR="00B2271A" w:rsidRPr="00466B6C">
        <w:rPr>
          <w:color w:val="000000" w:themeColor="text1"/>
          <w:lang w:val="en"/>
        </w:rPr>
        <w:t xml:space="preserve">, </w:t>
      </w:r>
      <w:r w:rsidR="00B2271A" w:rsidRPr="00466B6C">
        <w:rPr>
          <w:i/>
          <w:color w:val="000000" w:themeColor="text1"/>
          <w:lang w:val="en"/>
        </w:rPr>
        <w:sym w:font="Symbol" w:char="F077"/>
      </w:r>
      <w:r w:rsidR="00B2271A" w:rsidRPr="00466B6C">
        <w:rPr>
          <w:i/>
          <w:color w:val="000000" w:themeColor="text1"/>
          <w:vertAlign w:val="subscript"/>
          <w:lang w:val="en"/>
        </w:rPr>
        <w:t>n</w:t>
      </w:r>
      <w:r w:rsidR="00B2271A" w:rsidRPr="00466B6C">
        <w:rPr>
          <w:i/>
          <w:color w:val="000000" w:themeColor="text1"/>
          <w:vertAlign w:val="superscript"/>
          <w:lang w:val="en"/>
        </w:rPr>
        <w:t>n</w:t>
      </w:r>
      <w:r w:rsidR="00B2271A" w:rsidRPr="00466B6C">
        <w:rPr>
          <w:color w:val="000000" w:themeColor="text1"/>
          <w:vertAlign w:val="superscript"/>
          <w:lang w:val="en"/>
        </w:rPr>
        <w:t xml:space="preserve"> </w:t>
      </w:r>
      <w:r w:rsidR="00B2271A" w:rsidRPr="00466B6C">
        <w:rPr>
          <w:color w:val="000000" w:themeColor="text1"/>
          <w:vertAlign w:val="superscript"/>
          <w:lang w:val="en"/>
        </w:rPr>
        <w:sym w:font="Symbol" w:char="F02D"/>
      </w:r>
      <w:r w:rsidR="00B2271A" w:rsidRPr="00466B6C">
        <w:rPr>
          <w:color w:val="000000" w:themeColor="text1"/>
          <w:vertAlign w:val="superscript"/>
          <w:lang w:val="en"/>
        </w:rPr>
        <w:t xml:space="preserve"> 1</w:t>
      </w:r>
      <w:r w:rsidR="00B2271A" w:rsidRPr="00466B6C">
        <w:rPr>
          <w:color w:val="000000" w:themeColor="text1"/>
          <w:lang w:val="en"/>
        </w:rPr>
        <w:t xml:space="preserve">}, </w:t>
      </w:r>
      <w:r w:rsidR="00B2271A" w:rsidRPr="00466B6C">
        <w:rPr>
          <w:color w:val="000000" w:themeColor="text1"/>
          <w:lang w:val="en"/>
        </w:rPr>
        <w:sym w:font="Symbol" w:char="F0B4"/>
      </w:r>
      <w:r w:rsidR="00B2271A" w:rsidRPr="00466B6C">
        <w:rPr>
          <w:color w:val="000000" w:themeColor="text1"/>
          <w:lang w:val="en"/>
        </w:rPr>
        <w:t>)</w:t>
      </w:r>
      <w:r w:rsidRPr="00466B6C">
        <w:rPr>
          <w:color w:val="000000" w:themeColor="text1"/>
          <w:lang w:val="zh-Hant"/>
        </w:rPr>
        <w:t>,</w:t>
      </w:r>
      <w:r w:rsidRPr="00466B6C">
        <w:rPr>
          <w:color w:val="000000" w:themeColor="text1"/>
          <w:lang w:val="zh-Hant"/>
        </w:rPr>
        <w:t>是阿貝利亞組。</w:t>
      </w:r>
    </w:p>
    <w:p w:rsidR="00BD1DA7" w:rsidRPr="00466B6C" w:rsidRDefault="00BD1DA7" w:rsidP="00763E97">
      <w:pPr>
        <w:pStyle w:val="content"/>
        <w:rPr>
          <w:color w:val="000000" w:themeColor="text1"/>
        </w:rPr>
      </w:pPr>
    </w:p>
    <w:p w:rsidR="00763E97" w:rsidRPr="00466B6C" w:rsidRDefault="00763E97" w:rsidP="00763E97">
      <w:pPr>
        <w:pStyle w:val="SECTION"/>
        <w:ind w:left="392" w:hangingChars="140" w:hanging="392"/>
        <w:rPr>
          <w:b/>
          <w:color w:val="000000" w:themeColor="text1"/>
          <w:sz w:val="28"/>
          <w:lang w:val="en"/>
        </w:rPr>
      </w:pPr>
      <w:r w:rsidRPr="00466B6C">
        <w:rPr>
          <w:b/>
          <w:color w:val="000000" w:themeColor="text1"/>
          <w:sz w:val="28"/>
          <w:lang w:val="zh-Hant"/>
        </w:rPr>
        <w:t xml:space="preserve">4.3 </w:t>
      </w:r>
      <w:r w:rsidR="006520CF">
        <w:rPr>
          <w:rFonts w:hint="eastAsia"/>
          <w:b/>
          <w:color w:val="000000" w:themeColor="text1"/>
          <w:sz w:val="28"/>
          <w:lang w:val="zh-Hant"/>
        </w:rPr>
        <w:t>集合第</w:t>
      </w:r>
      <w:r w:rsidR="006520CF">
        <w:rPr>
          <w:rFonts w:hint="eastAsia"/>
          <w:b/>
          <w:color w:val="000000" w:themeColor="text1"/>
          <w:sz w:val="28"/>
          <w:lang w:val="zh-Hant"/>
        </w:rPr>
        <w:t>n</w:t>
      </w:r>
      <w:r w:rsidRPr="00466B6C">
        <w:rPr>
          <w:b/>
          <w:color w:val="000000" w:themeColor="text1"/>
          <w:sz w:val="28"/>
          <w:lang w:val="zh-Hant"/>
        </w:rPr>
        <w:t>根複</w:t>
      </w:r>
      <w:r w:rsidR="006520CF">
        <w:rPr>
          <w:rFonts w:hint="eastAsia"/>
          <w:b/>
          <w:color w:val="000000" w:themeColor="text1"/>
          <w:sz w:val="28"/>
          <w:lang w:val="zh-Hant"/>
        </w:rPr>
        <w:t>數</w:t>
      </w:r>
      <w:r w:rsidRPr="00466B6C">
        <w:rPr>
          <w:b/>
          <w:color w:val="000000" w:themeColor="text1"/>
          <w:sz w:val="28"/>
          <w:lang w:val="zh-Hant"/>
        </w:rPr>
        <w:t>屬性的描述</w:t>
      </w:r>
      <w:r>
        <w:rPr>
          <w:lang w:val="zh-Hant"/>
        </w:rPr>
        <w:t>。</w:t>
      </w:r>
    </w:p>
    <w:p w:rsidR="00763E97" w:rsidRPr="00466B6C" w:rsidRDefault="00763E97" w:rsidP="00763E97">
      <w:pPr>
        <w:pStyle w:val="content"/>
        <w:ind w:firstLineChars="150" w:firstLine="360"/>
        <w:rPr>
          <w:color w:val="000000" w:themeColor="text1"/>
          <w:lang w:val="en"/>
        </w:rPr>
      </w:pPr>
    </w:p>
    <w:p w:rsidR="00A875FE" w:rsidRPr="00466B6C" w:rsidRDefault="00763E97" w:rsidP="00763E97">
      <w:pPr>
        <w:pStyle w:val="content"/>
        <w:ind w:firstLineChars="150" w:firstLine="360"/>
        <w:rPr>
          <w:color w:val="000000" w:themeColor="text1"/>
          <w:lang w:val="en"/>
        </w:rPr>
      </w:pPr>
      <w:r w:rsidRPr="00466B6C">
        <w:rPr>
          <w:color w:val="000000" w:themeColor="text1"/>
          <w:lang w:val="zh-Hant"/>
        </w:rPr>
        <w:t>我們使用以下</w:t>
      </w:r>
      <w:r w:rsidR="006520CF">
        <w:rPr>
          <w:rFonts w:hint="eastAsia"/>
          <w:color w:val="000000" w:themeColor="text1"/>
          <w:lang w:val="zh-Hant"/>
        </w:rPr>
        <w:t>定</w:t>
      </w:r>
      <w:r w:rsidR="00155F7E">
        <w:rPr>
          <w:rFonts w:hint="eastAsia"/>
          <w:color w:val="000000" w:themeColor="text1"/>
          <w:lang w:val="zh-Hant"/>
        </w:rPr>
        <w:t>理</w:t>
      </w:r>
      <w:r w:rsidRPr="00466B6C">
        <w:rPr>
          <w:color w:val="000000" w:themeColor="text1"/>
          <w:lang w:val="zh-Hant"/>
        </w:rPr>
        <w:t>來介紹統一的複合</w:t>
      </w:r>
      <w:r>
        <w:rPr>
          <w:lang w:val="zh-Hant"/>
        </w:rPr>
        <w:t xml:space="preserve">n </w:t>
      </w:r>
      <w:r>
        <w:rPr>
          <w:lang w:val="zh-Hant"/>
        </w:rPr>
        <w:t>根的</w:t>
      </w:r>
      <w:r w:rsidR="007B5FAA">
        <w:rPr>
          <w:rFonts w:hint="eastAsia"/>
          <w:lang w:val="zh-Hant"/>
        </w:rPr>
        <w:t>必要</w:t>
      </w:r>
      <w:r w:rsidRPr="00466B6C">
        <w:rPr>
          <w:color w:val="000000" w:themeColor="text1"/>
          <w:lang w:val="zh-Hant"/>
        </w:rPr>
        <w:t>屬性。</w:t>
      </w:r>
    </w:p>
    <w:p w:rsidR="009000B7" w:rsidRPr="00466B6C" w:rsidRDefault="009000B7" w:rsidP="00763E97">
      <w:pPr>
        <w:pStyle w:val="content"/>
        <w:rPr>
          <w:color w:val="000000" w:themeColor="text1"/>
          <w:lang w:val="en"/>
        </w:rPr>
      </w:pPr>
    </w:p>
    <w:p w:rsidR="00D261A3" w:rsidRPr="00466B6C" w:rsidRDefault="007B5FAA" w:rsidP="00D261A3">
      <w:pPr>
        <w:pStyle w:val="content"/>
        <w:rPr>
          <w:color w:val="000000" w:themeColor="text1"/>
          <w:lang w:val="en"/>
        </w:rPr>
      </w:pPr>
      <w:r>
        <w:rPr>
          <w:rFonts w:hint="eastAsia"/>
          <w:b/>
          <w:color w:val="000000" w:themeColor="text1"/>
          <w:lang w:val="zh-Hant"/>
        </w:rPr>
        <w:t>定理</w:t>
      </w:r>
      <w:r w:rsidR="00763E97" w:rsidRPr="00466B6C">
        <w:rPr>
          <w:b/>
          <w:color w:val="000000" w:themeColor="text1"/>
          <w:lang w:val="zh-Hant"/>
        </w:rPr>
        <w:t xml:space="preserve"> 4-2</w:t>
      </w:r>
      <w:r w:rsidR="00763E97" w:rsidRPr="00466B6C">
        <w:rPr>
          <w:color w:val="000000" w:themeColor="text1"/>
          <w:lang w:val="zh-Hant"/>
        </w:rPr>
        <w:t xml:space="preserve">: </w:t>
      </w:r>
      <w:r w:rsidR="00763E97" w:rsidRPr="00466B6C">
        <w:rPr>
          <w:color w:val="000000" w:themeColor="text1"/>
          <w:lang w:val="zh-Hant"/>
        </w:rPr>
        <w:t>對於任何整數</w:t>
      </w:r>
      <w:r w:rsidR="00D261A3" w:rsidRPr="00466B6C">
        <w:rPr>
          <w:i/>
          <w:color w:val="000000" w:themeColor="text1"/>
          <w:lang w:val="en"/>
        </w:rPr>
        <w:t>n</w:t>
      </w:r>
      <w:r w:rsidR="00D261A3" w:rsidRPr="00466B6C">
        <w:rPr>
          <w:color w:val="000000" w:themeColor="text1"/>
          <w:lang w:val="en"/>
        </w:rPr>
        <w:t xml:space="preserve"> </w:t>
      </w:r>
      <w:r w:rsidR="00D261A3" w:rsidRPr="00466B6C">
        <w:rPr>
          <w:color w:val="000000" w:themeColor="text1"/>
          <w:lang w:val="en"/>
        </w:rPr>
        <w:sym w:font="Symbol" w:char="F0B3"/>
      </w:r>
      <w:r w:rsidR="00D261A3" w:rsidRPr="00466B6C">
        <w:rPr>
          <w:color w:val="000000" w:themeColor="text1"/>
          <w:lang w:val="en"/>
        </w:rPr>
        <w:t xml:space="preserve"> 0, </w:t>
      </w:r>
      <w:r w:rsidR="00D261A3" w:rsidRPr="00466B6C">
        <w:rPr>
          <w:i/>
          <w:color w:val="000000" w:themeColor="text1"/>
          <w:lang w:val="en"/>
        </w:rPr>
        <w:t>k</w:t>
      </w:r>
      <w:r w:rsidR="00D261A3" w:rsidRPr="00466B6C">
        <w:rPr>
          <w:color w:val="000000" w:themeColor="text1"/>
          <w:lang w:val="en"/>
        </w:rPr>
        <w:t xml:space="preserve"> </w:t>
      </w:r>
      <w:r w:rsidR="00D261A3" w:rsidRPr="00466B6C">
        <w:rPr>
          <w:color w:val="000000" w:themeColor="text1"/>
          <w:lang w:val="en"/>
        </w:rPr>
        <w:sym w:font="Symbol" w:char="F0B3"/>
      </w:r>
      <w:r w:rsidR="00D261A3" w:rsidRPr="00466B6C">
        <w:rPr>
          <w:color w:val="000000" w:themeColor="text1"/>
          <w:lang w:val="en"/>
        </w:rPr>
        <w:t xml:space="preserve"> 0, and </w:t>
      </w:r>
      <w:r w:rsidR="00D261A3" w:rsidRPr="00466B6C">
        <w:rPr>
          <w:i/>
          <w:color w:val="000000" w:themeColor="text1"/>
          <w:lang w:val="en"/>
        </w:rPr>
        <w:t xml:space="preserve">j &gt; </w:t>
      </w:r>
      <w:r w:rsidR="00D261A3" w:rsidRPr="00466B6C">
        <w:rPr>
          <w:color w:val="000000" w:themeColor="text1"/>
          <w:lang w:val="en"/>
        </w:rPr>
        <w:t>0,</w:t>
      </w:r>
    </w:p>
    <w:p w:rsidR="00D261A3" w:rsidRPr="00466B6C" w:rsidRDefault="00D261A3" w:rsidP="00D261A3">
      <w:pPr>
        <w:pStyle w:val="content"/>
        <w:rPr>
          <w:color w:val="000000" w:themeColor="text1"/>
          <w:lang w:val="en"/>
        </w:rPr>
      </w:pPr>
    </w:p>
    <w:p w:rsidR="00D261A3" w:rsidRPr="00466B6C" w:rsidRDefault="00D261A3" w:rsidP="00D261A3">
      <w:pPr>
        <w:pStyle w:val="content"/>
        <w:rPr>
          <w:color w:val="000000" w:themeColor="text1"/>
          <w:lang w:val="en"/>
        </w:rPr>
      </w:pPr>
      <w:r w:rsidRPr="00466B6C">
        <w:rPr>
          <w:color w:val="000000" w:themeColor="text1"/>
          <w:lang w:val="en"/>
        </w:rPr>
        <w:t xml:space="preserve">                             </w:t>
      </w:r>
      <w:r w:rsidRPr="00466B6C">
        <w:rPr>
          <w:i/>
          <w:color w:val="000000" w:themeColor="text1"/>
          <w:lang w:val="en"/>
        </w:rPr>
        <w:sym w:font="Symbol" w:char="F077"/>
      </w:r>
      <w:r w:rsidRPr="00466B6C">
        <w:rPr>
          <w:i/>
          <w:color w:val="000000" w:themeColor="text1"/>
          <w:vertAlign w:val="subscript"/>
          <w:lang w:val="en"/>
        </w:rPr>
        <w:t>j</w:t>
      </w:r>
      <w:r w:rsidRPr="00466B6C">
        <w:rPr>
          <w:i/>
          <w:color w:val="000000" w:themeColor="text1"/>
          <w:vertAlign w:val="subscript"/>
          <w:lang w:val="en"/>
        </w:rPr>
        <w:sym w:font="Symbol" w:char="F0B4"/>
      </w:r>
      <w:r w:rsidRPr="00466B6C">
        <w:rPr>
          <w:i/>
          <w:color w:val="000000" w:themeColor="text1"/>
          <w:vertAlign w:val="subscript"/>
          <w:lang w:val="en"/>
        </w:rPr>
        <w:t>n</w:t>
      </w:r>
      <w:r w:rsidRPr="00466B6C">
        <w:rPr>
          <w:i/>
          <w:color w:val="000000" w:themeColor="text1"/>
          <w:vertAlign w:val="superscript"/>
          <w:lang w:val="en"/>
        </w:rPr>
        <w:t>j</w:t>
      </w:r>
      <w:r w:rsidRPr="00466B6C">
        <w:rPr>
          <w:i/>
          <w:color w:val="000000" w:themeColor="text1"/>
          <w:vertAlign w:val="superscript"/>
          <w:lang w:val="en"/>
        </w:rPr>
        <w:sym w:font="Symbol" w:char="F0B4"/>
      </w:r>
      <w:r w:rsidRPr="00466B6C">
        <w:rPr>
          <w:i/>
          <w:color w:val="000000" w:themeColor="text1"/>
          <w:vertAlign w:val="superscript"/>
          <w:lang w:val="en"/>
        </w:rPr>
        <w:t>k</w:t>
      </w:r>
      <w:r w:rsidRPr="00466B6C">
        <w:rPr>
          <w:color w:val="000000" w:themeColor="text1"/>
          <w:lang w:val="en"/>
        </w:rPr>
        <w:t xml:space="preserve"> = </w:t>
      </w:r>
      <w:r w:rsidRPr="00466B6C">
        <w:rPr>
          <w:i/>
          <w:color w:val="000000" w:themeColor="text1"/>
          <w:lang w:val="en"/>
        </w:rPr>
        <w:sym w:font="Symbol" w:char="F077"/>
      </w:r>
      <w:r w:rsidRPr="00466B6C">
        <w:rPr>
          <w:i/>
          <w:color w:val="000000" w:themeColor="text1"/>
          <w:vertAlign w:val="subscript"/>
          <w:lang w:val="en"/>
        </w:rPr>
        <w:t>n</w:t>
      </w:r>
      <w:r w:rsidRPr="00466B6C">
        <w:rPr>
          <w:i/>
          <w:color w:val="000000" w:themeColor="text1"/>
          <w:vertAlign w:val="superscript"/>
          <w:lang w:val="en"/>
        </w:rPr>
        <w:t>k</w:t>
      </w:r>
      <w:r w:rsidRPr="00466B6C">
        <w:rPr>
          <w:color w:val="000000" w:themeColor="text1"/>
          <w:lang w:val="en"/>
        </w:rPr>
        <w:t>.                           (4.6)</w:t>
      </w:r>
    </w:p>
    <w:p w:rsidR="002D7B53" w:rsidRPr="00466B6C" w:rsidRDefault="002D7B53" w:rsidP="00D261A3">
      <w:pPr>
        <w:pStyle w:val="content"/>
        <w:rPr>
          <w:color w:val="000000" w:themeColor="text1"/>
          <w:lang w:val="en"/>
        </w:rPr>
      </w:pPr>
    </w:p>
    <w:p w:rsidR="00906F90" w:rsidRPr="00466B6C" w:rsidRDefault="00906F90" w:rsidP="002D7B53">
      <w:pPr>
        <w:pStyle w:val="content"/>
        <w:rPr>
          <w:b/>
          <w:color w:val="000000" w:themeColor="text1"/>
          <w:lang w:val="en"/>
        </w:rPr>
      </w:pPr>
      <w:r w:rsidRPr="00466B6C">
        <w:rPr>
          <w:b/>
          <w:color w:val="000000" w:themeColor="text1"/>
          <w:lang w:val="zh-Hant"/>
        </w:rPr>
        <w:t>證明</w:t>
      </w:r>
      <w:r w:rsidRPr="00466B6C">
        <w:rPr>
          <w:color w:val="000000" w:themeColor="text1"/>
          <w:lang w:val="zh-Hant"/>
        </w:rPr>
        <w:t>:</w:t>
      </w:r>
      <w:r>
        <w:rPr>
          <w:lang w:val="zh-Hant"/>
        </w:rPr>
        <w:t xml:space="preserve"> </w:t>
      </w:r>
      <w:r>
        <w:rPr>
          <w:lang w:val="zh-Hant"/>
        </w:rPr>
        <w:t>。</w:t>
      </w:r>
    </w:p>
    <w:p w:rsidR="00495017" w:rsidRPr="00466B6C" w:rsidRDefault="00495017" w:rsidP="00495017">
      <w:pPr>
        <w:pStyle w:val="content"/>
        <w:ind w:firstLineChars="150" w:firstLine="360"/>
        <w:rPr>
          <w:color w:val="000000" w:themeColor="text1"/>
          <w:lang w:val="en"/>
        </w:rPr>
      </w:pPr>
    </w:p>
    <w:p w:rsidR="00495017" w:rsidRPr="00466B6C" w:rsidRDefault="00495017" w:rsidP="00495017">
      <w:pPr>
        <w:pStyle w:val="content"/>
        <w:ind w:firstLineChars="150" w:firstLine="360"/>
        <w:rPr>
          <w:color w:val="000000" w:themeColor="text1"/>
          <w:lang w:val="en"/>
        </w:rPr>
      </w:pPr>
      <w:r w:rsidRPr="00466B6C">
        <w:rPr>
          <w:color w:val="000000" w:themeColor="text1"/>
          <w:lang w:val="zh-Hant"/>
        </w:rPr>
        <w:t>依方程</w:t>
      </w:r>
      <w:r w:rsidR="00841C86">
        <w:rPr>
          <w:rFonts w:hint="eastAsia"/>
          <w:color w:val="000000" w:themeColor="text1"/>
          <w:lang w:val="zh-Hant"/>
        </w:rPr>
        <w:t>式</w:t>
      </w:r>
      <w:r w:rsidRPr="00466B6C">
        <w:rPr>
          <w:color w:val="000000" w:themeColor="text1"/>
          <w:lang w:val="zh-Hant"/>
        </w:rPr>
        <w:t xml:space="preserve"> (4.4), </w:t>
      </w:r>
      <w:r w:rsidRPr="00466B6C">
        <w:rPr>
          <w:color w:val="000000" w:themeColor="text1"/>
          <w:lang w:val="zh-Hant"/>
        </w:rPr>
        <w:t>我們有</w:t>
      </w:r>
      <w:r w:rsidR="006508AE">
        <w:rPr>
          <w:rFonts w:hint="eastAsia"/>
          <w:color w:val="000000" w:themeColor="text1"/>
          <w:lang w:val="zh-Hant"/>
        </w:rPr>
        <w:t xml:space="preserve"> </w:t>
      </w:r>
      <w:r w:rsidR="00841C86" w:rsidRPr="00466B6C">
        <w:rPr>
          <w:i/>
          <w:color w:val="000000" w:themeColor="text1"/>
          <w:lang w:val="en"/>
        </w:rPr>
        <w:sym w:font="Symbol" w:char="F077"/>
      </w:r>
      <w:r w:rsidR="00841C86" w:rsidRPr="00466B6C">
        <w:rPr>
          <w:i/>
          <w:color w:val="000000" w:themeColor="text1"/>
          <w:vertAlign w:val="subscript"/>
          <w:lang w:val="en"/>
        </w:rPr>
        <w:t>j</w:t>
      </w:r>
      <w:r w:rsidR="00841C86" w:rsidRPr="00466B6C">
        <w:rPr>
          <w:i/>
          <w:color w:val="000000" w:themeColor="text1"/>
          <w:vertAlign w:val="subscript"/>
          <w:lang w:val="en"/>
        </w:rPr>
        <w:sym w:font="Symbol" w:char="F0B4"/>
      </w:r>
      <w:r w:rsidR="00841C86" w:rsidRPr="00466B6C">
        <w:rPr>
          <w:i/>
          <w:color w:val="000000" w:themeColor="text1"/>
          <w:vertAlign w:val="subscript"/>
          <w:lang w:val="en"/>
        </w:rPr>
        <w:t>n</w:t>
      </w:r>
      <w:r w:rsidR="00841C86" w:rsidRPr="00466B6C">
        <w:rPr>
          <w:i/>
          <w:color w:val="000000" w:themeColor="text1"/>
          <w:vertAlign w:val="superscript"/>
          <w:lang w:val="en"/>
        </w:rPr>
        <w:t>j</w:t>
      </w:r>
      <w:r w:rsidR="00841C86" w:rsidRPr="00466B6C">
        <w:rPr>
          <w:i/>
          <w:color w:val="000000" w:themeColor="text1"/>
          <w:vertAlign w:val="superscript"/>
          <w:lang w:val="en"/>
        </w:rPr>
        <w:sym w:font="Symbol" w:char="F0B4"/>
      </w:r>
      <w:r w:rsidR="00841C86" w:rsidRPr="00466B6C">
        <w:rPr>
          <w:i/>
          <w:color w:val="000000" w:themeColor="text1"/>
          <w:vertAlign w:val="superscript"/>
          <w:lang w:val="en"/>
        </w:rPr>
        <w:t>k</w:t>
      </w:r>
      <w:r w:rsidR="00841C86" w:rsidRPr="00466B6C">
        <w:rPr>
          <w:color w:val="000000" w:themeColor="text1"/>
          <w:lang w:val="en"/>
        </w:rPr>
        <w:t xml:space="preserve">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×2×π/j×n</m:t>
            </m:r>
          </m:sup>
        </m:sSup>
      </m:oMath>
      <w:r w:rsidR="00841C86" w:rsidRPr="00466B6C">
        <w:rPr>
          <w:rFonts w:hint="eastAsia"/>
          <w:color w:val="000000" w:themeColor="text1"/>
          <w:lang w:val="en"/>
        </w:rPr>
        <w:t>)</w:t>
      </w:r>
      <w:r w:rsidR="00841C86" w:rsidRPr="00466B6C">
        <w:rPr>
          <w:i/>
          <w:color w:val="000000" w:themeColor="text1"/>
          <w:vertAlign w:val="superscript"/>
          <w:lang w:val="en"/>
        </w:rPr>
        <w:t xml:space="preserve"> j</w:t>
      </w:r>
      <w:r w:rsidR="00841C86" w:rsidRPr="00466B6C">
        <w:rPr>
          <w:i/>
          <w:color w:val="000000" w:themeColor="text1"/>
          <w:vertAlign w:val="superscript"/>
          <w:lang w:val="en"/>
        </w:rPr>
        <w:sym w:font="Symbol" w:char="F0B4"/>
      </w:r>
      <w:r w:rsidR="00841C86" w:rsidRPr="00466B6C">
        <w:rPr>
          <w:i/>
          <w:color w:val="000000" w:themeColor="text1"/>
          <w:vertAlign w:val="superscript"/>
          <w:lang w:val="en"/>
        </w:rPr>
        <w:t>k</w:t>
      </w:r>
      <w:r w:rsidR="00841C86" w:rsidRPr="00466B6C">
        <w:rPr>
          <w:color w:val="000000" w:themeColor="text1"/>
          <w:lang w:val="en"/>
        </w:rPr>
        <w:t xml:space="preserve">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×2×π/n</m:t>
            </m:r>
          </m:sup>
        </m:sSup>
      </m:oMath>
      <w:r w:rsidR="00841C86" w:rsidRPr="00466B6C">
        <w:rPr>
          <w:rFonts w:hint="eastAsia"/>
          <w:color w:val="000000" w:themeColor="text1"/>
          <w:lang w:val="en"/>
        </w:rPr>
        <w:t>)</w:t>
      </w:r>
      <w:r w:rsidR="00841C86" w:rsidRPr="00466B6C">
        <w:rPr>
          <w:i/>
          <w:color w:val="000000" w:themeColor="text1"/>
          <w:vertAlign w:val="superscript"/>
          <w:lang w:val="en"/>
        </w:rPr>
        <w:t>k</w:t>
      </w:r>
      <w:r w:rsidR="00841C86" w:rsidRPr="00466B6C">
        <w:rPr>
          <w:color w:val="000000" w:themeColor="text1"/>
          <w:lang w:val="en"/>
        </w:rPr>
        <w:t xml:space="preserve"> = </w:t>
      </w:r>
      <w:r w:rsidR="00841C86" w:rsidRPr="00466B6C">
        <w:rPr>
          <w:i/>
          <w:color w:val="000000" w:themeColor="text1"/>
          <w:lang w:val="en"/>
        </w:rPr>
        <w:sym w:font="Symbol" w:char="F077"/>
      </w:r>
      <w:r w:rsidR="00841C86" w:rsidRPr="00466B6C">
        <w:rPr>
          <w:i/>
          <w:color w:val="000000" w:themeColor="text1"/>
          <w:vertAlign w:val="subscript"/>
          <w:lang w:val="en"/>
        </w:rPr>
        <w:t>n</w:t>
      </w:r>
      <w:r w:rsidR="00841C86" w:rsidRPr="00466B6C">
        <w:rPr>
          <w:i/>
          <w:color w:val="000000" w:themeColor="text1"/>
          <w:vertAlign w:val="superscript"/>
          <w:lang w:val="en"/>
        </w:rPr>
        <w:t>k</w:t>
      </w:r>
      <w:r w:rsidRPr="00466B6C">
        <w:rPr>
          <w:color w:val="000000" w:themeColor="text1"/>
          <w:lang w:val="zh-Hant"/>
        </w:rPr>
        <w:t>.</w:t>
      </w:r>
      <w:r w:rsidRPr="00466B6C">
        <w:rPr>
          <w:color w:val="000000" w:themeColor="text1"/>
          <w:lang w:val="zh-Hant"/>
        </w:rPr>
        <w:t>因此</w:t>
      </w:r>
      <w:r w:rsidRPr="00466B6C">
        <w:rPr>
          <w:color w:val="000000" w:themeColor="text1"/>
          <w:lang w:val="zh-Hant"/>
        </w:rPr>
        <w:t>,</w:t>
      </w:r>
      <w:r w:rsidRPr="00466B6C">
        <w:rPr>
          <w:color w:val="000000" w:themeColor="text1"/>
          <w:lang w:val="zh-Hant"/>
        </w:rPr>
        <w:t>我們一次推斷任</w:t>
      </w:r>
      <w:proofErr w:type="gramStart"/>
      <w:r w:rsidRPr="00466B6C">
        <w:rPr>
          <w:color w:val="000000" w:themeColor="text1"/>
          <w:lang w:val="zh-Hant"/>
        </w:rPr>
        <w:t>何</w:t>
      </w:r>
      <w:proofErr w:type="gramEnd"/>
      <w:r w:rsidR="006508AE" w:rsidRPr="00466B6C">
        <w:rPr>
          <w:i/>
          <w:color w:val="000000" w:themeColor="text1"/>
          <w:lang w:val="en"/>
        </w:rPr>
        <w:sym w:font="Symbol" w:char="F077"/>
      </w:r>
      <w:r w:rsidR="006508AE" w:rsidRPr="00466B6C">
        <w:rPr>
          <w:i/>
          <w:color w:val="000000" w:themeColor="text1"/>
          <w:vertAlign w:val="subscript"/>
          <w:lang w:val="en"/>
        </w:rPr>
        <w:t>j</w:t>
      </w:r>
      <w:r w:rsidR="006508AE" w:rsidRPr="00466B6C">
        <w:rPr>
          <w:i/>
          <w:color w:val="000000" w:themeColor="text1"/>
          <w:vertAlign w:val="subscript"/>
          <w:lang w:val="en"/>
        </w:rPr>
        <w:sym w:font="Symbol" w:char="F0B4"/>
      </w:r>
      <w:r w:rsidR="006508AE" w:rsidRPr="00466B6C">
        <w:rPr>
          <w:i/>
          <w:color w:val="000000" w:themeColor="text1"/>
          <w:vertAlign w:val="subscript"/>
          <w:lang w:val="en"/>
        </w:rPr>
        <w:t>n</w:t>
      </w:r>
      <w:r w:rsidR="006508AE" w:rsidRPr="00466B6C">
        <w:rPr>
          <w:i/>
          <w:color w:val="000000" w:themeColor="text1"/>
          <w:vertAlign w:val="superscript"/>
          <w:lang w:val="en"/>
        </w:rPr>
        <w:t>j</w:t>
      </w:r>
      <w:r w:rsidR="006508AE" w:rsidRPr="00466B6C">
        <w:rPr>
          <w:i/>
          <w:color w:val="000000" w:themeColor="text1"/>
          <w:vertAlign w:val="superscript"/>
          <w:lang w:val="en"/>
        </w:rPr>
        <w:sym w:font="Symbol" w:char="F0B4"/>
      </w:r>
      <w:r w:rsidR="006508AE" w:rsidRPr="00466B6C">
        <w:rPr>
          <w:i/>
          <w:color w:val="000000" w:themeColor="text1"/>
          <w:vertAlign w:val="superscript"/>
          <w:lang w:val="en"/>
        </w:rPr>
        <w:t>k</w:t>
      </w:r>
      <w:r w:rsidR="006508AE" w:rsidRPr="00466B6C">
        <w:rPr>
          <w:color w:val="000000" w:themeColor="text1"/>
          <w:lang w:val="en"/>
        </w:rPr>
        <w:t xml:space="preserve"> = </w:t>
      </w:r>
      <w:r w:rsidR="006508AE" w:rsidRPr="00466B6C">
        <w:rPr>
          <w:i/>
          <w:color w:val="000000" w:themeColor="text1"/>
          <w:lang w:val="en"/>
        </w:rPr>
        <w:sym w:font="Symbol" w:char="F077"/>
      </w:r>
      <w:r w:rsidR="006508AE" w:rsidRPr="00466B6C">
        <w:rPr>
          <w:i/>
          <w:color w:val="000000" w:themeColor="text1"/>
          <w:vertAlign w:val="subscript"/>
          <w:lang w:val="en"/>
        </w:rPr>
        <w:t>n</w:t>
      </w:r>
      <w:r w:rsidR="006508AE" w:rsidRPr="00466B6C">
        <w:rPr>
          <w:i/>
          <w:color w:val="000000" w:themeColor="text1"/>
          <w:vertAlign w:val="superscript"/>
          <w:lang w:val="en"/>
        </w:rPr>
        <w:t>k</w:t>
      </w:r>
      <w:r w:rsidR="006508AE" w:rsidRPr="00466B6C">
        <w:rPr>
          <w:color w:val="000000" w:themeColor="text1"/>
          <w:lang w:val="en"/>
        </w:rPr>
        <w:t xml:space="preserve"> </w:t>
      </w:r>
      <w:r w:rsidR="006508AE">
        <w:rPr>
          <w:rFonts w:hint="eastAsia"/>
          <w:color w:val="000000" w:themeColor="text1"/>
          <w:lang w:val="en"/>
        </w:rPr>
        <w:t>對任何整數</w:t>
      </w:r>
      <w:r w:rsidR="006508AE" w:rsidRPr="00466B6C">
        <w:rPr>
          <w:color w:val="000000" w:themeColor="text1"/>
          <w:lang w:val="en"/>
        </w:rPr>
        <w:t xml:space="preserve"> </w:t>
      </w:r>
      <w:r w:rsidR="006508AE" w:rsidRPr="00466B6C">
        <w:rPr>
          <w:i/>
          <w:color w:val="000000" w:themeColor="text1"/>
          <w:lang w:val="en"/>
        </w:rPr>
        <w:t>n</w:t>
      </w:r>
      <w:r w:rsidR="006508AE" w:rsidRPr="00466B6C">
        <w:rPr>
          <w:color w:val="000000" w:themeColor="text1"/>
          <w:lang w:val="en"/>
        </w:rPr>
        <w:t xml:space="preserve"> </w:t>
      </w:r>
      <w:r w:rsidR="006508AE" w:rsidRPr="00466B6C">
        <w:rPr>
          <w:color w:val="000000" w:themeColor="text1"/>
          <w:lang w:val="en"/>
        </w:rPr>
        <w:sym w:font="Symbol" w:char="F0B3"/>
      </w:r>
      <w:r w:rsidR="006508AE" w:rsidRPr="00466B6C">
        <w:rPr>
          <w:color w:val="000000" w:themeColor="text1"/>
          <w:lang w:val="en"/>
        </w:rPr>
        <w:t xml:space="preserve"> 0, </w:t>
      </w:r>
      <w:r w:rsidR="006508AE" w:rsidRPr="00466B6C">
        <w:rPr>
          <w:i/>
          <w:color w:val="000000" w:themeColor="text1"/>
          <w:lang w:val="en"/>
        </w:rPr>
        <w:t>k</w:t>
      </w:r>
      <w:r w:rsidR="006508AE" w:rsidRPr="00466B6C">
        <w:rPr>
          <w:color w:val="000000" w:themeColor="text1"/>
          <w:lang w:val="en"/>
        </w:rPr>
        <w:t xml:space="preserve"> </w:t>
      </w:r>
      <w:r w:rsidR="006508AE" w:rsidRPr="00466B6C">
        <w:rPr>
          <w:color w:val="000000" w:themeColor="text1"/>
          <w:lang w:val="en"/>
        </w:rPr>
        <w:sym w:font="Symbol" w:char="F0B3"/>
      </w:r>
      <w:r w:rsidR="006508AE" w:rsidRPr="00466B6C">
        <w:rPr>
          <w:color w:val="000000" w:themeColor="text1"/>
          <w:lang w:val="en"/>
        </w:rPr>
        <w:t xml:space="preserve"> 0, and </w:t>
      </w:r>
      <w:r w:rsidR="006508AE" w:rsidRPr="00466B6C">
        <w:rPr>
          <w:i/>
          <w:color w:val="000000" w:themeColor="text1"/>
          <w:lang w:val="en"/>
        </w:rPr>
        <w:t xml:space="preserve">j &gt; </w:t>
      </w:r>
      <w:r w:rsidR="006508AE" w:rsidRPr="00466B6C">
        <w:rPr>
          <w:color w:val="000000" w:themeColor="text1"/>
          <w:lang w:val="en"/>
        </w:rPr>
        <w:t>0</w:t>
      </w:r>
      <w:r w:rsidR="006508AE">
        <w:rPr>
          <w:rFonts w:hint="eastAsia"/>
          <w:color w:val="000000" w:themeColor="text1"/>
          <w:lang w:val="en"/>
        </w:rPr>
        <w:t>。</w:t>
      </w:r>
    </w:p>
    <w:p w:rsidR="00A837C0" w:rsidRPr="00466B6C" w:rsidRDefault="00A837C0" w:rsidP="00A837C0">
      <w:pPr>
        <w:pStyle w:val="content"/>
        <w:rPr>
          <w:color w:val="000000" w:themeColor="text1"/>
          <w:lang w:val="en"/>
        </w:rPr>
      </w:pPr>
    </w:p>
    <w:p w:rsidR="00A837C0" w:rsidRPr="00466B6C" w:rsidRDefault="00703151" w:rsidP="00A837C0">
      <w:pPr>
        <w:pStyle w:val="content"/>
        <w:rPr>
          <w:color w:val="000000" w:themeColor="text1"/>
          <w:lang w:val="en"/>
        </w:rPr>
      </w:pPr>
      <w:r>
        <w:rPr>
          <w:rFonts w:hint="eastAsia"/>
          <w:b/>
          <w:color w:val="000000" w:themeColor="text1"/>
          <w:lang w:val="zh-Hant"/>
        </w:rPr>
        <w:t>定理</w:t>
      </w:r>
      <w:r w:rsidR="00A837C0" w:rsidRPr="00466B6C">
        <w:rPr>
          <w:b/>
          <w:color w:val="000000" w:themeColor="text1"/>
          <w:lang w:val="zh-Hant"/>
        </w:rPr>
        <w:t xml:space="preserve"> 4-3</w:t>
      </w:r>
      <w:r w:rsidR="00A837C0" w:rsidRPr="00466B6C">
        <w:rPr>
          <w:color w:val="000000" w:themeColor="text1"/>
          <w:lang w:val="zh-Hant"/>
        </w:rPr>
        <w:t xml:space="preserve">: </w:t>
      </w:r>
      <w:r w:rsidR="00A837C0" w:rsidRPr="00466B6C">
        <w:rPr>
          <w:color w:val="000000" w:themeColor="text1"/>
          <w:lang w:val="zh-Hant"/>
        </w:rPr>
        <w:t>對於任何</w:t>
      </w:r>
      <w:r w:rsidR="00FB79C6" w:rsidRPr="00FB79C6">
        <w:rPr>
          <w:rFonts w:hint="eastAsia"/>
          <w:b/>
          <w:bCs/>
          <w:i/>
          <w:iCs/>
          <w:color w:val="000000" w:themeColor="text1"/>
          <w:lang w:val="zh-Hant"/>
        </w:rPr>
        <w:t>偶</w:t>
      </w:r>
      <w:r w:rsidR="0010299E">
        <w:rPr>
          <w:rFonts w:hint="eastAsia"/>
          <w:b/>
          <w:bCs/>
          <w:i/>
          <w:iCs/>
          <w:color w:val="000000" w:themeColor="text1"/>
          <w:lang w:val="zh-Hant"/>
        </w:rPr>
        <w:t>數</w:t>
      </w:r>
      <w:r w:rsidR="009C5F88">
        <w:rPr>
          <w:rFonts w:hint="eastAsia"/>
          <w:b/>
          <w:bCs/>
          <w:i/>
          <w:iCs/>
          <w:color w:val="000000" w:themeColor="text1"/>
          <w:lang w:val="zh-Hant"/>
        </w:rPr>
        <w:t xml:space="preserve"> </w:t>
      </w:r>
      <w:r w:rsidR="00FB79C6">
        <w:rPr>
          <w:rFonts w:hint="eastAsia"/>
          <w:color w:val="000000" w:themeColor="text1"/>
          <w:lang w:val="zh-Hant"/>
        </w:rPr>
        <w:t>整</w:t>
      </w:r>
      <w:r w:rsidR="00A837C0" w:rsidRPr="00466B6C">
        <w:rPr>
          <w:color w:val="000000" w:themeColor="text1"/>
          <w:lang w:val="zh-Hant"/>
        </w:rPr>
        <w:t>數</w:t>
      </w:r>
      <w:r w:rsidR="00A837C0">
        <w:rPr>
          <w:lang w:val="zh-Hant"/>
        </w:rPr>
        <w:t xml:space="preserve">n </w:t>
      </w:r>
      <w:r w:rsidR="00A837C0" w:rsidRPr="00466B6C">
        <w:rPr>
          <w:i/>
          <w:color w:val="000000" w:themeColor="text1"/>
          <w:lang w:val="zh-Hant"/>
        </w:rPr>
        <w:t>&gt;</w:t>
      </w:r>
      <w:r w:rsidR="00A837C0">
        <w:rPr>
          <w:lang w:val="zh-Hant"/>
        </w:rPr>
        <w:t xml:space="preserve"> </w:t>
      </w:r>
      <w:r w:rsidR="00A837C0" w:rsidRPr="00466B6C">
        <w:rPr>
          <w:color w:val="000000" w:themeColor="text1"/>
          <w:lang w:val="zh-Hant"/>
        </w:rPr>
        <w:t>0,</w:t>
      </w:r>
      <w:r w:rsidR="00A837C0">
        <w:rPr>
          <w:lang w:val="zh-Hant"/>
        </w:rPr>
        <w:t xml:space="preserve"> </w:t>
      </w:r>
      <w:r w:rsidR="00A837C0">
        <w:rPr>
          <w:lang w:val="zh-Hant"/>
        </w:rPr>
        <w:t>。</w:t>
      </w:r>
    </w:p>
    <w:p w:rsidR="00A837C0" w:rsidRPr="00466B6C" w:rsidRDefault="00A837C0" w:rsidP="00A837C0">
      <w:pPr>
        <w:pStyle w:val="content"/>
        <w:rPr>
          <w:color w:val="000000" w:themeColor="text1"/>
          <w:lang w:val="en"/>
        </w:rPr>
      </w:pPr>
    </w:p>
    <w:p w:rsidR="00A837C0" w:rsidRPr="00466B6C" w:rsidRDefault="009C5F88" w:rsidP="009C5F88">
      <w:pPr>
        <w:pStyle w:val="content"/>
        <w:jc w:val="right"/>
        <w:rPr>
          <w:color w:val="000000" w:themeColor="text1"/>
          <w:lang w:val="en"/>
        </w:rPr>
      </w:pPr>
      <w:r w:rsidRPr="00466B6C">
        <w:rPr>
          <w:i/>
          <w:color w:val="000000" w:themeColor="text1"/>
          <w:lang w:val="en"/>
        </w:rPr>
        <w:sym w:font="Symbol" w:char="F077"/>
      </w:r>
      <w:r w:rsidRPr="00466B6C">
        <w:rPr>
          <w:i/>
          <w:color w:val="000000" w:themeColor="text1"/>
          <w:vertAlign w:val="subscript"/>
          <w:lang w:val="en"/>
        </w:rPr>
        <w:t>n</w:t>
      </w:r>
      <w:r w:rsidRPr="00466B6C">
        <w:rPr>
          <w:i/>
          <w:color w:val="000000" w:themeColor="text1"/>
          <w:vertAlign w:val="superscript"/>
          <w:lang w:val="en"/>
        </w:rPr>
        <w:t>n /</w:t>
      </w:r>
      <w:r w:rsidRPr="00466B6C">
        <w:rPr>
          <w:color w:val="000000" w:themeColor="text1"/>
          <w:vertAlign w:val="superscript"/>
          <w:lang w:val="en"/>
        </w:rPr>
        <w:t>2</w:t>
      </w:r>
      <w:r w:rsidRPr="00466B6C">
        <w:rPr>
          <w:color w:val="000000" w:themeColor="text1"/>
          <w:lang w:val="en"/>
        </w:rPr>
        <w:t xml:space="preserve"> = </w:t>
      </w:r>
      <w:r w:rsidRPr="00466B6C">
        <w:rPr>
          <w:i/>
          <w:color w:val="000000" w:themeColor="text1"/>
          <w:lang w:val="en"/>
        </w:rPr>
        <w:sym w:font="Symbol" w:char="F077"/>
      </w:r>
      <w:r w:rsidRPr="00466B6C">
        <w:rPr>
          <w:color w:val="000000" w:themeColor="text1"/>
          <w:vertAlign w:val="subscript"/>
          <w:lang w:val="en"/>
        </w:rPr>
        <w:t>2</w:t>
      </w:r>
      <w:r w:rsidRPr="00466B6C">
        <w:rPr>
          <w:color w:val="000000" w:themeColor="text1"/>
          <w:lang w:val="en"/>
        </w:rPr>
        <w:t xml:space="preserve"> = </w:t>
      </w:r>
      <w:r w:rsidRPr="00466B6C">
        <w:rPr>
          <w:color w:val="000000" w:themeColor="text1"/>
          <w:lang w:val="en"/>
        </w:rPr>
        <w:sym w:font="Symbol" w:char="F02D"/>
      </w:r>
      <w:r w:rsidRPr="00466B6C">
        <w:rPr>
          <w:color w:val="000000" w:themeColor="text1"/>
          <w:lang w:val="en"/>
        </w:rPr>
        <w:t>1.                        (4.7)</w:t>
      </w:r>
    </w:p>
    <w:p w:rsidR="00A837C0" w:rsidRPr="00466B6C" w:rsidRDefault="00A837C0" w:rsidP="00A837C0">
      <w:pPr>
        <w:pStyle w:val="content"/>
        <w:rPr>
          <w:color w:val="000000" w:themeColor="text1"/>
          <w:lang w:val="en"/>
        </w:rPr>
      </w:pPr>
    </w:p>
    <w:p w:rsidR="00A837C0" w:rsidRPr="00466B6C" w:rsidRDefault="00A837C0" w:rsidP="00A837C0">
      <w:pPr>
        <w:pStyle w:val="content"/>
        <w:rPr>
          <w:b/>
          <w:color w:val="000000" w:themeColor="text1"/>
          <w:lang w:val="en"/>
        </w:rPr>
      </w:pPr>
      <w:r w:rsidRPr="00466B6C">
        <w:rPr>
          <w:b/>
          <w:color w:val="000000" w:themeColor="text1"/>
          <w:lang w:val="zh-Hant"/>
        </w:rPr>
        <w:t>證明</w:t>
      </w:r>
      <w:r w:rsidRPr="00466B6C">
        <w:rPr>
          <w:color w:val="000000" w:themeColor="text1"/>
          <w:lang w:val="zh-Hant"/>
        </w:rPr>
        <w:t>:</w:t>
      </w:r>
      <w:r>
        <w:rPr>
          <w:lang w:val="zh-Hant"/>
        </w:rPr>
        <w:t xml:space="preserve"> </w:t>
      </w:r>
      <w:r>
        <w:rPr>
          <w:lang w:val="zh-Hant"/>
        </w:rPr>
        <w:t>。</w:t>
      </w:r>
    </w:p>
    <w:p w:rsidR="00A837C0" w:rsidRPr="00466B6C" w:rsidRDefault="00A837C0" w:rsidP="00A837C0">
      <w:pPr>
        <w:pStyle w:val="content"/>
        <w:ind w:firstLineChars="150" w:firstLine="360"/>
        <w:rPr>
          <w:color w:val="000000" w:themeColor="text1"/>
          <w:lang w:val="en"/>
        </w:rPr>
      </w:pPr>
    </w:p>
    <w:p w:rsidR="00495017" w:rsidRPr="00466B6C" w:rsidRDefault="00A837C0" w:rsidP="00A837C0">
      <w:pPr>
        <w:pStyle w:val="content"/>
        <w:ind w:firstLineChars="150" w:firstLine="360"/>
        <w:rPr>
          <w:color w:val="000000" w:themeColor="text1"/>
          <w:lang w:val="en"/>
        </w:rPr>
      </w:pPr>
      <w:r w:rsidRPr="00466B6C">
        <w:rPr>
          <w:color w:val="000000" w:themeColor="text1"/>
          <w:lang w:val="zh-Hant"/>
        </w:rPr>
        <w:t>根據方程</w:t>
      </w:r>
      <w:r w:rsidR="009C5F88">
        <w:rPr>
          <w:rFonts w:hint="eastAsia"/>
          <w:color w:val="000000" w:themeColor="text1"/>
          <w:lang w:val="zh-Hant"/>
        </w:rPr>
        <w:t>式</w:t>
      </w:r>
      <w:r w:rsidRPr="00466B6C">
        <w:rPr>
          <w:color w:val="000000" w:themeColor="text1"/>
          <w:lang w:val="zh-Hant"/>
        </w:rPr>
        <w:t xml:space="preserve"> (4.4),</w:t>
      </w:r>
      <w:r w:rsidRPr="00466B6C">
        <w:rPr>
          <w:color w:val="000000" w:themeColor="text1"/>
          <w:lang w:val="zh-Hant"/>
        </w:rPr>
        <w:t>我們有</w:t>
      </w:r>
      <w:r w:rsidR="009C5F88" w:rsidRPr="00466B6C">
        <w:rPr>
          <w:i/>
          <w:color w:val="000000" w:themeColor="text1"/>
          <w:lang w:val="en"/>
        </w:rPr>
        <w:sym w:font="Symbol" w:char="F077"/>
      </w:r>
      <w:r w:rsidR="009C5F88" w:rsidRPr="00466B6C">
        <w:rPr>
          <w:i/>
          <w:color w:val="000000" w:themeColor="text1"/>
          <w:vertAlign w:val="subscript"/>
          <w:lang w:val="en"/>
        </w:rPr>
        <w:t>n</w:t>
      </w:r>
      <w:r w:rsidR="009C5F88" w:rsidRPr="00466B6C">
        <w:rPr>
          <w:i/>
          <w:color w:val="000000" w:themeColor="text1"/>
          <w:vertAlign w:val="superscript"/>
          <w:lang w:val="en"/>
        </w:rPr>
        <w:t>n /</w:t>
      </w:r>
      <w:r w:rsidR="009C5F88" w:rsidRPr="00466B6C">
        <w:rPr>
          <w:color w:val="000000" w:themeColor="text1"/>
          <w:vertAlign w:val="superscript"/>
          <w:lang w:val="en"/>
        </w:rPr>
        <w:t>2</w:t>
      </w:r>
      <w:r w:rsidR="009C5F88" w:rsidRPr="00466B6C">
        <w:rPr>
          <w:color w:val="000000" w:themeColor="text1"/>
          <w:lang w:val="en"/>
        </w:rPr>
        <w:t xml:space="preserve">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×2×π/n</m:t>
            </m:r>
          </m:sup>
        </m:sSup>
      </m:oMath>
      <w:r w:rsidR="009C5F88" w:rsidRPr="00466B6C">
        <w:rPr>
          <w:rFonts w:hint="eastAsia"/>
          <w:color w:val="000000" w:themeColor="text1"/>
          <w:lang w:val="en"/>
        </w:rPr>
        <w:t>)</w:t>
      </w:r>
      <w:r w:rsidR="009C5F88" w:rsidRPr="00466B6C">
        <w:rPr>
          <w:i/>
          <w:color w:val="000000" w:themeColor="text1"/>
          <w:vertAlign w:val="superscript"/>
          <w:lang w:val="en"/>
        </w:rPr>
        <w:t>n</w:t>
      </w:r>
      <w:r w:rsidR="009C5F88" w:rsidRPr="00466B6C">
        <w:rPr>
          <w:color w:val="000000" w:themeColor="text1"/>
          <w:vertAlign w:val="superscript"/>
          <w:lang w:val="en"/>
        </w:rPr>
        <w:t>/2</w:t>
      </w:r>
      <w:r w:rsidR="009C5F88" w:rsidRPr="00466B6C">
        <w:rPr>
          <w:color w:val="000000" w:themeColor="text1"/>
          <w:lang w:val="en"/>
        </w:rPr>
        <w:t xml:space="preserve">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×2×π/2</m:t>
            </m:r>
          </m:sup>
        </m:sSup>
      </m:oMath>
      <w:r w:rsidR="009C5F88" w:rsidRPr="00466B6C">
        <w:rPr>
          <w:rFonts w:hint="eastAsia"/>
          <w:color w:val="000000" w:themeColor="text1"/>
          <w:lang w:val="en"/>
        </w:rPr>
        <w:t>)</w:t>
      </w:r>
      <w:r w:rsidR="009C5F88" w:rsidRPr="00466B6C">
        <w:rPr>
          <w:color w:val="000000" w:themeColor="text1"/>
          <w:lang w:val="en"/>
        </w:rPr>
        <w:t xml:space="preserve"> = </w:t>
      </w:r>
      <w:r w:rsidR="009C5F88" w:rsidRPr="00466B6C">
        <w:rPr>
          <w:i/>
          <w:color w:val="000000" w:themeColor="text1"/>
          <w:lang w:val="en"/>
        </w:rPr>
        <w:sym w:font="Symbol" w:char="F077"/>
      </w:r>
      <w:r w:rsidR="009C5F88" w:rsidRPr="00466B6C">
        <w:rPr>
          <w:color w:val="000000" w:themeColor="text1"/>
          <w:vertAlign w:val="subscript"/>
          <w:lang w:val="en"/>
        </w:rPr>
        <w:t>2</w:t>
      </w:r>
      <w:r w:rsidR="009C5F88" w:rsidRPr="00466B6C">
        <w:rPr>
          <w:color w:val="000000" w:themeColor="text1"/>
          <w:lang w:val="en"/>
        </w:rPr>
        <w:t xml:space="preserve"> = </w:t>
      </w:r>
      <w:r w:rsidR="009C5F88" w:rsidRPr="00466B6C">
        <w:rPr>
          <w:color w:val="000000" w:themeColor="text1"/>
          <w:lang w:val="en"/>
        </w:rPr>
        <w:sym w:font="Symbol" w:char="F02D"/>
      </w:r>
      <w:r w:rsidR="009C5F88" w:rsidRPr="00466B6C">
        <w:rPr>
          <w:color w:val="000000" w:themeColor="text1"/>
          <w:lang w:val="en"/>
        </w:rPr>
        <w:t>1</w:t>
      </w:r>
      <w:r w:rsidR="006D4B5C" w:rsidRPr="00466B6C">
        <w:rPr>
          <w:color w:val="000000" w:themeColor="text1"/>
          <w:lang w:val="zh-Hant"/>
        </w:rPr>
        <w:t>。因此</w:t>
      </w:r>
      <w:r w:rsidR="006D4B5C" w:rsidRPr="00466B6C">
        <w:rPr>
          <w:color w:val="000000" w:themeColor="text1"/>
          <w:lang w:val="zh-Hant"/>
        </w:rPr>
        <w:t>,</w:t>
      </w:r>
      <w:r w:rsidR="006D4B5C" w:rsidRPr="00466B6C">
        <w:rPr>
          <w:color w:val="000000" w:themeColor="text1"/>
          <w:lang w:val="zh-Hant"/>
        </w:rPr>
        <w:t>我們一次派生</w:t>
      </w:r>
      <w:r w:rsidR="0010299E">
        <w:rPr>
          <w:rFonts w:hint="eastAsia"/>
          <w:color w:val="000000" w:themeColor="text1"/>
          <w:lang w:val="zh-Hant"/>
        </w:rPr>
        <w:t xml:space="preserve"> </w:t>
      </w:r>
      <w:r w:rsidR="00B20922" w:rsidRPr="00466B6C">
        <w:rPr>
          <w:i/>
          <w:color w:val="000000" w:themeColor="text1"/>
          <w:lang w:val="en"/>
        </w:rPr>
        <w:sym w:font="Symbol" w:char="F077"/>
      </w:r>
      <w:r w:rsidR="00B20922" w:rsidRPr="00466B6C">
        <w:rPr>
          <w:i/>
          <w:color w:val="000000" w:themeColor="text1"/>
          <w:vertAlign w:val="subscript"/>
          <w:lang w:val="en"/>
        </w:rPr>
        <w:t>n</w:t>
      </w:r>
      <w:r w:rsidR="00B20922" w:rsidRPr="00466B6C">
        <w:rPr>
          <w:i/>
          <w:color w:val="000000" w:themeColor="text1"/>
          <w:vertAlign w:val="superscript"/>
          <w:lang w:val="en"/>
        </w:rPr>
        <w:t>n /</w:t>
      </w:r>
      <w:r w:rsidR="00B20922" w:rsidRPr="00466B6C">
        <w:rPr>
          <w:color w:val="000000" w:themeColor="text1"/>
          <w:vertAlign w:val="superscript"/>
          <w:lang w:val="en"/>
        </w:rPr>
        <w:t>2</w:t>
      </w:r>
      <w:r w:rsidR="00B20922" w:rsidRPr="00466B6C">
        <w:rPr>
          <w:color w:val="000000" w:themeColor="text1"/>
          <w:lang w:val="en"/>
        </w:rPr>
        <w:t xml:space="preserve"> = </w:t>
      </w:r>
      <w:r w:rsidR="00B20922" w:rsidRPr="00466B6C">
        <w:rPr>
          <w:i/>
          <w:color w:val="000000" w:themeColor="text1"/>
          <w:lang w:val="en"/>
        </w:rPr>
        <w:sym w:font="Symbol" w:char="F077"/>
      </w:r>
      <w:r w:rsidR="00B20922" w:rsidRPr="00466B6C">
        <w:rPr>
          <w:color w:val="000000" w:themeColor="text1"/>
          <w:vertAlign w:val="subscript"/>
          <w:lang w:val="en"/>
        </w:rPr>
        <w:t>2</w:t>
      </w:r>
      <w:r w:rsidR="00B20922" w:rsidRPr="00466B6C">
        <w:rPr>
          <w:color w:val="000000" w:themeColor="text1"/>
          <w:lang w:val="en"/>
        </w:rPr>
        <w:t xml:space="preserve"> = </w:t>
      </w:r>
      <w:r w:rsidR="00B20922" w:rsidRPr="00466B6C">
        <w:rPr>
          <w:color w:val="000000" w:themeColor="text1"/>
          <w:lang w:val="en"/>
        </w:rPr>
        <w:sym w:font="Symbol" w:char="F02D"/>
      </w:r>
      <w:r w:rsidR="00B20922" w:rsidRPr="00466B6C">
        <w:rPr>
          <w:color w:val="000000" w:themeColor="text1"/>
          <w:lang w:val="en"/>
        </w:rPr>
        <w:t xml:space="preserve">1 </w:t>
      </w:r>
      <w:r w:rsidR="0010299E">
        <w:rPr>
          <w:rFonts w:hint="eastAsia"/>
          <w:color w:val="000000" w:themeColor="text1"/>
          <w:lang w:val="en"/>
        </w:rPr>
        <w:t>對於任何</w:t>
      </w:r>
      <w:r w:rsidR="0010299E" w:rsidRPr="0010299E">
        <w:rPr>
          <w:rFonts w:hint="eastAsia"/>
          <w:b/>
          <w:bCs/>
          <w:i/>
          <w:iCs/>
          <w:color w:val="000000" w:themeColor="text1"/>
          <w:lang w:val="en"/>
        </w:rPr>
        <w:t>偶數</w:t>
      </w:r>
      <w:r w:rsidR="0010299E">
        <w:rPr>
          <w:rFonts w:hint="eastAsia"/>
          <w:b/>
          <w:bCs/>
          <w:i/>
          <w:iCs/>
          <w:color w:val="000000" w:themeColor="text1"/>
          <w:lang w:val="en"/>
        </w:rPr>
        <w:t xml:space="preserve"> </w:t>
      </w:r>
      <w:r w:rsidR="0010299E">
        <w:rPr>
          <w:rFonts w:hint="eastAsia"/>
          <w:color w:val="000000" w:themeColor="text1"/>
          <w:lang w:val="en"/>
        </w:rPr>
        <w:t>整數</w:t>
      </w:r>
      <w:r w:rsidR="00B20922" w:rsidRPr="00466B6C">
        <w:rPr>
          <w:i/>
          <w:color w:val="000000" w:themeColor="text1"/>
          <w:lang w:val="en"/>
        </w:rPr>
        <w:t>n</w:t>
      </w:r>
      <w:r w:rsidR="00B20922" w:rsidRPr="00466B6C">
        <w:rPr>
          <w:color w:val="000000" w:themeColor="text1"/>
          <w:lang w:val="en"/>
        </w:rPr>
        <w:t xml:space="preserve"> </w:t>
      </w:r>
      <w:r w:rsidR="00B20922" w:rsidRPr="00466B6C">
        <w:rPr>
          <w:i/>
          <w:color w:val="000000" w:themeColor="text1"/>
          <w:lang w:val="en"/>
        </w:rPr>
        <w:t xml:space="preserve">&gt; </w:t>
      </w:r>
      <w:r w:rsidR="00B20922" w:rsidRPr="00466B6C">
        <w:rPr>
          <w:color w:val="000000" w:themeColor="text1"/>
          <w:lang w:val="en"/>
        </w:rPr>
        <w:t>0</w:t>
      </w:r>
      <w:r w:rsidR="006D4B5C" w:rsidRPr="00466B6C">
        <w:rPr>
          <w:color w:val="000000" w:themeColor="text1"/>
          <w:lang w:val="zh-Hant"/>
        </w:rPr>
        <w:t>。</w:t>
      </w:r>
    </w:p>
    <w:p w:rsidR="00B21700" w:rsidRPr="00466B6C" w:rsidRDefault="00B21700" w:rsidP="00B21700">
      <w:pPr>
        <w:pStyle w:val="content"/>
        <w:rPr>
          <w:color w:val="000000" w:themeColor="text1"/>
          <w:lang w:val="en"/>
        </w:rPr>
      </w:pPr>
    </w:p>
    <w:p w:rsidR="00B21700" w:rsidRPr="00466B6C" w:rsidRDefault="00975C17" w:rsidP="00B21700">
      <w:pPr>
        <w:pStyle w:val="content"/>
        <w:rPr>
          <w:color w:val="000000" w:themeColor="text1"/>
          <w:lang w:val="en"/>
        </w:rPr>
      </w:pPr>
      <w:r>
        <w:rPr>
          <w:rFonts w:hint="eastAsia"/>
          <w:b/>
          <w:color w:val="000000" w:themeColor="text1"/>
          <w:lang w:val="zh-Hant"/>
        </w:rPr>
        <w:t>定理</w:t>
      </w:r>
      <w:r w:rsidR="00B21700" w:rsidRPr="00466B6C">
        <w:rPr>
          <w:b/>
          <w:color w:val="000000" w:themeColor="text1"/>
          <w:lang w:val="zh-Hant"/>
        </w:rPr>
        <w:t xml:space="preserve"> 4-4 :</w:t>
      </w:r>
      <w:r w:rsidR="00B21700" w:rsidRPr="00466B6C">
        <w:rPr>
          <w:color w:val="000000" w:themeColor="text1"/>
          <w:lang w:val="zh-Hant"/>
        </w:rPr>
        <w:t>對於</w:t>
      </w:r>
      <w:r w:rsidR="00B21700">
        <w:rPr>
          <w:lang w:val="zh-Hant"/>
        </w:rPr>
        <w:t>任何正</w:t>
      </w:r>
      <w:r w:rsidR="001406CC">
        <w:rPr>
          <w:rFonts w:hint="eastAsia"/>
          <w:lang w:val="zh-Hant"/>
        </w:rPr>
        <w:t>偶</w:t>
      </w:r>
      <w:r w:rsidR="00B21700">
        <w:rPr>
          <w:lang w:val="zh-Hant"/>
        </w:rPr>
        <w:t>數</w:t>
      </w:r>
      <w:r w:rsidR="00B21700" w:rsidRPr="00466B6C">
        <w:rPr>
          <w:color w:val="000000" w:themeColor="text1"/>
          <w:lang w:val="zh-Hant"/>
        </w:rPr>
        <w:t>n,</w:t>
      </w:r>
      <w:r w:rsidR="001406CC">
        <w:rPr>
          <w:rFonts w:hint="eastAsia"/>
          <w:color w:val="000000" w:themeColor="text1"/>
          <w:lang w:val="zh-Hant"/>
        </w:rPr>
        <w:t xml:space="preserve"> </w:t>
      </w:r>
      <w:r w:rsidR="001406CC" w:rsidRPr="001406CC">
        <w:rPr>
          <w:rFonts w:hint="eastAsia"/>
          <w:b/>
          <w:bCs/>
          <w:iCs/>
          <w:color w:val="000000" w:themeColor="text1"/>
          <w:lang w:val="zh-Hant"/>
        </w:rPr>
        <w:t>集合</w:t>
      </w:r>
      <w:r w:rsidR="00B21700" w:rsidRPr="00466B6C">
        <w:rPr>
          <w:i/>
          <w:color w:val="000000" w:themeColor="text1"/>
          <w:lang w:val="zh-Hant"/>
        </w:rPr>
        <w:t>的</w:t>
      </w:r>
      <w:r w:rsidR="00B21700" w:rsidRPr="00466B6C">
        <w:rPr>
          <w:i/>
          <w:color w:val="000000" w:themeColor="text1"/>
          <w:lang w:val="zh-Hant"/>
        </w:rPr>
        <w:t xml:space="preserve"> n </w:t>
      </w:r>
      <w:r w:rsidR="00B21700" w:rsidRPr="00466B6C">
        <w:rPr>
          <w:i/>
          <w:color w:val="000000" w:themeColor="text1"/>
          <w:lang w:val="zh-Hant"/>
        </w:rPr>
        <w:t>複合</w:t>
      </w:r>
      <w:r w:rsidR="00B21700" w:rsidRPr="00466B6C">
        <w:rPr>
          <w:color w:val="000000" w:themeColor="text1"/>
          <w:lang w:val="zh-Hant"/>
        </w:rPr>
        <w:t xml:space="preserve"> </w:t>
      </w:r>
      <w:r w:rsidR="00B21700" w:rsidRPr="00466B6C">
        <w:rPr>
          <w:i/>
          <w:color w:val="000000" w:themeColor="text1"/>
          <w:lang w:val="zh-Hant"/>
        </w:rPr>
        <w:t>n</w:t>
      </w:r>
      <w:r w:rsidR="00B21700">
        <w:rPr>
          <w:lang w:val="zh-Hant"/>
        </w:rPr>
        <w:t>根的平方是</w:t>
      </w:r>
      <w:r w:rsidR="00016CD3">
        <w:rPr>
          <w:rFonts w:hint="eastAsia"/>
          <w:lang w:val="zh-Hant"/>
        </w:rPr>
        <w:t>集合的</w:t>
      </w:r>
      <w:r w:rsidR="00016CD3">
        <w:rPr>
          <w:rFonts w:hint="eastAsia"/>
          <w:lang w:val="zh-Hant"/>
        </w:rPr>
        <w:t xml:space="preserve"> </w:t>
      </w:r>
      <w:r w:rsidR="00016CD3" w:rsidRPr="00466B6C">
        <w:rPr>
          <w:color w:val="000000" w:themeColor="text1"/>
          <w:lang w:val="en"/>
        </w:rPr>
        <w:t>(</w:t>
      </w:r>
      <w:r w:rsidR="00016CD3" w:rsidRPr="00466B6C">
        <w:rPr>
          <w:i/>
          <w:color w:val="000000" w:themeColor="text1"/>
          <w:lang w:val="en"/>
        </w:rPr>
        <w:t>n</w:t>
      </w:r>
      <w:r w:rsidR="00016CD3" w:rsidRPr="00466B6C">
        <w:rPr>
          <w:color w:val="000000" w:themeColor="text1"/>
          <w:lang w:val="en"/>
        </w:rPr>
        <w:t xml:space="preserve"> / 2)</w:t>
      </w:r>
      <w:r w:rsidR="00B21700">
        <w:rPr>
          <w:lang w:val="zh-Hant"/>
        </w:rPr>
        <w:t>複合</w:t>
      </w:r>
      <w:r w:rsidR="00016CD3" w:rsidRPr="00466B6C">
        <w:rPr>
          <w:color w:val="000000" w:themeColor="text1"/>
          <w:lang w:val="en"/>
        </w:rPr>
        <w:t>(</w:t>
      </w:r>
      <w:r w:rsidR="00016CD3" w:rsidRPr="00466B6C">
        <w:rPr>
          <w:i/>
          <w:color w:val="000000" w:themeColor="text1"/>
          <w:lang w:val="en"/>
        </w:rPr>
        <w:t>n</w:t>
      </w:r>
      <w:r w:rsidR="00016CD3" w:rsidRPr="00466B6C">
        <w:rPr>
          <w:color w:val="000000" w:themeColor="text1"/>
          <w:lang w:val="en"/>
        </w:rPr>
        <w:t xml:space="preserve"> / 2)</w:t>
      </w:r>
      <w:r w:rsidR="00B21700" w:rsidRPr="00466B6C">
        <w:rPr>
          <w:color w:val="000000" w:themeColor="text1"/>
          <w:lang w:val="zh-Hant"/>
        </w:rPr>
        <w:t>根。</w:t>
      </w:r>
      <w:r w:rsidR="00B21700">
        <w:rPr>
          <w:lang w:val="zh-Hant"/>
        </w:rPr>
        <w:t xml:space="preserve"> </w:t>
      </w:r>
      <w:r w:rsidR="00B21700">
        <w:rPr>
          <w:lang w:val="zh-Hant"/>
        </w:rPr>
        <w:t>。</w:t>
      </w:r>
    </w:p>
    <w:p w:rsidR="00B21700" w:rsidRPr="00016CD3" w:rsidRDefault="00B21700" w:rsidP="00B21700">
      <w:pPr>
        <w:pStyle w:val="content"/>
        <w:rPr>
          <w:color w:val="000000" w:themeColor="text1"/>
          <w:lang w:val="en"/>
        </w:rPr>
      </w:pPr>
    </w:p>
    <w:p w:rsidR="00B21700" w:rsidRPr="00466B6C" w:rsidRDefault="00B21700" w:rsidP="00B21700">
      <w:pPr>
        <w:pStyle w:val="content"/>
        <w:rPr>
          <w:b/>
          <w:color w:val="000000" w:themeColor="text1"/>
          <w:lang w:val="en"/>
        </w:rPr>
      </w:pPr>
      <w:r w:rsidRPr="00466B6C">
        <w:rPr>
          <w:b/>
          <w:color w:val="000000" w:themeColor="text1"/>
          <w:lang w:val="zh-Hant"/>
        </w:rPr>
        <w:t>證明</w:t>
      </w:r>
      <w:r w:rsidRPr="00466B6C">
        <w:rPr>
          <w:color w:val="000000" w:themeColor="text1"/>
          <w:lang w:val="zh-Hant"/>
        </w:rPr>
        <w:t>:</w:t>
      </w:r>
      <w:r>
        <w:rPr>
          <w:lang w:val="zh-Hant"/>
        </w:rPr>
        <w:t xml:space="preserve"> </w:t>
      </w:r>
      <w:r>
        <w:rPr>
          <w:lang w:val="zh-Hant"/>
        </w:rPr>
        <w:t>。</w:t>
      </w:r>
    </w:p>
    <w:p w:rsidR="00B21700" w:rsidRPr="00466B6C" w:rsidRDefault="00B21700" w:rsidP="00B21700">
      <w:pPr>
        <w:pStyle w:val="content"/>
        <w:ind w:firstLineChars="150" w:firstLine="360"/>
        <w:rPr>
          <w:color w:val="000000" w:themeColor="text1"/>
          <w:lang w:val="en"/>
        </w:rPr>
      </w:pPr>
    </w:p>
    <w:p w:rsidR="006D4B5C" w:rsidRPr="00466B6C" w:rsidRDefault="007E5816" w:rsidP="00B21700">
      <w:pPr>
        <w:pStyle w:val="content"/>
        <w:ind w:firstLineChars="150" w:firstLine="360"/>
        <w:rPr>
          <w:color w:val="000000" w:themeColor="text1"/>
          <w:lang w:val="en"/>
        </w:rPr>
      </w:pPr>
      <w:r>
        <w:rPr>
          <w:rFonts w:hint="eastAsia"/>
          <w:color w:val="000000" w:themeColor="text1"/>
          <w:lang w:val="zh-Hant"/>
        </w:rPr>
        <w:t>n</w:t>
      </w:r>
      <w:r w:rsidR="00A751A4">
        <w:rPr>
          <w:rFonts w:hint="eastAsia"/>
          <w:color w:val="000000" w:themeColor="text1"/>
          <w:lang w:val="zh-Hant"/>
        </w:rPr>
        <w:t>複數集合的根</w:t>
      </w:r>
      <w:r w:rsidR="00A751A4" w:rsidRPr="00466B6C">
        <w:rPr>
          <w:i/>
          <w:color w:val="000000" w:themeColor="text1"/>
          <w:lang w:val="zh-Hant"/>
        </w:rPr>
        <w:sym w:font="Symbol" w:char="F077"/>
      </w:r>
      <w:r w:rsidR="00A751A4" w:rsidRPr="00466B6C">
        <w:rPr>
          <w:i/>
          <w:color w:val="000000" w:themeColor="text1"/>
          <w:vertAlign w:val="subscript"/>
          <w:lang w:val="zh-Hant"/>
        </w:rPr>
        <w:t>n</w:t>
      </w:r>
      <w:r w:rsidR="00A751A4" w:rsidRPr="00466B6C">
        <w:rPr>
          <w:i/>
          <w:color w:val="000000" w:themeColor="text1"/>
          <w:vertAlign w:val="superscript"/>
          <w:lang w:val="zh-Hant"/>
        </w:rPr>
        <w:t>k</w:t>
      </w:r>
      <w:r w:rsidR="00A751A4">
        <w:rPr>
          <w:rFonts w:hint="eastAsia"/>
          <w:i/>
          <w:color w:val="000000" w:themeColor="text1"/>
          <w:vertAlign w:val="superscript"/>
          <w:lang w:val="zh-Hant"/>
        </w:rPr>
        <w:t xml:space="preserve"> </w:t>
      </w:r>
      <w:r w:rsidR="00A751A4">
        <w:rPr>
          <w:rFonts w:hint="eastAsia"/>
          <w:color w:val="000000" w:themeColor="text1"/>
          <w:lang w:val="zh-Hant"/>
        </w:rPr>
        <w:t>，</w:t>
      </w:r>
      <w:r w:rsidR="005F0B4A" w:rsidRPr="00466B6C">
        <w:rPr>
          <w:color w:val="000000" w:themeColor="text1"/>
          <w:lang w:val="zh-Hant"/>
        </w:rPr>
        <w:t>對任何</w:t>
      </w:r>
      <w:r w:rsidR="005F0B4A" w:rsidRPr="00466B6C">
        <w:rPr>
          <w:i/>
          <w:color w:val="000000" w:themeColor="text1"/>
          <w:lang w:val="zh-Hant"/>
        </w:rPr>
        <w:t>非</w:t>
      </w:r>
      <w:r w:rsidR="00A751A4">
        <w:rPr>
          <w:rFonts w:hint="eastAsia"/>
          <w:i/>
          <w:color w:val="000000" w:themeColor="text1"/>
          <w:lang w:val="zh-Hant"/>
        </w:rPr>
        <w:t>負</w:t>
      </w:r>
      <w:r w:rsidR="005F0B4A" w:rsidRPr="00466B6C">
        <w:rPr>
          <w:color w:val="000000" w:themeColor="text1"/>
          <w:lang w:val="zh-Hant"/>
        </w:rPr>
        <w:t>性整數</w:t>
      </w:r>
      <w:r w:rsidR="005F0B4A" w:rsidRPr="00466B6C">
        <w:rPr>
          <w:color w:val="000000" w:themeColor="text1"/>
          <w:lang w:val="zh-Hant"/>
        </w:rPr>
        <w:t>k</w:t>
      </w:r>
      <w:r w:rsidR="005F0B4A" w:rsidRPr="00466B6C">
        <w:rPr>
          <w:color w:val="000000" w:themeColor="text1"/>
          <w:lang w:val="zh-Hant"/>
        </w:rPr>
        <w:t>。</w:t>
      </w:r>
      <w:r w:rsidRPr="00466B6C">
        <w:rPr>
          <w:color w:val="000000" w:themeColor="text1"/>
          <w:lang w:val="en"/>
        </w:rPr>
        <w:t>(</w:t>
      </w:r>
      <w:r w:rsidRPr="00466B6C">
        <w:rPr>
          <w:i/>
          <w:color w:val="000000" w:themeColor="text1"/>
          <w:lang w:val="en"/>
        </w:rPr>
        <w:t>n</w:t>
      </w:r>
      <w:r w:rsidRPr="00466B6C">
        <w:rPr>
          <w:color w:val="000000" w:themeColor="text1"/>
          <w:lang w:val="en"/>
        </w:rPr>
        <w:t xml:space="preserve"> / 2)</w:t>
      </w:r>
      <w:r>
        <w:rPr>
          <w:rFonts w:hint="eastAsia"/>
          <w:color w:val="000000" w:themeColor="text1"/>
          <w:lang w:val="zh-Hant"/>
        </w:rPr>
        <w:t>複數集合的根</w:t>
      </w:r>
      <w:r w:rsidRPr="00466B6C">
        <w:rPr>
          <w:i/>
          <w:color w:val="000000" w:themeColor="text1"/>
          <w:lang w:val="en"/>
        </w:rPr>
        <w:sym w:font="Symbol" w:char="F077"/>
      </w:r>
      <w:r w:rsidRPr="00466B6C">
        <w:rPr>
          <w:i/>
          <w:color w:val="000000" w:themeColor="text1"/>
          <w:vertAlign w:val="subscript"/>
          <w:lang w:val="en"/>
        </w:rPr>
        <w:t>n</w:t>
      </w:r>
      <w:r w:rsidRPr="00466B6C">
        <w:rPr>
          <w:color w:val="000000" w:themeColor="text1"/>
          <w:vertAlign w:val="subscript"/>
          <w:lang w:val="en"/>
        </w:rPr>
        <w:t>/2</w:t>
      </w:r>
      <w:r w:rsidRPr="00466B6C">
        <w:rPr>
          <w:i/>
          <w:color w:val="000000" w:themeColor="text1"/>
          <w:vertAlign w:val="superscript"/>
          <w:lang w:val="en"/>
        </w:rPr>
        <w:t>k</w:t>
      </w:r>
      <w:r w:rsidRPr="00466B6C">
        <w:rPr>
          <w:color w:val="000000" w:themeColor="text1"/>
          <w:lang w:val="en"/>
        </w:rPr>
        <w:t xml:space="preserve"> </w:t>
      </w:r>
      <w:r>
        <w:rPr>
          <w:rFonts w:hint="eastAsia"/>
          <w:color w:val="000000" w:themeColor="text1"/>
          <w:lang w:val="zh-Hant"/>
        </w:rPr>
        <w:t>，</w:t>
      </w:r>
      <w:r w:rsidRPr="00466B6C">
        <w:rPr>
          <w:color w:val="000000" w:themeColor="text1"/>
          <w:lang w:val="zh-Hant"/>
        </w:rPr>
        <w:t>對</w:t>
      </w:r>
      <w:proofErr w:type="gramStart"/>
      <w:r w:rsidRPr="00466B6C">
        <w:rPr>
          <w:color w:val="000000" w:themeColor="text1"/>
          <w:lang w:val="zh-Hant"/>
        </w:rPr>
        <w:t>任何</w:t>
      </w:r>
      <w:r w:rsidRPr="00466B6C">
        <w:rPr>
          <w:i/>
          <w:color w:val="000000" w:themeColor="text1"/>
          <w:lang w:val="zh-Hant"/>
        </w:rPr>
        <w:t>非</w:t>
      </w:r>
      <w:r>
        <w:rPr>
          <w:rFonts w:hint="eastAsia"/>
          <w:i/>
          <w:color w:val="000000" w:themeColor="text1"/>
          <w:lang w:val="zh-Hant"/>
        </w:rPr>
        <w:t>負</w:t>
      </w:r>
      <w:r w:rsidRPr="00466B6C">
        <w:rPr>
          <w:color w:val="000000" w:themeColor="text1"/>
          <w:lang w:val="zh-Hant"/>
        </w:rPr>
        <w:t>性</w:t>
      </w:r>
      <w:proofErr w:type="gramEnd"/>
      <w:r w:rsidRPr="00466B6C">
        <w:rPr>
          <w:color w:val="000000" w:themeColor="text1"/>
          <w:lang w:val="zh-Hant"/>
        </w:rPr>
        <w:t>整數</w:t>
      </w:r>
      <w:r w:rsidRPr="00466B6C">
        <w:rPr>
          <w:color w:val="000000" w:themeColor="text1"/>
          <w:lang w:val="zh-Hant"/>
        </w:rPr>
        <w:t>k</w:t>
      </w:r>
      <w:r w:rsidR="005F0B4A" w:rsidRPr="00466B6C">
        <w:rPr>
          <w:color w:val="000000" w:themeColor="text1"/>
          <w:lang w:val="zh-Hant"/>
        </w:rPr>
        <w:t>。因為</w:t>
      </w:r>
      <w:r w:rsidR="007711B4">
        <w:rPr>
          <w:rFonts w:hint="eastAsia"/>
          <w:color w:val="000000" w:themeColor="text1"/>
          <w:lang w:val="zh-Hant"/>
        </w:rPr>
        <w:t>集合</w:t>
      </w:r>
      <w:r w:rsidR="005F0B4A" w:rsidRPr="00466B6C">
        <w:rPr>
          <w:color w:val="000000" w:themeColor="text1"/>
          <w:lang w:val="zh-Hant"/>
        </w:rPr>
        <w:t>的</w:t>
      </w:r>
      <w:r w:rsidR="005F0B4A" w:rsidRPr="00466B6C">
        <w:rPr>
          <w:i/>
          <w:color w:val="000000" w:themeColor="text1"/>
          <w:lang w:val="zh-Hant"/>
        </w:rPr>
        <w:t>複</w:t>
      </w:r>
      <w:r w:rsidR="007711B4">
        <w:rPr>
          <w:rFonts w:hint="eastAsia"/>
          <w:i/>
          <w:color w:val="000000" w:themeColor="text1"/>
          <w:lang w:val="zh-Hant"/>
        </w:rPr>
        <w:t>數</w:t>
      </w:r>
      <w:r w:rsidR="005F0B4A" w:rsidRPr="00466B6C">
        <w:rPr>
          <w:i/>
          <w:color w:val="000000" w:themeColor="text1"/>
          <w:lang w:val="zh-Hant"/>
        </w:rPr>
        <w:t xml:space="preserve"> n</w:t>
      </w:r>
      <w:r w:rsidR="005F0B4A" w:rsidRPr="00466B6C">
        <w:rPr>
          <w:color w:val="000000" w:themeColor="text1"/>
          <w:lang w:val="zh-Hant"/>
        </w:rPr>
        <w:t>根的平方是</w:t>
      </w:r>
      <w:r w:rsidR="005F0B4A" w:rsidRPr="00466B6C">
        <w:rPr>
          <w:color w:val="000000" w:themeColor="text1"/>
          <w:lang w:val="zh-Hant"/>
        </w:rPr>
        <w:t>(</w:t>
      </w:r>
      <w:r w:rsidR="005F0B4A" w:rsidRPr="00466B6C">
        <w:rPr>
          <w:i/>
          <w:color w:val="000000" w:themeColor="text1"/>
          <w:lang w:val="zh-Hant"/>
        </w:rPr>
        <w:sym w:font="Symbol" w:char="F077"/>
      </w:r>
      <w:r w:rsidR="005F0B4A" w:rsidRPr="00466B6C">
        <w:rPr>
          <w:i/>
          <w:color w:val="000000" w:themeColor="text1"/>
          <w:vertAlign w:val="subscript"/>
          <w:lang w:val="zh-Hant"/>
        </w:rPr>
        <w:t>n</w:t>
      </w:r>
      <w:r w:rsidR="005F0B4A" w:rsidRPr="00466B6C">
        <w:rPr>
          <w:i/>
          <w:color w:val="000000" w:themeColor="text1"/>
          <w:vertAlign w:val="superscript"/>
          <w:lang w:val="zh-Hant"/>
        </w:rPr>
        <w:t>k</w:t>
      </w:r>
      <w:r w:rsidR="005F0B4A">
        <w:rPr>
          <w:lang w:val="zh-Hant"/>
        </w:rPr>
        <w:t>)</w:t>
      </w:r>
      <w:r w:rsidR="005F0B4A" w:rsidRPr="00466B6C">
        <w:rPr>
          <w:color w:val="000000" w:themeColor="text1"/>
          <w:vertAlign w:val="superscript"/>
          <w:lang w:val="zh-Hant"/>
        </w:rPr>
        <w:t>2,</w:t>
      </w:r>
      <w:r w:rsidR="005F0B4A">
        <w:rPr>
          <w:lang w:val="zh-Hant"/>
        </w:rPr>
        <w:t>我們有</w:t>
      </w:r>
      <w:r w:rsidR="00CE1FF7" w:rsidRPr="00466B6C">
        <w:rPr>
          <w:color w:val="000000" w:themeColor="text1"/>
          <w:lang w:val="en"/>
        </w:rPr>
        <w:t>=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×2×π×k/n</m:t>
            </m:r>
          </m:sup>
        </m:sSup>
      </m:oMath>
      <w:r w:rsidR="00CE1FF7" w:rsidRPr="00466B6C">
        <w:rPr>
          <w:rFonts w:hint="eastAsia"/>
          <w:color w:val="000000" w:themeColor="text1"/>
          <w:lang w:val="en"/>
        </w:rPr>
        <w:t>)</w:t>
      </w:r>
      <w:r w:rsidR="00CE1FF7" w:rsidRPr="00466B6C">
        <w:rPr>
          <w:color w:val="000000" w:themeColor="text1"/>
          <w:vertAlign w:val="superscript"/>
          <w:lang w:val="en"/>
        </w:rPr>
        <w:t>2</w:t>
      </w:r>
      <w:r w:rsidR="00CE1FF7" w:rsidRPr="00466B6C">
        <w:rPr>
          <w:color w:val="000000" w:themeColor="text1"/>
          <w:lang w:val="en"/>
        </w:rPr>
        <w:t xml:space="preserve">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×2×π×k×2/(</m:t>
            </m:r>
            <m:f>
              <m:fPr>
                <m:ctrlPr>
                  <w:rPr>
                    <w:rFonts w:ascii="Cambria Math" w:hAnsi="Cambria Math"/>
                    <w:i/>
                    <w:color w:val="000000" w:themeColor="text1"/>
                    <w:lang w:val="en"/>
                  </w:rPr>
                </m:ctrlPr>
              </m:fPr>
              <m:num>
                <m:r>
                  <w:rPr>
                    <w:rFonts w:ascii="Cambria Math" w:hAnsi="Cambria Math"/>
                    <w:color w:val="000000" w:themeColor="text1"/>
                    <w:lang w:val="en"/>
                  </w:rPr>
                  <m:t>n</m:t>
                </m:r>
              </m:num>
              <m:den>
                <m:r>
                  <w:rPr>
                    <w:rFonts w:ascii="Cambria Math" w:hAnsi="Cambria Math"/>
                    <w:color w:val="000000" w:themeColor="text1"/>
                    <w:lang w:val="en"/>
                  </w:rPr>
                  <m:t>2</m:t>
                </m:r>
              </m:den>
            </m:f>
            <m:r>
              <w:rPr>
                <w:rFonts w:ascii="Cambria Math" w:hAnsi="Cambria Math"/>
                <w:color w:val="000000" w:themeColor="text1"/>
                <w:lang w:val="en"/>
              </w:rPr>
              <m:t>)×2</m:t>
            </m:r>
          </m:sup>
        </m:sSup>
      </m:oMath>
      <w:r w:rsidR="00CE1FF7" w:rsidRPr="00466B6C">
        <w:rPr>
          <w:rFonts w:hint="eastAsia"/>
          <w:color w:val="000000" w:themeColor="text1"/>
          <w:lang w:val="en"/>
        </w:rPr>
        <w:t xml:space="preserve">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×2×π×k/(</m:t>
            </m:r>
            <m:f>
              <m:fPr>
                <m:ctrlPr>
                  <w:rPr>
                    <w:rFonts w:ascii="Cambria Math" w:hAnsi="Cambria Math"/>
                    <w:i/>
                    <w:color w:val="000000" w:themeColor="text1"/>
                    <w:lang w:val="en"/>
                  </w:rPr>
                </m:ctrlPr>
              </m:fPr>
              <m:num>
                <m:r>
                  <w:rPr>
                    <w:rFonts w:ascii="Cambria Math" w:hAnsi="Cambria Math"/>
                    <w:color w:val="000000" w:themeColor="text1"/>
                    <w:lang w:val="en"/>
                  </w:rPr>
                  <m:t>n</m:t>
                </m:r>
              </m:num>
              <m:den>
                <m:r>
                  <w:rPr>
                    <w:rFonts w:ascii="Cambria Math" w:hAnsi="Cambria Math"/>
                    <w:color w:val="000000" w:themeColor="text1"/>
                    <w:lang w:val="en"/>
                  </w:rPr>
                  <m:t>2</m:t>
                </m:r>
              </m:den>
            </m:f>
            <m:r>
              <w:rPr>
                <w:rFonts w:ascii="Cambria Math" w:hAnsi="Cambria Math"/>
                <w:color w:val="000000" w:themeColor="text1"/>
                <w:lang w:val="en"/>
              </w:rPr>
              <m:t>)</m:t>
            </m:r>
          </m:sup>
        </m:sSup>
      </m:oMath>
      <w:r w:rsidR="00CE1FF7" w:rsidRPr="00466B6C">
        <w:rPr>
          <w:rFonts w:hint="eastAsia"/>
          <w:color w:val="000000" w:themeColor="text1"/>
          <w:lang w:val="en"/>
        </w:rPr>
        <w:t xml:space="preserve"> = </w:t>
      </w:r>
      <w:r w:rsidR="00CE1FF7" w:rsidRPr="00466B6C">
        <w:rPr>
          <w:i/>
          <w:color w:val="000000" w:themeColor="text1"/>
          <w:lang w:val="en"/>
        </w:rPr>
        <w:sym w:font="Symbol" w:char="F077"/>
      </w:r>
      <w:r w:rsidR="00CE1FF7" w:rsidRPr="00466B6C">
        <w:rPr>
          <w:i/>
          <w:color w:val="000000" w:themeColor="text1"/>
          <w:vertAlign w:val="subscript"/>
          <w:lang w:val="en"/>
        </w:rPr>
        <w:t>n</w:t>
      </w:r>
      <w:r w:rsidR="00CE1FF7" w:rsidRPr="00466B6C">
        <w:rPr>
          <w:color w:val="000000" w:themeColor="text1"/>
          <w:vertAlign w:val="subscript"/>
          <w:lang w:val="en"/>
        </w:rPr>
        <w:t>/2</w:t>
      </w:r>
      <w:r w:rsidR="00CE1FF7" w:rsidRPr="00466B6C">
        <w:rPr>
          <w:i/>
          <w:color w:val="000000" w:themeColor="text1"/>
          <w:vertAlign w:val="superscript"/>
          <w:lang w:val="en"/>
        </w:rPr>
        <w:t>k</w:t>
      </w:r>
      <w:r w:rsidR="00CE1FF7" w:rsidRPr="00466B6C">
        <w:rPr>
          <w:color w:val="000000" w:themeColor="text1"/>
          <w:lang w:val="en"/>
        </w:rPr>
        <w:t>.</w:t>
      </w:r>
      <w:r w:rsidR="00AC663B" w:rsidRPr="00466B6C">
        <w:rPr>
          <w:color w:val="000000" w:themeColor="text1"/>
          <w:lang w:val="zh-Hant"/>
        </w:rPr>
        <w:t>。這就是說</w:t>
      </w:r>
      <w:r w:rsidR="00AC663B" w:rsidRPr="00466B6C">
        <w:rPr>
          <w:color w:val="000000" w:themeColor="text1"/>
          <w:lang w:val="zh-Hant"/>
        </w:rPr>
        <w:t>,</w:t>
      </w:r>
      <w:r w:rsidR="00BB1883">
        <w:rPr>
          <w:rFonts w:hint="eastAsia"/>
          <w:color w:val="000000" w:themeColor="text1"/>
          <w:lang w:val="zh-Hant"/>
        </w:rPr>
        <w:t>集合</w:t>
      </w:r>
      <w:r w:rsidR="00AC663B" w:rsidRPr="00466B6C">
        <w:rPr>
          <w:color w:val="000000" w:themeColor="text1"/>
          <w:lang w:val="zh-Hant"/>
        </w:rPr>
        <w:t>的</w:t>
      </w:r>
      <w:r w:rsidR="00AC663B" w:rsidRPr="00466B6C">
        <w:rPr>
          <w:i/>
          <w:color w:val="000000" w:themeColor="text1"/>
          <w:lang w:val="zh-Hant"/>
        </w:rPr>
        <w:t>複</w:t>
      </w:r>
      <w:r w:rsidR="00BB1883">
        <w:rPr>
          <w:rFonts w:hint="eastAsia"/>
          <w:i/>
          <w:color w:val="000000" w:themeColor="text1"/>
          <w:lang w:val="zh-Hant"/>
        </w:rPr>
        <w:t>數</w:t>
      </w:r>
      <w:r w:rsidR="00AC663B" w:rsidRPr="00466B6C">
        <w:rPr>
          <w:i/>
          <w:color w:val="000000" w:themeColor="text1"/>
          <w:lang w:val="zh-Hant"/>
        </w:rPr>
        <w:t>根</w:t>
      </w:r>
      <w:r w:rsidR="00AC663B" w:rsidRPr="00466B6C">
        <w:rPr>
          <w:color w:val="000000" w:themeColor="text1"/>
          <w:lang w:val="zh-Hant"/>
        </w:rPr>
        <w:t>的平方是</w:t>
      </w:r>
      <w:r w:rsidR="00BB1883">
        <w:rPr>
          <w:rFonts w:hint="eastAsia"/>
          <w:color w:val="000000" w:themeColor="text1"/>
          <w:lang w:val="zh-Hant"/>
        </w:rPr>
        <w:t>集合</w:t>
      </w:r>
      <w:r w:rsidR="005F0B4A">
        <w:rPr>
          <w:lang w:val="zh-Hant"/>
        </w:rPr>
        <w:t>的複</w:t>
      </w:r>
      <w:r w:rsidR="00BB1883">
        <w:rPr>
          <w:rFonts w:hint="eastAsia"/>
          <w:lang w:val="zh-Hant"/>
        </w:rPr>
        <w:t>數</w:t>
      </w:r>
      <w:r w:rsidR="00AC663B" w:rsidRPr="00466B6C">
        <w:rPr>
          <w:i/>
          <w:color w:val="000000" w:themeColor="text1"/>
          <w:lang w:val="zh-Hant"/>
        </w:rPr>
        <w:t>(n/</w:t>
      </w:r>
      <w:r w:rsidR="005F0B4A">
        <w:rPr>
          <w:lang w:val="zh-Hant"/>
        </w:rPr>
        <w:t xml:space="preserve"> </w:t>
      </w:r>
      <w:r w:rsidR="00AC663B" w:rsidRPr="00466B6C">
        <w:rPr>
          <w:color w:val="000000" w:themeColor="text1"/>
          <w:lang w:val="zh-Hant"/>
        </w:rPr>
        <w:t>2)</w:t>
      </w:r>
      <w:r w:rsidR="00AC663B" w:rsidRPr="00466B6C">
        <w:rPr>
          <w:color w:val="000000" w:themeColor="text1"/>
          <w:lang w:val="zh-Hant"/>
        </w:rPr>
        <w:t>根。</w:t>
      </w:r>
    </w:p>
    <w:p w:rsidR="00AC663B" w:rsidRPr="00466B6C" w:rsidRDefault="00AC663B" w:rsidP="00B21700">
      <w:pPr>
        <w:pStyle w:val="content"/>
        <w:ind w:firstLineChars="150" w:firstLine="360"/>
        <w:rPr>
          <w:color w:val="000000" w:themeColor="text1"/>
          <w:lang w:val="en"/>
        </w:rPr>
      </w:pPr>
    </w:p>
    <w:p w:rsidR="006D4B5C" w:rsidRPr="00466B6C" w:rsidRDefault="00284CFF" w:rsidP="00BD1DA7">
      <w:pPr>
        <w:pStyle w:val="content"/>
        <w:ind w:firstLineChars="150" w:firstLine="360"/>
        <w:rPr>
          <w:color w:val="000000" w:themeColor="text1"/>
          <w:lang w:val="en"/>
        </w:rPr>
      </w:pPr>
      <w:r w:rsidRPr="00466B6C">
        <w:rPr>
          <w:color w:val="000000" w:themeColor="text1"/>
          <w:lang w:val="zh-Hant"/>
        </w:rPr>
        <w:t>從</w:t>
      </w:r>
      <w:r w:rsidR="00627FFE">
        <w:rPr>
          <w:rFonts w:hint="eastAsia"/>
          <w:b/>
          <w:color w:val="000000" w:themeColor="text1"/>
          <w:lang w:val="zh-Hant"/>
        </w:rPr>
        <w:t>定理</w:t>
      </w:r>
      <w:r w:rsidR="00AC663B" w:rsidRPr="00466B6C">
        <w:rPr>
          <w:b/>
          <w:color w:val="000000" w:themeColor="text1"/>
          <w:lang w:val="zh-Hant"/>
        </w:rPr>
        <w:t>4-3,</w:t>
      </w:r>
      <w:r w:rsidRPr="00466B6C">
        <w:rPr>
          <w:color w:val="000000" w:themeColor="text1"/>
          <w:lang w:val="zh-Hant"/>
        </w:rPr>
        <w:t>我們有</w:t>
      </w:r>
      <w:r w:rsidR="001E331F" w:rsidRPr="00466B6C">
        <w:rPr>
          <w:i/>
          <w:color w:val="000000" w:themeColor="text1"/>
          <w:lang w:val="en"/>
        </w:rPr>
        <w:sym w:font="Symbol" w:char="F077"/>
      </w:r>
      <w:r w:rsidR="001E331F" w:rsidRPr="00466B6C">
        <w:rPr>
          <w:i/>
          <w:color w:val="000000" w:themeColor="text1"/>
          <w:vertAlign w:val="subscript"/>
          <w:lang w:val="en"/>
        </w:rPr>
        <w:t>n</w:t>
      </w:r>
      <w:r w:rsidR="001E331F" w:rsidRPr="00466B6C">
        <w:rPr>
          <w:i/>
          <w:color w:val="000000" w:themeColor="text1"/>
          <w:vertAlign w:val="superscript"/>
          <w:lang w:val="en"/>
        </w:rPr>
        <w:t>n /</w:t>
      </w:r>
      <w:r w:rsidR="001E331F" w:rsidRPr="00466B6C">
        <w:rPr>
          <w:color w:val="000000" w:themeColor="text1"/>
          <w:vertAlign w:val="superscript"/>
          <w:lang w:val="en"/>
        </w:rPr>
        <w:t>2</w:t>
      </w:r>
      <w:r w:rsidR="001E331F" w:rsidRPr="00466B6C">
        <w:rPr>
          <w:color w:val="000000" w:themeColor="text1"/>
          <w:lang w:val="en"/>
        </w:rPr>
        <w:t xml:space="preserve"> = </w:t>
      </w:r>
      <w:r w:rsidR="001E331F" w:rsidRPr="00466B6C">
        <w:rPr>
          <w:color w:val="000000" w:themeColor="text1"/>
          <w:lang w:val="en"/>
        </w:rPr>
        <w:sym w:font="Symbol" w:char="F02D"/>
      </w:r>
      <w:r w:rsidR="001E331F" w:rsidRPr="00466B6C">
        <w:rPr>
          <w:color w:val="000000" w:themeColor="text1"/>
          <w:lang w:val="en"/>
        </w:rPr>
        <w:t>1.</w:t>
      </w:r>
      <w:r w:rsidRPr="00466B6C">
        <w:rPr>
          <w:color w:val="000000" w:themeColor="text1"/>
          <w:lang w:val="zh-Hant"/>
        </w:rPr>
        <w:t>。這意味著</w:t>
      </w:r>
      <w:r w:rsidRPr="00466B6C">
        <w:rPr>
          <w:color w:val="000000" w:themeColor="text1"/>
          <w:lang w:val="zh-Hant"/>
        </w:rPr>
        <w:t xml:space="preserve"> </w:t>
      </w:r>
      <w:r w:rsidR="00083A69" w:rsidRPr="00466B6C">
        <w:rPr>
          <w:i/>
          <w:color w:val="000000" w:themeColor="text1"/>
          <w:lang w:val="en"/>
        </w:rPr>
        <w:sym w:font="Symbol" w:char="F077"/>
      </w:r>
      <w:r w:rsidR="00083A69" w:rsidRPr="00466B6C">
        <w:rPr>
          <w:i/>
          <w:color w:val="000000" w:themeColor="text1"/>
          <w:vertAlign w:val="subscript"/>
          <w:lang w:val="en"/>
        </w:rPr>
        <w:t>n</w:t>
      </w:r>
      <w:r w:rsidR="00083A69" w:rsidRPr="00466B6C">
        <w:rPr>
          <w:i/>
          <w:color w:val="000000" w:themeColor="text1"/>
          <w:vertAlign w:val="superscript"/>
          <w:lang w:val="en"/>
        </w:rPr>
        <w:t>k+</w:t>
      </w:r>
      <w:r w:rsidR="00083A69" w:rsidRPr="00466B6C">
        <w:rPr>
          <w:color w:val="000000" w:themeColor="text1"/>
          <w:vertAlign w:val="superscript"/>
          <w:lang w:val="en"/>
        </w:rPr>
        <w:t>(</w:t>
      </w:r>
      <w:r w:rsidR="00083A69" w:rsidRPr="00466B6C">
        <w:rPr>
          <w:i/>
          <w:color w:val="000000" w:themeColor="text1"/>
          <w:vertAlign w:val="superscript"/>
          <w:lang w:val="en"/>
        </w:rPr>
        <w:t>n /</w:t>
      </w:r>
      <w:r w:rsidR="00083A69" w:rsidRPr="00466B6C">
        <w:rPr>
          <w:color w:val="000000" w:themeColor="text1"/>
          <w:vertAlign w:val="superscript"/>
          <w:lang w:val="en"/>
        </w:rPr>
        <w:t>2)</w:t>
      </w:r>
      <w:r w:rsidR="00083A69" w:rsidRPr="00466B6C">
        <w:rPr>
          <w:color w:val="000000" w:themeColor="text1"/>
          <w:lang w:val="en"/>
        </w:rPr>
        <w:t xml:space="preserve"> = </w:t>
      </w:r>
      <w:r w:rsidR="00083A69" w:rsidRPr="00466B6C">
        <w:rPr>
          <w:i/>
          <w:color w:val="000000" w:themeColor="text1"/>
          <w:lang w:val="en"/>
        </w:rPr>
        <w:sym w:font="Symbol" w:char="F077"/>
      </w:r>
      <w:r w:rsidR="00083A69" w:rsidRPr="00466B6C">
        <w:rPr>
          <w:i/>
          <w:color w:val="000000" w:themeColor="text1"/>
          <w:vertAlign w:val="subscript"/>
          <w:lang w:val="en"/>
        </w:rPr>
        <w:t>n</w:t>
      </w:r>
      <w:r w:rsidR="00083A69" w:rsidRPr="00466B6C">
        <w:rPr>
          <w:i/>
          <w:color w:val="000000" w:themeColor="text1"/>
          <w:vertAlign w:val="superscript"/>
          <w:lang w:val="en"/>
        </w:rPr>
        <w:t>k</w:t>
      </w:r>
      <w:r w:rsidR="00083A69" w:rsidRPr="00466B6C">
        <w:rPr>
          <w:color w:val="000000" w:themeColor="text1"/>
          <w:lang w:val="en"/>
        </w:rPr>
        <w:t xml:space="preserve"> </w:t>
      </w:r>
      <w:r w:rsidR="00083A69" w:rsidRPr="00466B6C">
        <w:rPr>
          <w:color w:val="000000" w:themeColor="text1"/>
          <w:lang w:val="en"/>
        </w:rPr>
        <w:sym w:font="Symbol" w:char="F0B4"/>
      </w:r>
      <w:r w:rsidR="00083A69" w:rsidRPr="00466B6C">
        <w:rPr>
          <w:color w:val="000000" w:themeColor="text1"/>
          <w:lang w:val="en"/>
        </w:rPr>
        <w:t xml:space="preserve"> </w:t>
      </w:r>
      <w:r w:rsidR="00083A69" w:rsidRPr="00466B6C">
        <w:rPr>
          <w:i/>
          <w:color w:val="000000" w:themeColor="text1"/>
          <w:lang w:val="en"/>
        </w:rPr>
        <w:sym w:font="Symbol" w:char="F077"/>
      </w:r>
      <w:r w:rsidR="00083A69" w:rsidRPr="00466B6C">
        <w:rPr>
          <w:i/>
          <w:color w:val="000000" w:themeColor="text1"/>
          <w:vertAlign w:val="subscript"/>
          <w:lang w:val="en"/>
        </w:rPr>
        <w:t>n</w:t>
      </w:r>
      <w:r w:rsidR="00083A69" w:rsidRPr="00466B6C">
        <w:rPr>
          <w:i/>
          <w:color w:val="000000" w:themeColor="text1"/>
          <w:vertAlign w:val="superscript"/>
          <w:lang w:val="en"/>
        </w:rPr>
        <w:t>n /</w:t>
      </w:r>
      <w:r w:rsidR="00083A69" w:rsidRPr="00466B6C">
        <w:rPr>
          <w:color w:val="000000" w:themeColor="text1"/>
          <w:vertAlign w:val="superscript"/>
          <w:lang w:val="en"/>
        </w:rPr>
        <w:t>2</w:t>
      </w:r>
      <w:r w:rsidR="00083A69" w:rsidRPr="00466B6C">
        <w:rPr>
          <w:color w:val="000000" w:themeColor="text1"/>
          <w:lang w:val="en"/>
        </w:rPr>
        <w:t xml:space="preserve"> =  </w:t>
      </w:r>
      <w:r w:rsidR="00083A69" w:rsidRPr="00466B6C">
        <w:rPr>
          <w:i/>
          <w:color w:val="000000" w:themeColor="text1"/>
          <w:lang w:val="en"/>
        </w:rPr>
        <w:sym w:font="Symbol" w:char="F077"/>
      </w:r>
      <w:r w:rsidR="00083A69" w:rsidRPr="00466B6C">
        <w:rPr>
          <w:i/>
          <w:color w:val="000000" w:themeColor="text1"/>
          <w:vertAlign w:val="subscript"/>
          <w:lang w:val="en"/>
        </w:rPr>
        <w:t>n</w:t>
      </w:r>
      <w:r w:rsidR="00083A69" w:rsidRPr="00466B6C">
        <w:rPr>
          <w:i/>
          <w:color w:val="000000" w:themeColor="text1"/>
          <w:vertAlign w:val="superscript"/>
          <w:lang w:val="en"/>
        </w:rPr>
        <w:t>k</w:t>
      </w:r>
      <w:r w:rsidR="00083A69" w:rsidRPr="00466B6C">
        <w:rPr>
          <w:color w:val="000000" w:themeColor="text1"/>
          <w:lang w:val="en"/>
        </w:rPr>
        <w:t xml:space="preserve"> </w:t>
      </w:r>
      <w:r w:rsidR="00083A69" w:rsidRPr="00466B6C">
        <w:rPr>
          <w:color w:val="000000" w:themeColor="text1"/>
          <w:lang w:val="en"/>
        </w:rPr>
        <w:sym w:font="Symbol" w:char="F0B4"/>
      </w:r>
      <w:r w:rsidR="00083A69" w:rsidRPr="00466B6C">
        <w:rPr>
          <w:color w:val="000000" w:themeColor="text1"/>
          <w:lang w:val="en"/>
        </w:rPr>
        <w:t xml:space="preserve"> (</w:t>
      </w:r>
      <w:r w:rsidR="00083A69" w:rsidRPr="00466B6C">
        <w:rPr>
          <w:color w:val="000000" w:themeColor="text1"/>
          <w:lang w:val="en"/>
        </w:rPr>
        <w:sym w:font="Symbol" w:char="F02D"/>
      </w:r>
      <w:r w:rsidR="00083A69" w:rsidRPr="00466B6C">
        <w:rPr>
          <w:color w:val="000000" w:themeColor="text1"/>
          <w:lang w:val="en"/>
        </w:rPr>
        <w:t xml:space="preserve">1) = </w:t>
      </w:r>
      <w:r w:rsidR="00083A69" w:rsidRPr="00466B6C">
        <w:rPr>
          <w:color w:val="000000" w:themeColor="text1"/>
          <w:lang w:val="en"/>
        </w:rPr>
        <w:sym w:font="Symbol" w:char="F02D"/>
      </w:r>
      <w:r w:rsidR="00083A69" w:rsidRPr="00466B6C">
        <w:rPr>
          <w:i/>
          <w:color w:val="000000" w:themeColor="text1"/>
          <w:lang w:val="en"/>
        </w:rPr>
        <w:sym w:font="Symbol" w:char="F077"/>
      </w:r>
      <w:r w:rsidR="00083A69" w:rsidRPr="00466B6C">
        <w:rPr>
          <w:i/>
          <w:color w:val="000000" w:themeColor="text1"/>
          <w:vertAlign w:val="subscript"/>
          <w:lang w:val="en"/>
        </w:rPr>
        <w:t>n</w:t>
      </w:r>
      <w:r w:rsidR="00083A69" w:rsidRPr="00466B6C">
        <w:rPr>
          <w:i/>
          <w:color w:val="000000" w:themeColor="text1"/>
          <w:vertAlign w:val="superscript"/>
          <w:lang w:val="en"/>
        </w:rPr>
        <w:t>k</w:t>
      </w:r>
      <w:r w:rsidR="00083A69" w:rsidRPr="00466B6C">
        <w:rPr>
          <w:color w:val="000000" w:themeColor="text1"/>
          <w:lang w:val="en"/>
        </w:rPr>
        <w:t>.</w:t>
      </w:r>
      <w:r w:rsidRPr="00466B6C">
        <w:rPr>
          <w:color w:val="000000" w:themeColor="text1"/>
          <w:lang w:val="zh-Hant"/>
        </w:rPr>
        <w:t>。因此</w:t>
      </w:r>
      <w:r w:rsidRPr="00466B6C">
        <w:rPr>
          <w:color w:val="000000" w:themeColor="text1"/>
          <w:lang w:val="zh-Hant"/>
        </w:rPr>
        <w:t>,</w:t>
      </w:r>
      <w:r w:rsidRPr="00466B6C">
        <w:rPr>
          <w:color w:val="000000" w:themeColor="text1"/>
          <w:lang w:val="zh-Hant"/>
        </w:rPr>
        <w:t>我們獲得</w:t>
      </w:r>
      <w:r w:rsidRPr="00466B6C">
        <w:rPr>
          <w:color w:val="000000" w:themeColor="text1"/>
          <w:lang w:val="zh-Hant"/>
        </w:rPr>
        <w:t xml:space="preserve"> </w:t>
      </w:r>
      <w:r w:rsidR="00CE5B61" w:rsidRPr="00466B6C">
        <w:rPr>
          <w:color w:val="000000" w:themeColor="text1"/>
          <w:lang w:val="en"/>
        </w:rPr>
        <w:t>(</w:t>
      </w:r>
      <w:r w:rsidR="00CE5B61" w:rsidRPr="00466B6C">
        <w:rPr>
          <w:i/>
          <w:color w:val="000000" w:themeColor="text1"/>
          <w:lang w:val="en"/>
        </w:rPr>
        <w:sym w:font="Symbol" w:char="F077"/>
      </w:r>
      <w:r w:rsidR="00CE5B61" w:rsidRPr="00466B6C">
        <w:rPr>
          <w:i/>
          <w:color w:val="000000" w:themeColor="text1"/>
          <w:vertAlign w:val="subscript"/>
          <w:lang w:val="en"/>
        </w:rPr>
        <w:t>n</w:t>
      </w:r>
      <w:r w:rsidR="00CE5B61" w:rsidRPr="00466B6C">
        <w:rPr>
          <w:i/>
          <w:color w:val="000000" w:themeColor="text1"/>
          <w:vertAlign w:val="superscript"/>
          <w:lang w:val="en"/>
        </w:rPr>
        <w:t>k+</w:t>
      </w:r>
      <w:r w:rsidR="00CE5B61" w:rsidRPr="00466B6C">
        <w:rPr>
          <w:color w:val="000000" w:themeColor="text1"/>
          <w:vertAlign w:val="superscript"/>
          <w:lang w:val="en"/>
        </w:rPr>
        <w:t>(</w:t>
      </w:r>
      <w:r w:rsidR="00CE5B61" w:rsidRPr="00466B6C">
        <w:rPr>
          <w:i/>
          <w:color w:val="000000" w:themeColor="text1"/>
          <w:vertAlign w:val="superscript"/>
          <w:lang w:val="en"/>
        </w:rPr>
        <w:t>n /</w:t>
      </w:r>
      <w:r w:rsidR="00CE5B61" w:rsidRPr="00466B6C">
        <w:rPr>
          <w:color w:val="000000" w:themeColor="text1"/>
          <w:vertAlign w:val="superscript"/>
          <w:lang w:val="en"/>
        </w:rPr>
        <w:t>2)</w:t>
      </w:r>
      <w:r w:rsidR="00CE5B61" w:rsidRPr="00466B6C">
        <w:rPr>
          <w:color w:val="000000" w:themeColor="text1"/>
          <w:lang w:val="en"/>
        </w:rPr>
        <w:t>)</w:t>
      </w:r>
      <w:r w:rsidR="00CE5B61" w:rsidRPr="00466B6C">
        <w:rPr>
          <w:color w:val="000000" w:themeColor="text1"/>
          <w:vertAlign w:val="superscript"/>
          <w:lang w:val="en"/>
        </w:rPr>
        <w:t>2</w:t>
      </w:r>
      <w:r w:rsidR="00CE5B61" w:rsidRPr="00466B6C">
        <w:rPr>
          <w:color w:val="000000" w:themeColor="text1"/>
          <w:lang w:val="en"/>
        </w:rPr>
        <w:t xml:space="preserve"> = (</w:t>
      </w:r>
      <w:r w:rsidR="00CE5B61" w:rsidRPr="00466B6C">
        <w:rPr>
          <w:color w:val="000000" w:themeColor="text1"/>
          <w:lang w:val="en"/>
        </w:rPr>
        <w:sym w:font="Symbol" w:char="F02D"/>
      </w:r>
      <w:r w:rsidR="00CE5B61" w:rsidRPr="00466B6C">
        <w:rPr>
          <w:i/>
          <w:color w:val="000000" w:themeColor="text1"/>
          <w:lang w:val="en"/>
        </w:rPr>
        <w:sym w:font="Symbol" w:char="F077"/>
      </w:r>
      <w:r w:rsidR="00CE5B61" w:rsidRPr="00466B6C">
        <w:rPr>
          <w:i/>
          <w:color w:val="000000" w:themeColor="text1"/>
          <w:vertAlign w:val="subscript"/>
          <w:lang w:val="en"/>
        </w:rPr>
        <w:t>n</w:t>
      </w:r>
      <w:r w:rsidR="00CE5B61" w:rsidRPr="00466B6C">
        <w:rPr>
          <w:i/>
          <w:color w:val="000000" w:themeColor="text1"/>
          <w:vertAlign w:val="superscript"/>
          <w:lang w:val="en"/>
        </w:rPr>
        <w:t>k</w:t>
      </w:r>
      <w:r w:rsidR="00CE5B61" w:rsidRPr="00466B6C">
        <w:rPr>
          <w:color w:val="000000" w:themeColor="text1"/>
          <w:lang w:val="en"/>
        </w:rPr>
        <w:t>)</w:t>
      </w:r>
      <w:r w:rsidR="00CE5B61" w:rsidRPr="00466B6C">
        <w:rPr>
          <w:color w:val="000000" w:themeColor="text1"/>
          <w:vertAlign w:val="superscript"/>
          <w:lang w:val="en"/>
        </w:rPr>
        <w:t>2</w:t>
      </w:r>
      <w:r w:rsidR="00CE5B61" w:rsidRPr="00466B6C">
        <w:rPr>
          <w:color w:val="000000" w:themeColor="text1"/>
          <w:lang w:val="en"/>
        </w:rPr>
        <w:t xml:space="preserve"> = (</w:t>
      </w:r>
      <w:r w:rsidR="00CE5B61" w:rsidRPr="00466B6C">
        <w:rPr>
          <w:i/>
          <w:color w:val="000000" w:themeColor="text1"/>
          <w:lang w:val="en"/>
        </w:rPr>
        <w:sym w:font="Symbol" w:char="F077"/>
      </w:r>
      <w:r w:rsidR="00CE5B61" w:rsidRPr="00466B6C">
        <w:rPr>
          <w:i/>
          <w:color w:val="000000" w:themeColor="text1"/>
          <w:vertAlign w:val="subscript"/>
          <w:lang w:val="en"/>
        </w:rPr>
        <w:t>n</w:t>
      </w:r>
      <w:r w:rsidR="00CE5B61" w:rsidRPr="00466B6C">
        <w:rPr>
          <w:i/>
          <w:color w:val="000000" w:themeColor="text1"/>
          <w:vertAlign w:val="superscript"/>
          <w:lang w:val="en"/>
        </w:rPr>
        <w:t>k</w:t>
      </w:r>
      <w:r w:rsidR="00CE5B61" w:rsidRPr="00466B6C">
        <w:rPr>
          <w:color w:val="000000" w:themeColor="text1"/>
          <w:lang w:val="en"/>
        </w:rPr>
        <w:t>)</w:t>
      </w:r>
      <w:r w:rsidR="00CE5B61" w:rsidRPr="00466B6C">
        <w:rPr>
          <w:color w:val="000000" w:themeColor="text1"/>
          <w:vertAlign w:val="superscript"/>
          <w:lang w:val="en"/>
        </w:rPr>
        <w:t>2</w:t>
      </w:r>
      <w:r w:rsidR="005712AE">
        <w:rPr>
          <w:rFonts w:hint="eastAsia"/>
          <w:color w:val="000000" w:themeColor="text1"/>
          <w:vertAlign w:val="superscript"/>
          <w:lang w:val="en"/>
        </w:rPr>
        <w:t xml:space="preserve"> </w:t>
      </w:r>
      <w:r w:rsidR="00661A28" w:rsidRPr="00466B6C">
        <w:rPr>
          <w:color w:val="000000" w:themeColor="text1"/>
          <w:lang w:val="zh-Hant"/>
        </w:rPr>
        <w:t>。這表示</w:t>
      </w:r>
      <w:r w:rsidR="005712AE" w:rsidRPr="00466B6C">
        <w:rPr>
          <w:i/>
          <w:color w:val="000000" w:themeColor="text1"/>
          <w:lang w:val="en"/>
        </w:rPr>
        <w:sym w:font="Symbol" w:char="F077"/>
      </w:r>
      <w:r w:rsidR="005712AE" w:rsidRPr="00466B6C">
        <w:rPr>
          <w:i/>
          <w:color w:val="000000" w:themeColor="text1"/>
          <w:vertAlign w:val="subscript"/>
          <w:lang w:val="en"/>
        </w:rPr>
        <w:t>n</w:t>
      </w:r>
      <w:r w:rsidR="005712AE" w:rsidRPr="00466B6C">
        <w:rPr>
          <w:i/>
          <w:color w:val="000000" w:themeColor="text1"/>
          <w:vertAlign w:val="superscript"/>
          <w:lang w:val="en"/>
        </w:rPr>
        <w:t>k</w:t>
      </w:r>
      <w:r w:rsidR="00661A28" w:rsidRPr="00466B6C">
        <w:rPr>
          <w:color w:val="000000" w:themeColor="text1"/>
          <w:lang w:val="zh-Hant"/>
        </w:rPr>
        <w:t xml:space="preserve"> </w:t>
      </w:r>
      <w:r w:rsidR="005712AE">
        <w:rPr>
          <w:rFonts w:hint="eastAsia"/>
          <w:color w:val="000000" w:themeColor="text1"/>
          <w:lang w:val="zh-Hant"/>
        </w:rPr>
        <w:t>和</w:t>
      </w:r>
      <w:r w:rsidR="00AB19ED">
        <w:rPr>
          <w:rFonts w:hint="eastAsia"/>
          <w:color w:val="000000" w:themeColor="text1"/>
          <w:lang w:val="zh-Hant"/>
        </w:rPr>
        <w:t xml:space="preserve"> </w:t>
      </w:r>
      <w:r w:rsidR="005712AE" w:rsidRPr="00466B6C">
        <w:rPr>
          <w:i/>
          <w:color w:val="000000" w:themeColor="text1"/>
          <w:lang w:val="en"/>
        </w:rPr>
        <w:sym w:font="Symbol" w:char="F077"/>
      </w:r>
      <w:r w:rsidR="005712AE" w:rsidRPr="00466B6C">
        <w:rPr>
          <w:i/>
          <w:color w:val="000000" w:themeColor="text1"/>
          <w:vertAlign w:val="subscript"/>
          <w:lang w:val="en"/>
        </w:rPr>
        <w:t>n</w:t>
      </w:r>
      <w:r w:rsidR="005712AE" w:rsidRPr="00466B6C">
        <w:rPr>
          <w:i/>
          <w:color w:val="000000" w:themeColor="text1"/>
          <w:vertAlign w:val="superscript"/>
          <w:lang w:val="en"/>
        </w:rPr>
        <w:t>k+</w:t>
      </w:r>
      <w:r w:rsidR="005712AE" w:rsidRPr="00466B6C">
        <w:rPr>
          <w:color w:val="000000" w:themeColor="text1"/>
          <w:vertAlign w:val="superscript"/>
          <w:lang w:val="en"/>
        </w:rPr>
        <w:t>(</w:t>
      </w:r>
      <w:r w:rsidR="005712AE" w:rsidRPr="00466B6C">
        <w:rPr>
          <w:i/>
          <w:color w:val="000000" w:themeColor="text1"/>
          <w:vertAlign w:val="superscript"/>
          <w:lang w:val="en"/>
        </w:rPr>
        <w:t>n /</w:t>
      </w:r>
      <w:r w:rsidR="005712AE" w:rsidRPr="00466B6C">
        <w:rPr>
          <w:color w:val="000000" w:themeColor="text1"/>
          <w:vertAlign w:val="superscript"/>
          <w:lang w:val="en"/>
        </w:rPr>
        <w:t>2)</w:t>
      </w:r>
      <w:r w:rsidR="00661A28" w:rsidRPr="00466B6C">
        <w:rPr>
          <w:color w:val="000000" w:themeColor="text1"/>
          <w:lang w:val="zh-Hant"/>
        </w:rPr>
        <w:t>具有相同的</w:t>
      </w:r>
      <w:r w:rsidR="001C3D1F">
        <w:rPr>
          <w:rFonts w:hint="eastAsia"/>
          <w:color w:val="000000" w:themeColor="text1"/>
          <w:lang w:val="zh-Hant"/>
        </w:rPr>
        <w:t>平方</w:t>
      </w:r>
      <w:r w:rsidR="00661A28" w:rsidRPr="00466B6C">
        <w:rPr>
          <w:color w:val="000000" w:themeColor="text1"/>
          <w:lang w:val="zh-Hant"/>
        </w:rPr>
        <w:t>。這也是說</w:t>
      </w:r>
      <w:r w:rsidR="00661A28" w:rsidRPr="00466B6C">
        <w:rPr>
          <w:color w:val="000000" w:themeColor="text1"/>
          <w:lang w:val="zh-Hant"/>
        </w:rPr>
        <w:t>,</w:t>
      </w:r>
      <w:r w:rsidR="00661A28" w:rsidRPr="00466B6C">
        <w:rPr>
          <w:color w:val="000000" w:themeColor="text1"/>
          <w:lang w:val="zh-Hant"/>
        </w:rPr>
        <w:t>如果我們</w:t>
      </w:r>
      <w:r w:rsidR="008C71D7">
        <w:rPr>
          <w:rFonts w:hint="eastAsia"/>
          <w:color w:val="000000" w:themeColor="text1"/>
          <w:lang w:val="zh-Hant"/>
        </w:rPr>
        <w:t>取集合</w:t>
      </w:r>
      <w:r w:rsidR="00661A28" w:rsidRPr="00466B6C">
        <w:rPr>
          <w:color w:val="000000" w:themeColor="text1"/>
          <w:lang w:val="zh-Hant"/>
        </w:rPr>
        <w:t>所有複</w:t>
      </w:r>
      <w:r w:rsidR="008C71D7">
        <w:rPr>
          <w:rFonts w:hint="eastAsia"/>
          <w:color w:val="000000" w:themeColor="text1"/>
          <w:lang w:val="zh-Hant"/>
        </w:rPr>
        <w:t>數</w:t>
      </w:r>
      <w:r w:rsidR="00661A28" w:rsidRPr="00466B6C">
        <w:rPr>
          <w:i/>
          <w:color w:val="000000" w:themeColor="text1"/>
          <w:lang w:val="zh-Hant"/>
        </w:rPr>
        <w:t>n</w:t>
      </w:r>
      <w:r w:rsidR="00661A28" w:rsidRPr="00466B6C">
        <w:rPr>
          <w:i/>
          <w:color w:val="000000" w:themeColor="text1"/>
          <w:lang w:val="zh-Hant"/>
        </w:rPr>
        <w:t>根</w:t>
      </w:r>
      <w:r w:rsidR="008C71D7">
        <w:rPr>
          <w:rFonts w:hint="eastAsia"/>
          <w:iCs/>
          <w:color w:val="000000" w:themeColor="text1"/>
          <w:lang w:val="zh-Hant"/>
        </w:rPr>
        <w:t>的</w:t>
      </w:r>
      <w:proofErr w:type="gramStart"/>
      <w:r w:rsidR="008C71D7">
        <w:rPr>
          <w:rFonts w:hint="eastAsia"/>
          <w:iCs/>
          <w:color w:val="000000" w:themeColor="text1"/>
          <w:lang w:val="zh-Hant"/>
        </w:rPr>
        <w:t>平方</w:t>
      </w:r>
      <w:r w:rsidR="00661A28" w:rsidRPr="00466B6C">
        <w:rPr>
          <w:color w:val="000000" w:themeColor="text1"/>
          <w:lang w:val="zh-Hant"/>
        </w:rPr>
        <w:t>,</w:t>
      </w:r>
      <w:proofErr w:type="gramEnd"/>
      <w:r w:rsidR="00661A28" w:rsidRPr="00466B6C">
        <w:rPr>
          <w:color w:val="000000" w:themeColor="text1"/>
          <w:lang w:val="zh-Hant"/>
        </w:rPr>
        <w:t>然後我們實際上得</w:t>
      </w:r>
      <w:r w:rsidR="00661A28" w:rsidRPr="00466B6C">
        <w:rPr>
          <w:color w:val="000000" w:themeColor="text1"/>
          <w:lang w:val="zh-Hant"/>
        </w:rPr>
        <w:lastRenderedPageBreak/>
        <w:t>到每</w:t>
      </w:r>
      <w:proofErr w:type="gramStart"/>
      <w:r w:rsidR="00661A28" w:rsidRPr="00466B6C">
        <w:rPr>
          <w:color w:val="000000" w:themeColor="text1"/>
          <w:lang w:val="zh-Hant"/>
        </w:rPr>
        <w:t>個</w:t>
      </w:r>
      <w:proofErr w:type="gramEnd"/>
      <w:r w:rsidR="00661A28" w:rsidRPr="00466B6C">
        <w:rPr>
          <w:color w:val="000000" w:themeColor="text1"/>
          <w:lang w:val="zh-Hant"/>
        </w:rPr>
        <w:t>複雜</w:t>
      </w:r>
      <w:r w:rsidR="00CD08E0" w:rsidRPr="00466B6C">
        <w:rPr>
          <w:color w:val="000000" w:themeColor="text1"/>
          <w:lang w:val="en"/>
        </w:rPr>
        <w:t>(</w:t>
      </w:r>
      <w:r w:rsidR="00CD08E0" w:rsidRPr="00466B6C">
        <w:rPr>
          <w:i/>
          <w:color w:val="000000" w:themeColor="text1"/>
          <w:lang w:val="en"/>
        </w:rPr>
        <w:t>n</w:t>
      </w:r>
      <w:r w:rsidR="00CD08E0" w:rsidRPr="00466B6C">
        <w:rPr>
          <w:color w:val="000000" w:themeColor="text1"/>
          <w:lang w:val="en"/>
        </w:rPr>
        <w:t xml:space="preserve"> / 2)</w:t>
      </w:r>
      <w:r w:rsidR="00661A28" w:rsidRPr="00466B6C">
        <w:rPr>
          <w:color w:val="000000" w:themeColor="text1"/>
          <w:lang w:val="zh-Hant"/>
        </w:rPr>
        <w:t>根的</w:t>
      </w:r>
      <w:r w:rsidR="0094113C">
        <w:rPr>
          <w:rFonts w:hint="eastAsia"/>
          <w:color w:val="000000" w:themeColor="text1"/>
          <w:lang w:val="zh-Hant"/>
        </w:rPr>
        <w:t>集合</w:t>
      </w:r>
      <w:r w:rsidR="00661A28" w:rsidRPr="00466B6C">
        <w:rPr>
          <w:color w:val="000000" w:themeColor="text1"/>
          <w:lang w:val="zh-Hant"/>
        </w:rPr>
        <w:t>兩次。因此</w:t>
      </w:r>
      <w:r w:rsidR="00661A28" w:rsidRPr="00466B6C">
        <w:rPr>
          <w:color w:val="000000" w:themeColor="text1"/>
          <w:lang w:val="zh-Hant"/>
        </w:rPr>
        <w:t>,</w:t>
      </w:r>
      <w:r w:rsidR="00661A28" w:rsidRPr="00466B6C">
        <w:rPr>
          <w:color w:val="000000" w:themeColor="text1"/>
          <w:lang w:val="zh-Hant"/>
        </w:rPr>
        <w:t>從上面的陳述中</w:t>
      </w:r>
      <w:r w:rsidR="00661A28" w:rsidRPr="00466B6C">
        <w:rPr>
          <w:color w:val="000000" w:themeColor="text1"/>
          <w:lang w:val="zh-Hant"/>
        </w:rPr>
        <w:t>,</w:t>
      </w:r>
      <w:r w:rsidR="00661A28" w:rsidRPr="00466B6C">
        <w:rPr>
          <w:color w:val="000000" w:themeColor="text1"/>
          <w:lang w:val="zh-Hant"/>
        </w:rPr>
        <w:t>我們</w:t>
      </w:r>
      <w:r>
        <w:rPr>
          <w:lang w:val="zh-Hant"/>
        </w:rPr>
        <w:t>一次推斷</w:t>
      </w:r>
      <w:r>
        <w:rPr>
          <w:lang w:val="zh-Hant"/>
        </w:rPr>
        <w:t>,</w:t>
      </w:r>
      <w:r>
        <w:rPr>
          <w:lang w:val="zh-Hant"/>
        </w:rPr>
        <w:t>對於任何正</w:t>
      </w:r>
      <w:r w:rsidR="004C5810">
        <w:rPr>
          <w:rFonts w:hint="eastAsia"/>
          <w:lang w:val="zh-Hant"/>
        </w:rPr>
        <w:t>偶</w:t>
      </w:r>
      <w:r>
        <w:rPr>
          <w:lang w:val="zh-Hant"/>
        </w:rPr>
        <w:t>數</w:t>
      </w:r>
      <w:r w:rsidR="00BD1DA7" w:rsidRPr="00466B6C">
        <w:rPr>
          <w:i/>
          <w:color w:val="000000" w:themeColor="text1"/>
          <w:lang w:val="zh-Hant"/>
        </w:rPr>
        <w:t>n,</w:t>
      </w:r>
      <w:r w:rsidR="00BD1DA7" w:rsidRPr="00466B6C">
        <w:rPr>
          <w:color w:val="000000" w:themeColor="text1"/>
          <w:lang w:val="zh-Hant"/>
        </w:rPr>
        <w:t>,</w:t>
      </w:r>
      <w:r w:rsidR="00E82A93">
        <w:rPr>
          <w:rFonts w:hint="eastAsia"/>
          <w:color w:val="000000" w:themeColor="text1"/>
          <w:lang w:val="zh-Hant"/>
        </w:rPr>
        <w:t>集合</w:t>
      </w:r>
      <w:r w:rsidR="00BD1DA7" w:rsidRPr="00466B6C">
        <w:rPr>
          <w:i/>
          <w:color w:val="000000" w:themeColor="text1"/>
          <w:lang w:val="zh-Hant"/>
        </w:rPr>
        <w:t>的</w:t>
      </w:r>
      <w:r w:rsidR="00BD1DA7" w:rsidRPr="00466B6C">
        <w:rPr>
          <w:i/>
          <w:color w:val="000000" w:themeColor="text1"/>
          <w:lang w:val="zh-Hant"/>
        </w:rPr>
        <w:t>n</w:t>
      </w:r>
      <w:r w:rsidR="00BD1DA7" w:rsidRPr="00466B6C">
        <w:rPr>
          <w:i/>
          <w:color w:val="000000" w:themeColor="text1"/>
          <w:lang w:val="zh-Hant"/>
        </w:rPr>
        <w:t>複</w:t>
      </w:r>
      <w:r w:rsidR="00E82A93">
        <w:rPr>
          <w:rFonts w:hint="eastAsia"/>
          <w:i/>
          <w:color w:val="000000" w:themeColor="text1"/>
          <w:lang w:val="zh-Hant"/>
        </w:rPr>
        <w:t>數</w:t>
      </w:r>
      <w:r w:rsidR="00BD1DA7" w:rsidRPr="00466B6C">
        <w:rPr>
          <w:color w:val="000000" w:themeColor="text1"/>
          <w:lang w:val="zh-Hant"/>
        </w:rPr>
        <w:t xml:space="preserve"> </w:t>
      </w:r>
      <w:r>
        <w:rPr>
          <w:lang w:val="zh-Hant"/>
        </w:rPr>
        <w:t>n</w:t>
      </w:r>
      <w:r>
        <w:rPr>
          <w:lang w:val="zh-Hant"/>
        </w:rPr>
        <w:t>根的平方是</w:t>
      </w:r>
      <w:r w:rsidR="001A74CF">
        <w:rPr>
          <w:rFonts w:hint="eastAsia"/>
          <w:lang w:val="zh-Hant"/>
        </w:rPr>
        <w:t xml:space="preserve"> </w:t>
      </w:r>
      <w:r w:rsidR="00195314" w:rsidRPr="00466B6C">
        <w:rPr>
          <w:color w:val="000000" w:themeColor="text1"/>
          <w:lang w:val="en"/>
        </w:rPr>
        <w:t>(</w:t>
      </w:r>
      <w:r w:rsidR="00195314" w:rsidRPr="00466B6C">
        <w:rPr>
          <w:i/>
          <w:color w:val="000000" w:themeColor="text1"/>
          <w:lang w:val="en"/>
        </w:rPr>
        <w:t>n</w:t>
      </w:r>
      <w:r w:rsidR="00195314" w:rsidRPr="00466B6C">
        <w:rPr>
          <w:color w:val="000000" w:themeColor="text1"/>
          <w:lang w:val="en"/>
        </w:rPr>
        <w:t xml:space="preserve"> / 2)</w:t>
      </w:r>
      <w:r w:rsidR="001A74CF">
        <w:rPr>
          <w:rFonts w:hint="eastAsia"/>
          <w:color w:val="000000" w:themeColor="text1"/>
          <w:lang w:val="en"/>
        </w:rPr>
        <w:t xml:space="preserve"> </w:t>
      </w:r>
      <w:r w:rsidR="00BD1DA7" w:rsidRPr="00466B6C">
        <w:rPr>
          <w:color w:val="000000" w:themeColor="text1"/>
          <w:lang w:val="zh-Hant"/>
        </w:rPr>
        <w:t>複</w:t>
      </w:r>
      <w:r w:rsidR="001A74CF">
        <w:rPr>
          <w:rFonts w:hint="eastAsia"/>
          <w:color w:val="000000" w:themeColor="text1"/>
          <w:lang w:val="zh-Hant"/>
        </w:rPr>
        <w:t>數</w:t>
      </w:r>
      <w:r w:rsidR="00BD1DA7" w:rsidRPr="00466B6C">
        <w:rPr>
          <w:i/>
          <w:color w:val="000000" w:themeColor="text1"/>
          <w:lang w:val="zh-Hant"/>
        </w:rPr>
        <w:t>(n/</w:t>
      </w:r>
      <w:r>
        <w:rPr>
          <w:lang w:val="zh-Hant"/>
        </w:rPr>
        <w:t xml:space="preserve"> </w:t>
      </w:r>
      <w:r w:rsidR="00BD1DA7" w:rsidRPr="00466B6C">
        <w:rPr>
          <w:color w:val="000000" w:themeColor="text1"/>
          <w:lang w:val="zh-Hant"/>
        </w:rPr>
        <w:t>2)</w:t>
      </w:r>
      <w:r w:rsidR="00BD1DA7" w:rsidRPr="00466B6C">
        <w:rPr>
          <w:color w:val="000000" w:themeColor="text1"/>
          <w:lang w:val="zh-Hant"/>
        </w:rPr>
        <w:t>的</w:t>
      </w:r>
      <w:r w:rsidR="001A74CF">
        <w:rPr>
          <w:rFonts w:hint="eastAsia"/>
          <w:color w:val="000000" w:themeColor="text1"/>
          <w:lang w:val="zh-Hant"/>
        </w:rPr>
        <w:t>平方</w:t>
      </w:r>
      <w:r w:rsidR="00BD1DA7" w:rsidRPr="00466B6C">
        <w:rPr>
          <w:color w:val="000000" w:themeColor="text1"/>
          <w:lang w:val="zh-Hant"/>
        </w:rPr>
        <w:t>根。</w:t>
      </w:r>
    </w:p>
    <w:p w:rsidR="00370B13" w:rsidRPr="00466B6C" w:rsidRDefault="00370B13" w:rsidP="00370B13">
      <w:pPr>
        <w:pStyle w:val="content"/>
        <w:rPr>
          <w:color w:val="000000" w:themeColor="text1"/>
          <w:lang w:val="en"/>
        </w:rPr>
      </w:pPr>
    </w:p>
    <w:p w:rsidR="00370B13" w:rsidRPr="00466B6C" w:rsidRDefault="004C5810" w:rsidP="00370B13">
      <w:pPr>
        <w:pStyle w:val="content"/>
        <w:rPr>
          <w:color w:val="000000" w:themeColor="text1"/>
          <w:lang w:val="en"/>
        </w:rPr>
      </w:pPr>
      <w:r>
        <w:rPr>
          <w:rFonts w:hint="eastAsia"/>
          <w:b/>
          <w:color w:val="000000" w:themeColor="text1"/>
          <w:lang w:val="zh-Hant"/>
        </w:rPr>
        <w:t>定理</w:t>
      </w:r>
      <w:r w:rsidR="00370B13" w:rsidRPr="00466B6C">
        <w:rPr>
          <w:b/>
          <w:color w:val="000000" w:themeColor="text1"/>
          <w:lang w:val="zh-Hant"/>
        </w:rPr>
        <w:t xml:space="preserve"> 4-5</w:t>
      </w:r>
      <w:r w:rsidR="00370B13" w:rsidRPr="00466B6C">
        <w:rPr>
          <w:color w:val="000000" w:themeColor="text1"/>
          <w:lang w:val="zh-Hant"/>
        </w:rPr>
        <w:t xml:space="preserve">: </w:t>
      </w:r>
      <w:r w:rsidR="00370B13" w:rsidRPr="00466B6C">
        <w:rPr>
          <w:color w:val="000000" w:themeColor="text1"/>
          <w:lang w:val="zh-Hant"/>
        </w:rPr>
        <w:t>對於任何整數</w:t>
      </w:r>
      <w:r w:rsidRPr="00466B6C">
        <w:rPr>
          <w:i/>
          <w:color w:val="000000" w:themeColor="text1"/>
          <w:lang w:val="en"/>
        </w:rPr>
        <w:t>n</w:t>
      </w:r>
      <w:r w:rsidRPr="00466B6C">
        <w:rPr>
          <w:color w:val="000000" w:themeColor="text1"/>
          <w:lang w:val="en"/>
        </w:rPr>
        <w:t xml:space="preserve"> </w:t>
      </w:r>
      <w:r w:rsidRPr="00466B6C">
        <w:rPr>
          <w:color w:val="000000" w:themeColor="text1"/>
          <w:lang w:val="en"/>
        </w:rPr>
        <w:sym w:font="Symbol" w:char="F0B3"/>
      </w:r>
      <w:r w:rsidRPr="00466B6C">
        <w:rPr>
          <w:color w:val="000000" w:themeColor="text1"/>
          <w:lang w:val="en"/>
        </w:rPr>
        <w:t xml:space="preserve"> 1</w:t>
      </w:r>
      <w:r w:rsidR="00370B13" w:rsidRPr="00466B6C">
        <w:rPr>
          <w:color w:val="000000" w:themeColor="text1"/>
          <w:lang w:val="zh-Hant"/>
        </w:rPr>
        <w:t>與非零整數</w:t>
      </w:r>
      <w:r w:rsidR="00370B13">
        <w:rPr>
          <w:lang w:val="zh-Hant"/>
        </w:rPr>
        <w:t xml:space="preserve"> </w:t>
      </w:r>
      <w:r w:rsidR="00370B13" w:rsidRPr="00466B6C">
        <w:rPr>
          <w:i/>
          <w:color w:val="000000" w:themeColor="text1"/>
          <w:lang w:val="zh-Hant"/>
        </w:rPr>
        <w:t>k</w:t>
      </w:r>
      <w:r w:rsidR="00370B13">
        <w:rPr>
          <w:lang w:val="zh-Hant"/>
        </w:rPr>
        <w:t>無法被</w:t>
      </w:r>
      <w:r w:rsidR="00370B13">
        <w:rPr>
          <w:lang w:val="zh-Hant"/>
        </w:rPr>
        <w:t xml:space="preserve"> n</w:t>
      </w:r>
      <w:r w:rsidR="00370B13" w:rsidRPr="00466B6C">
        <w:rPr>
          <w:color w:val="000000" w:themeColor="text1"/>
          <w:lang w:val="zh-Hant"/>
        </w:rPr>
        <w:t>整數</w:t>
      </w:r>
      <w:r w:rsidR="0033168B">
        <w:rPr>
          <w:rFonts w:hint="eastAsia"/>
          <w:i/>
          <w:color w:val="000000" w:themeColor="text1"/>
          <w:lang w:val="zh-Hant"/>
        </w:rPr>
        <w:t>整</w:t>
      </w:r>
      <w:r w:rsidR="00370B13" w:rsidRPr="00466B6C">
        <w:rPr>
          <w:i/>
          <w:color w:val="000000" w:themeColor="text1"/>
          <w:lang w:val="zh-Hant"/>
        </w:rPr>
        <w:t>除</w:t>
      </w:r>
      <w:r w:rsidR="00370B13" w:rsidRPr="00466B6C">
        <w:rPr>
          <w:color w:val="000000" w:themeColor="text1"/>
          <w:lang w:val="zh-Hant"/>
        </w:rPr>
        <w:t>,</w:t>
      </w:r>
      <w:r w:rsidR="00370B13">
        <w:rPr>
          <w:lang w:val="zh-Hant"/>
        </w:rPr>
        <w:t xml:space="preserve"> </w:t>
      </w:r>
      <w:r w:rsidR="00370B13">
        <w:rPr>
          <w:lang w:val="zh-Hant"/>
        </w:rPr>
        <w:t>。</w:t>
      </w:r>
    </w:p>
    <w:p w:rsidR="005D4FB0" w:rsidRPr="00466B6C" w:rsidRDefault="005D4FB0" w:rsidP="00370B13">
      <w:pPr>
        <w:pStyle w:val="content"/>
        <w:rPr>
          <w:color w:val="000000" w:themeColor="text1"/>
          <w:lang w:val="en"/>
        </w:rPr>
      </w:pPr>
    </w:p>
    <w:p w:rsidR="005D4FB0" w:rsidRDefault="0033168B" w:rsidP="002B0600">
      <w:pPr>
        <w:pStyle w:val="content"/>
        <w:jc w:val="right"/>
        <w:rPr>
          <w:color w:val="000000" w:themeColor="text1"/>
          <w:lang w:val="en"/>
        </w:rPr>
      </w:pPr>
      <w:r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j=0</m:t>
            </m:r>
          </m:sub>
          <m:sup>
            <m:r>
              <w:rPr>
                <w:rFonts w:ascii="Cambria Math" w:hAnsi="Cambria Math"/>
                <w:color w:val="000000" w:themeColor="text1"/>
                <w:lang w:val="en"/>
              </w:rPr>
              <m:t>n-1</m:t>
            </m:r>
          </m:sup>
          <m:e>
            <m:sSup>
              <m:sSupPr>
                <m:ctrlPr>
                  <w:rPr>
                    <w:rFonts w:ascii="Cambria Math" w:hAnsi="Cambria Math"/>
                    <w:i/>
                    <w:color w:val="000000" w:themeColor="text1"/>
                    <w:lang w:val="en"/>
                  </w:rPr>
                </m:ctrlPr>
              </m:sSupPr>
              <m:e>
                <m:r>
                  <w:rPr>
                    <w:rFonts w:ascii="Cambria Math" w:hAnsi="Cambria Math"/>
                    <w:color w:val="000000" w:themeColor="text1"/>
                    <w:lang w:val="en"/>
                  </w:rPr>
                  <m:t>(</m:t>
                </m:r>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k</m:t>
                    </m:r>
                  </m:sup>
                </m:sSubSup>
                <m:r>
                  <w:rPr>
                    <w:rFonts w:ascii="Cambria Math" w:hAnsi="Cambria Math"/>
                    <w:color w:val="000000" w:themeColor="text1"/>
                    <w:lang w:val="en"/>
                  </w:rPr>
                  <m:t>)</m:t>
                </m:r>
              </m:e>
              <m:sup>
                <m:r>
                  <w:rPr>
                    <w:rFonts w:ascii="Cambria Math" w:hAnsi="Cambria Math"/>
                    <w:color w:val="000000" w:themeColor="text1"/>
                    <w:lang w:val="en"/>
                  </w:rPr>
                  <m:t>j</m:t>
                </m:r>
              </m:sup>
            </m:sSup>
          </m:e>
        </m:nary>
      </m:oMath>
      <w:r w:rsidRPr="00466B6C">
        <w:rPr>
          <w:rFonts w:hint="eastAsia"/>
          <w:color w:val="000000" w:themeColor="text1"/>
          <w:lang w:val="en"/>
        </w:rPr>
        <w:t xml:space="preserve"> = 0. </w:t>
      </w:r>
      <w:r w:rsidRPr="00466B6C">
        <w:rPr>
          <w:color w:val="000000" w:themeColor="text1"/>
          <w:lang w:val="en"/>
        </w:rPr>
        <w:t xml:space="preserve">                      (4.8)</w:t>
      </w:r>
    </w:p>
    <w:p w:rsidR="002B0600" w:rsidRPr="00466B6C" w:rsidRDefault="002B0600" w:rsidP="00370B13">
      <w:pPr>
        <w:pStyle w:val="content"/>
        <w:rPr>
          <w:b/>
          <w:color w:val="000000" w:themeColor="text1"/>
          <w:lang w:val="en"/>
        </w:rPr>
      </w:pPr>
    </w:p>
    <w:p w:rsidR="00370B13" w:rsidRPr="00466B6C" w:rsidRDefault="00370B13" w:rsidP="00370B13">
      <w:pPr>
        <w:pStyle w:val="content"/>
        <w:rPr>
          <w:b/>
          <w:color w:val="000000" w:themeColor="text1"/>
          <w:lang w:val="en"/>
        </w:rPr>
      </w:pPr>
      <w:r w:rsidRPr="00466B6C">
        <w:rPr>
          <w:b/>
          <w:color w:val="000000" w:themeColor="text1"/>
          <w:lang w:val="zh-Hant"/>
        </w:rPr>
        <w:t>證明</w:t>
      </w:r>
      <w:r w:rsidRPr="00466B6C">
        <w:rPr>
          <w:color w:val="000000" w:themeColor="text1"/>
          <w:lang w:val="zh-Hant"/>
        </w:rPr>
        <w:t>:</w:t>
      </w:r>
      <w:r>
        <w:rPr>
          <w:lang w:val="zh-Hant"/>
        </w:rPr>
        <w:t xml:space="preserve"> </w:t>
      </w:r>
      <w:r>
        <w:rPr>
          <w:lang w:val="zh-Hant"/>
        </w:rPr>
        <w:t>。</w:t>
      </w:r>
    </w:p>
    <w:p w:rsidR="00370B13" w:rsidRPr="00466B6C" w:rsidRDefault="00370B13" w:rsidP="00370B13">
      <w:pPr>
        <w:pStyle w:val="content"/>
        <w:ind w:firstLineChars="150" w:firstLine="360"/>
        <w:rPr>
          <w:color w:val="000000" w:themeColor="text1"/>
          <w:lang w:val="en"/>
        </w:rPr>
      </w:pPr>
    </w:p>
    <w:p w:rsidR="00D33926" w:rsidRPr="00466B6C" w:rsidRDefault="00D33926" w:rsidP="00370B13">
      <w:pPr>
        <w:pStyle w:val="content"/>
        <w:ind w:firstLineChars="150" w:firstLine="360"/>
        <w:rPr>
          <w:color w:val="000000" w:themeColor="text1"/>
          <w:lang w:val="en"/>
        </w:rPr>
      </w:pPr>
      <w:r w:rsidRPr="00466B6C">
        <w:rPr>
          <w:color w:val="000000" w:themeColor="text1"/>
          <w:lang w:val="zh-Hant"/>
        </w:rPr>
        <w:t>方程中</w:t>
      </w:r>
      <w:r w:rsidR="00FE4D13">
        <w:rPr>
          <w:rFonts w:hint="eastAsia"/>
          <w:color w:val="000000" w:themeColor="text1"/>
          <w:lang w:val="zh-Hant"/>
        </w:rPr>
        <w:t xml:space="preserve"> </w:t>
      </w:r>
      <w:r w:rsidR="00FE4D13" w:rsidRPr="00466B6C">
        <w:rPr>
          <w:color w:val="000000" w:themeColor="text1"/>
          <w:lang w:val="zh-Hant"/>
        </w:rPr>
        <w:t>(4.8)</w:t>
      </w:r>
      <w:r w:rsidR="00FE4D13">
        <w:rPr>
          <w:rFonts w:hint="eastAsia"/>
          <w:color w:val="000000" w:themeColor="text1"/>
          <w:lang w:val="zh-Hant"/>
        </w:rPr>
        <w:t xml:space="preserve"> </w:t>
      </w:r>
      <w:r w:rsidRPr="00466B6C">
        <w:rPr>
          <w:color w:val="000000" w:themeColor="text1"/>
          <w:lang w:val="zh-Hant"/>
        </w:rPr>
        <w:t>的通用比例</w:t>
      </w:r>
      <w:r w:rsidRPr="00466B6C">
        <w:rPr>
          <w:color w:val="000000" w:themeColor="text1"/>
          <w:lang w:val="zh-Hant"/>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j=0</m:t>
            </m:r>
          </m:sub>
          <m:sup>
            <m:r>
              <w:rPr>
                <w:rFonts w:ascii="Cambria Math" w:hAnsi="Cambria Math"/>
                <w:color w:val="000000" w:themeColor="text1"/>
                <w:lang w:val="en"/>
              </w:rPr>
              <m:t>n-1</m:t>
            </m:r>
          </m:sup>
          <m:e>
            <m:sSup>
              <m:sSupPr>
                <m:ctrlPr>
                  <w:rPr>
                    <w:rFonts w:ascii="Cambria Math" w:hAnsi="Cambria Math"/>
                    <w:i/>
                    <w:color w:val="000000" w:themeColor="text1"/>
                    <w:lang w:val="en"/>
                  </w:rPr>
                </m:ctrlPr>
              </m:sSupPr>
              <m:e>
                <m:r>
                  <w:rPr>
                    <w:rFonts w:ascii="Cambria Math" w:hAnsi="Cambria Math"/>
                    <w:color w:val="000000" w:themeColor="text1"/>
                    <w:lang w:val="en"/>
                  </w:rPr>
                  <m:t>(</m:t>
                </m:r>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k</m:t>
                    </m:r>
                  </m:sup>
                </m:sSubSup>
                <m:r>
                  <w:rPr>
                    <w:rFonts w:ascii="Cambria Math" w:hAnsi="Cambria Math"/>
                    <w:color w:val="000000" w:themeColor="text1"/>
                    <w:lang w:val="en"/>
                  </w:rPr>
                  <m:t>)</m:t>
                </m:r>
              </m:e>
              <m:sup>
                <m:r>
                  <w:rPr>
                    <w:rFonts w:ascii="Cambria Math" w:hAnsi="Cambria Math"/>
                    <w:color w:val="000000" w:themeColor="text1"/>
                    <w:lang w:val="en"/>
                  </w:rPr>
                  <m:t>j</m:t>
                </m:r>
              </m:sup>
            </m:sSup>
          </m:e>
        </m:nary>
        <m:r>
          <w:rPr>
            <w:rFonts w:ascii="Cambria Math" w:hAnsi="Cambria Math" w:hint="eastAsia"/>
            <w:color w:val="000000" w:themeColor="text1"/>
            <w:lang w:val="en"/>
          </w:rPr>
          <m:t xml:space="preserve"> </m:t>
        </m:r>
      </m:oMath>
      <w:r w:rsidRPr="00466B6C">
        <w:rPr>
          <w:color w:val="000000" w:themeColor="text1"/>
          <w:lang w:val="zh-Hant"/>
        </w:rPr>
        <w:t>為</w:t>
      </w:r>
      <w:r>
        <w:rPr>
          <w:lang w:val="zh-Hant"/>
        </w:rPr>
        <w:t xml:space="preserve"> </w:t>
      </w:r>
      <w:r w:rsidRPr="00466B6C">
        <w:rPr>
          <w:i/>
          <w:color w:val="000000" w:themeColor="text1"/>
          <w:lang w:val="zh-Hant"/>
        </w:rPr>
        <w:sym w:font="Symbol" w:char="F077"/>
      </w:r>
      <w:r w:rsidRPr="00466B6C">
        <w:rPr>
          <w:i/>
          <w:color w:val="000000" w:themeColor="text1"/>
          <w:vertAlign w:val="subscript"/>
          <w:lang w:val="zh-Hant"/>
        </w:rPr>
        <w:t>n</w:t>
      </w:r>
      <w:r w:rsidRPr="00466B6C">
        <w:rPr>
          <w:i/>
          <w:color w:val="000000" w:themeColor="text1"/>
          <w:vertAlign w:val="superscript"/>
          <w:lang w:val="zh-Hant"/>
        </w:rPr>
        <w:t>k</w:t>
      </w:r>
      <w:r w:rsidRPr="00466B6C">
        <w:rPr>
          <w:color w:val="000000" w:themeColor="text1"/>
          <w:lang w:val="zh-Hant"/>
        </w:rPr>
        <w:t>。因為非零整數</w:t>
      </w:r>
      <w:r>
        <w:rPr>
          <w:lang w:val="zh-Hant"/>
        </w:rPr>
        <w:t xml:space="preserve"> </w:t>
      </w:r>
      <w:r w:rsidRPr="00466B6C">
        <w:rPr>
          <w:i/>
          <w:color w:val="000000" w:themeColor="text1"/>
          <w:lang w:val="zh-Hant"/>
        </w:rPr>
        <w:t>k</w:t>
      </w:r>
      <w:r>
        <w:rPr>
          <w:lang w:val="zh-Hant"/>
        </w:rPr>
        <w:t>不能被</w:t>
      </w:r>
      <w:r>
        <w:rPr>
          <w:lang w:val="zh-Hant"/>
        </w:rPr>
        <w:t xml:space="preserve"> n</w:t>
      </w:r>
      <w:r w:rsidRPr="00466B6C">
        <w:rPr>
          <w:color w:val="000000" w:themeColor="text1"/>
          <w:lang w:val="zh-Hant"/>
        </w:rPr>
        <w:t>整除</w:t>
      </w:r>
      <w:r w:rsidRPr="00466B6C">
        <w:rPr>
          <w:i/>
          <w:color w:val="000000" w:themeColor="text1"/>
          <w:lang w:val="zh-Hant"/>
        </w:rPr>
        <w:t>n</w:t>
      </w:r>
      <w:r w:rsidRPr="00466B6C">
        <w:rPr>
          <w:color w:val="000000" w:themeColor="text1"/>
          <w:lang w:val="zh-Hant"/>
        </w:rPr>
        <w:t>,</w:t>
      </w:r>
      <w:r w:rsidRPr="00466B6C">
        <w:rPr>
          <w:color w:val="000000" w:themeColor="text1"/>
          <w:lang w:val="zh-Hant"/>
        </w:rPr>
        <w:t>所以</w:t>
      </w:r>
      <w:r>
        <w:rPr>
          <w:lang w:val="zh-Hant"/>
        </w:rPr>
        <w:t xml:space="preserve"> </w:t>
      </w:r>
      <w:r w:rsidR="00FE4D13" w:rsidRPr="00466B6C">
        <w:rPr>
          <w:i/>
          <w:color w:val="000000" w:themeColor="text1"/>
          <w:lang w:val="en"/>
        </w:rPr>
        <w:sym w:font="Symbol" w:char="F077"/>
      </w:r>
      <w:r w:rsidR="00FE4D13" w:rsidRPr="00466B6C">
        <w:rPr>
          <w:i/>
          <w:color w:val="000000" w:themeColor="text1"/>
          <w:vertAlign w:val="subscript"/>
          <w:lang w:val="en"/>
        </w:rPr>
        <w:t>n</w:t>
      </w:r>
      <w:r w:rsidR="00FE4D13" w:rsidRPr="00466B6C">
        <w:rPr>
          <w:i/>
          <w:color w:val="000000" w:themeColor="text1"/>
          <w:vertAlign w:val="superscript"/>
          <w:lang w:val="en"/>
        </w:rPr>
        <w:t>k</w:t>
      </w:r>
      <w:r w:rsidR="00FE4D13">
        <w:rPr>
          <w:rFonts w:hint="eastAsia"/>
          <w:color w:val="000000" w:themeColor="text1"/>
          <w:lang w:val="zh-Hant"/>
        </w:rPr>
        <w:t>的值</w:t>
      </w:r>
      <w:r w:rsidRPr="00466B6C">
        <w:rPr>
          <w:color w:val="000000" w:themeColor="text1"/>
          <w:lang w:val="zh-Hant"/>
        </w:rPr>
        <w:t>不等於</w:t>
      </w:r>
      <w:r w:rsidRPr="00466B6C">
        <w:rPr>
          <w:color w:val="000000" w:themeColor="text1"/>
          <w:lang w:val="zh-Hant"/>
        </w:rPr>
        <w:t xml:space="preserve"> 1</w:t>
      </w:r>
      <w:r w:rsidRPr="00466B6C">
        <w:rPr>
          <w:color w:val="000000" w:themeColor="text1"/>
          <w:lang w:val="zh-Hant"/>
        </w:rPr>
        <w:t>。因此</w:t>
      </w:r>
      <w:r w:rsidRPr="00466B6C">
        <w:rPr>
          <w:color w:val="000000" w:themeColor="text1"/>
          <w:lang w:val="zh-Hant"/>
        </w:rPr>
        <w:t>,</w:t>
      </w:r>
      <w:r w:rsidRPr="00466B6C">
        <w:rPr>
          <w:color w:val="000000" w:themeColor="text1"/>
          <w:lang w:val="zh-Hant"/>
        </w:rPr>
        <w:t>我們有</w:t>
      </w:r>
      <m:oMath>
        <m:r>
          <w:rPr>
            <w:rFonts w:ascii="Cambria Math" w:hAnsi="Cambria Math" w:hint="eastAsia"/>
            <w:color w:val="000000" w:themeColor="text1"/>
            <w:lang w:val="zh-Hant"/>
          </w:rPr>
          <m:t xml:space="preserve"> </m:t>
        </m:r>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j=0</m:t>
            </m:r>
          </m:sub>
          <m:sup>
            <m:r>
              <w:rPr>
                <w:rFonts w:ascii="Cambria Math" w:hAnsi="Cambria Math"/>
                <w:color w:val="000000" w:themeColor="text1"/>
                <w:lang w:val="en"/>
              </w:rPr>
              <m:t>n-1</m:t>
            </m:r>
          </m:sup>
          <m:e>
            <m:sSup>
              <m:sSupPr>
                <m:ctrlPr>
                  <w:rPr>
                    <w:rFonts w:ascii="Cambria Math" w:hAnsi="Cambria Math"/>
                    <w:i/>
                    <w:color w:val="000000" w:themeColor="text1"/>
                    <w:lang w:val="en"/>
                  </w:rPr>
                </m:ctrlPr>
              </m:sSupPr>
              <m:e>
                <m:r>
                  <w:rPr>
                    <w:rFonts w:ascii="Cambria Math" w:hAnsi="Cambria Math"/>
                    <w:color w:val="000000" w:themeColor="text1"/>
                    <w:lang w:val="en"/>
                  </w:rPr>
                  <m:t>(</m:t>
                </m:r>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k</m:t>
                    </m:r>
                  </m:sup>
                </m:sSubSup>
                <m:r>
                  <w:rPr>
                    <w:rFonts w:ascii="Cambria Math" w:hAnsi="Cambria Math"/>
                    <w:color w:val="000000" w:themeColor="text1"/>
                    <w:lang w:val="en"/>
                  </w:rPr>
                  <m:t>)</m:t>
                </m:r>
              </m:e>
              <m:sup>
                <m:r>
                  <w:rPr>
                    <w:rFonts w:ascii="Cambria Math" w:hAnsi="Cambria Math"/>
                    <w:color w:val="000000" w:themeColor="text1"/>
                    <w:lang w:val="en"/>
                  </w:rPr>
                  <m:t>j</m:t>
                </m:r>
              </m:sup>
            </m:sSup>
          </m:e>
        </m:nary>
      </m:oMath>
      <w:r w:rsidR="00415BB6" w:rsidRPr="00466B6C">
        <w:rPr>
          <w:color w:val="000000" w:themeColor="text1"/>
          <w:lang w:val="en"/>
        </w:rPr>
        <w:t xml:space="preserve"> = ((</w:t>
      </w:r>
      <w:r w:rsidR="00415BB6" w:rsidRPr="00466B6C">
        <w:rPr>
          <w:i/>
          <w:color w:val="000000" w:themeColor="text1"/>
          <w:lang w:val="en"/>
        </w:rPr>
        <w:sym w:font="Symbol" w:char="F077"/>
      </w:r>
      <w:r w:rsidR="00415BB6" w:rsidRPr="00466B6C">
        <w:rPr>
          <w:i/>
          <w:color w:val="000000" w:themeColor="text1"/>
          <w:vertAlign w:val="subscript"/>
          <w:lang w:val="en"/>
        </w:rPr>
        <w:t>n</w:t>
      </w:r>
      <w:r w:rsidR="00415BB6" w:rsidRPr="00466B6C">
        <w:rPr>
          <w:i/>
          <w:color w:val="000000" w:themeColor="text1"/>
          <w:vertAlign w:val="superscript"/>
          <w:lang w:val="en"/>
        </w:rPr>
        <w:t>k</w:t>
      </w:r>
      <w:r w:rsidR="00415BB6" w:rsidRPr="00466B6C">
        <w:rPr>
          <w:color w:val="000000" w:themeColor="text1"/>
          <w:lang w:val="en"/>
        </w:rPr>
        <w:t>)</w:t>
      </w:r>
      <w:r w:rsidR="00415BB6" w:rsidRPr="00466B6C">
        <w:rPr>
          <w:i/>
          <w:color w:val="000000" w:themeColor="text1"/>
          <w:vertAlign w:val="superscript"/>
          <w:lang w:val="en"/>
        </w:rPr>
        <w:t>n</w:t>
      </w:r>
      <w:r w:rsidR="00415BB6" w:rsidRPr="00466B6C">
        <w:rPr>
          <w:color w:val="000000" w:themeColor="text1"/>
          <w:lang w:val="en"/>
        </w:rPr>
        <w:t xml:space="preserve"> </w:t>
      </w:r>
      <w:r w:rsidR="00415BB6" w:rsidRPr="00466B6C">
        <w:rPr>
          <w:color w:val="000000" w:themeColor="text1"/>
          <w:lang w:val="en"/>
        </w:rPr>
        <w:sym w:font="Symbol" w:char="F02D"/>
      </w:r>
      <w:r w:rsidR="00415BB6" w:rsidRPr="00466B6C">
        <w:rPr>
          <w:color w:val="000000" w:themeColor="text1"/>
          <w:lang w:val="en"/>
        </w:rPr>
        <w:t xml:space="preserve"> 1) / (</w:t>
      </w:r>
      <w:r w:rsidR="00415BB6" w:rsidRPr="00466B6C">
        <w:rPr>
          <w:i/>
          <w:color w:val="000000" w:themeColor="text1"/>
          <w:lang w:val="en"/>
        </w:rPr>
        <w:sym w:font="Symbol" w:char="F077"/>
      </w:r>
      <w:r w:rsidR="00415BB6" w:rsidRPr="00466B6C">
        <w:rPr>
          <w:i/>
          <w:color w:val="000000" w:themeColor="text1"/>
          <w:vertAlign w:val="subscript"/>
          <w:lang w:val="en"/>
        </w:rPr>
        <w:t>n</w:t>
      </w:r>
      <w:r w:rsidR="00415BB6" w:rsidRPr="00466B6C">
        <w:rPr>
          <w:i/>
          <w:color w:val="000000" w:themeColor="text1"/>
          <w:vertAlign w:val="superscript"/>
          <w:lang w:val="en"/>
        </w:rPr>
        <w:t>k</w:t>
      </w:r>
      <w:r w:rsidR="00415BB6" w:rsidRPr="00466B6C">
        <w:rPr>
          <w:color w:val="000000" w:themeColor="text1"/>
          <w:lang w:val="en"/>
        </w:rPr>
        <w:t xml:space="preserve"> </w:t>
      </w:r>
      <w:r w:rsidR="00415BB6" w:rsidRPr="00466B6C">
        <w:rPr>
          <w:color w:val="000000" w:themeColor="text1"/>
          <w:lang w:val="en"/>
        </w:rPr>
        <w:sym w:font="Symbol" w:char="F02D"/>
      </w:r>
      <w:r w:rsidR="00415BB6" w:rsidRPr="00466B6C">
        <w:rPr>
          <w:color w:val="000000" w:themeColor="text1"/>
          <w:lang w:val="en"/>
        </w:rPr>
        <w:t xml:space="preserve"> 1) = ((</w:t>
      </w:r>
      <w:r w:rsidR="00415BB6" w:rsidRPr="00466B6C">
        <w:rPr>
          <w:i/>
          <w:color w:val="000000" w:themeColor="text1"/>
          <w:lang w:val="en"/>
        </w:rPr>
        <w:sym w:font="Symbol" w:char="F077"/>
      </w:r>
      <w:r w:rsidR="00415BB6" w:rsidRPr="00466B6C">
        <w:rPr>
          <w:i/>
          <w:color w:val="000000" w:themeColor="text1"/>
          <w:vertAlign w:val="subscript"/>
          <w:lang w:val="en"/>
        </w:rPr>
        <w:t>n</w:t>
      </w:r>
      <w:r w:rsidR="00415BB6" w:rsidRPr="00466B6C">
        <w:rPr>
          <w:i/>
          <w:color w:val="000000" w:themeColor="text1"/>
          <w:vertAlign w:val="superscript"/>
          <w:lang w:val="en"/>
        </w:rPr>
        <w:t>n</w:t>
      </w:r>
      <w:r w:rsidR="00415BB6" w:rsidRPr="00466B6C">
        <w:rPr>
          <w:color w:val="000000" w:themeColor="text1"/>
          <w:lang w:val="en"/>
        </w:rPr>
        <w:t>)</w:t>
      </w:r>
      <w:r w:rsidR="00415BB6" w:rsidRPr="00466B6C">
        <w:rPr>
          <w:i/>
          <w:color w:val="000000" w:themeColor="text1"/>
          <w:vertAlign w:val="superscript"/>
          <w:lang w:val="en"/>
        </w:rPr>
        <w:t>k</w:t>
      </w:r>
      <w:r w:rsidR="00415BB6" w:rsidRPr="00466B6C">
        <w:rPr>
          <w:color w:val="000000" w:themeColor="text1"/>
          <w:lang w:val="en"/>
        </w:rPr>
        <w:t xml:space="preserve"> </w:t>
      </w:r>
      <w:r w:rsidR="00415BB6" w:rsidRPr="00466B6C">
        <w:rPr>
          <w:color w:val="000000" w:themeColor="text1"/>
          <w:lang w:val="en"/>
        </w:rPr>
        <w:sym w:font="Symbol" w:char="F02D"/>
      </w:r>
      <w:r w:rsidR="00415BB6" w:rsidRPr="00466B6C">
        <w:rPr>
          <w:color w:val="000000" w:themeColor="text1"/>
          <w:lang w:val="en"/>
        </w:rPr>
        <w:t xml:space="preserve"> 1) / (</w:t>
      </w:r>
      <w:r w:rsidR="00415BB6" w:rsidRPr="00466B6C">
        <w:rPr>
          <w:i/>
          <w:color w:val="000000" w:themeColor="text1"/>
          <w:lang w:val="en"/>
        </w:rPr>
        <w:sym w:font="Symbol" w:char="F077"/>
      </w:r>
      <w:r w:rsidR="00415BB6" w:rsidRPr="00466B6C">
        <w:rPr>
          <w:i/>
          <w:color w:val="000000" w:themeColor="text1"/>
          <w:vertAlign w:val="subscript"/>
          <w:lang w:val="en"/>
        </w:rPr>
        <w:t>n</w:t>
      </w:r>
      <w:r w:rsidR="00415BB6" w:rsidRPr="00466B6C">
        <w:rPr>
          <w:i/>
          <w:color w:val="000000" w:themeColor="text1"/>
          <w:vertAlign w:val="superscript"/>
          <w:lang w:val="en"/>
        </w:rPr>
        <w:t>k</w:t>
      </w:r>
      <w:r w:rsidR="00415BB6" w:rsidRPr="00466B6C">
        <w:rPr>
          <w:color w:val="000000" w:themeColor="text1"/>
          <w:lang w:val="en"/>
        </w:rPr>
        <w:t xml:space="preserve"> </w:t>
      </w:r>
      <w:r w:rsidR="00415BB6" w:rsidRPr="00466B6C">
        <w:rPr>
          <w:color w:val="000000" w:themeColor="text1"/>
          <w:lang w:val="en"/>
        </w:rPr>
        <w:sym w:font="Symbol" w:char="F02D"/>
      </w:r>
      <w:r w:rsidR="00415BB6" w:rsidRPr="00466B6C">
        <w:rPr>
          <w:color w:val="000000" w:themeColor="text1"/>
          <w:lang w:val="en"/>
        </w:rPr>
        <w:t xml:space="preserve"> 1) = ((1)</w:t>
      </w:r>
      <w:r w:rsidR="00415BB6" w:rsidRPr="00466B6C">
        <w:rPr>
          <w:i/>
          <w:color w:val="000000" w:themeColor="text1"/>
          <w:vertAlign w:val="superscript"/>
          <w:lang w:val="en"/>
        </w:rPr>
        <w:t>k</w:t>
      </w:r>
      <w:r w:rsidR="00415BB6" w:rsidRPr="00466B6C">
        <w:rPr>
          <w:color w:val="000000" w:themeColor="text1"/>
          <w:lang w:val="en"/>
        </w:rPr>
        <w:t xml:space="preserve"> </w:t>
      </w:r>
      <w:r w:rsidR="00415BB6" w:rsidRPr="00466B6C">
        <w:rPr>
          <w:color w:val="000000" w:themeColor="text1"/>
          <w:lang w:val="en"/>
        </w:rPr>
        <w:sym w:font="Symbol" w:char="F02D"/>
      </w:r>
      <w:r w:rsidR="00415BB6" w:rsidRPr="00466B6C">
        <w:rPr>
          <w:color w:val="000000" w:themeColor="text1"/>
          <w:lang w:val="en"/>
        </w:rPr>
        <w:t xml:space="preserve"> 1) / (</w:t>
      </w:r>
      <w:r w:rsidR="00415BB6" w:rsidRPr="00466B6C">
        <w:rPr>
          <w:i/>
          <w:color w:val="000000" w:themeColor="text1"/>
          <w:lang w:val="en"/>
        </w:rPr>
        <w:sym w:font="Symbol" w:char="F077"/>
      </w:r>
      <w:r w:rsidR="00415BB6" w:rsidRPr="00466B6C">
        <w:rPr>
          <w:i/>
          <w:color w:val="000000" w:themeColor="text1"/>
          <w:vertAlign w:val="subscript"/>
          <w:lang w:val="en"/>
        </w:rPr>
        <w:t>n</w:t>
      </w:r>
      <w:r w:rsidR="00415BB6" w:rsidRPr="00466B6C">
        <w:rPr>
          <w:i/>
          <w:color w:val="000000" w:themeColor="text1"/>
          <w:vertAlign w:val="superscript"/>
          <w:lang w:val="en"/>
        </w:rPr>
        <w:t>k</w:t>
      </w:r>
      <w:r w:rsidR="00415BB6" w:rsidRPr="00466B6C">
        <w:rPr>
          <w:color w:val="000000" w:themeColor="text1"/>
          <w:lang w:val="en"/>
        </w:rPr>
        <w:t xml:space="preserve"> </w:t>
      </w:r>
      <w:r w:rsidR="00415BB6" w:rsidRPr="00466B6C">
        <w:rPr>
          <w:color w:val="000000" w:themeColor="text1"/>
          <w:lang w:val="en"/>
        </w:rPr>
        <w:sym w:font="Symbol" w:char="F02D"/>
      </w:r>
      <w:r w:rsidR="00415BB6" w:rsidRPr="00466B6C">
        <w:rPr>
          <w:color w:val="000000" w:themeColor="text1"/>
          <w:lang w:val="en"/>
        </w:rPr>
        <w:t xml:space="preserve"> 1) =  (1 </w:t>
      </w:r>
      <w:r w:rsidR="00415BB6" w:rsidRPr="00466B6C">
        <w:rPr>
          <w:color w:val="000000" w:themeColor="text1"/>
          <w:lang w:val="en"/>
        </w:rPr>
        <w:sym w:font="Symbol" w:char="F02D"/>
      </w:r>
      <w:r w:rsidR="00415BB6" w:rsidRPr="00466B6C">
        <w:rPr>
          <w:color w:val="000000" w:themeColor="text1"/>
          <w:lang w:val="en"/>
        </w:rPr>
        <w:t xml:space="preserve"> 1) / (</w:t>
      </w:r>
      <w:r w:rsidR="00415BB6" w:rsidRPr="00466B6C">
        <w:rPr>
          <w:i/>
          <w:color w:val="000000" w:themeColor="text1"/>
          <w:lang w:val="en"/>
        </w:rPr>
        <w:sym w:font="Symbol" w:char="F077"/>
      </w:r>
      <w:r w:rsidR="00415BB6" w:rsidRPr="00466B6C">
        <w:rPr>
          <w:i/>
          <w:color w:val="000000" w:themeColor="text1"/>
          <w:vertAlign w:val="subscript"/>
          <w:lang w:val="en"/>
        </w:rPr>
        <w:t>n</w:t>
      </w:r>
      <w:r w:rsidR="00415BB6" w:rsidRPr="00466B6C">
        <w:rPr>
          <w:i/>
          <w:color w:val="000000" w:themeColor="text1"/>
          <w:vertAlign w:val="superscript"/>
          <w:lang w:val="en"/>
        </w:rPr>
        <w:t>k</w:t>
      </w:r>
      <w:r w:rsidR="00415BB6" w:rsidRPr="00466B6C">
        <w:rPr>
          <w:color w:val="000000" w:themeColor="text1"/>
          <w:lang w:val="en"/>
        </w:rPr>
        <w:t xml:space="preserve"> </w:t>
      </w:r>
      <w:r w:rsidR="00415BB6" w:rsidRPr="00466B6C">
        <w:rPr>
          <w:color w:val="000000" w:themeColor="text1"/>
          <w:lang w:val="en"/>
        </w:rPr>
        <w:sym w:font="Symbol" w:char="F02D"/>
      </w:r>
      <w:r w:rsidR="00415BB6" w:rsidRPr="00466B6C">
        <w:rPr>
          <w:color w:val="000000" w:themeColor="text1"/>
          <w:lang w:val="en"/>
        </w:rPr>
        <w:t xml:space="preserve"> 1) = (0) / (</w:t>
      </w:r>
      <w:r w:rsidR="00415BB6" w:rsidRPr="00466B6C">
        <w:rPr>
          <w:i/>
          <w:color w:val="000000" w:themeColor="text1"/>
          <w:lang w:val="en"/>
        </w:rPr>
        <w:sym w:font="Symbol" w:char="F077"/>
      </w:r>
      <w:r w:rsidR="00415BB6" w:rsidRPr="00466B6C">
        <w:rPr>
          <w:i/>
          <w:color w:val="000000" w:themeColor="text1"/>
          <w:vertAlign w:val="subscript"/>
          <w:lang w:val="en"/>
        </w:rPr>
        <w:t>n</w:t>
      </w:r>
      <w:r w:rsidR="00415BB6" w:rsidRPr="00466B6C">
        <w:rPr>
          <w:i/>
          <w:color w:val="000000" w:themeColor="text1"/>
          <w:vertAlign w:val="superscript"/>
          <w:lang w:val="en"/>
        </w:rPr>
        <w:t>k</w:t>
      </w:r>
      <w:r w:rsidR="00415BB6" w:rsidRPr="00466B6C">
        <w:rPr>
          <w:color w:val="000000" w:themeColor="text1"/>
          <w:lang w:val="en"/>
        </w:rPr>
        <w:t xml:space="preserve"> </w:t>
      </w:r>
      <w:r w:rsidR="00415BB6" w:rsidRPr="00466B6C">
        <w:rPr>
          <w:color w:val="000000" w:themeColor="text1"/>
          <w:lang w:val="en"/>
        </w:rPr>
        <w:sym w:font="Symbol" w:char="F02D"/>
      </w:r>
      <w:r w:rsidR="00415BB6" w:rsidRPr="00466B6C">
        <w:rPr>
          <w:color w:val="000000" w:themeColor="text1"/>
          <w:lang w:val="en"/>
        </w:rPr>
        <w:t xml:space="preserve"> 1) = 0</w:t>
      </w:r>
    </w:p>
    <w:p w:rsidR="006D4B5C" w:rsidRPr="00466B6C" w:rsidRDefault="006D4B5C" w:rsidP="00BD1DA7">
      <w:pPr>
        <w:pStyle w:val="content"/>
        <w:rPr>
          <w:color w:val="000000" w:themeColor="text1"/>
          <w:lang w:val="en"/>
        </w:rPr>
      </w:pPr>
    </w:p>
    <w:p w:rsidR="001A2D7F" w:rsidRPr="00466B6C" w:rsidRDefault="001A2D7F" w:rsidP="001A2D7F">
      <w:pPr>
        <w:pStyle w:val="SECTION"/>
        <w:ind w:left="448" w:hangingChars="160" w:hanging="448"/>
        <w:rPr>
          <w:b/>
          <w:color w:val="000000" w:themeColor="text1"/>
          <w:sz w:val="28"/>
          <w:lang w:val="en"/>
        </w:rPr>
      </w:pPr>
      <w:r w:rsidRPr="00466B6C">
        <w:rPr>
          <w:b/>
          <w:color w:val="000000" w:themeColor="text1"/>
          <w:sz w:val="28"/>
          <w:lang w:val="zh-Hant"/>
        </w:rPr>
        <w:t xml:space="preserve">4.4 </w:t>
      </w:r>
      <w:r w:rsidRPr="00466B6C">
        <w:rPr>
          <w:b/>
          <w:color w:val="000000" w:themeColor="text1"/>
          <w:sz w:val="28"/>
          <w:lang w:val="zh-Hant"/>
        </w:rPr>
        <w:t>離散</w:t>
      </w:r>
      <w:r w:rsidR="007B5E72">
        <w:rPr>
          <w:rFonts w:hint="eastAsia"/>
          <w:b/>
          <w:color w:val="000000" w:themeColor="text1"/>
          <w:sz w:val="28"/>
        </w:rPr>
        <w:t>傅立葉轉換</w:t>
      </w:r>
      <w:r w:rsidRPr="00466B6C">
        <w:rPr>
          <w:b/>
          <w:color w:val="000000" w:themeColor="text1"/>
          <w:sz w:val="28"/>
          <w:lang w:val="zh-Hant"/>
        </w:rPr>
        <w:t>和反向離散</w:t>
      </w:r>
      <w:r w:rsidR="007B5E72">
        <w:rPr>
          <w:rFonts w:hint="eastAsia"/>
          <w:b/>
          <w:color w:val="000000" w:themeColor="text1"/>
          <w:sz w:val="28"/>
          <w:lang w:val="zh-Hant"/>
        </w:rPr>
        <w:t>傅立葉轉換</w:t>
      </w:r>
      <w:r w:rsidRPr="00466B6C">
        <w:rPr>
          <w:b/>
          <w:color w:val="000000" w:themeColor="text1"/>
          <w:sz w:val="28"/>
          <w:lang w:val="zh-Hant"/>
        </w:rPr>
        <w:t>的介紹</w:t>
      </w:r>
      <w:r>
        <w:rPr>
          <w:lang w:val="zh-Hant"/>
        </w:rPr>
        <w:t>。</w:t>
      </w:r>
    </w:p>
    <w:p w:rsidR="001A2D7F" w:rsidRPr="00466B6C" w:rsidRDefault="001A2D7F" w:rsidP="001A2D7F">
      <w:pPr>
        <w:pStyle w:val="content"/>
        <w:ind w:firstLineChars="150" w:firstLine="360"/>
        <w:rPr>
          <w:color w:val="000000" w:themeColor="text1"/>
          <w:lang w:val="en"/>
        </w:rPr>
      </w:pPr>
    </w:p>
    <w:p w:rsidR="001A2D7F" w:rsidRDefault="001A2D7F" w:rsidP="001A2D7F">
      <w:pPr>
        <w:pStyle w:val="content"/>
        <w:ind w:firstLineChars="150" w:firstLine="360"/>
        <w:rPr>
          <w:lang w:val="zh-Hant"/>
        </w:rPr>
      </w:pPr>
      <w:r w:rsidRPr="00466B6C">
        <w:rPr>
          <w:color w:val="000000" w:themeColor="text1"/>
          <w:lang w:val="zh-Hant"/>
        </w:rPr>
        <w:t>我們假設</w:t>
      </w:r>
      <w:r w:rsidR="00182FF3" w:rsidRPr="00466B6C">
        <w:rPr>
          <w:color w:val="000000" w:themeColor="text1"/>
          <w:lang w:val="en"/>
        </w:rPr>
        <w:t>a (</w:t>
      </w:r>
      <w:r w:rsidR="00182FF3" w:rsidRPr="00466B6C">
        <w:rPr>
          <w:i/>
          <w:color w:val="000000" w:themeColor="text1"/>
          <w:lang w:val="en"/>
        </w:rPr>
        <w:t>n</w:t>
      </w:r>
      <w:r w:rsidR="00182FF3" w:rsidRPr="00466B6C">
        <w:rPr>
          <w:color w:val="000000" w:themeColor="text1"/>
          <w:lang w:val="en"/>
        </w:rPr>
        <w:t xml:space="preserve"> </w:t>
      </w:r>
      <w:r w:rsidR="00182FF3" w:rsidRPr="00466B6C">
        <w:rPr>
          <w:color w:val="000000" w:themeColor="text1"/>
          <w:lang w:val="en"/>
        </w:rPr>
        <w:sym w:font="Symbol" w:char="F0B4"/>
      </w:r>
      <w:r w:rsidR="00182FF3" w:rsidRPr="00466B6C">
        <w:rPr>
          <w:color w:val="000000" w:themeColor="text1"/>
          <w:lang w:val="en"/>
        </w:rPr>
        <w:t xml:space="preserve"> 1)</w:t>
      </w:r>
      <w:r w:rsidR="00182FF3">
        <w:rPr>
          <w:rFonts w:hint="eastAsia"/>
          <w:color w:val="000000" w:themeColor="text1"/>
          <w:lang w:val="en"/>
        </w:rPr>
        <w:t xml:space="preserve"> </w:t>
      </w:r>
      <w:r w:rsidR="007300E6" w:rsidRPr="00466B6C">
        <w:rPr>
          <w:color w:val="000000" w:themeColor="text1"/>
          <w:lang w:val="zh-Hant"/>
        </w:rPr>
        <w:t>向</w:t>
      </w:r>
      <w:r>
        <w:rPr>
          <w:lang w:val="zh-Hant"/>
        </w:rPr>
        <w:t>量</w:t>
      </w:r>
      <w:r w:rsidR="00182FF3" w:rsidRPr="00466B6C">
        <w:rPr>
          <w:i/>
          <w:color w:val="000000" w:themeColor="text1"/>
          <w:lang w:val="en"/>
        </w:rPr>
        <w:t>a</w:t>
      </w:r>
      <w:r w:rsidR="00182FF3" w:rsidRPr="00466B6C">
        <w:rPr>
          <w:color w:val="000000" w:themeColor="text1"/>
          <w:lang w:val="en"/>
        </w:rPr>
        <w:t xml:space="preserve"> = (</w:t>
      </w:r>
      <w:r w:rsidR="00182FF3" w:rsidRPr="00466B6C">
        <w:rPr>
          <w:i/>
          <w:color w:val="000000" w:themeColor="text1"/>
          <w:lang w:val="en"/>
        </w:rPr>
        <w:t>a</w:t>
      </w:r>
      <w:r w:rsidR="00182FF3" w:rsidRPr="00466B6C">
        <w:rPr>
          <w:color w:val="000000" w:themeColor="text1"/>
          <w:vertAlign w:val="subscript"/>
          <w:lang w:val="en"/>
        </w:rPr>
        <w:t>0</w:t>
      </w:r>
      <w:r w:rsidR="00182FF3" w:rsidRPr="00466B6C">
        <w:rPr>
          <w:color w:val="000000" w:themeColor="text1"/>
          <w:lang w:val="en"/>
        </w:rPr>
        <w:t xml:space="preserve">, </w:t>
      </w:r>
      <w:r w:rsidR="00182FF3" w:rsidRPr="00466B6C">
        <w:rPr>
          <w:i/>
          <w:color w:val="000000" w:themeColor="text1"/>
          <w:lang w:val="en"/>
        </w:rPr>
        <w:t>a</w:t>
      </w:r>
      <w:r w:rsidR="00182FF3" w:rsidRPr="00466B6C">
        <w:rPr>
          <w:color w:val="000000" w:themeColor="text1"/>
          <w:vertAlign w:val="subscript"/>
          <w:lang w:val="en"/>
        </w:rPr>
        <w:t>1</w:t>
      </w:r>
      <w:r w:rsidR="00182FF3" w:rsidRPr="00466B6C">
        <w:rPr>
          <w:color w:val="000000" w:themeColor="text1"/>
          <w:lang w:val="en"/>
        </w:rPr>
        <w:t xml:space="preserve">, </w:t>
      </w:r>
      <w:r w:rsidR="00182FF3" w:rsidRPr="00466B6C">
        <w:rPr>
          <w:i/>
          <w:color w:val="000000" w:themeColor="text1"/>
          <w:lang w:val="en"/>
        </w:rPr>
        <w:t>a</w:t>
      </w:r>
      <w:r w:rsidR="00182FF3" w:rsidRPr="00466B6C">
        <w:rPr>
          <w:color w:val="000000" w:themeColor="text1"/>
          <w:vertAlign w:val="subscript"/>
          <w:lang w:val="en"/>
        </w:rPr>
        <w:t>2</w:t>
      </w:r>
      <w:r w:rsidR="00182FF3" w:rsidRPr="00466B6C">
        <w:rPr>
          <w:color w:val="000000" w:themeColor="text1"/>
          <w:lang w:val="en"/>
        </w:rPr>
        <w:t xml:space="preserve">, </w:t>
      </w:r>
      <w:r w:rsidR="00182FF3" w:rsidRPr="00466B6C">
        <w:rPr>
          <w:color w:val="000000" w:themeColor="text1"/>
          <w:lang w:val="en"/>
        </w:rPr>
        <w:sym w:font="Symbol" w:char="F0BC"/>
      </w:r>
      <w:r w:rsidR="00182FF3" w:rsidRPr="00466B6C">
        <w:rPr>
          <w:color w:val="000000" w:themeColor="text1"/>
          <w:lang w:val="en"/>
        </w:rPr>
        <w:t xml:space="preserve"> , </w:t>
      </w:r>
      <w:r w:rsidR="00182FF3" w:rsidRPr="00466B6C">
        <w:rPr>
          <w:i/>
          <w:color w:val="000000" w:themeColor="text1"/>
          <w:lang w:val="en"/>
        </w:rPr>
        <w:t>a</w:t>
      </w:r>
      <w:r w:rsidR="00182FF3" w:rsidRPr="00466B6C">
        <w:rPr>
          <w:i/>
          <w:color w:val="000000" w:themeColor="text1"/>
          <w:vertAlign w:val="subscript"/>
          <w:lang w:val="en"/>
        </w:rPr>
        <w:t>n</w:t>
      </w:r>
      <w:r w:rsidR="00182FF3" w:rsidRPr="00466B6C">
        <w:rPr>
          <w:color w:val="000000" w:themeColor="text1"/>
          <w:vertAlign w:val="subscript"/>
          <w:lang w:val="en"/>
        </w:rPr>
        <w:t xml:space="preserve"> </w:t>
      </w:r>
      <w:r w:rsidR="00182FF3" w:rsidRPr="00466B6C">
        <w:rPr>
          <w:color w:val="000000" w:themeColor="text1"/>
          <w:vertAlign w:val="subscript"/>
          <w:lang w:val="en"/>
        </w:rPr>
        <w:sym w:font="Symbol" w:char="F02D"/>
      </w:r>
      <w:r w:rsidR="00182FF3" w:rsidRPr="00466B6C">
        <w:rPr>
          <w:color w:val="000000" w:themeColor="text1"/>
          <w:vertAlign w:val="subscript"/>
          <w:lang w:val="en"/>
        </w:rPr>
        <w:t xml:space="preserve"> 1</w:t>
      </w:r>
      <w:r w:rsidR="00182FF3" w:rsidRPr="00466B6C">
        <w:rPr>
          <w:color w:val="000000" w:themeColor="text1"/>
          <w:lang w:val="en"/>
        </w:rPr>
        <w:t>)</w:t>
      </w:r>
      <w:r w:rsidR="00182FF3" w:rsidRPr="00466B6C">
        <w:rPr>
          <w:i/>
          <w:color w:val="000000" w:themeColor="text1"/>
          <w:vertAlign w:val="superscript"/>
          <w:lang w:val="en"/>
        </w:rPr>
        <w:t>T</w:t>
      </w:r>
      <w:r>
        <w:rPr>
          <w:lang w:val="zh-Hant"/>
        </w:rPr>
        <w:t>具有每</w:t>
      </w:r>
      <w:proofErr w:type="gramStart"/>
      <w:r>
        <w:rPr>
          <w:lang w:val="zh-Hant"/>
        </w:rPr>
        <w:t>個</w:t>
      </w:r>
      <w:proofErr w:type="gramEnd"/>
      <w:r w:rsidR="005F0C99" w:rsidRPr="00466B6C">
        <w:rPr>
          <w:color w:val="000000" w:themeColor="text1"/>
          <w:lang w:val="zh-Hant"/>
        </w:rPr>
        <w:t>座標</w:t>
      </w:r>
      <w:r w:rsidR="00182FF3" w:rsidRPr="00466B6C">
        <w:rPr>
          <w:i/>
          <w:color w:val="000000" w:themeColor="text1"/>
          <w:lang w:val="en"/>
        </w:rPr>
        <w:t>a</w:t>
      </w:r>
      <w:r w:rsidR="00182FF3" w:rsidRPr="00466B6C">
        <w:rPr>
          <w:i/>
          <w:color w:val="000000" w:themeColor="text1"/>
          <w:vertAlign w:val="subscript"/>
          <w:lang w:val="en"/>
        </w:rPr>
        <w:t>k</w:t>
      </w:r>
      <w:r w:rsidR="00182FF3" w:rsidRPr="00466B6C">
        <w:rPr>
          <w:color w:val="000000" w:themeColor="text1"/>
          <w:lang w:val="en"/>
        </w:rPr>
        <w:t xml:space="preserve"> to 0 </w:t>
      </w:r>
      <w:r w:rsidR="00182FF3" w:rsidRPr="00466B6C">
        <w:rPr>
          <w:color w:val="000000" w:themeColor="text1"/>
          <w:lang w:val="en"/>
        </w:rPr>
        <w:sym w:font="Symbol" w:char="F0A3"/>
      </w:r>
      <w:r w:rsidR="00182FF3" w:rsidRPr="00466B6C">
        <w:rPr>
          <w:color w:val="000000" w:themeColor="text1"/>
          <w:lang w:val="en"/>
        </w:rPr>
        <w:t xml:space="preserve"> </w:t>
      </w:r>
      <w:r w:rsidR="00182FF3" w:rsidRPr="00466B6C">
        <w:rPr>
          <w:i/>
          <w:color w:val="000000" w:themeColor="text1"/>
          <w:lang w:val="en"/>
        </w:rPr>
        <w:t>k</w:t>
      </w:r>
      <w:r w:rsidR="00182FF3" w:rsidRPr="00466B6C">
        <w:rPr>
          <w:color w:val="000000" w:themeColor="text1"/>
          <w:lang w:val="en"/>
        </w:rPr>
        <w:t xml:space="preserve"> </w:t>
      </w:r>
      <w:r w:rsidR="00182FF3" w:rsidRPr="00466B6C">
        <w:rPr>
          <w:color w:val="000000" w:themeColor="text1"/>
          <w:lang w:val="en"/>
        </w:rPr>
        <w:sym w:font="Symbol" w:char="F0A3"/>
      </w:r>
      <w:r w:rsidR="00182FF3" w:rsidRPr="00466B6C">
        <w:rPr>
          <w:color w:val="000000" w:themeColor="text1"/>
          <w:lang w:val="en"/>
        </w:rPr>
        <w:t xml:space="preserve"> (</w:t>
      </w:r>
      <w:r w:rsidR="00182FF3" w:rsidRPr="00466B6C">
        <w:rPr>
          <w:i/>
          <w:color w:val="000000" w:themeColor="text1"/>
          <w:lang w:val="en"/>
        </w:rPr>
        <w:t>n</w:t>
      </w:r>
      <w:r w:rsidR="00182FF3" w:rsidRPr="00466B6C">
        <w:rPr>
          <w:color w:val="000000" w:themeColor="text1"/>
          <w:lang w:val="en"/>
        </w:rPr>
        <w:t xml:space="preserve"> </w:t>
      </w:r>
      <w:r w:rsidR="00182FF3" w:rsidRPr="00466B6C">
        <w:rPr>
          <w:color w:val="000000" w:themeColor="text1"/>
          <w:lang w:val="en"/>
        </w:rPr>
        <w:sym w:font="Symbol" w:char="F02D"/>
      </w:r>
      <w:r w:rsidR="00182FF3" w:rsidRPr="00466B6C">
        <w:rPr>
          <w:color w:val="000000" w:themeColor="text1"/>
          <w:lang w:val="en"/>
        </w:rPr>
        <w:t xml:space="preserve"> 1)</w:t>
      </w:r>
      <w:r w:rsidR="007300E6" w:rsidRPr="00466B6C">
        <w:rPr>
          <w:color w:val="000000" w:themeColor="text1"/>
          <w:lang w:val="zh-Hant"/>
        </w:rPr>
        <w:t xml:space="preserve"> </w:t>
      </w:r>
      <w:r w:rsidR="007300E6" w:rsidRPr="00466B6C">
        <w:rPr>
          <w:color w:val="000000" w:themeColor="text1"/>
          <w:lang w:val="zh-Hant"/>
        </w:rPr>
        <w:t>是一個複數</w:t>
      </w:r>
      <w:r w:rsidR="007300E6" w:rsidRPr="00466B6C">
        <w:rPr>
          <w:color w:val="000000" w:themeColor="text1"/>
          <w:lang w:val="zh-Hant"/>
        </w:rPr>
        <w:t xml:space="preserve">, </w:t>
      </w:r>
      <w:r w:rsidR="007300E6" w:rsidRPr="00466B6C">
        <w:rPr>
          <w:color w:val="000000" w:themeColor="text1"/>
          <w:lang w:val="zh-Hant"/>
        </w:rPr>
        <w:t>其中</w:t>
      </w:r>
      <w:r w:rsidR="00980D76" w:rsidRPr="00466B6C">
        <w:rPr>
          <w:color w:val="000000" w:themeColor="text1"/>
          <w:lang w:val="en"/>
        </w:rPr>
        <w:t>(</w:t>
      </w:r>
      <w:r w:rsidR="00980D76" w:rsidRPr="00466B6C">
        <w:rPr>
          <w:i/>
          <w:color w:val="000000" w:themeColor="text1"/>
          <w:lang w:val="en"/>
        </w:rPr>
        <w:t>n</w:t>
      </w:r>
      <w:r w:rsidR="00980D76" w:rsidRPr="00466B6C">
        <w:rPr>
          <w:color w:val="000000" w:themeColor="text1"/>
          <w:lang w:val="en"/>
        </w:rPr>
        <w:t xml:space="preserve"> </w:t>
      </w:r>
      <w:r w:rsidR="00980D76" w:rsidRPr="00466B6C">
        <w:rPr>
          <w:color w:val="000000" w:themeColor="text1"/>
          <w:lang w:val="en"/>
        </w:rPr>
        <w:sym w:font="Symbol" w:char="F0B4"/>
      </w:r>
      <w:r w:rsidR="00980D76" w:rsidRPr="00466B6C">
        <w:rPr>
          <w:color w:val="000000" w:themeColor="text1"/>
          <w:lang w:val="en"/>
        </w:rPr>
        <w:t xml:space="preserve"> 1)</w:t>
      </w:r>
      <w:r w:rsidR="007300E6" w:rsidRPr="00466B6C">
        <w:rPr>
          <w:color w:val="000000" w:themeColor="text1"/>
          <w:lang w:val="zh-Hant"/>
        </w:rPr>
        <w:t>向</w:t>
      </w:r>
      <w:r>
        <w:rPr>
          <w:lang w:val="zh-Hant"/>
        </w:rPr>
        <w:t>量</w:t>
      </w:r>
      <w:r w:rsidR="00980D76" w:rsidRPr="00466B6C">
        <w:rPr>
          <w:i/>
          <w:color w:val="000000" w:themeColor="text1"/>
          <w:lang w:val="en"/>
        </w:rPr>
        <w:t>a</w:t>
      </w:r>
      <w:r w:rsidR="00980D76" w:rsidRPr="00466B6C">
        <w:rPr>
          <w:color w:val="000000" w:themeColor="text1"/>
          <w:lang w:val="en"/>
        </w:rPr>
        <w:t xml:space="preserve"> = (</w:t>
      </w:r>
      <w:r w:rsidR="00980D76" w:rsidRPr="00466B6C">
        <w:rPr>
          <w:i/>
          <w:color w:val="000000" w:themeColor="text1"/>
          <w:lang w:val="en"/>
        </w:rPr>
        <w:t>a</w:t>
      </w:r>
      <w:r w:rsidR="00980D76" w:rsidRPr="00466B6C">
        <w:rPr>
          <w:color w:val="000000" w:themeColor="text1"/>
          <w:vertAlign w:val="subscript"/>
          <w:lang w:val="en"/>
        </w:rPr>
        <w:t>0</w:t>
      </w:r>
      <w:r w:rsidR="00980D76" w:rsidRPr="00466B6C">
        <w:rPr>
          <w:color w:val="000000" w:themeColor="text1"/>
          <w:lang w:val="en"/>
        </w:rPr>
        <w:t xml:space="preserve">, </w:t>
      </w:r>
      <w:r w:rsidR="00980D76" w:rsidRPr="00466B6C">
        <w:rPr>
          <w:i/>
          <w:color w:val="000000" w:themeColor="text1"/>
          <w:lang w:val="en"/>
        </w:rPr>
        <w:t>a</w:t>
      </w:r>
      <w:r w:rsidR="00980D76" w:rsidRPr="00466B6C">
        <w:rPr>
          <w:color w:val="000000" w:themeColor="text1"/>
          <w:vertAlign w:val="subscript"/>
          <w:lang w:val="en"/>
        </w:rPr>
        <w:t>1</w:t>
      </w:r>
      <w:r w:rsidR="00980D76" w:rsidRPr="00466B6C">
        <w:rPr>
          <w:color w:val="000000" w:themeColor="text1"/>
          <w:lang w:val="en"/>
        </w:rPr>
        <w:t xml:space="preserve">, </w:t>
      </w:r>
      <w:r w:rsidR="00980D76" w:rsidRPr="00466B6C">
        <w:rPr>
          <w:i/>
          <w:color w:val="000000" w:themeColor="text1"/>
          <w:lang w:val="en"/>
        </w:rPr>
        <w:t>a</w:t>
      </w:r>
      <w:r w:rsidR="00980D76" w:rsidRPr="00466B6C">
        <w:rPr>
          <w:color w:val="000000" w:themeColor="text1"/>
          <w:vertAlign w:val="subscript"/>
          <w:lang w:val="en"/>
        </w:rPr>
        <w:t>2</w:t>
      </w:r>
      <w:r w:rsidR="00980D76" w:rsidRPr="00466B6C">
        <w:rPr>
          <w:color w:val="000000" w:themeColor="text1"/>
          <w:lang w:val="en"/>
        </w:rPr>
        <w:t xml:space="preserve">, </w:t>
      </w:r>
      <w:r w:rsidR="00980D76" w:rsidRPr="00466B6C">
        <w:rPr>
          <w:color w:val="000000" w:themeColor="text1"/>
          <w:lang w:val="en"/>
        </w:rPr>
        <w:sym w:font="Symbol" w:char="F0BC"/>
      </w:r>
      <w:r w:rsidR="00980D76" w:rsidRPr="00466B6C">
        <w:rPr>
          <w:color w:val="000000" w:themeColor="text1"/>
          <w:lang w:val="en"/>
        </w:rPr>
        <w:t xml:space="preserve"> , </w:t>
      </w:r>
      <w:r w:rsidR="00980D76" w:rsidRPr="00466B6C">
        <w:rPr>
          <w:i/>
          <w:color w:val="000000" w:themeColor="text1"/>
          <w:lang w:val="en"/>
        </w:rPr>
        <w:t>a</w:t>
      </w:r>
      <w:r w:rsidR="00980D76" w:rsidRPr="00466B6C">
        <w:rPr>
          <w:i/>
          <w:color w:val="000000" w:themeColor="text1"/>
          <w:vertAlign w:val="subscript"/>
          <w:lang w:val="en"/>
        </w:rPr>
        <w:t>n</w:t>
      </w:r>
      <w:r w:rsidR="00980D76" w:rsidRPr="00466B6C">
        <w:rPr>
          <w:color w:val="000000" w:themeColor="text1"/>
          <w:vertAlign w:val="subscript"/>
          <w:lang w:val="en"/>
        </w:rPr>
        <w:t xml:space="preserve"> </w:t>
      </w:r>
      <w:r w:rsidR="00980D76" w:rsidRPr="00466B6C">
        <w:rPr>
          <w:color w:val="000000" w:themeColor="text1"/>
          <w:vertAlign w:val="subscript"/>
          <w:lang w:val="en"/>
        </w:rPr>
        <w:sym w:font="Symbol" w:char="F02D"/>
      </w:r>
      <w:r w:rsidR="00980D76" w:rsidRPr="00466B6C">
        <w:rPr>
          <w:color w:val="000000" w:themeColor="text1"/>
          <w:vertAlign w:val="subscript"/>
          <w:lang w:val="en"/>
        </w:rPr>
        <w:t xml:space="preserve"> 1</w:t>
      </w:r>
      <w:r w:rsidR="00980D76" w:rsidRPr="00466B6C">
        <w:rPr>
          <w:color w:val="000000" w:themeColor="text1"/>
          <w:lang w:val="en"/>
        </w:rPr>
        <w:t>)</w:t>
      </w:r>
      <w:r w:rsidR="00980D76" w:rsidRPr="00466B6C">
        <w:rPr>
          <w:i/>
          <w:color w:val="000000" w:themeColor="text1"/>
          <w:vertAlign w:val="superscript"/>
          <w:lang w:val="en"/>
        </w:rPr>
        <w:t>T</w:t>
      </w:r>
      <w:r>
        <w:rPr>
          <w:lang w:val="zh-Hant"/>
        </w:rPr>
        <w:t>是</w:t>
      </w:r>
      <w:r>
        <w:rPr>
          <w:lang w:val="zh-Hant"/>
        </w:rPr>
        <w:t xml:space="preserve"> </w:t>
      </w:r>
      <w:r w:rsidR="006C5876" w:rsidRPr="00466B6C">
        <w:rPr>
          <w:color w:val="000000" w:themeColor="text1"/>
          <w:lang w:val="en"/>
        </w:rPr>
        <w:t xml:space="preserve">(1 </w:t>
      </w:r>
      <w:r w:rsidR="006C5876" w:rsidRPr="00466B6C">
        <w:rPr>
          <w:color w:val="000000" w:themeColor="text1"/>
          <w:lang w:val="en"/>
        </w:rPr>
        <w:sym w:font="Symbol" w:char="F0B4"/>
      </w:r>
      <w:r w:rsidR="006C5876" w:rsidRPr="00466B6C">
        <w:rPr>
          <w:color w:val="000000" w:themeColor="text1"/>
          <w:lang w:val="en"/>
        </w:rPr>
        <w:t xml:space="preserve"> </w:t>
      </w:r>
      <w:r w:rsidR="006C5876" w:rsidRPr="00466B6C">
        <w:rPr>
          <w:i/>
          <w:color w:val="000000" w:themeColor="text1"/>
          <w:lang w:val="en"/>
        </w:rPr>
        <w:t>n</w:t>
      </w:r>
      <w:r w:rsidR="006C5876" w:rsidRPr="00466B6C">
        <w:rPr>
          <w:color w:val="000000" w:themeColor="text1"/>
          <w:lang w:val="en"/>
        </w:rPr>
        <w:t>)</w:t>
      </w:r>
      <w:r w:rsidR="005948E6">
        <w:rPr>
          <w:rFonts w:hint="eastAsia"/>
          <w:color w:val="000000" w:themeColor="text1"/>
          <w:lang w:val="en"/>
        </w:rPr>
        <w:t xml:space="preserve"> </w:t>
      </w:r>
      <w:r>
        <w:rPr>
          <w:lang w:val="zh-Hant"/>
        </w:rPr>
        <w:t>向量</w:t>
      </w:r>
      <w:r w:rsidR="005948E6" w:rsidRPr="00466B6C">
        <w:rPr>
          <w:color w:val="000000" w:themeColor="text1"/>
          <w:lang w:val="en"/>
        </w:rPr>
        <w:t>(</w:t>
      </w:r>
      <w:r w:rsidR="005948E6" w:rsidRPr="00466B6C">
        <w:rPr>
          <w:i/>
          <w:color w:val="000000" w:themeColor="text1"/>
          <w:lang w:val="en"/>
        </w:rPr>
        <w:t>a</w:t>
      </w:r>
      <w:r w:rsidR="005948E6" w:rsidRPr="00466B6C">
        <w:rPr>
          <w:color w:val="000000" w:themeColor="text1"/>
          <w:vertAlign w:val="subscript"/>
          <w:lang w:val="en"/>
        </w:rPr>
        <w:t>0</w:t>
      </w:r>
      <w:r w:rsidR="005948E6" w:rsidRPr="00466B6C">
        <w:rPr>
          <w:color w:val="000000" w:themeColor="text1"/>
          <w:lang w:val="en"/>
        </w:rPr>
        <w:t xml:space="preserve">, </w:t>
      </w:r>
      <w:r w:rsidR="005948E6" w:rsidRPr="00466B6C">
        <w:rPr>
          <w:i/>
          <w:color w:val="000000" w:themeColor="text1"/>
          <w:lang w:val="en"/>
        </w:rPr>
        <w:t>a</w:t>
      </w:r>
      <w:r w:rsidR="005948E6" w:rsidRPr="00466B6C">
        <w:rPr>
          <w:color w:val="000000" w:themeColor="text1"/>
          <w:vertAlign w:val="subscript"/>
          <w:lang w:val="en"/>
        </w:rPr>
        <w:t>1</w:t>
      </w:r>
      <w:r w:rsidR="005948E6" w:rsidRPr="00466B6C">
        <w:rPr>
          <w:color w:val="000000" w:themeColor="text1"/>
          <w:lang w:val="en"/>
        </w:rPr>
        <w:t xml:space="preserve">, </w:t>
      </w:r>
      <w:r w:rsidR="005948E6" w:rsidRPr="00466B6C">
        <w:rPr>
          <w:i/>
          <w:color w:val="000000" w:themeColor="text1"/>
          <w:lang w:val="en"/>
        </w:rPr>
        <w:t>a</w:t>
      </w:r>
      <w:r w:rsidR="005948E6" w:rsidRPr="00466B6C">
        <w:rPr>
          <w:color w:val="000000" w:themeColor="text1"/>
          <w:vertAlign w:val="subscript"/>
          <w:lang w:val="en"/>
        </w:rPr>
        <w:t>2</w:t>
      </w:r>
      <w:r w:rsidR="005948E6" w:rsidRPr="00466B6C">
        <w:rPr>
          <w:color w:val="000000" w:themeColor="text1"/>
          <w:lang w:val="en"/>
        </w:rPr>
        <w:t xml:space="preserve">, </w:t>
      </w:r>
      <w:r w:rsidR="005948E6" w:rsidRPr="00466B6C">
        <w:rPr>
          <w:color w:val="000000" w:themeColor="text1"/>
          <w:lang w:val="en"/>
        </w:rPr>
        <w:sym w:font="Symbol" w:char="F0BC"/>
      </w:r>
      <w:r w:rsidR="005948E6" w:rsidRPr="00466B6C">
        <w:rPr>
          <w:color w:val="000000" w:themeColor="text1"/>
          <w:lang w:val="en"/>
        </w:rPr>
        <w:t xml:space="preserve"> , </w:t>
      </w:r>
      <w:r w:rsidR="005948E6" w:rsidRPr="00466B6C">
        <w:rPr>
          <w:i/>
          <w:color w:val="000000" w:themeColor="text1"/>
          <w:lang w:val="en"/>
        </w:rPr>
        <w:t>a</w:t>
      </w:r>
      <w:r w:rsidR="005948E6" w:rsidRPr="00466B6C">
        <w:rPr>
          <w:i/>
          <w:color w:val="000000" w:themeColor="text1"/>
          <w:vertAlign w:val="subscript"/>
          <w:lang w:val="en"/>
        </w:rPr>
        <w:t>n</w:t>
      </w:r>
      <w:r w:rsidR="005948E6" w:rsidRPr="00466B6C">
        <w:rPr>
          <w:color w:val="000000" w:themeColor="text1"/>
          <w:vertAlign w:val="subscript"/>
          <w:lang w:val="en"/>
        </w:rPr>
        <w:t xml:space="preserve"> </w:t>
      </w:r>
      <w:r w:rsidR="005948E6" w:rsidRPr="00466B6C">
        <w:rPr>
          <w:color w:val="000000" w:themeColor="text1"/>
          <w:vertAlign w:val="subscript"/>
          <w:lang w:val="en"/>
        </w:rPr>
        <w:sym w:font="Symbol" w:char="F02D"/>
      </w:r>
      <w:r w:rsidR="005948E6" w:rsidRPr="00466B6C">
        <w:rPr>
          <w:color w:val="000000" w:themeColor="text1"/>
          <w:vertAlign w:val="subscript"/>
          <w:lang w:val="en"/>
        </w:rPr>
        <w:t xml:space="preserve"> 1</w:t>
      </w:r>
      <w:r w:rsidR="005948E6" w:rsidRPr="00466B6C">
        <w:rPr>
          <w:color w:val="000000" w:themeColor="text1"/>
          <w:lang w:val="en"/>
        </w:rPr>
        <w:t>)</w:t>
      </w:r>
      <w:r w:rsidR="007300E6" w:rsidRPr="00466B6C">
        <w:rPr>
          <w:color w:val="000000" w:themeColor="text1"/>
          <w:lang w:val="zh-Hant"/>
        </w:rPr>
        <w:t>。</w:t>
      </w:r>
      <w:proofErr w:type="gramStart"/>
      <w:r w:rsidR="007300E6" w:rsidRPr="00466B6C">
        <w:rPr>
          <w:color w:val="000000" w:themeColor="text1"/>
          <w:lang w:val="zh-Hant"/>
        </w:rPr>
        <w:t>此外</w:t>
      </w:r>
      <w:r w:rsidR="007300E6" w:rsidRPr="00466B6C">
        <w:rPr>
          <w:color w:val="000000" w:themeColor="text1"/>
          <w:lang w:val="zh-Hant"/>
        </w:rPr>
        <w:t>,</w:t>
      </w:r>
      <w:proofErr w:type="gramEnd"/>
      <w:r w:rsidR="007300E6" w:rsidRPr="00466B6C">
        <w:rPr>
          <w:color w:val="000000" w:themeColor="text1"/>
          <w:lang w:val="zh-Hant"/>
        </w:rPr>
        <w:t>我們假設另一個</w:t>
      </w:r>
      <w:r w:rsidR="00FD51E6" w:rsidRPr="00466B6C">
        <w:rPr>
          <w:i/>
          <w:color w:val="000000" w:themeColor="text1"/>
          <w:lang w:val="zh-Hant"/>
        </w:rPr>
        <w:t>y</w:t>
      </w:r>
      <w:r w:rsidR="00FD51E6" w:rsidRPr="00466B6C">
        <w:rPr>
          <w:i/>
          <w:color w:val="000000" w:themeColor="text1"/>
          <w:lang w:val="zh-Hant"/>
        </w:rPr>
        <w:t>向量</w:t>
      </w:r>
      <w:r w:rsidR="00B11065" w:rsidRPr="00466B6C">
        <w:rPr>
          <w:i/>
          <w:color w:val="000000" w:themeColor="text1"/>
          <w:lang w:val="en"/>
        </w:rPr>
        <w:t>y</w:t>
      </w:r>
      <w:r w:rsidR="00B11065" w:rsidRPr="00466B6C">
        <w:rPr>
          <w:color w:val="000000" w:themeColor="text1"/>
          <w:lang w:val="en"/>
        </w:rPr>
        <w:t xml:space="preserve"> = (</w:t>
      </w:r>
      <w:r w:rsidR="00B11065" w:rsidRPr="00466B6C">
        <w:rPr>
          <w:i/>
          <w:color w:val="000000" w:themeColor="text1"/>
          <w:lang w:val="en"/>
        </w:rPr>
        <w:t>y</w:t>
      </w:r>
      <w:r w:rsidR="00B11065" w:rsidRPr="00466B6C">
        <w:rPr>
          <w:color w:val="000000" w:themeColor="text1"/>
          <w:vertAlign w:val="subscript"/>
          <w:lang w:val="en"/>
        </w:rPr>
        <w:t>0</w:t>
      </w:r>
      <w:r w:rsidR="00B11065" w:rsidRPr="00466B6C">
        <w:rPr>
          <w:color w:val="000000" w:themeColor="text1"/>
          <w:lang w:val="en"/>
        </w:rPr>
        <w:t xml:space="preserve">, </w:t>
      </w:r>
      <w:r w:rsidR="00B11065" w:rsidRPr="00466B6C">
        <w:rPr>
          <w:i/>
          <w:color w:val="000000" w:themeColor="text1"/>
          <w:lang w:val="en"/>
        </w:rPr>
        <w:t>y</w:t>
      </w:r>
      <w:r w:rsidR="00B11065" w:rsidRPr="00466B6C">
        <w:rPr>
          <w:color w:val="000000" w:themeColor="text1"/>
          <w:vertAlign w:val="subscript"/>
          <w:lang w:val="en"/>
        </w:rPr>
        <w:t>1</w:t>
      </w:r>
      <w:r w:rsidR="00B11065" w:rsidRPr="00466B6C">
        <w:rPr>
          <w:color w:val="000000" w:themeColor="text1"/>
          <w:lang w:val="en"/>
        </w:rPr>
        <w:t xml:space="preserve">, </w:t>
      </w:r>
      <w:r w:rsidR="00B11065" w:rsidRPr="00466B6C">
        <w:rPr>
          <w:i/>
          <w:color w:val="000000" w:themeColor="text1"/>
          <w:lang w:val="en"/>
        </w:rPr>
        <w:t>y</w:t>
      </w:r>
      <w:r w:rsidR="00B11065" w:rsidRPr="00466B6C">
        <w:rPr>
          <w:color w:val="000000" w:themeColor="text1"/>
          <w:vertAlign w:val="subscript"/>
          <w:lang w:val="en"/>
        </w:rPr>
        <w:t>2</w:t>
      </w:r>
      <w:r w:rsidR="00B11065" w:rsidRPr="00466B6C">
        <w:rPr>
          <w:color w:val="000000" w:themeColor="text1"/>
          <w:lang w:val="en"/>
        </w:rPr>
        <w:t xml:space="preserve">, </w:t>
      </w:r>
      <w:r w:rsidR="00B11065" w:rsidRPr="00466B6C">
        <w:rPr>
          <w:color w:val="000000" w:themeColor="text1"/>
          <w:lang w:val="en"/>
        </w:rPr>
        <w:sym w:font="Symbol" w:char="F0BC"/>
      </w:r>
      <w:r w:rsidR="00B11065" w:rsidRPr="00466B6C">
        <w:rPr>
          <w:color w:val="000000" w:themeColor="text1"/>
          <w:lang w:val="en"/>
        </w:rPr>
        <w:t xml:space="preserve"> , </w:t>
      </w:r>
      <w:r w:rsidR="00B11065" w:rsidRPr="00466B6C">
        <w:rPr>
          <w:i/>
          <w:color w:val="000000" w:themeColor="text1"/>
          <w:lang w:val="en"/>
        </w:rPr>
        <w:t>y</w:t>
      </w:r>
      <w:r w:rsidR="00B11065" w:rsidRPr="00466B6C">
        <w:rPr>
          <w:i/>
          <w:color w:val="000000" w:themeColor="text1"/>
          <w:vertAlign w:val="subscript"/>
          <w:lang w:val="en"/>
        </w:rPr>
        <w:t>n</w:t>
      </w:r>
      <w:r w:rsidR="00B11065" w:rsidRPr="00466B6C">
        <w:rPr>
          <w:color w:val="000000" w:themeColor="text1"/>
          <w:vertAlign w:val="subscript"/>
          <w:lang w:val="en"/>
        </w:rPr>
        <w:t xml:space="preserve"> </w:t>
      </w:r>
      <w:r w:rsidR="00B11065" w:rsidRPr="00466B6C">
        <w:rPr>
          <w:color w:val="000000" w:themeColor="text1"/>
          <w:vertAlign w:val="subscript"/>
          <w:lang w:val="en"/>
        </w:rPr>
        <w:sym w:font="Symbol" w:char="F02D"/>
      </w:r>
      <w:r w:rsidR="00B11065" w:rsidRPr="00466B6C">
        <w:rPr>
          <w:color w:val="000000" w:themeColor="text1"/>
          <w:vertAlign w:val="subscript"/>
          <w:lang w:val="en"/>
        </w:rPr>
        <w:t xml:space="preserve"> 1</w:t>
      </w:r>
      <w:r w:rsidR="00B11065" w:rsidRPr="00466B6C">
        <w:rPr>
          <w:color w:val="000000" w:themeColor="text1"/>
          <w:lang w:val="en"/>
        </w:rPr>
        <w:t>)</w:t>
      </w:r>
      <w:r w:rsidR="00B11065" w:rsidRPr="00466B6C">
        <w:rPr>
          <w:i/>
          <w:color w:val="000000" w:themeColor="text1"/>
          <w:vertAlign w:val="superscript"/>
          <w:lang w:val="en"/>
        </w:rPr>
        <w:t>T</w:t>
      </w:r>
      <w:r>
        <w:rPr>
          <w:lang w:val="zh-Hant"/>
        </w:rPr>
        <w:t>具有每</w:t>
      </w:r>
      <w:proofErr w:type="gramStart"/>
      <w:r>
        <w:rPr>
          <w:lang w:val="zh-Hant"/>
        </w:rPr>
        <w:t>個</w:t>
      </w:r>
      <w:proofErr w:type="gramEnd"/>
      <w:r w:rsidR="007300E6" w:rsidRPr="00466B6C">
        <w:rPr>
          <w:color w:val="000000" w:themeColor="text1"/>
          <w:lang w:val="zh-Hant"/>
        </w:rPr>
        <w:t>座標</w:t>
      </w:r>
      <w:r>
        <w:rPr>
          <w:lang w:val="zh-Hant"/>
        </w:rPr>
        <w:t xml:space="preserve"> </w:t>
      </w:r>
      <w:r w:rsidR="002A2B85" w:rsidRPr="00466B6C">
        <w:rPr>
          <w:i/>
          <w:color w:val="000000" w:themeColor="text1"/>
          <w:lang w:val="en"/>
        </w:rPr>
        <w:t>y</w:t>
      </w:r>
      <w:r w:rsidR="002A2B85" w:rsidRPr="00466B6C">
        <w:rPr>
          <w:i/>
          <w:color w:val="000000" w:themeColor="text1"/>
          <w:vertAlign w:val="subscript"/>
          <w:lang w:val="en"/>
        </w:rPr>
        <w:t>k</w:t>
      </w:r>
      <w:r w:rsidR="002A2B85" w:rsidRPr="00466B6C">
        <w:rPr>
          <w:color w:val="000000" w:themeColor="text1"/>
          <w:lang w:val="en"/>
        </w:rPr>
        <w:t xml:space="preserve"> to 0 </w:t>
      </w:r>
      <w:r w:rsidR="002A2B85" w:rsidRPr="00466B6C">
        <w:rPr>
          <w:color w:val="000000" w:themeColor="text1"/>
          <w:lang w:val="en"/>
        </w:rPr>
        <w:sym w:font="Symbol" w:char="F0A3"/>
      </w:r>
      <w:r w:rsidR="002A2B85" w:rsidRPr="00466B6C">
        <w:rPr>
          <w:color w:val="000000" w:themeColor="text1"/>
          <w:lang w:val="en"/>
        </w:rPr>
        <w:t xml:space="preserve"> </w:t>
      </w:r>
      <w:r w:rsidR="002A2B85" w:rsidRPr="00466B6C">
        <w:rPr>
          <w:i/>
          <w:color w:val="000000" w:themeColor="text1"/>
          <w:lang w:val="en"/>
        </w:rPr>
        <w:t>k</w:t>
      </w:r>
      <w:r w:rsidR="002A2B85" w:rsidRPr="00466B6C">
        <w:rPr>
          <w:color w:val="000000" w:themeColor="text1"/>
          <w:lang w:val="en"/>
        </w:rPr>
        <w:t xml:space="preserve"> </w:t>
      </w:r>
      <w:r w:rsidR="002A2B85" w:rsidRPr="00466B6C">
        <w:rPr>
          <w:color w:val="000000" w:themeColor="text1"/>
          <w:lang w:val="en"/>
        </w:rPr>
        <w:sym w:font="Symbol" w:char="F0A3"/>
      </w:r>
      <w:r w:rsidR="002A2B85" w:rsidRPr="00466B6C">
        <w:rPr>
          <w:color w:val="000000" w:themeColor="text1"/>
          <w:lang w:val="en"/>
        </w:rPr>
        <w:t xml:space="preserve"> (</w:t>
      </w:r>
      <w:r w:rsidR="002A2B85" w:rsidRPr="00466B6C">
        <w:rPr>
          <w:i/>
          <w:color w:val="000000" w:themeColor="text1"/>
          <w:lang w:val="en"/>
        </w:rPr>
        <w:t>n</w:t>
      </w:r>
      <w:r w:rsidR="002A2B85" w:rsidRPr="00466B6C">
        <w:rPr>
          <w:color w:val="000000" w:themeColor="text1"/>
          <w:lang w:val="en"/>
        </w:rPr>
        <w:t xml:space="preserve"> </w:t>
      </w:r>
      <w:r w:rsidR="002A2B85" w:rsidRPr="00466B6C">
        <w:rPr>
          <w:color w:val="000000" w:themeColor="text1"/>
          <w:lang w:val="en"/>
        </w:rPr>
        <w:sym w:font="Symbol" w:char="F02D"/>
      </w:r>
      <w:r w:rsidR="002A2B85" w:rsidRPr="00466B6C">
        <w:rPr>
          <w:color w:val="000000" w:themeColor="text1"/>
          <w:lang w:val="en"/>
        </w:rPr>
        <w:t xml:space="preserve"> 1)</w:t>
      </w:r>
      <w:r w:rsidR="007300E6" w:rsidRPr="00466B6C">
        <w:rPr>
          <w:color w:val="000000" w:themeColor="text1"/>
          <w:lang w:val="zh-Hant"/>
        </w:rPr>
        <w:t>是一個複數</w:t>
      </w:r>
      <w:r w:rsidR="007300E6" w:rsidRPr="00466B6C">
        <w:rPr>
          <w:color w:val="000000" w:themeColor="text1"/>
          <w:lang w:val="zh-Hant"/>
        </w:rPr>
        <w:t xml:space="preserve">, </w:t>
      </w:r>
      <w:r w:rsidR="007300E6" w:rsidRPr="00466B6C">
        <w:rPr>
          <w:color w:val="000000" w:themeColor="text1"/>
          <w:lang w:val="zh-Hant"/>
        </w:rPr>
        <w:t>其中</w:t>
      </w:r>
      <w:r w:rsidR="007300E6" w:rsidRPr="00466B6C">
        <w:rPr>
          <w:color w:val="000000" w:themeColor="text1"/>
          <w:lang w:val="zh-Hant"/>
        </w:rPr>
        <w:t xml:space="preserve"> (</w:t>
      </w:r>
      <w:r w:rsidR="007300E6" w:rsidRPr="00466B6C">
        <w:rPr>
          <w:i/>
          <w:color w:val="000000" w:themeColor="text1"/>
          <w:lang w:val="zh-Hant"/>
        </w:rPr>
        <w:t>n</w:t>
      </w:r>
      <w:r>
        <w:rPr>
          <w:lang w:val="zh-Hant"/>
        </w:rPr>
        <w:t xml:space="preserve"> </w:t>
      </w:r>
      <w:r w:rsidR="007300E6" w:rsidRPr="00466B6C">
        <w:rPr>
          <w:color w:val="000000" w:themeColor="text1"/>
          <w:lang w:val="zh-Hant"/>
        </w:rPr>
        <w:sym w:font="Symbol" w:char="F0B4"/>
      </w:r>
      <w:r w:rsidR="007300E6" w:rsidRPr="00466B6C">
        <w:rPr>
          <w:color w:val="000000" w:themeColor="text1"/>
          <w:lang w:val="zh-Hant"/>
        </w:rPr>
        <w:t xml:space="preserve">1) </w:t>
      </w:r>
      <w:r w:rsidR="007300E6" w:rsidRPr="00466B6C">
        <w:rPr>
          <w:color w:val="000000" w:themeColor="text1"/>
          <w:lang w:val="zh-Hant"/>
        </w:rPr>
        <w:t>向量</w:t>
      </w:r>
      <w:r w:rsidR="002A2B85" w:rsidRPr="00466B6C">
        <w:rPr>
          <w:i/>
          <w:color w:val="000000" w:themeColor="text1"/>
          <w:lang w:val="en"/>
        </w:rPr>
        <w:t>y</w:t>
      </w:r>
      <w:r w:rsidR="002A2B85" w:rsidRPr="00466B6C">
        <w:rPr>
          <w:color w:val="000000" w:themeColor="text1"/>
          <w:lang w:val="en"/>
        </w:rPr>
        <w:t xml:space="preserve"> = (</w:t>
      </w:r>
      <w:r w:rsidR="002A2B85" w:rsidRPr="00466B6C">
        <w:rPr>
          <w:i/>
          <w:color w:val="000000" w:themeColor="text1"/>
          <w:lang w:val="en"/>
        </w:rPr>
        <w:t>y</w:t>
      </w:r>
      <w:r w:rsidR="002A2B85" w:rsidRPr="00466B6C">
        <w:rPr>
          <w:color w:val="000000" w:themeColor="text1"/>
          <w:vertAlign w:val="subscript"/>
          <w:lang w:val="en"/>
        </w:rPr>
        <w:t>0</w:t>
      </w:r>
      <w:r w:rsidR="002A2B85" w:rsidRPr="00466B6C">
        <w:rPr>
          <w:color w:val="000000" w:themeColor="text1"/>
          <w:lang w:val="en"/>
        </w:rPr>
        <w:t xml:space="preserve">, </w:t>
      </w:r>
      <w:r w:rsidR="002A2B85" w:rsidRPr="00466B6C">
        <w:rPr>
          <w:i/>
          <w:color w:val="000000" w:themeColor="text1"/>
          <w:lang w:val="en"/>
        </w:rPr>
        <w:t>y</w:t>
      </w:r>
      <w:r w:rsidR="002A2B85" w:rsidRPr="00466B6C">
        <w:rPr>
          <w:color w:val="000000" w:themeColor="text1"/>
          <w:vertAlign w:val="subscript"/>
          <w:lang w:val="en"/>
        </w:rPr>
        <w:t>1</w:t>
      </w:r>
      <w:r w:rsidR="002A2B85" w:rsidRPr="00466B6C">
        <w:rPr>
          <w:color w:val="000000" w:themeColor="text1"/>
          <w:lang w:val="en"/>
        </w:rPr>
        <w:t xml:space="preserve">, </w:t>
      </w:r>
      <w:r w:rsidR="002A2B85" w:rsidRPr="00466B6C">
        <w:rPr>
          <w:i/>
          <w:color w:val="000000" w:themeColor="text1"/>
          <w:lang w:val="en"/>
        </w:rPr>
        <w:t>y</w:t>
      </w:r>
      <w:r w:rsidR="002A2B85" w:rsidRPr="00466B6C">
        <w:rPr>
          <w:color w:val="000000" w:themeColor="text1"/>
          <w:vertAlign w:val="subscript"/>
          <w:lang w:val="en"/>
        </w:rPr>
        <w:t>2</w:t>
      </w:r>
      <w:r w:rsidR="002A2B85" w:rsidRPr="00466B6C">
        <w:rPr>
          <w:color w:val="000000" w:themeColor="text1"/>
          <w:lang w:val="en"/>
        </w:rPr>
        <w:t xml:space="preserve">, </w:t>
      </w:r>
      <w:r w:rsidR="002A2B85" w:rsidRPr="00466B6C">
        <w:rPr>
          <w:color w:val="000000" w:themeColor="text1"/>
          <w:lang w:val="en"/>
        </w:rPr>
        <w:sym w:font="Symbol" w:char="F0BC"/>
      </w:r>
      <w:r w:rsidR="002A2B85" w:rsidRPr="00466B6C">
        <w:rPr>
          <w:color w:val="000000" w:themeColor="text1"/>
          <w:lang w:val="en"/>
        </w:rPr>
        <w:t xml:space="preserve"> , </w:t>
      </w:r>
      <w:r w:rsidR="002A2B85" w:rsidRPr="00466B6C">
        <w:rPr>
          <w:i/>
          <w:color w:val="000000" w:themeColor="text1"/>
          <w:lang w:val="en"/>
        </w:rPr>
        <w:t>y</w:t>
      </w:r>
      <w:r w:rsidR="002A2B85" w:rsidRPr="00466B6C">
        <w:rPr>
          <w:i/>
          <w:color w:val="000000" w:themeColor="text1"/>
          <w:vertAlign w:val="subscript"/>
          <w:lang w:val="en"/>
        </w:rPr>
        <w:t>n</w:t>
      </w:r>
      <w:r w:rsidR="002A2B85" w:rsidRPr="00466B6C">
        <w:rPr>
          <w:color w:val="000000" w:themeColor="text1"/>
          <w:vertAlign w:val="subscript"/>
          <w:lang w:val="en"/>
        </w:rPr>
        <w:t xml:space="preserve"> </w:t>
      </w:r>
      <w:r w:rsidR="002A2B85" w:rsidRPr="00466B6C">
        <w:rPr>
          <w:color w:val="000000" w:themeColor="text1"/>
          <w:vertAlign w:val="subscript"/>
          <w:lang w:val="en"/>
        </w:rPr>
        <w:sym w:font="Symbol" w:char="F02D"/>
      </w:r>
      <w:r w:rsidR="002A2B85" w:rsidRPr="00466B6C">
        <w:rPr>
          <w:color w:val="000000" w:themeColor="text1"/>
          <w:vertAlign w:val="subscript"/>
          <w:lang w:val="en"/>
        </w:rPr>
        <w:t xml:space="preserve"> 1</w:t>
      </w:r>
      <w:r w:rsidR="002A2B85" w:rsidRPr="00466B6C">
        <w:rPr>
          <w:color w:val="000000" w:themeColor="text1"/>
          <w:lang w:val="en"/>
        </w:rPr>
        <w:t>)</w:t>
      </w:r>
      <w:r w:rsidR="002A2B85" w:rsidRPr="00466B6C">
        <w:rPr>
          <w:i/>
          <w:color w:val="000000" w:themeColor="text1"/>
          <w:vertAlign w:val="superscript"/>
          <w:lang w:val="en"/>
        </w:rPr>
        <w:t>T</w:t>
      </w:r>
      <w:r>
        <w:rPr>
          <w:lang w:val="zh-Hant"/>
        </w:rPr>
        <w:t>是</w:t>
      </w:r>
      <w:r>
        <w:rPr>
          <w:lang w:val="zh-Hant"/>
        </w:rPr>
        <w:t xml:space="preserve"> </w:t>
      </w:r>
      <w:r w:rsidR="00334926" w:rsidRPr="00466B6C">
        <w:rPr>
          <w:color w:val="000000" w:themeColor="text1"/>
          <w:lang w:val="en"/>
        </w:rPr>
        <w:t xml:space="preserve">(1 </w:t>
      </w:r>
      <w:r w:rsidR="00334926" w:rsidRPr="00466B6C">
        <w:rPr>
          <w:color w:val="000000" w:themeColor="text1"/>
          <w:lang w:val="en"/>
        </w:rPr>
        <w:sym w:font="Symbol" w:char="F0B4"/>
      </w:r>
      <w:r w:rsidR="00334926" w:rsidRPr="00466B6C">
        <w:rPr>
          <w:color w:val="000000" w:themeColor="text1"/>
          <w:lang w:val="en"/>
        </w:rPr>
        <w:t xml:space="preserve"> </w:t>
      </w:r>
      <w:r w:rsidR="00334926" w:rsidRPr="00466B6C">
        <w:rPr>
          <w:i/>
          <w:color w:val="000000" w:themeColor="text1"/>
          <w:lang w:val="en"/>
        </w:rPr>
        <w:t>n</w:t>
      </w:r>
      <w:r w:rsidR="00334926" w:rsidRPr="00466B6C">
        <w:rPr>
          <w:color w:val="000000" w:themeColor="text1"/>
          <w:lang w:val="en"/>
        </w:rPr>
        <w:t>)</w:t>
      </w:r>
      <w:r w:rsidR="00334926">
        <w:rPr>
          <w:rFonts w:hint="eastAsia"/>
          <w:color w:val="000000" w:themeColor="text1"/>
          <w:lang w:val="en"/>
        </w:rPr>
        <w:t xml:space="preserve"> </w:t>
      </w:r>
      <w:r>
        <w:rPr>
          <w:lang w:val="zh-Hant"/>
        </w:rPr>
        <w:t>向量</w:t>
      </w:r>
      <w:r w:rsidR="00334926" w:rsidRPr="00466B6C">
        <w:rPr>
          <w:color w:val="000000" w:themeColor="text1"/>
          <w:lang w:val="en"/>
        </w:rPr>
        <w:t>(</w:t>
      </w:r>
      <w:r w:rsidR="00334926" w:rsidRPr="00466B6C">
        <w:rPr>
          <w:i/>
          <w:color w:val="000000" w:themeColor="text1"/>
          <w:lang w:val="en"/>
        </w:rPr>
        <w:t>y</w:t>
      </w:r>
      <w:r w:rsidR="00334926" w:rsidRPr="00466B6C">
        <w:rPr>
          <w:color w:val="000000" w:themeColor="text1"/>
          <w:vertAlign w:val="subscript"/>
          <w:lang w:val="en"/>
        </w:rPr>
        <w:t>0</w:t>
      </w:r>
      <w:r w:rsidR="00334926" w:rsidRPr="00466B6C">
        <w:rPr>
          <w:color w:val="000000" w:themeColor="text1"/>
          <w:lang w:val="en"/>
        </w:rPr>
        <w:t xml:space="preserve">, </w:t>
      </w:r>
      <w:r w:rsidR="00334926" w:rsidRPr="00466B6C">
        <w:rPr>
          <w:i/>
          <w:color w:val="000000" w:themeColor="text1"/>
          <w:lang w:val="en"/>
        </w:rPr>
        <w:t>y</w:t>
      </w:r>
      <w:r w:rsidR="00334926" w:rsidRPr="00466B6C">
        <w:rPr>
          <w:color w:val="000000" w:themeColor="text1"/>
          <w:vertAlign w:val="subscript"/>
          <w:lang w:val="en"/>
        </w:rPr>
        <w:t>1</w:t>
      </w:r>
      <w:r w:rsidR="00334926" w:rsidRPr="00466B6C">
        <w:rPr>
          <w:color w:val="000000" w:themeColor="text1"/>
          <w:lang w:val="en"/>
        </w:rPr>
        <w:t xml:space="preserve">, </w:t>
      </w:r>
      <w:r w:rsidR="00334926" w:rsidRPr="00466B6C">
        <w:rPr>
          <w:i/>
          <w:color w:val="000000" w:themeColor="text1"/>
          <w:lang w:val="en"/>
        </w:rPr>
        <w:t>y</w:t>
      </w:r>
      <w:r w:rsidR="00334926" w:rsidRPr="00466B6C">
        <w:rPr>
          <w:color w:val="000000" w:themeColor="text1"/>
          <w:vertAlign w:val="subscript"/>
          <w:lang w:val="en"/>
        </w:rPr>
        <w:t>2</w:t>
      </w:r>
      <w:r w:rsidR="00334926" w:rsidRPr="00466B6C">
        <w:rPr>
          <w:color w:val="000000" w:themeColor="text1"/>
          <w:lang w:val="en"/>
        </w:rPr>
        <w:t xml:space="preserve">, </w:t>
      </w:r>
      <w:r w:rsidR="00334926" w:rsidRPr="00466B6C">
        <w:rPr>
          <w:color w:val="000000" w:themeColor="text1"/>
          <w:lang w:val="en"/>
        </w:rPr>
        <w:sym w:font="Symbol" w:char="F0BC"/>
      </w:r>
      <w:r w:rsidR="00334926" w:rsidRPr="00466B6C">
        <w:rPr>
          <w:color w:val="000000" w:themeColor="text1"/>
          <w:lang w:val="en"/>
        </w:rPr>
        <w:t xml:space="preserve"> , </w:t>
      </w:r>
      <w:r w:rsidR="00334926" w:rsidRPr="00466B6C">
        <w:rPr>
          <w:i/>
          <w:color w:val="000000" w:themeColor="text1"/>
          <w:lang w:val="en"/>
        </w:rPr>
        <w:t>y</w:t>
      </w:r>
      <w:r w:rsidR="00334926" w:rsidRPr="00466B6C">
        <w:rPr>
          <w:i/>
          <w:color w:val="000000" w:themeColor="text1"/>
          <w:vertAlign w:val="subscript"/>
          <w:lang w:val="en"/>
        </w:rPr>
        <w:t>n</w:t>
      </w:r>
      <w:r w:rsidR="00334926" w:rsidRPr="00466B6C">
        <w:rPr>
          <w:color w:val="000000" w:themeColor="text1"/>
          <w:vertAlign w:val="subscript"/>
          <w:lang w:val="en"/>
        </w:rPr>
        <w:t xml:space="preserve"> </w:t>
      </w:r>
      <w:r w:rsidR="00334926" w:rsidRPr="00466B6C">
        <w:rPr>
          <w:color w:val="000000" w:themeColor="text1"/>
          <w:vertAlign w:val="subscript"/>
          <w:lang w:val="en"/>
        </w:rPr>
        <w:sym w:font="Symbol" w:char="F02D"/>
      </w:r>
      <w:r w:rsidR="00334926" w:rsidRPr="00466B6C">
        <w:rPr>
          <w:color w:val="000000" w:themeColor="text1"/>
          <w:vertAlign w:val="subscript"/>
          <w:lang w:val="en"/>
        </w:rPr>
        <w:t xml:space="preserve"> 1</w:t>
      </w:r>
      <w:r w:rsidR="00334926" w:rsidRPr="00466B6C">
        <w:rPr>
          <w:color w:val="000000" w:themeColor="text1"/>
          <w:lang w:val="en"/>
        </w:rPr>
        <w:t>)</w:t>
      </w:r>
      <w:r w:rsidR="00334926">
        <w:rPr>
          <w:rFonts w:hint="eastAsia"/>
          <w:color w:val="000000" w:themeColor="text1"/>
          <w:lang w:val="en"/>
        </w:rPr>
        <w:t xml:space="preserve"> </w:t>
      </w:r>
      <w:r>
        <w:rPr>
          <w:lang w:val="zh-Hant"/>
        </w:rPr>
        <w:t>的</w:t>
      </w:r>
      <w:r w:rsidR="007300E6" w:rsidRPr="00466B6C">
        <w:rPr>
          <w:color w:val="000000" w:themeColor="text1"/>
          <w:lang w:val="zh-Hant"/>
        </w:rPr>
        <w:t>。離</w:t>
      </w:r>
      <w:r w:rsidR="00761F61">
        <w:rPr>
          <w:rFonts w:hint="eastAsia"/>
          <w:color w:val="000000" w:themeColor="text1"/>
          <w:lang w:val="zh-Hant"/>
        </w:rPr>
        <w:t>散傅立葉轉</w:t>
      </w:r>
      <w:r w:rsidR="00693645" w:rsidRPr="00466B6C">
        <w:rPr>
          <w:color w:val="000000" w:themeColor="text1"/>
          <w:lang w:val="zh-Hant"/>
        </w:rPr>
        <w:t>換的矩陣</w:t>
      </w:r>
      <w:r>
        <w:rPr>
          <w:lang w:val="zh-Hant"/>
        </w:rPr>
        <w:t xml:space="preserve"> </w:t>
      </w:r>
      <w:r w:rsidR="00693645" w:rsidRPr="00466B6C">
        <w:rPr>
          <w:b/>
          <w:color w:val="000000" w:themeColor="text1"/>
          <w:lang w:val="zh-Hant"/>
        </w:rPr>
        <w:t>DFT</w:t>
      </w:r>
      <w:r>
        <w:rPr>
          <w:lang w:val="zh-Hant"/>
        </w:rPr>
        <w:t>如下所示。</w:t>
      </w:r>
    </w:p>
    <w:p w:rsidR="00B3478D" w:rsidRPr="00466B6C" w:rsidRDefault="00B3478D" w:rsidP="001A2D7F">
      <w:pPr>
        <w:pStyle w:val="content"/>
        <w:ind w:firstLineChars="150" w:firstLine="360"/>
        <w:rPr>
          <w:color w:val="000000" w:themeColor="text1"/>
          <w:lang w:val="en"/>
        </w:rPr>
      </w:pPr>
    </w:p>
    <w:p w:rsidR="00334926" w:rsidRPr="00466B6C" w:rsidRDefault="00334926" w:rsidP="00334926">
      <w:pPr>
        <w:pStyle w:val="content"/>
        <w:rPr>
          <w:color w:val="000000" w:themeColor="text1"/>
          <w:lang w:val="en"/>
        </w:rPr>
      </w:pPr>
      <w:r w:rsidRPr="00466B6C">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n</m:t>
                </m:r>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sSub>
          <m:sSubPr>
            <m:ctrlPr>
              <w:rPr>
                <w:rFonts w:ascii="Cambria Math" w:hAnsi="Cambria Math"/>
                <w:color w:val="000000" w:themeColor="text1"/>
                <w:lang w:val="en"/>
              </w:rPr>
            </m:ctrlPr>
          </m:sSubPr>
          <m:e>
            <m:d>
              <m:dPr>
                <m:ctrlPr>
                  <w:rPr>
                    <w:rFonts w:ascii="Cambria Math" w:hAnsi="Cambria Math"/>
                    <w:color w:val="000000" w:themeColor="text1"/>
                    <w:lang w:val="en"/>
                  </w:rPr>
                </m:ctrlPr>
              </m:dPr>
              <m:e>
                <m:m>
                  <m:mPr>
                    <m:mcs>
                      <m:mc>
                        <m:mcPr>
                          <m:count m:val="2"/>
                          <m:mcJc m:val="center"/>
                        </m:mcPr>
                      </m:mc>
                    </m:mcs>
                    <m:ctrlPr>
                      <w:rPr>
                        <w:rFonts w:ascii="Cambria Math" w:hAnsi="Cambria Math"/>
                        <w:color w:val="000000" w:themeColor="text1"/>
                        <w:lang w:val="en"/>
                      </w:rPr>
                    </m:ctrlPr>
                  </m:mPr>
                  <m:mr>
                    <m:e>
                      <m:m>
                        <m:mPr>
                          <m:mcs>
                            <m:mc>
                              <m:mcPr>
                                <m:count m:val="3"/>
                                <m:mcJc m:val="center"/>
                              </m:mcPr>
                            </m:mc>
                          </m:mcs>
                          <m:ctrlPr>
                            <w:rPr>
                              <w:rFonts w:ascii="Cambria Math" w:hAnsi="Cambria Math"/>
                              <w:i/>
                              <w:color w:val="000000" w:themeColor="text1"/>
                              <w:lang w:val="en"/>
                            </w:rPr>
                          </m:ctrlPr>
                        </m:mP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0×0</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0×1</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0×2</m:t>
                                </m:r>
                              </m:sup>
                            </m:sSubSup>
                          </m:e>
                        </m:m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1×0</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1×1</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1×2</m:t>
                                </m:r>
                              </m:sup>
                            </m:sSubSup>
                          </m:e>
                        </m:m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2×0</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2×1</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2×2</m:t>
                                </m:r>
                              </m:sup>
                            </m:sSubSup>
                          </m:e>
                        </m:mr>
                      </m:m>
                    </m:e>
                    <m:e>
                      <m:m>
                        <m:mPr>
                          <m:mcs>
                            <m:mc>
                              <m:mcPr>
                                <m:count m:val="3"/>
                                <m:mcJc m:val="center"/>
                              </m:mcPr>
                            </m:mc>
                          </m:mcs>
                          <m:ctrlPr>
                            <w:rPr>
                              <w:rFonts w:ascii="Cambria Math" w:hAnsi="Cambria Math"/>
                              <w:i/>
                              <w:color w:val="000000" w:themeColor="text1"/>
                              <w:lang w:val="en"/>
                            </w:rPr>
                          </m:ctrlPr>
                        </m:mP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0×3</m:t>
                                </m:r>
                              </m:sup>
                            </m:sSubSup>
                          </m:e>
                          <m:e>
                            <m:r>
                              <w:rPr>
                                <w:rFonts w:ascii="Cambria Math" w:hAnsi="Cambria Math"/>
                                <w:color w:val="000000" w:themeColor="text1"/>
                                <w:lang w:val="en"/>
                              </w:rPr>
                              <m:t>⋯</m:t>
                            </m:r>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0×(n-1)</m:t>
                                </m:r>
                              </m:sup>
                            </m:sSubSup>
                          </m:e>
                        </m:m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1×3</m:t>
                                </m:r>
                              </m:sup>
                            </m:sSubSup>
                          </m:e>
                          <m:e>
                            <m:r>
                              <w:rPr>
                                <w:rFonts w:ascii="Cambria Math" w:hAnsi="Cambria Math"/>
                                <w:color w:val="000000" w:themeColor="text1"/>
                                <w:lang w:val="en"/>
                              </w:rPr>
                              <m:t>⋯</m:t>
                            </m:r>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1×(n-1)</m:t>
                                </m:r>
                              </m:sup>
                            </m:sSubSup>
                          </m:e>
                        </m:m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2×3</m:t>
                                </m:r>
                              </m:sup>
                            </m:sSubSup>
                          </m:e>
                          <m:e>
                            <m:r>
                              <w:rPr>
                                <w:rFonts w:ascii="Cambria Math" w:hAnsi="Cambria Math"/>
                                <w:color w:val="000000" w:themeColor="text1"/>
                                <w:lang w:val="en"/>
                              </w:rPr>
                              <m:t>⋯</m:t>
                            </m:r>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2×(n-1)</m:t>
                                </m:r>
                              </m:sup>
                            </m:sSubSup>
                          </m:e>
                        </m:mr>
                      </m:m>
                    </m:e>
                  </m:mr>
                  <m:mr>
                    <m:e>
                      <m:m>
                        <m:mPr>
                          <m:mcs>
                            <m:mc>
                              <m:mcPr>
                                <m:count m:val="3"/>
                                <m:mcJc m:val="center"/>
                              </m:mcPr>
                            </m:mc>
                          </m:mcs>
                          <m:ctrlPr>
                            <w:rPr>
                              <w:rFonts w:ascii="Cambria Math" w:hAnsi="Cambria Math"/>
                              <w:i/>
                              <w:color w:val="000000" w:themeColor="text1"/>
                              <w:lang w:val="en"/>
                            </w:rPr>
                          </m:ctrlPr>
                        </m:mP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3×0</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3×1</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3×2</m:t>
                                </m:r>
                              </m:sup>
                            </m:sSubSup>
                          </m:e>
                        </m:mr>
                        <m:mr>
                          <m:e>
                            <m:r>
                              <w:rPr>
                                <w:rFonts w:ascii="Cambria Math" w:hAnsi="Cambria Math"/>
                                <w:color w:val="000000" w:themeColor="text1"/>
                                <w:lang w:val="en"/>
                              </w:rPr>
                              <m:t>⋮</m:t>
                            </m:r>
                          </m:e>
                          <m:e>
                            <m:r>
                              <w:rPr>
                                <w:rFonts w:ascii="Cambria Math" w:hAnsi="Cambria Math"/>
                                <w:color w:val="000000" w:themeColor="text1"/>
                                <w:lang w:val="en"/>
                              </w:rPr>
                              <m:t>⋮</m:t>
                            </m:r>
                          </m:e>
                          <m:e>
                            <m:r>
                              <w:rPr>
                                <w:rFonts w:ascii="Cambria Math" w:hAnsi="Cambria Math"/>
                                <w:color w:val="000000" w:themeColor="text1"/>
                                <w:lang w:val="en"/>
                              </w:rPr>
                              <m:t>⋮</m:t>
                            </m:r>
                          </m:e>
                        </m:m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(n-1)×0</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(n-1)×1</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(n-1)×2</m:t>
                                </m:r>
                              </m:sup>
                            </m:sSubSup>
                          </m:e>
                        </m:mr>
                      </m:m>
                    </m:e>
                    <m:e>
                      <m:m>
                        <m:mPr>
                          <m:mcs>
                            <m:mc>
                              <m:mcPr>
                                <m:count m:val="3"/>
                                <m:mcJc m:val="center"/>
                              </m:mcPr>
                            </m:mc>
                          </m:mcs>
                          <m:ctrlPr>
                            <w:rPr>
                              <w:rFonts w:ascii="Cambria Math" w:hAnsi="Cambria Math"/>
                              <w:i/>
                              <w:color w:val="000000" w:themeColor="text1"/>
                              <w:lang w:val="en"/>
                            </w:rPr>
                          </m:ctrlPr>
                        </m:mP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3×3</m:t>
                                </m:r>
                              </m:sup>
                            </m:sSubSup>
                          </m:e>
                          <m:e>
                            <m:r>
                              <w:rPr>
                                <w:rFonts w:ascii="Cambria Math" w:hAnsi="Cambria Math"/>
                                <w:color w:val="000000" w:themeColor="text1"/>
                                <w:lang w:val="en"/>
                              </w:rPr>
                              <m:t>⋯</m:t>
                            </m:r>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3×(n-1)</m:t>
                                </m:r>
                              </m:sup>
                            </m:sSubSup>
                          </m:e>
                        </m:mr>
                        <m:mr>
                          <m:e>
                            <m:r>
                              <w:rPr>
                                <w:rFonts w:ascii="Cambria Math" w:hAnsi="Cambria Math"/>
                                <w:color w:val="000000" w:themeColor="text1"/>
                                <w:lang w:val="en"/>
                              </w:rPr>
                              <m:t>⋮</m:t>
                            </m:r>
                          </m:e>
                          <m:e>
                            <m:r>
                              <w:rPr>
                                <w:rFonts w:ascii="Cambria Math" w:hAnsi="Cambria Math"/>
                                <w:color w:val="000000" w:themeColor="text1"/>
                                <w:lang w:val="en"/>
                              </w:rPr>
                              <m:t>⋮</m:t>
                            </m:r>
                          </m:e>
                          <m:e>
                            <m:r>
                              <w:rPr>
                                <w:rFonts w:ascii="Cambria Math" w:hAnsi="Cambria Math"/>
                                <w:color w:val="000000" w:themeColor="text1"/>
                                <w:lang w:val="en"/>
                              </w:rPr>
                              <m:t>⋮</m:t>
                            </m:r>
                          </m:e>
                        </m:m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(n-1)×3</m:t>
                                </m:r>
                              </m:sup>
                            </m:sSubSup>
                          </m:e>
                          <m:e>
                            <m:r>
                              <w:rPr>
                                <w:rFonts w:ascii="Cambria Math" w:hAnsi="Cambria Math"/>
                                <w:color w:val="000000" w:themeColor="text1"/>
                                <w:lang w:val="en"/>
                              </w:rPr>
                              <m:t>⋯</m:t>
                            </m:r>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(n-1)×(n-1)</m:t>
                                </m:r>
                              </m:sup>
                            </m:sSubSup>
                          </m:e>
                        </m:mr>
                      </m:m>
                    </m:e>
                  </m:mr>
                </m:m>
              </m:e>
            </m:d>
          </m:e>
          <m:sub>
            <m:r>
              <w:rPr>
                <w:rFonts w:ascii="Cambria Math" w:hAnsi="Cambria Math"/>
                <w:color w:val="000000" w:themeColor="text1"/>
                <w:lang w:val="en"/>
              </w:rPr>
              <m:t>n×n</m:t>
            </m:r>
          </m:sub>
        </m:sSub>
      </m:oMath>
      <w:r w:rsidRPr="00466B6C">
        <w:rPr>
          <w:rFonts w:hint="eastAsia"/>
          <w:color w:val="000000" w:themeColor="text1"/>
          <w:lang w:val="en"/>
        </w:rPr>
        <w:t xml:space="preserve">. </w:t>
      </w:r>
      <w:r w:rsidRPr="00466B6C">
        <w:rPr>
          <w:color w:val="000000" w:themeColor="text1"/>
          <w:lang w:val="en"/>
        </w:rPr>
        <w:t>(4.9)</w:t>
      </w:r>
    </w:p>
    <w:p w:rsidR="007300E6" w:rsidRPr="00466B6C" w:rsidRDefault="007300E6" w:rsidP="00E73B11">
      <w:pPr>
        <w:pStyle w:val="content"/>
        <w:rPr>
          <w:color w:val="000000" w:themeColor="text1"/>
          <w:lang w:val="en"/>
        </w:rPr>
      </w:pPr>
    </w:p>
    <w:p w:rsidR="00B54060" w:rsidRPr="00466B6C" w:rsidRDefault="008C4697" w:rsidP="00B54060">
      <w:pPr>
        <w:pStyle w:val="content"/>
        <w:rPr>
          <w:color w:val="000000" w:themeColor="text1"/>
          <w:lang w:val="en"/>
        </w:rPr>
      </w:pPr>
      <w:r w:rsidRPr="00466B6C">
        <w:rPr>
          <w:color w:val="000000" w:themeColor="text1"/>
          <w:lang w:val="zh-Hant"/>
        </w:rPr>
        <w:t>向量</w:t>
      </w:r>
      <w:r w:rsidRPr="00466B6C">
        <w:rPr>
          <w:color w:val="000000" w:themeColor="text1"/>
          <w:lang w:val="zh-Hant"/>
        </w:rPr>
        <w:t xml:space="preserve"> a =</w:t>
      </w:r>
      <w:r w:rsidR="00B91190" w:rsidRPr="00466B6C">
        <w:rPr>
          <w:color w:val="000000" w:themeColor="text1"/>
          <w:lang w:val="en"/>
        </w:rPr>
        <w:t xml:space="preserve"> (</w:t>
      </w:r>
      <w:r w:rsidR="00B91190" w:rsidRPr="00466B6C">
        <w:rPr>
          <w:i/>
          <w:color w:val="000000" w:themeColor="text1"/>
          <w:lang w:val="en"/>
        </w:rPr>
        <w:t>a</w:t>
      </w:r>
      <w:r w:rsidR="00B91190" w:rsidRPr="00466B6C">
        <w:rPr>
          <w:color w:val="000000" w:themeColor="text1"/>
          <w:vertAlign w:val="subscript"/>
          <w:lang w:val="en"/>
        </w:rPr>
        <w:t>0</w:t>
      </w:r>
      <w:r w:rsidR="00B91190" w:rsidRPr="00466B6C">
        <w:rPr>
          <w:color w:val="000000" w:themeColor="text1"/>
          <w:lang w:val="en"/>
        </w:rPr>
        <w:t xml:space="preserve">, </w:t>
      </w:r>
      <w:r w:rsidR="00B91190" w:rsidRPr="00466B6C">
        <w:rPr>
          <w:i/>
          <w:color w:val="000000" w:themeColor="text1"/>
          <w:lang w:val="en"/>
        </w:rPr>
        <w:t>a</w:t>
      </w:r>
      <w:r w:rsidR="00B91190" w:rsidRPr="00466B6C">
        <w:rPr>
          <w:color w:val="000000" w:themeColor="text1"/>
          <w:vertAlign w:val="subscript"/>
          <w:lang w:val="en"/>
        </w:rPr>
        <w:t>1</w:t>
      </w:r>
      <w:r w:rsidR="00B91190" w:rsidRPr="00466B6C">
        <w:rPr>
          <w:color w:val="000000" w:themeColor="text1"/>
          <w:lang w:val="en"/>
        </w:rPr>
        <w:t xml:space="preserve">, </w:t>
      </w:r>
      <w:r w:rsidR="00B91190" w:rsidRPr="00466B6C">
        <w:rPr>
          <w:i/>
          <w:color w:val="000000" w:themeColor="text1"/>
          <w:lang w:val="en"/>
        </w:rPr>
        <w:t>a</w:t>
      </w:r>
      <w:r w:rsidR="00B91190" w:rsidRPr="00466B6C">
        <w:rPr>
          <w:color w:val="000000" w:themeColor="text1"/>
          <w:vertAlign w:val="subscript"/>
          <w:lang w:val="en"/>
        </w:rPr>
        <w:t>2</w:t>
      </w:r>
      <w:r w:rsidR="00B91190" w:rsidRPr="00466B6C">
        <w:rPr>
          <w:color w:val="000000" w:themeColor="text1"/>
          <w:lang w:val="en"/>
        </w:rPr>
        <w:t xml:space="preserve">, </w:t>
      </w:r>
      <w:r w:rsidR="00B91190" w:rsidRPr="00466B6C">
        <w:rPr>
          <w:color w:val="000000" w:themeColor="text1"/>
          <w:lang w:val="en"/>
        </w:rPr>
        <w:sym w:font="Symbol" w:char="F0BC"/>
      </w:r>
      <w:r w:rsidR="00B91190" w:rsidRPr="00466B6C">
        <w:rPr>
          <w:color w:val="000000" w:themeColor="text1"/>
          <w:lang w:val="en"/>
        </w:rPr>
        <w:t xml:space="preserve"> , </w:t>
      </w:r>
      <w:r w:rsidR="00B91190" w:rsidRPr="00466B6C">
        <w:rPr>
          <w:i/>
          <w:color w:val="000000" w:themeColor="text1"/>
          <w:lang w:val="en"/>
        </w:rPr>
        <w:t>a</w:t>
      </w:r>
      <w:r w:rsidR="00B91190" w:rsidRPr="00466B6C">
        <w:rPr>
          <w:i/>
          <w:color w:val="000000" w:themeColor="text1"/>
          <w:vertAlign w:val="subscript"/>
          <w:lang w:val="en"/>
        </w:rPr>
        <w:t>n</w:t>
      </w:r>
      <w:r w:rsidR="00B91190" w:rsidRPr="00466B6C">
        <w:rPr>
          <w:color w:val="000000" w:themeColor="text1"/>
          <w:vertAlign w:val="subscript"/>
          <w:lang w:val="en"/>
        </w:rPr>
        <w:t xml:space="preserve"> </w:t>
      </w:r>
      <w:r w:rsidR="00B91190" w:rsidRPr="00466B6C">
        <w:rPr>
          <w:color w:val="000000" w:themeColor="text1"/>
          <w:vertAlign w:val="subscript"/>
          <w:lang w:val="en"/>
        </w:rPr>
        <w:sym w:font="Symbol" w:char="F02D"/>
      </w:r>
      <w:r w:rsidR="00B91190" w:rsidRPr="00466B6C">
        <w:rPr>
          <w:color w:val="000000" w:themeColor="text1"/>
          <w:vertAlign w:val="subscript"/>
          <w:lang w:val="en"/>
        </w:rPr>
        <w:t xml:space="preserve"> 1</w:t>
      </w:r>
      <w:r w:rsidR="00B91190" w:rsidRPr="00466B6C">
        <w:rPr>
          <w:color w:val="000000" w:themeColor="text1"/>
          <w:lang w:val="en"/>
        </w:rPr>
        <w:t>)</w:t>
      </w:r>
      <w:r w:rsidR="00B91190" w:rsidRPr="00466B6C">
        <w:rPr>
          <w:i/>
          <w:color w:val="000000" w:themeColor="text1"/>
          <w:vertAlign w:val="superscript"/>
          <w:lang w:val="en"/>
        </w:rPr>
        <w:t>T</w:t>
      </w:r>
      <w:r w:rsidRPr="00466B6C">
        <w:rPr>
          <w:color w:val="000000" w:themeColor="text1"/>
          <w:lang w:val="zh-Hant"/>
        </w:rPr>
        <w:t xml:space="preserve"> </w:t>
      </w:r>
      <w:r w:rsidRPr="00466B6C">
        <w:rPr>
          <w:color w:val="000000" w:themeColor="text1"/>
          <w:lang w:val="zh-Hant"/>
        </w:rPr>
        <w:t>的</w:t>
      </w:r>
      <w:r w:rsidRPr="00466B6C">
        <w:rPr>
          <w:i/>
          <w:color w:val="000000" w:themeColor="text1"/>
          <w:lang w:val="zh-Hant"/>
        </w:rPr>
        <w:t>離</w:t>
      </w:r>
      <w:r w:rsidRPr="001F7B05">
        <w:rPr>
          <w:iCs/>
          <w:color w:val="000000" w:themeColor="text1"/>
          <w:lang w:val="zh-Hant"/>
        </w:rPr>
        <w:t>散</w:t>
      </w:r>
      <w:r w:rsidR="003A7B5F" w:rsidRPr="001F7B05">
        <w:rPr>
          <w:rFonts w:hint="eastAsia"/>
          <w:iCs/>
          <w:color w:val="000000" w:themeColor="text1"/>
          <w:lang w:val="zh-Hant"/>
        </w:rPr>
        <w:t>傅立葉</w:t>
      </w:r>
      <w:r w:rsidRPr="00466B6C">
        <w:rPr>
          <w:color w:val="000000" w:themeColor="text1"/>
          <w:lang w:val="zh-Hant"/>
        </w:rPr>
        <w:t>轉換</w:t>
      </w:r>
      <w:r>
        <w:rPr>
          <w:lang w:val="zh-Hant"/>
        </w:rPr>
        <w:t>表示為</w:t>
      </w:r>
      <w:r w:rsidR="00E73B11" w:rsidRPr="00466B6C">
        <w:rPr>
          <w:color w:val="000000" w:themeColor="text1"/>
          <w:lang w:val="zh-Hant"/>
        </w:rPr>
        <w:t>向</w:t>
      </w:r>
      <w:r w:rsidR="00D60F28" w:rsidRPr="00466B6C">
        <w:rPr>
          <w:color w:val="000000" w:themeColor="text1"/>
          <w:lang w:val="zh-Hant"/>
        </w:rPr>
        <w:t>量</w:t>
      </w:r>
      <w:r w:rsidR="00B91190" w:rsidRPr="00466B6C">
        <w:rPr>
          <w:i/>
          <w:color w:val="000000" w:themeColor="text1"/>
          <w:lang w:val="en"/>
        </w:rPr>
        <w:t>y</w:t>
      </w:r>
      <w:r w:rsidR="00B91190" w:rsidRPr="00466B6C">
        <w:rPr>
          <w:color w:val="000000" w:themeColor="text1"/>
          <w:lang w:val="en"/>
        </w:rPr>
        <w:t xml:space="preserve"> = (</w:t>
      </w:r>
      <w:r w:rsidR="00B91190" w:rsidRPr="00466B6C">
        <w:rPr>
          <w:i/>
          <w:color w:val="000000" w:themeColor="text1"/>
          <w:lang w:val="en"/>
        </w:rPr>
        <w:t>y</w:t>
      </w:r>
      <w:r w:rsidR="00B91190" w:rsidRPr="00466B6C">
        <w:rPr>
          <w:color w:val="000000" w:themeColor="text1"/>
          <w:vertAlign w:val="subscript"/>
          <w:lang w:val="en"/>
        </w:rPr>
        <w:t>0</w:t>
      </w:r>
      <w:r w:rsidR="00B91190" w:rsidRPr="00466B6C">
        <w:rPr>
          <w:color w:val="000000" w:themeColor="text1"/>
          <w:lang w:val="en"/>
        </w:rPr>
        <w:t xml:space="preserve">, </w:t>
      </w:r>
      <w:r w:rsidR="00B91190" w:rsidRPr="00466B6C">
        <w:rPr>
          <w:i/>
          <w:color w:val="000000" w:themeColor="text1"/>
          <w:lang w:val="en"/>
        </w:rPr>
        <w:t>y</w:t>
      </w:r>
      <w:r w:rsidR="00B91190" w:rsidRPr="00466B6C">
        <w:rPr>
          <w:color w:val="000000" w:themeColor="text1"/>
          <w:vertAlign w:val="subscript"/>
          <w:lang w:val="en"/>
        </w:rPr>
        <w:t>1</w:t>
      </w:r>
      <w:r w:rsidR="00B91190" w:rsidRPr="00466B6C">
        <w:rPr>
          <w:color w:val="000000" w:themeColor="text1"/>
          <w:lang w:val="en"/>
        </w:rPr>
        <w:t xml:space="preserve">, </w:t>
      </w:r>
      <w:r w:rsidR="00B91190" w:rsidRPr="00466B6C">
        <w:rPr>
          <w:i/>
          <w:color w:val="000000" w:themeColor="text1"/>
          <w:lang w:val="en"/>
        </w:rPr>
        <w:t>y</w:t>
      </w:r>
      <w:r w:rsidR="00B91190" w:rsidRPr="00466B6C">
        <w:rPr>
          <w:color w:val="000000" w:themeColor="text1"/>
          <w:vertAlign w:val="subscript"/>
          <w:lang w:val="en"/>
        </w:rPr>
        <w:t>2</w:t>
      </w:r>
      <w:r w:rsidR="00B91190" w:rsidRPr="00466B6C">
        <w:rPr>
          <w:color w:val="000000" w:themeColor="text1"/>
          <w:lang w:val="en"/>
        </w:rPr>
        <w:t xml:space="preserve">, </w:t>
      </w:r>
      <w:r w:rsidR="00B91190" w:rsidRPr="00466B6C">
        <w:rPr>
          <w:color w:val="000000" w:themeColor="text1"/>
          <w:lang w:val="en"/>
        </w:rPr>
        <w:sym w:font="Symbol" w:char="F0BC"/>
      </w:r>
      <w:r w:rsidR="00B91190" w:rsidRPr="00466B6C">
        <w:rPr>
          <w:color w:val="000000" w:themeColor="text1"/>
          <w:lang w:val="en"/>
        </w:rPr>
        <w:t xml:space="preserve"> , </w:t>
      </w:r>
      <w:r w:rsidR="00B91190" w:rsidRPr="00466B6C">
        <w:rPr>
          <w:i/>
          <w:color w:val="000000" w:themeColor="text1"/>
          <w:lang w:val="en"/>
        </w:rPr>
        <w:t>y</w:t>
      </w:r>
      <w:r w:rsidR="00B91190" w:rsidRPr="00466B6C">
        <w:rPr>
          <w:i/>
          <w:color w:val="000000" w:themeColor="text1"/>
          <w:vertAlign w:val="subscript"/>
          <w:lang w:val="en"/>
        </w:rPr>
        <w:t>n</w:t>
      </w:r>
      <w:r w:rsidR="00B91190" w:rsidRPr="00466B6C">
        <w:rPr>
          <w:color w:val="000000" w:themeColor="text1"/>
          <w:vertAlign w:val="subscript"/>
          <w:lang w:val="en"/>
        </w:rPr>
        <w:t xml:space="preserve"> </w:t>
      </w:r>
      <w:r w:rsidR="00B91190" w:rsidRPr="00466B6C">
        <w:rPr>
          <w:color w:val="000000" w:themeColor="text1"/>
          <w:vertAlign w:val="subscript"/>
          <w:lang w:val="en"/>
        </w:rPr>
        <w:sym w:font="Symbol" w:char="F02D"/>
      </w:r>
      <w:r w:rsidR="00B91190" w:rsidRPr="00466B6C">
        <w:rPr>
          <w:color w:val="000000" w:themeColor="text1"/>
          <w:vertAlign w:val="subscript"/>
          <w:lang w:val="en"/>
        </w:rPr>
        <w:t xml:space="preserve"> 1</w:t>
      </w:r>
      <w:r w:rsidR="00B91190" w:rsidRPr="00466B6C">
        <w:rPr>
          <w:color w:val="000000" w:themeColor="text1"/>
          <w:lang w:val="en"/>
        </w:rPr>
        <w:t>)</w:t>
      </w:r>
      <w:r w:rsidR="00B91190" w:rsidRPr="00466B6C">
        <w:rPr>
          <w:i/>
          <w:color w:val="000000" w:themeColor="text1"/>
          <w:vertAlign w:val="superscript"/>
          <w:lang w:val="en"/>
        </w:rPr>
        <w:t>T</w:t>
      </w:r>
      <w:r w:rsidR="00B91190" w:rsidRPr="00466B6C">
        <w:rPr>
          <w:color w:val="000000" w:themeColor="text1"/>
          <w:lang w:val="en"/>
        </w:rPr>
        <w:t xml:space="preserve"> = </w:t>
      </w:r>
      <w:r w:rsidR="00B91190" w:rsidRPr="00466B6C">
        <w:rPr>
          <w:b/>
          <w:color w:val="000000" w:themeColor="text1"/>
          <w:lang w:val="en"/>
        </w:rPr>
        <w:t>DFT</w:t>
      </w:r>
      <w:r w:rsidR="00B91190" w:rsidRPr="00466B6C">
        <w:rPr>
          <w:color w:val="000000" w:themeColor="text1"/>
          <w:lang w:val="en"/>
        </w:rPr>
        <w:t xml:space="preserve"> </w:t>
      </w:r>
      <w:r w:rsidR="00B91190" w:rsidRPr="00466B6C">
        <w:rPr>
          <w:color w:val="000000" w:themeColor="text1"/>
          <w:lang w:val="en"/>
        </w:rPr>
        <w:sym w:font="Symbol" w:char="F0B4"/>
      </w:r>
      <w:r w:rsidR="00B91190" w:rsidRPr="00466B6C">
        <w:rPr>
          <w:color w:val="000000" w:themeColor="text1"/>
          <w:lang w:val="en"/>
        </w:rPr>
        <w:t xml:space="preserve"> </w:t>
      </w:r>
      <w:r w:rsidR="00B91190" w:rsidRPr="00466B6C">
        <w:rPr>
          <w:i/>
          <w:color w:val="000000" w:themeColor="text1"/>
          <w:lang w:val="en"/>
        </w:rPr>
        <w:t>a</w:t>
      </w:r>
      <w:r w:rsidR="00B54060" w:rsidRPr="00466B6C">
        <w:rPr>
          <w:color w:val="000000" w:themeColor="text1"/>
          <w:lang w:val="zh-Hant"/>
        </w:rPr>
        <w:t>。</w:t>
      </w:r>
      <w:r w:rsidR="003078AF">
        <w:rPr>
          <w:rFonts w:hint="eastAsia"/>
          <w:color w:val="000000" w:themeColor="text1"/>
          <w:lang w:val="zh-Hant"/>
        </w:rPr>
        <w:t>在向量</w:t>
      </w:r>
      <w:r w:rsidR="003078AF">
        <w:rPr>
          <w:rFonts w:hint="eastAsia"/>
          <w:color w:val="000000" w:themeColor="text1"/>
          <w:lang w:val="zh-Hant"/>
        </w:rPr>
        <w:t>y</w:t>
      </w:r>
      <w:r w:rsidR="003078AF">
        <w:rPr>
          <w:rFonts w:hint="eastAsia"/>
          <w:color w:val="000000" w:themeColor="text1"/>
          <w:lang w:val="zh-Hant"/>
        </w:rPr>
        <w:t>中的</w:t>
      </w:r>
      <w:r w:rsidR="00D45FFC">
        <w:rPr>
          <w:rFonts w:hint="eastAsia"/>
          <w:i/>
          <w:color w:val="000000" w:themeColor="text1"/>
          <w:lang w:val="zh-Hant"/>
        </w:rPr>
        <w:t>傅立葉</w:t>
      </w:r>
      <w:r w:rsidR="00B54060" w:rsidRPr="00466B6C">
        <w:rPr>
          <w:i/>
          <w:color w:val="000000" w:themeColor="text1"/>
          <w:lang w:val="zh-Hant"/>
        </w:rPr>
        <w:t>係數</w:t>
      </w:r>
      <w:r w:rsidR="003078AF">
        <w:rPr>
          <w:rFonts w:hint="eastAsia"/>
          <w:i/>
          <w:color w:val="000000" w:themeColor="text1"/>
          <w:lang w:val="zh-Hant"/>
        </w:rPr>
        <w:t xml:space="preserve"> </w:t>
      </w:r>
      <w:r w:rsidR="0043795A" w:rsidRPr="00466B6C">
        <w:rPr>
          <w:i/>
          <w:color w:val="000000" w:themeColor="text1"/>
          <w:lang w:val="en"/>
        </w:rPr>
        <w:t>y</w:t>
      </w:r>
      <w:r w:rsidR="0043795A" w:rsidRPr="00466B6C">
        <w:rPr>
          <w:i/>
          <w:color w:val="000000" w:themeColor="text1"/>
          <w:vertAlign w:val="subscript"/>
          <w:lang w:val="en"/>
        </w:rPr>
        <w:t>k</w:t>
      </w:r>
      <w:r w:rsidR="0043795A" w:rsidRPr="00466B6C">
        <w:rPr>
          <w:color w:val="000000" w:themeColor="text1"/>
          <w:lang w:val="en"/>
        </w:rPr>
        <w:t xml:space="preserve"> for 0 </w:t>
      </w:r>
      <w:r w:rsidR="0043795A" w:rsidRPr="00466B6C">
        <w:rPr>
          <w:color w:val="000000" w:themeColor="text1"/>
          <w:lang w:val="en"/>
        </w:rPr>
        <w:sym w:font="Symbol" w:char="F0A3"/>
      </w:r>
      <w:r w:rsidR="0043795A" w:rsidRPr="00466B6C">
        <w:rPr>
          <w:color w:val="000000" w:themeColor="text1"/>
          <w:lang w:val="en"/>
        </w:rPr>
        <w:t xml:space="preserve"> </w:t>
      </w:r>
      <w:r w:rsidR="0043795A" w:rsidRPr="00466B6C">
        <w:rPr>
          <w:i/>
          <w:color w:val="000000" w:themeColor="text1"/>
          <w:lang w:val="en"/>
        </w:rPr>
        <w:t>k</w:t>
      </w:r>
      <w:r w:rsidR="0043795A" w:rsidRPr="00466B6C">
        <w:rPr>
          <w:color w:val="000000" w:themeColor="text1"/>
          <w:lang w:val="en"/>
        </w:rPr>
        <w:t xml:space="preserve"> </w:t>
      </w:r>
      <w:r w:rsidR="0043795A" w:rsidRPr="00466B6C">
        <w:rPr>
          <w:color w:val="000000" w:themeColor="text1"/>
          <w:lang w:val="en"/>
        </w:rPr>
        <w:sym w:font="Symbol" w:char="F0A3"/>
      </w:r>
      <w:r w:rsidR="0043795A" w:rsidRPr="00466B6C">
        <w:rPr>
          <w:color w:val="000000" w:themeColor="text1"/>
          <w:lang w:val="en"/>
        </w:rPr>
        <w:t xml:space="preserve"> (</w:t>
      </w:r>
      <w:r w:rsidR="0043795A" w:rsidRPr="00466B6C">
        <w:rPr>
          <w:i/>
          <w:color w:val="000000" w:themeColor="text1"/>
          <w:lang w:val="en"/>
        </w:rPr>
        <w:t xml:space="preserve">n </w:t>
      </w:r>
      <w:r w:rsidR="0043795A" w:rsidRPr="00466B6C">
        <w:rPr>
          <w:color w:val="000000" w:themeColor="text1"/>
          <w:lang w:val="en"/>
        </w:rPr>
        <w:sym w:font="Symbol" w:char="F02D"/>
      </w:r>
      <w:r w:rsidR="0043795A" w:rsidRPr="00466B6C">
        <w:rPr>
          <w:color w:val="000000" w:themeColor="text1"/>
          <w:lang w:val="en"/>
        </w:rPr>
        <w:t xml:space="preserve"> 1)</w:t>
      </w:r>
      <w:r w:rsidR="003078AF">
        <w:rPr>
          <w:rFonts w:hint="eastAsia"/>
          <w:color w:val="000000" w:themeColor="text1"/>
          <w:lang w:val="en"/>
        </w:rPr>
        <w:t>如下</w:t>
      </w:r>
      <w:r>
        <w:rPr>
          <w:lang w:val="zh-Hant"/>
        </w:rPr>
        <w:t>。</w:t>
      </w:r>
    </w:p>
    <w:p w:rsidR="007300E6" w:rsidRPr="00466B6C" w:rsidRDefault="007300E6" w:rsidP="00B54060">
      <w:pPr>
        <w:pStyle w:val="content"/>
        <w:rPr>
          <w:color w:val="000000" w:themeColor="text1"/>
          <w:lang w:val="en"/>
        </w:rPr>
      </w:pPr>
    </w:p>
    <w:p w:rsidR="00AB71A0" w:rsidRPr="00466B6C" w:rsidRDefault="00AB71A0" w:rsidP="00AB71A0">
      <w:pPr>
        <w:pStyle w:val="content"/>
        <w:ind w:firstLineChars="1400" w:firstLine="3360"/>
        <w:rPr>
          <w:color w:val="000000" w:themeColor="text1"/>
          <w:lang w:val="en"/>
        </w:rPr>
      </w:pPr>
      <w:r w:rsidRPr="00466B6C">
        <w:rPr>
          <w:i/>
          <w:color w:val="000000" w:themeColor="text1"/>
          <w:lang w:val="en"/>
        </w:rPr>
        <w:t>y</w:t>
      </w:r>
      <w:r w:rsidRPr="00466B6C">
        <w:rPr>
          <w:i/>
          <w:color w:val="000000" w:themeColor="text1"/>
          <w:vertAlign w:val="subscript"/>
          <w:lang w:val="en"/>
        </w:rPr>
        <w:t>k</w:t>
      </w:r>
      <w:r w:rsidRPr="00466B6C">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n</m:t>
                </m:r>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l=0</m:t>
            </m:r>
          </m:sub>
          <m:sup>
            <m:r>
              <w:rPr>
                <w:rFonts w:ascii="Cambria Math" w:hAnsi="Cambria Math"/>
                <w:color w:val="000000" w:themeColor="text1"/>
                <w:lang w:val="en"/>
              </w:rPr>
              <m:t>n-1</m:t>
            </m:r>
          </m:sup>
          <m:e>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l</m:t>
                </m:r>
              </m:sub>
            </m:sSub>
            <m:r>
              <w:rPr>
                <w:rFonts w:ascii="Cambria Math" w:hAnsi="Cambria Math"/>
                <w:color w:val="000000" w:themeColor="text1"/>
                <w:lang w:val="en"/>
              </w:rPr>
              <m:t>×</m:t>
            </m:r>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k×l</m:t>
                </m:r>
              </m:sup>
            </m:sSubSup>
          </m:e>
        </m:nary>
      </m:oMath>
      <w:r w:rsidRPr="00466B6C">
        <w:rPr>
          <w:rFonts w:hint="eastAsia"/>
          <w:color w:val="000000" w:themeColor="text1"/>
          <w:lang w:val="en"/>
        </w:rPr>
        <w:t xml:space="preserve">. </w:t>
      </w:r>
      <w:r w:rsidRPr="00466B6C">
        <w:rPr>
          <w:color w:val="000000" w:themeColor="text1"/>
          <w:lang w:val="en"/>
        </w:rPr>
        <w:t xml:space="preserve">             (4.10)</w:t>
      </w:r>
    </w:p>
    <w:p w:rsidR="00AB71A0" w:rsidRPr="00466B6C" w:rsidRDefault="00AB71A0" w:rsidP="00AB71A0">
      <w:pPr>
        <w:pStyle w:val="content"/>
        <w:rPr>
          <w:color w:val="000000" w:themeColor="text1"/>
          <w:lang w:val="en"/>
        </w:rPr>
      </w:pPr>
    </w:p>
    <w:p w:rsidR="003B0246" w:rsidRPr="00466B6C" w:rsidRDefault="00AB71A0" w:rsidP="003B0246">
      <w:pPr>
        <w:pStyle w:val="content"/>
        <w:ind w:firstLineChars="150" w:firstLine="360"/>
        <w:rPr>
          <w:color w:val="000000" w:themeColor="text1"/>
          <w:lang w:val="en"/>
        </w:rPr>
      </w:pPr>
      <w:r>
        <w:rPr>
          <w:rFonts w:hint="eastAsia"/>
          <w:color w:val="000000" w:themeColor="text1"/>
          <w:lang w:val="zh-Hant"/>
        </w:rPr>
        <w:t>離散</w:t>
      </w:r>
      <w:r w:rsidR="00577B0A">
        <w:rPr>
          <w:rFonts w:hint="eastAsia"/>
          <w:color w:val="000000" w:themeColor="text1"/>
          <w:lang w:val="zh-Hant"/>
        </w:rPr>
        <w:t>傅立葉轉</w:t>
      </w:r>
      <w:r w:rsidRPr="00466B6C">
        <w:rPr>
          <w:color w:val="000000" w:themeColor="text1"/>
          <w:lang w:val="zh-Hant"/>
        </w:rPr>
        <w:t>換</w:t>
      </w:r>
      <w:r>
        <w:rPr>
          <w:rFonts w:hint="eastAsia"/>
          <w:color w:val="000000" w:themeColor="text1"/>
          <w:lang w:val="zh-Hant"/>
        </w:rPr>
        <w:t>的轉置</w:t>
      </w:r>
      <w:r w:rsidRPr="00466B6C">
        <w:rPr>
          <w:b/>
          <w:color w:val="000000" w:themeColor="text1"/>
          <w:lang w:val="en"/>
        </w:rPr>
        <w:t>IDFT</w:t>
      </w:r>
      <w:r w:rsidRPr="00466B6C">
        <w:rPr>
          <w:color w:val="000000" w:themeColor="text1"/>
          <w:lang w:val="zh-Hant"/>
        </w:rPr>
        <w:t xml:space="preserve"> </w:t>
      </w:r>
      <w:r>
        <w:rPr>
          <w:rFonts w:hint="eastAsia"/>
          <w:color w:val="000000" w:themeColor="text1"/>
          <w:lang w:val="zh-Hant"/>
        </w:rPr>
        <w:t>矩陣</w:t>
      </w:r>
      <w:r w:rsidR="003B0246" w:rsidRPr="00466B6C">
        <w:rPr>
          <w:color w:val="000000" w:themeColor="text1"/>
          <w:lang w:val="zh-Hant"/>
        </w:rPr>
        <w:t>如下</w:t>
      </w:r>
      <w:r w:rsidR="003B0246">
        <w:rPr>
          <w:lang w:val="zh-Hant"/>
        </w:rPr>
        <w:t>。</w:t>
      </w:r>
    </w:p>
    <w:p w:rsidR="00AB71A0" w:rsidRPr="00466B6C" w:rsidRDefault="00AB71A0" w:rsidP="00AB71A0">
      <w:pPr>
        <w:pStyle w:val="content"/>
        <w:rPr>
          <w:color w:val="000000" w:themeColor="text1"/>
          <w:lang w:val="en"/>
        </w:rPr>
      </w:pPr>
      <w:r w:rsidRPr="00466B6C">
        <w:rPr>
          <w:color w:val="000000" w:themeColor="text1"/>
          <w:lang w:val="en"/>
        </w:rPr>
        <w:lastRenderedPageBreak/>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n</m:t>
                </m:r>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sSub>
          <m:sSubPr>
            <m:ctrlPr>
              <w:rPr>
                <w:rFonts w:ascii="Cambria Math" w:hAnsi="Cambria Math"/>
                <w:color w:val="000000" w:themeColor="text1"/>
                <w:lang w:val="en"/>
              </w:rPr>
            </m:ctrlPr>
          </m:sSubPr>
          <m:e>
            <m:d>
              <m:dPr>
                <m:ctrlPr>
                  <w:rPr>
                    <w:rFonts w:ascii="Cambria Math" w:hAnsi="Cambria Math"/>
                    <w:color w:val="000000" w:themeColor="text1"/>
                    <w:lang w:val="en"/>
                  </w:rPr>
                </m:ctrlPr>
              </m:dPr>
              <m:e>
                <m:m>
                  <m:mPr>
                    <m:mcs>
                      <m:mc>
                        <m:mcPr>
                          <m:count m:val="2"/>
                          <m:mcJc m:val="center"/>
                        </m:mcPr>
                      </m:mc>
                    </m:mcs>
                    <m:ctrlPr>
                      <w:rPr>
                        <w:rFonts w:ascii="Cambria Math" w:hAnsi="Cambria Math"/>
                        <w:color w:val="000000" w:themeColor="text1"/>
                        <w:lang w:val="en"/>
                      </w:rPr>
                    </m:ctrlPr>
                  </m:mPr>
                  <m:mr>
                    <m:e>
                      <m:m>
                        <m:mPr>
                          <m:mcs>
                            <m:mc>
                              <m:mcPr>
                                <m:count m:val="3"/>
                                <m:mcJc m:val="center"/>
                              </m:mcPr>
                            </m:mc>
                          </m:mcs>
                          <m:ctrlPr>
                            <w:rPr>
                              <w:rFonts w:ascii="Cambria Math" w:hAnsi="Cambria Math"/>
                              <w:i/>
                              <w:color w:val="000000" w:themeColor="text1"/>
                              <w:lang w:val="en"/>
                            </w:rPr>
                          </m:ctrlPr>
                        </m:mP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-0×0</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-0×1</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-0×2</m:t>
                                </m:r>
                              </m:sup>
                            </m:sSubSup>
                          </m:e>
                        </m:m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-1×0</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-1×1</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-1×2</m:t>
                                </m:r>
                              </m:sup>
                            </m:sSubSup>
                          </m:e>
                        </m:m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-2×0</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-2×1</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-2×2</m:t>
                                </m:r>
                              </m:sup>
                            </m:sSubSup>
                          </m:e>
                        </m:mr>
                      </m:m>
                    </m:e>
                    <m:e>
                      <m:m>
                        <m:mPr>
                          <m:mcs>
                            <m:mc>
                              <m:mcPr>
                                <m:count m:val="3"/>
                                <m:mcJc m:val="center"/>
                              </m:mcPr>
                            </m:mc>
                          </m:mcs>
                          <m:ctrlPr>
                            <w:rPr>
                              <w:rFonts w:ascii="Cambria Math" w:hAnsi="Cambria Math"/>
                              <w:i/>
                              <w:color w:val="000000" w:themeColor="text1"/>
                              <w:lang w:val="en"/>
                            </w:rPr>
                          </m:ctrlPr>
                        </m:mP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-0×3</m:t>
                                </m:r>
                              </m:sup>
                            </m:sSubSup>
                          </m:e>
                          <m:e>
                            <m:r>
                              <w:rPr>
                                <w:rFonts w:ascii="Cambria Math" w:hAnsi="Cambria Math"/>
                                <w:color w:val="000000" w:themeColor="text1"/>
                                <w:lang w:val="en"/>
                              </w:rPr>
                              <m:t>⋯</m:t>
                            </m:r>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-0×(n-1)</m:t>
                                </m:r>
                              </m:sup>
                            </m:sSubSup>
                          </m:e>
                        </m:m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-1×3</m:t>
                                </m:r>
                              </m:sup>
                            </m:sSubSup>
                          </m:e>
                          <m:e>
                            <m:r>
                              <w:rPr>
                                <w:rFonts w:ascii="Cambria Math" w:hAnsi="Cambria Math"/>
                                <w:color w:val="000000" w:themeColor="text1"/>
                                <w:lang w:val="en"/>
                              </w:rPr>
                              <m:t>⋯</m:t>
                            </m:r>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-1×(n-1)</m:t>
                                </m:r>
                              </m:sup>
                            </m:sSubSup>
                          </m:e>
                        </m:m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-2×3</m:t>
                                </m:r>
                              </m:sup>
                            </m:sSubSup>
                          </m:e>
                          <m:e>
                            <m:r>
                              <w:rPr>
                                <w:rFonts w:ascii="Cambria Math" w:hAnsi="Cambria Math"/>
                                <w:color w:val="000000" w:themeColor="text1"/>
                                <w:lang w:val="en"/>
                              </w:rPr>
                              <m:t>⋯</m:t>
                            </m:r>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-2×(n-1)</m:t>
                                </m:r>
                              </m:sup>
                            </m:sSubSup>
                          </m:e>
                        </m:mr>
                      </m:m>
                    </m:e>
                  </m:mr>
                  <m:mr>
                    <m:e>
                      <m:m>
                        <m:mPr>
                          <m:mcs>
                            <m:mc>
                              <m:mcPr>
                                <m:count m:val="3"/>
                                <m:mcJc m:val="center"/>
                              </m:mcPr>
                            </m:mc>
                          </m:mcs>
                          <m:ctrlPr>
                            <w:rPr>
                              <w:rFonts w:ascii="Cambria Math" w:hAnsi="Cambria Math"/>
                              <w:i/>
                              <w:color w:val="000000" w:themeColor="text1"/>
                              <w:lang w:val="en"/>
                            </w:rPr>
                          </m:ctrlPr>
                        </m:mP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-3×0</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-3×1</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-3×2</m:t>
                                </m:r>
                              </m:sup>
                            </m:sSubSup>
                          </m:e>
                        </m:mr>
                        <m:mr>
                          <m:e>
                            <m:r>
                              <w:rPr>
                                <w:rFonts w:ascii="Cambria Math" w:hAnsi="Cambria Math"/>
                                <w:color w:val="000000" w:themeColor="text1"/>
                                <w:lang w:val="en"/>
                              </w:rPr>
                              <m:t>⋮</m:t>
                            </m:r>
                          </m:e>
                          <m:e>
                            <m:r>
                              <w:rPr>
                                <w:rFonts w:ascii="Cambria Math" w:hAnsi="Cambria Math"/>
                                <w:color w:val="000000" w:themeColor="text1"/>
                                <w:lang w:val="en"/>
                              </w:rPr>
                              <m:t>⋮</m:t>
                            </m:r>
                          </m:e>
                          <m:e>
                            <m:r>
                              <w:rPr>
                                <w:rFonts w:ascii="Cambria Math" w:hAnsi="Cambria Math"/>
                                <w:color w:val="000000" w:themeColor="text1"/>
                                <w:lang w:val="en"/>
                              </w:rPr>
                              <m:t>⋮</m:t>
                            </m:r>
                          </m:e>
                        </m:m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-(n-1)×0</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-(n-1)×1</m:t>
                                </m:r>
                              </m:sup>
                            </m:sSubSup>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-(n-1)×2</m:t>
                                </m:r>
                              </m:sup>
                            </m:sSubSup>
                          </m:e>
                        </m:mr>
                      </m:m>
                    </m:e>
                    <m:e>
                      <m:m>
                        <m:mPr>
                          <m:mcs>
                            <m:mc>
                              <m:mcPr>
                                <m:count m:val="3"/>
                                <m:mcJc m:val="center"/>
                              </m:mcPr>
                            </m:mc>
                          </m:mcs>
                          <m:ctrlPr>
                            <w:rPr>
                              <w:rFonts w:ascii="Cambria Math" w:hAnsi="Cambria Math"/>
                              <w:i/>
                              <w:color w:val="000000" w:themeColor="text1"/>
                              <w:lang w:val="en"/>
                            </w:rPr>
                          </m:ctrlPr>
                        </m:mP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-3×3</m:t>
                                </m:r>
                              </m:sup>
                            </m:sSubSup>
                          </m:e>
                          <m:e>
                            <m:r>
                              <w:rPr>
                                <w:rFonts w:ascii="Cambria Math" w:hAnsi="Cambria Math"/>
                                <w:color w:val="000000" w:themeColor="text1"/>
                                <w:lang w:val="en"/>
                              </w:rPr>
                              <m:t>⋯</m:t>
                            </m:r>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-3×(n-1)</m:t>
                                </m:r>
                              </m:sup>
                            </m:sSubSup>
                          </m:e>
                        </m:mr>
                        <m:mr>
                          <m:e>
                            <m:r>
                              <w:rPr>
                                <w:rFonts w:ascii="Cambria Math" w:hAnsi="Cambria Math"/>
                                <w:color w:val="000000" w:themeColor="text1"/>
                                <w:lang w:val="en"/>
                              </w:rPr>
                              <m:t>⋮</m:t>
                            </m:r>
                          </m:e>
                          <m:e>
                            <m:r>
                              <w:rPr>
                                <w:rFonts w:ascii="Cambria Math" w:hAnsi="Cambria Math"/>
                                <w:color w:val="000000" w:themeColor="text1"/>
                                <w:lang w:val="en"/>
                              </w:rPr>
                              <m:t>⋮</m:t>
                            </m:r>
                          </m:e>
                          <m:e>
                            <m:r>
                              <w:rPr>
                                <w:rFonts w:ascii="Cambria Math" w:hAnsi="Cambria Math"/>
                                <w:color w:val="000000" w:themeColor="text1"/>
                                <w:lang w:val="en"/>
                              </w:rPr>
                              <m:t>⋮</m:t>
                            </m:r>
                          </m:e>
                        </m:mr>
                        <m:mr>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-(n-1)×3</m:t>
                                </m:r>
                              </m:sup>
                            </m:sSubSup>
                          </m:e>
                          <m:e>
                            <m:r>
                              <w:rPr>
                                <w:rFonts w:ascii="Cambria Math" w:hAnsi="Cambria Math"/>
                                <w:color w:val="000000" w:themeColor="text1"/>
                                <w:lang w:val="en"/>
                              </w:rPr>
                              <m:t>⋯</m:t>
                            </m:r>
                          </m:e>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-(n-1)×(n-1)</m:t>
                                </m:r>
                              </m:sup>
                            </m:sSubSup>
                          </m:e>
                        </m:mr>
                      </m:m>
                    </m:e>
                  </m:mr>
                </m:m>
              </m:e>
            </m:d>
          </m:e>
          <m:sub>
            <m:r>
              <w:rPr>
                <w:rFonts w:ascii="Cambria Math" w:hAnsi="Cambria Math"/>
                <w:color w:val="000000" w:themeColor="text1"/>
                <w:lang w:val="en"/>
              </w:rPr>
              <m:t>n×n</m:t>
            </m:r>
          </m:sub>
        </m:sSub>
      </m:oMath>
      <w:r w:rsidRPr="00466B6C">
        <w:rPr>
          <w:rFonts w:hint="eastAsia"/>
          <w:color w:val="000000" w:themeColor="text1"/>
          <w:lang w:val="en"/>
        </w:rPr>
        <w:t>.</w:t>
      </w:r>
    </w:p>
    <w:p w:rsidR="00AB71A0" w:rsidRPr="00466B6C" w:rsidRDefault="00AB71A0" w:rsidP="00AB71A0">
      <w:pPr>
        <w:pStyle w:val="content"/>
        <w:rPr>
          <w:color w:val="000000" w:themeColor="text1"/>
          <w:lang w:val="en"/>
        </w:rPr>
      </w:pPr>
      <w:r w:rsidRPr="00466B6C">
        <w:rPr>
          <w:rFonts w:hint="eastAsia"/>
          <w:color w:val="000000" w:themeColor="text1"/>
          <w:lang w:val="en"/>
        </w:rPr>
        <w:t xml:space="preserve">                                                                 </w:t>
      </w:r>
      <w:r w:rsidRPr="00466B6C">
        <w:rPr>
          <w:color w:val="000000" w:themeColor="text1"/>
          <w:lang w:val="en"/>
        </w:rPr>
        <w:t>(4.11)</w:t>
      </w:r>
    </w:p>
    <w:p w:rsidR="0096040E" w:rsidRPr="00466B6C" w:rsidRDefault="0096040E" w:rsidP="0096040E">
      <w:pPr>
        <w:pStyle w:val="content"/>
        <w:rPr>
          <w:color w:val="000000" w:themeColor="text1"/>
          <w:lang w:val="en"/>
        </w:rPr>
      </w:pPr>
    </w:p>
    <w:p w:rsidR="0096040E" w:rsidRPr="00466B6C" w:rsidRDefault="005D4FB0" w:rsidP="0096040E">
      <w:pPr>
        <w:pStyle w:val="content"/>
        <w:rPr>
          <w:color w:val="000000" w:themeColor="text1"/>
          <w:lang w:val="en"/>
        </w:rPr>
      </w:pPr>
      <w:r w:rsidRPr="00466B6C">
        <w:rPr>
          <w:color w:val="000000" w:themeColor="text1"/>
          <w:lang w:val="zh-Hant"/>
        </w:rPr>
        <w:t>向量</w:t>
      </w:r>
      <w:r w:rsidRPr="00466B6C">
        <w:rPr>
          <w:color w:val="000000" w:themeColor="text1"/>
          <w:lang w:val="zh-Hant"/>
        </w:rPr>
        <w:t xml:space="preserve"> </w:t>
      </w:r>
      <w:r w:rsidR="005638DD" w:rsidRPr="00466B6C">
        <w:rPr>
          <w:i/>
          <w:color w:val="000000" w:themeColor="text1"/>
          <w:lang w:val="en"/>
        </w:rPr>
        <w:t>y</w:t>
      </w:r>
      <w:r w:rsidR="005638DD" w:rsidRPr="00466B6C">
        <w:rPr>
          <w:color w:val="000000" w:themeColor="text1"/>
          <w:lang w:val="en"/>
        </w:rPr>
        <w:t xml:space="preserve"> = (</w:t>
      </w:r>
      <w:r w:rsidR="005638DD" w:rsidRPr="00466B6C">
        <w:rPr>
          <w:i/>
          <w:color w:val="000000" w:themeColor="text1"/>
          <w:lang w:val="en"/>
        </w:rPr>
        <w:t>y</w:t>
      </w:r>
      <w:r w:rsidR="005638DD" w:rsidRPr="00466B6C">
        <w:rPr>
          <w:color w:val="000000" w:themeColor="text1"/>
          <w:vertAlign w:val="subscript"/>
          <w:lang w:val="en"/>
        </w:rPr>
        <w:t>0</w:t>
      </w:r>
      <w:r w:rsidR="005638DD" w:rsidRPr="00466B6C">
        <w:rPr>
          <w:color w:val="000000" w:themeColor="text1"/>
          <w:lang w:val="en"/>
        </w:rPr>
        <w:t xml:space="preserve">, </w:t>
      </w:r>
      <w:r w:rsidR="005638DD" w:rsidRPr="00466B6C">
        <w:rPr>
          <w:i/>
          <w:color w:val="000000" w:themeColor="text1"/>
          <w:lang w:val="en"/>
        </w:rPr>
        <w:t>y</w:t>
      </w:r>
      <w:r w:rsidR="005638DD" w:rsidRPr="00466B6C">
        <w:rPr>
          <w:color w:val="000000" w:themeColor="text1"/>
          <w:vertAlign w:val="subscript"/>
          <w:lang w:val="en"/>
        </w:rPr>
        <w:t>1</w:t>
      </w:r>
      <w:r w:rsidR="005638DD" w:rsidRPr="00466B6C">
        <w:rPr>
          <w:color w:val="000000" w:themeColor="text1"/>
          <w:lang w:val="en"/>
        </w:rPr>
        <w:t xml:space="preserve">, </w:t>
      </w:r>
      <w:r w:rsidR="005638DD" w:rsidRPr="00466B6C">
        <w:rPr>
          <w:i/>
          <w:color w:val="000000" w:themeColor="text1"/>
          <w:lang w:val="en"/>
        </w:rPr>
        <w:t>y</w:t>
      </w:r>
      <w:r w:rsidR="005638DD" w:rsidRPr="00466B6C">
        <w:rPr>
          <w:color w:val="000000" w:themeColor="text1"/>
          <w:vertAlign w:val="subscript"/>
          <w:lang w:val="en"/>
        </w:rPr>
        <w:t>2</w:t>
      </w:r>
      <w:r w:rsidR="005638DD" w:rsidRPr="00466B6C">
        <w:rPr>
          <w:color w:val="000000" w:themeColor="text1"/>
          <w:lang w:val="en"/>
        </w:rPr>
        <w:t xml:space="preserve">, </w:t>
      </w:r>
      <w:r w:rsidR="005638DD" w:rsidRPr="00466B6C">
        <w:rPr>
          <w:color w:val="000000" w:themeColor="text1"/>
          <w:lang w:val="en"/>
        </w:rPr>
        <w:sym w:font="Symbol" w:char="F0BC"/>
      </w:r>
      <w:r w:rsidR="005638DD" w:rsidRPr="00466B6C">
        <w:rPr>
          <w:color w:val="000000" w:themeColor="text1"/>
          <w:lang w:val="en"/>
        </w:rPr>
        <w:t xml:space="preserve"> , </w:t>
      </w:r>
      <w:r w:rsidR="005638DD" w:rsidRPr="00466B6C">
        <w:rPr>
          <w:i/>
          <w:color w:val="000000" w:themeColor="text1"/>
          <w:lang w:val="en"/>
        </w:rPr>
        <w:t>y</w:t>
      </w:r>
      <w:r w:rsidR="005638DD" w:rsidRPr="00466B6C">
        <w:rPr>
          <w:i/>
          <w:color w:val="000000" w:themeColor="text1"/>
          <w:vertAlign w:val="subscript"/>
          <w:lang w:val="en"/>
        </w:rPr>
        <w:t>n</w:t>
      </w:r>
      <w:r w:rsidR="005638DD" w:rsidRPr="00466B6C">
        <w:rPr>
          <w:color w:val="000000" w:themeColor="text1"/>
          <w:vertAlign w:val="subscript"/>
          <w:lang w:val="en"/>
        </w:rPr>
        <w:t xml:space="preserve"> </w:t>
      </w:r>
      <w:r w:rsidR="005638DD" w:rsidRPr="00466B6C">
        <w:rPr>
          <w:color w:val="000000" w:themeColor="text1"/>
          <w:vertAlign w:val="subscript"/>
          <w:lang w:val="en"/>
        </w:rPr>
        <w:sym w:font="Symbol" w:char="F02D"/>
      </w:r>
      <w:r w:rsidR="005638DD" w:rsidRPr="00466B6C">
        <w:rPr>
          <w:color w:val="000000" w:themeColor="text1"/>
          <w:vertAlign w:val="subscript"/>
          <w:lang w:val="en"/>
        </w:rPr>
        <w:t xml:space="preserve"> 1</w:t>
      </w:r>
      <w:r w:rsidR="005638DD" w:rsidRPr="00466B6C">
        <w:rPr>
          <w:color w:val="000000" w:themeColor="text1"/>
          <w:lang w:val="en"/>
        </w:rPr>
        <w:t>)</w:t>
      </w:r>
      <w:r w:rsidRPr="00466B6C">
        <w:rPr>
          <w:color w:val="000000" w:themeColor="text1"/>
          <w:lang w:val="zh-Hant"/>
        </w:rPr>
        <w:t>的</w:t>
      </w:r>
      <w:r w:rsidR="009E436B">
        <w:rPr>
          <w:rFonts w:hint="eastAsia"/>
          <w:color w:val="000000" w:themeColor="text1"/>
          <w:lang w:val="zh-Hant"/>
        </w:rPr>
        <w:t>反轉</w:t>
      </w:r>
      <w:r w:rsidRPr="00466B6C">
        <w:rPr>
          <w:color w:val="000000" w:themeColor="text1"/>
          <w:lang w:val="zh-Hant"/>
        </w:rPr>
        <w:t>離</w:t>
      </w:r>
      <w:r>
        <w:rPr>
          <w:lang w:val="zh-Hant"/>
        </w:rPr>
        <w:t>散</w:t>
      </w:r>
      <w:r w:rsidR="00706A9F" w:rsidRPr="00706A9F">
        <w:rPr>
          <w:rFonts w:hint="eastAsia"/>
          <w:iCs/>
          <w:color w:val="000000" w:themeColor="text1"/>
          <w:lang w:val="zh-Hant"/>
        </w:rPr>
        <w:t>傅立葉轉</w:t>
      </w:r>
      <w:r>
        <w:rPr>
          <w:lang w:val="zh-Hant"/>
        </w:rPr>
        <w:t>換表示為</w:t>
      </w:r>
      <w:r w:rsidR="0096040E" w:rsidRPr="00466B6C">
        <w:rPr>
          <w:color w:val="000000" w:themeColor="text1"/>
          <w:lang w:val="zh-Hant"/>
        </w:rPr>
        <w:t>向</w:t>
      </w:r>
      <w:r>
        <w:rPr>
          <w:lang w:val="zh-Hant"/>
        </w:rPr>
        <w:t>量</w:t>
      </w:r>
      <w:r w:rsidR="00354F3E" w:rsidRPr="00466B6C">
        <w:rPr>
          <w:i/>
          <w:color w:val="000000" w:themeColor="text1"/>
          <w:lang w:val="en"/>
        </w:rPr>
        <w:t>a</w:t>
      </w:r>
      <w:r w:rsidR="00354F3E" w:rsidRPr="00466B6C">
        <w:rPr>
          <w:color w:val="000000" w:themeColor="text1"/>
          <w:lang w:val="en"/>
        </w:rPr>
        <w:t xml:space="preserve"> = (</w:t>
      </w:r>
      <w:r w:rsidR="00354F3E" w:rsidRPr="00466B6C">
        <w:rPr>
          <w:i/>
          <w:color w:val="000000" w:themeColor="text1"/>
          <w:lang w:val="en"/>
        </w:rPr>
        <w:t>a</w:t>
      </w:r>
      <w:r w:rsidR="00354F3E" w:rsidRPr="00466B6C">
        <w:rPr>
          <w:color w:val="000000" w:themeColor="text1"/>
          <w:vertAlign w:val="subscript"/>
          <w:lang w:val="en"/>
        </w:rPr>
        <w:t>0</w:t>
      </w:r>
      <w:r w:rsidR="00354F3E" w:rsidRPr="00466B6C">
        <w:rPr>
          <w:color w:val="000000" w:themeColor="text1"/>
          <w:lang w:val="en"/>
        </w:rPr>
        <w:t xml:space="preserve">, </w:t>
      </w:r>
      <w:r w:rsidR="00354F3E" w:rsidRPr="00466B6C">
        <w:rPr>
          <w:i/>
          <w:color w:val="000000" w:themeColor="text1"/>
          <w:lang w:val="en"/>
        </w:rPr>
        <w:t>a</w:t>
      </w:r>
      <w:r w:rsidR="00354F3E" w:rsidRPr="00466B6C">
        <w:rPr>
          <w:color w:val="000000" w:themeColor="text1"/>
          <w:vertAlign w:val="subscript"/>
          <w:lang w:val="en"/>
        </w:rPr>
        <w:t>1</w:t>
      </w:r>
      <w:r w:rsidR="00354F3E" w:rsidRPr="00466B6C">
        <w:rPr>
          <w:color w:val="000000" w:themeColor="text1"/>
          <w:lang w:val="en"/>
        </w:rPr>
        <w:t xml:space="preserve">, </w:t>
      </w:r>
      <w:r w:rsidR="00354F3E" w:rsidRPr="00466B6C">
        <w:rPr>
          <w:i/>
          <w:color w:val="000000" w:themeColor="text1"/>
          <w:lang w:val="en"/>
        </w:rPr>
        <w:t>a</w:t>
      </w:r>
      <w:r w:rsidR="00354F3E" w:rsidRPr="00466B6C">
        <w:rPr>
          <w:color w:val="000000" w:themeColor="text1"/>
          <w:vertAlign w:val="subscript"/>
          <w:lang w:val="en"/>
        </w:rPr>
        <w:t>2</w:t>
      </w:r>
      <w:r w:rsidR="00354F3E" w:rsidRPr="00466B6C">
        <w:rPr>
          <w:color w:val="000000" w:themeColor="text1"/>
          <w:lang w:val="en"/>
        </w:rPr>
        <w:t xml:space="preserve">, </w:t>
      </w:r>
      <w:r w:rsidR="00354F3E" w:rsidRPr="00466B6C">
        <w:rPr>
          <w:color w:val="000000" w:themeColor="text1"/>
          <w:lang w:val="en"/>
        </w:rPr>
        <w:sym w:font="Symbol" w:char="F0BC"/>
      </w:r>
      <w:r w:rsidR="00354F3E" w:rsidRPr="00466B6C">
        <w:rPr>
          <w:color w:val="000000" w:themeColor="text1"/>
          <w:lang w:val="en"/>
        </w:rPr>
        <w:t xml:space="preserve"> , </w:t>
      </w:r>
      <w:r w:rsidR="00354F3E" w:rsidRPr="00466B6C">
        <w:rPr>
          <w:i/>
          <w:color w:val="000000" w:themeColor="text1"/>
          <w:lang w:val="en"/>
        </w:rPr>
        <w:t>a</w:t>
      </w:r>
      <w:r w:rsidR="00354F3E" w:rsidRPr="00466B6C">
        <w:rPr>
          <w:i/>
          <w:color w:val="000000" w:themeColor="text1"/>
          <w:vertAlign w:val="subscript"/>
          <w:lang w:val="en"/>
        </w:rPr>
        <w:t>n</w:t>
      </w:r>
      <w:r w:rsidR="00354F3E" w:rsidRPr="00466B6C">
        <w:rPr>
          <w:color w:val="000000" w:themeColor="text1"/>
          <w:vertAlign w:val="subscript"/>
          <w:lang w:val="en"/>
        </w:rPr>
        <w:t xml:space="preserve"> </w:t>
      </w:r>
      <w:r w:rsidR="00354F3E" w:rsidRPr="00466B6C">
        <w:rPr>
          <w:color w:val="000000" w:themeColor="text1"/>
          <w:vertAlign w:val="subscript"/>
          <w:lang w:val="en"/>
        </w:rPr>
        <w:sym w:font="Symbol" w:char="F02D"/>
      </w:r>
      <w:r w:rsidR="00354F3E" w:rsidRPr="00466B6C">
        <w:rPr>
          <w:color w:val="000000" w:themeColor="text1"/>
          <w:vertAlign w:val="subscript"/>
          <w:lang w:val="en"/>
        </w:rPr>
        <w:t xml:space="preserve"> 1</w:t>
      </w:r>
      <w:r w:rsidR="00354F3E" w:rsidRPr="00466B6C">
        <w:rPr>
          <w:color w:val="000000" w:themeColor="text1"/>
          <w:lang w:val="en"/>
        </w:rPr>
        <w:t>)</w:t>
      </w:r>
      <w:r w:rsidR="00354F3E" w:rsidRPr="00466B6C">
        <w:rPr>
          <w:i/>
          <w:color w:val="000000" w:themeColor="text1"/>
          <w:vertAlign w:val="superscript"/>
          <w:lang w:val="en"/>
        </w:rPr>
        <w:t>T</w:t>
      </w:r>
      <w:r w:rsidR="00354F3E" w:rsidRPr="00466B6C">
        <w:rPr>
          <w:color w:val="000000" w:themeColor="text1"/>
          <w:lang w:val="en"/>
        </w:rPr>
        <w:t xml:space="preserve"> = </w:t>
      </w:r>
      <w:r w:rsidR="00354F3E" w:rsidRPr="00466B6C">
        <w:rPr>
          <w:b/>
          <w:color w:val="000000" w:themeColor="text1"/>
          <w:lang w:val="en"/>
        </w:rPr>
        <w:t>IDFT</w:t>
      </w:r>
      <w:r w:rsidR="00354F3E" w:rsidRPr="00466B6C">
        <w:rPr>
          <w:color w:val="000000" w:themeColor="text1"/>
          <w:lang w:val="en"/>
        </w:rPr>
        <w:t xml:space="preserve"> </w:t>
      </w:r>
      <w:r w:rsidR="00354F3E" w:rsidRPr="00466B6C">
        <w:rPr>
          <w:color w:val="000000" w:themeColor="text1"/>
          <w:lang w:val="en"/>
        </w:rPr>
        <w:sym w:font="Symbol" w:char="F0B4"/>
      </w:r>
      <w:r w:rsidR="00354F3E" w:rsidRPr="00466B6C">
        <w:rPr>
          <w:color w:val="000000" w:themeColor="text1"/>
          <w:lang w:val="en"/>
        </w:rPr>
        <w:t xml:space="preserve"> </w:t>
      </w:r>
      <w:r w:rsidR="00354F3E" w:rsidRPr="00466B6C">
        <w:rPr>
          <w:i/>
          <w:color w:val="000000" w:themeColor="text1"/>
          <w:lang w:val="en"/>
        </w:rPr>
        <w:t>y</w:t>
      </w:r>
      <w:r w:rsidR="0096040E" w:rsidRPr="00466B6C">
        <w:rPr>
          <w:color w:val="000000" w:themeColor="text1"/>
          <w:lang w:val="zh-Hant"/>
        </w:rPr>
        <w:t>。</w:t>
      </w:r>
      <w:r w:rsidR="00AF034E">
        <w:rPr>
          <w:rFonts w:hint="eastAsia"/>
          <w:color w:val="000000" w:themeColor="text1"/>
          <w:lang w:val="zh-Hant"/>
        </w:rPr>
        <w:t>在</w:t>
      </w:r>
      <w:r w:rsidR="00AF034E" w:rsidRPr="00466B6C">
        <w:rPr>
          <w:color w:val="000000" w:themeColor="text1"/>
          <w:lang w:val="zh-Hant"/>
        </w:rPr>
        <w:t>向量</w:t>
      </w:r>
      <w:r w:rsidR="00AF034E">
        <w:rPr>
          <w:lang w:val="zh-Hant"/>
        </w:rPr>
        <w:t xml:space="preserve"> </w:t>
      </w:r>
      <w:r w:rsidR="00AF034E" w:rsidRPr="00466B6C">
        <w:rPr>
          <w:i/>
          <w:color w:val="000000" w:themeColor="text1"/>
          <w:lang w:val="zh-Hant"/>
        </w:rPr>
        <w:t>a</w:t>
      </w:r>
      <w:r w:rsidR="00AF034E" w:rsidRPr="00AF034E">
        <w:rPr>
          <w:rFonts w:hint="eastAsia"/>
          <w:iCs/>
          <w:color w:val="000000" w:themeColor="text1"/>
          <w:lang w:val="zh-Hant"/>
        </w:rPr>
        <w:t>中的</w:t>
      </w:r>
      <w:r w:rsidR="0096040E" w:rsidRPr="00466B6C">
        <w:rPr>
          <w:color w:val="000000" w:themeColor="text1"/>
          <w:lang w:val="zh-Hant"/>
        </w:rPr>
        <w:t>反向</w:t>
      </w:r>
      <w:r w:rsidR="00CC5978">
        <w:rPr>
          <w:rFonts w:hint="eastAsia"/>
          <w:color w:val="000000" w:themeColor="text1"/>
          <w:lang w:val="zh-Hant"/>
        </w:rPr>
        <w:t>傅立葉</w:t>
      </w:r>
      <w:r w:rsidR="0096040E" w:rsidRPr="00466B6C">
        <w:rPr>
          <w:color w:val="000000" w:themeColor="text1"/>
          <w:lang w:val="zh-Hant"/>
        </w:rPr>
        <w:t>係數</w:t>
      </w:r>
      <w:r w:rsidR="00CC5978" w:rsidRPr="00466B6C">
        <w:rPr>
          <w:i/>
          <w:color w:val="000000" w:themeColor="text1"/>
          <w:lang w:val="en"/>
        </w:rPr>
        <w:t>a</w:t>
      </w:r>
      <w:r w:rsidR="00CC5978" w:rsidRPr="00466B6C">
        <w:rPr>
          <w:i/>
          <w:color w:val="000000" w:themeColor="text1"/>
          <w:vertAlign w:val="subscript"/>
          <w:lang w:val="en"/>
        </w:rPr>
        <w:t>k</w:t>
      </w:r>
      <w:r w:rsidR="00CC5978" w:rsidRPr="00466B6C">
        <w:rPr>
          <w:color w:val="000000" w:themeColor="text1"/>
          <w:lang w:val="en"/>
        </w:rPr>
        <w:t xml:space="preserve"> for 0 </w:t>
      </w:r>
      <w:r w:rsidR="00CC5978" w:rsidRPr="00466B6C">
        <w:rPr>
          <w:color w:val="000000" w:themeColor="text1"/>
          <w:lang w:val="en"/>
        </w:rPr>
        <w:sym w:font="Symbol" w:char="F0A3"/>
      </w:r>
      <w:r w:rsidR="00CC5978" w:rsidRPr="00466B6C">
        <w:rPr>
          <w:color w:val="000000" w:themeColor="text1"/>
          <w:lang w:val="en"/>
        </w:rPr>
        <w:t xml:space="preserve"> </w:t>
      </w:r>
      <w:r w:rsidR="00CC5978" w:rsidRPr="00466B6C">
        <w:rPr>
          <w:i/>
          <w:color w:val="000000" w:themeColor="text1"/>
          <w:lang w:val="en"/>
        </w:rPr>
        <w:t>k</w:t>
      </w:r>
      <w:r w:rsidR="00CC5978" w:rsidRPr="00466B6C">
        <w:rPr>
          <w:color w:val="000000" w:themeColor="text1"/>
          <w:lang w:val="en"/>
        </w:rPr>
        <w:t xml:space="preserve"> </w:t>
      </w:r>
      <w:r w:rsidR="00CC5978" w:rsidRPr="00466B6C">
        <w:rPr>
          <w:color w:val="000000" w:themeColor="text1"/>
          <w:lang w:val="en"/>
        </w:rPr>
        <w:sym w:font="Symbol" w:char="F0A3"/>
      </w:r>
      <w:r w:rsidR="00CC5978" w:rsidRPr="00466B6C">
        <w:rPr>
          <w:color w:val="000000" w:themeColor="text1"/>
          <w:lang w:val="en"/>
        </w:rPr>
        <w:t xml:space="preserve"> (</w:t>
      </w:r>
      <w:r w:rsidR="00CC5978" w:rsidRPr="00466B6C">
        <w:rPr>
          <w:i/>
          <w:color w:val="000000" w:themeColor="text1"/>
          <w:lang w:val="en"/>
        </w:rPr>
        <w:t xml:space="preserve">n </w:t>
      </w:r>
      <w:r w:rsidR="00CC5978" w:rsidRPr="00466B6C">
        <w:rPr>
          <w:color w:val="000000" w:themeColor="text1"/>
          <w:lang w:val="en"/>
        </w:rPr>
        <w:sym w:font="Symbol" w:char="F02D"/>
      </w:r>
      <w:r w:rsidR="00CC5978" w:rsidRPr="00466B6C">
        <w:rPr>
          <w:color w:val="000000" w:themeColor="text1"/>
          <w:lang w:val="en"/>
        </w:rPr>
        <w:t xml:space="preserve"> 1)</w:t>
      </w:r>
      <w:r w:rsidR="00CE3583">
        <w:rPr>
          <w:rFonts w:hint="eastAsia"/>
          <w:color w:val="000000" w:themeColor="text1"/>
          <w:lang w:val="zh-Hant"/>
        </w:rPr>
        <w:t>如下</w:t>
      </w:r>
    </w:p>
    <w:p w:rsidR="0096040E" w:rsidRPr="00466B6C" w:rsidRDefault="0096040E" w:rsidP="0096040E">
      <w:pPr>
        <w:pStyle w:val="content"/>
        <w:ind w:firstLineChars="1400" w:firstLine="3360"/>
        <w:rPr>
          <w:color w:val="000000" w:themeColor="text1"/>
          <w:lang w:val="en"/>
        </w:rPr>
      </w:pPr>
      <w:r w:rsidRPr="00466B6C">
        <w:rPr>
          <w:i/>
          <w:color w:val="000000" w:themeColor="text1"/>
          <w:lang w:val="zh-Hant"/>
        </w:rPr>
        <w:t>a</w:t>
      </w:r>
      <w:r w:rsidRPr="00466B6C">
        <w:rPr>
          <w:i/>
          <w:color w:val="000000" w:themeColor="text1"/>
          <w:vertAlign w:val="subscript"/>
          <w:lang w:val="zh-Hant"/>
        </w:rPr>
        <w:t>k</w:t>
      </w:r>
      <w:r>
        <w:rPr>
          <w:lang w:val="zh-Hant"/>
        </w:rPr>
        <w:t xml:space="preserve"> </w:t>
      </w:r>
      <w:r w:rsidRPr="00466B6C">
        <w:rPr>
          <w:color w:val="000000" w:themeColor="text1"/>
          <w:lang w:val="zh-Hant"/>
        </w:rPr>
        <w:t>= (</w:t>
      </w:r>
      <w:r>
        <w:rPr>
          <w:lang w:val="zh-Hant"/>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n</m:t>
                </m:r>
              </m:e>
            </m:rad>
          </m:den>
        </m:f>
      </m:oMath>
      <w:r w:rsidRPr="00466B6C">
        <w:rPr>
          <w:color w:val="000000" w:themeColor="text1"/>
          <w:lang w:val="zh-Hant"/>
        </w:rPr>
        <w:t>.</w:t>
      </w:r>
      <w:r>
        <w:rPr>
          <w:lang w:val="zh-Hant"/>
        </w:rPr>
        <w:t xml:space="preserve"> </w:t>
      </w:r>
      <w:r>
        <w:rPr>
          <w:lang w:val="zh-Hant"/>
        </w:rPr>
        <w:t>。</w:t>
      </w:r>
      <w:r w:rsidRPr="00466B6C">
        <w:rPr>
          <w:color w:val="000000" w:themeColor="text1"/>
          <w:lang w:val="zh-Hant"/>
        </w:rPr>
        <w:sym w:font="Symbol" w:char="F0B4"/>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l=0</m:t>
            </m:r>
          </m:sub>
          <m:sup>
            <m:r>
              <w:rPr>
                <w:rFonts w:ascii="Cambria Math" w:hAnsi="Cambria Math"/>
                <w:color w:val="000000" w:themeColor="text1"/>
                <w:lang w:val="en"/>
              </w:rPr>
              <m:t>n-1</m:t>
            </m:r>
          </m:sup>
          <m:e>
            <m:sSub>
              <m:sSubPr>
                <m:ctrlPr>
                  <w:rPr>
                    <w:rFonts w:ascii="Cambria Math" w:hAnsi="Cambria Math"/>
                    <w:i/>
                    <w:color w:val="000000" w:themeColor="text1"/>
                    <w:lang w:val="en"/>
                  </w:rPr>
                </m:ctrlPr>
              </m:sSubPr>
              <m:e>
                <m:r>
                  <w:rPr>
                    <w:rFonts w:ascii="Cambria Math" w:hAnsi="Cambria Math"/>
                    <w:color w:val="000000" w:themeColor="text1"/>
                    <w:lang w:val="en"/>
                  </w:rPr>
                  <m:t>y</m:t>
                </m:r>
              </m:e>
              <m:sub>
                <m:r>
                  <w:rPr>
                    <w:rFonts w:ascii="Cambria Math" w:hAnsi="Cambria Math"/>
                    <w:color w:val="000000" w:themeColor="text1"/>
                    <w:lang w:val="en"/>
                  </w:rPr>
                  <m:t>l</m:t>
                </m:r>
              </m:sub>
            </m:sSub>
            <m:r>
              <w:rPr>
                <w:rFonts w:ascii="Cambria Math" w:hAnsi="Cambria Math"/>
                <w:color w:val="000000" w:themeColor="text1"/>
                <w:lang w:val="en"/>
              </w:rPr>
              <m:t>×</m:t>
            </m:r>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-k×l</m:t>
                </m:r>
              </m:sup>
            </m:sSubSup>
          </m:e>
        </m:nary>
      </m:oMath>
      <w:r w:rsidRPr="00466B6C">
        <w:rPr>
          <w:color w:val="000000" w:themeColor="text1"/>
          <w:lang w:val="zh-Hant"/>
        </w:rPr>
        <w:t>(4.12)</w:t>
      </w:r>
      <w:r>
        <w:rPr>
          <w:lang w:val="zh-Hant"/>
        </w:rPr>
        <w:t xml:space="preserve"> </w:t>
      </w:r>
      <w:r>
        <w:rPr>
          <w:lang w:val="zh-Hant"/>
        </w:rPr>
        <w:t>。</w:t>
      </w:r>
    </w:p>
    <w:p w:rsidR="0096040E" w:rsidRPr="00466B6C" w:rsidRDefault="0096040E" w:rsidP="0096040E">
      <w:pPr>
        <w:pStyle w:val="content"/>
        <w:rPr>
          <w:color w:val="000000" w:themeColor="text1"/>
          <w:lang w:val="en"/>
        </w:rPr>
      </w:pPr>
    </w:p>
    <w:p w:rsidR="00251A25" w:rsidRPr="00466B6C" w:rsidRDefault="00251A25" w:rsidP="0096040E">
      <w:pPr>
        <w:pStyle w:val="content"/>
        <w:ind w:firstLineChars="150" w:firstLine="360"/>
        <w:rPr>
          <w:color w:val="000000" w:themeColor="text1"/>
          <w:lang w:val="en"/>
        </w:rPr>
      </w:pPr>
      <w:r w:rsidRPr="00466B6C">
        <w:rPr>
          <w:color w:val="000000" w:themeColor="text1"/>
          <w:lang w:val="zh-Hant"/>
        </w:rPr>
        <w:t>在方程</w:t>
      </w:r>
      <w:r w:rsidR="001B0759">
        <w:rPr>
          <w:rFonts w:hint="eastAsia"/>
          <w:color w:val="000000" w:themeColor="text1"/>
          <w:lang w:val="zh-Hant"/>
        </w:rPr>
        <w:t>式</w:t>
      </w:r>
      <w:r w:rsidR="001B0759">
        <w:rPr>
          <w:rFonts w:hint="eastAsia"/>
          <w:color w:val="000000" w:themeColor="text1"/>
          <w:lang w:val="zh-Hant"/>
        </w:rPr>
        <w:t xml:space="preserve"> </w:t>
      </w:r>
      <w:r w:rsidR="001B0759" w:rsidRPr="00466B6C">
        <w:rPr>
          <w:color w:val="000000" w:themeColor="text1"/>
          <w:lang w:val="zh-Hant"/>
        </w:rPr>
        <w:t>(4.11)</w:t>
      </w:r>
      <w:r w:rsidR="00156EE5">
        <w:rPr>
          <w:rFonts w:hint="eastAsia"/>
          <w:color w:val="000000" w:themeColor="text1"/>
          <w:lang w:val="zh-Hant"/>
        </w:rPr>
        <w:t xml:space="preserve"> </w:t>
      </w:r>
      <w:r w:rsidRPr="00466B6C">
        <w:rPr>
          <w:color w:val="000000" w:themeColor="text1"/>
          <w:lang w:val="zh-Hant"/>
        </w:rPr>
        <w:t>中逆</w:t>
      </w:r>
      <w:r w:rsidR="005D4FB0" w:rsidRPr="00466B6C">
        <w:rPr>
          <w:color w:val="000000" w:themeColor="text1"/>
          <w:lang w:val="zh-Hant"/>
        </w:rPr>
        <w:t>向離散</w:t>
      </w:r>
      <w:r w:rsidR="001B0759">
        <w:rPr>
          <w:rFonts w:hint="eastAsia"/>
          <w:color w:val="000000" w:themeColor="text1"/>
          <w:lang w:val="zh-Hant"/>
        </w:rPr>
        <w:t>傅立葉轉</w:t>
      </w:r>
      <w:r w:rsidR="005D4FB0" w:rsidRPr="00466B6C">
        <w:rPr>
          <w:color w:val="000000" w:themeColor="text1"/>
          <w:lang w:val="zh-Hant"/>
        </w:rPr>
        <w:t>換</w:t>
      </w:r>
      <w:r w:rsidRPr="00466B6C">
        <w:rPr>
          <w:color w:val="000000" w:themeColor="text1"/>
          <w:lang w:val="zh-Hant"/>
        </w:rPr>
        <w:t>的</w:t>
      </w:r>
      <w:r w:rsidR="00156EE5" w:rsidRPr="00466B6C">
        <w:rPr>
          <w:b/>
          <w:color w:val="000000" w:themeColor="text1"/>
          <w:lang w:val="en"/>
        </w:rPr>
        <w:t>IDFT</w:t>
      </w:r>
      <w:r>
        <w:rPr>
          <w:lang w:val="zh-Hant"/>
        </w:rPr>
        <w:t>矩陣</w:t>
      </w:r>
      <w:r w:rsidR="001B3581">
        <w:rPr>
          <w:rFonts w:hint="eastAsia"/>
          <w:lang w:val="zh-Hant"/>
        </w:rPr>
        <w:t>，</w:t>
      </w:r>
      <w:r>
        <w:rPr>
          <w:lang w:val="zh-Hant"/>
        </w:rPr>
        <w:t>實際上是與</w:t>
      </w:r>
      <w:r w:rsidR="001B3581">
        <w:rPr>
          <w:rFonts w:hint="eastAsia"/>
          <w:lang w:val="zh-Hant"/>
        </w:rPr>
        <w:t>方程式</w:t>
      </w:r>
      <w:r w:rsidR="001B3581" w:rsidRPr="00466B6C">
        <w:rPr>
          <w:color w:val="000000" w:themeColor="text1"/>
          <w:lang w:val="en"/>
        </w:rPr>
        <w:t>(4.9)</w:t>
      </w:r>
      <w:r w:rsidR="001B3581">
        <w:rPr>
          <w:rFonts w:hint="eastAsia"/>
          <w:color w:val="000000" w:themeColor="text1"/>
          <w:lang w:val="en"/>
        </w:rPr>
        <w:t xml:space="preserve"> </w:t>
      </w:r>
      <w:r w:rsidR="001B3581">
        <w:rPr>
          <w:rFonts w:hint="eastAsia"/>
          <w:color w:val="000000" w:themeColor="text1"/>
          <w:lang w:val="en"/>
        </w:rPr>
        <w:t>中離散傅立葉轉換的</w:t>
      </w:r>
      <w:r w:rsidR="001B3581" w:rsidRPr="00466B6C">
        <w:rPr>
          <w:b/>
          <w:color w:val="000000" w:themeColor="text1"/>
          <w:lang w:val="en"/>
        </w:rPr>
        <w:t>DFT</w:t>
      </w:r>
      <w:proofErr w:type="gramStart"/>
      <w:r w:rsidR="00666FC9" w:rsidRPr="00466B6C">
        <w:rPr>
          <w:b/>
          <w:color w:val="000000" w:themeColor="text1"/>
          <w:lang w:val="zh-Hant"/>
        </w:rPr>
        <w:t>矩陣</w:t>
      </w:r>
      <w:r w:rsidR="00C3698B">
        <w:rPr>
          <w:rFonts w:hint="eastAsia"/>
          <w:b/>
          <w:color w:val="000000" w:themeColor="text1"/>
          <w:lang w:val="zh-Hant"/>
        </w:rPr>
        <w:t>偶連轉</w:t>
      </w:r>
      <w:proofErr w:type="gramEnd"/>
      <w:r w:rsidR="00C3698B">
        <w:rPr>
          <w:rFonts w:hint="eastAsia"/>
          <w:b/>
          <w:color w:val="000000" w:themeColor="text1"/>
          <w:lang w:val="zh-Hant"/>
        </w:rPr>
        <w:t>置</w:t>
      </w:r>
      <w:r w:rsidR="00666FC9" w:rsidRPr="00466B6C">
        <w:rPr>
          <w:color w:val="000000" w:themeColor="text1"/>
          <w:lang w:val="zh-Hant"/>
        </w:rPr>
        <w:t>。同樣</w:t>
      </w:r>
      <w:r w:rsidR="00C3698B">
        <w:rPr>
          <w:rFonts w:hint="eastAsia"/>
          <w:color w:val="000000" w:themeColor="text1"/>
          <w:lang w:val="zh-Hant"/>
        </w:rPr>
        <w:t>，在方程式</w:t>
      </w:r>
      <w:r w:rsidR="00C3698B" w:rsidRPr="00466B6C">
        <w:rPr>
          <w:color w:val="000000" w:themeColor="text1"/>
          <w:lang w:val="zh-Hant"/>
        </w:rPr>
        <w:t>(4.9)</w:t>
      </w:r>
      <w:r w:rsidR="00C3698B">
        <w:rPr>
          <w:rFonts w:hint="eastAsia"/>
          <w:color w:val="000000" w:themeColor="text1"/>
          <w:lang w:val="zh-Hant"/>
        </w:rPr>
        <w:t>中的</w:t>
      </w:r>
      <w:r w:rsidR="00776819" w:rsidRPr="00776819">
        <w:rPr>
          <w:b/>
          <w:color w:val="000000" w:themeColor="text1"/>
          <w:lang w:val="en"/>
        </w:rPr>
        <w:t xml:space="preserve"> </w:t>
      </w:r>
      <w:r w:rsidR="00776819" w:rsidRPr="00466B6C">
        <w:rPr>
          <w:b/>
          <w:color w:val="000000" w:themeColor="text1"/>
          <w:lang w:val="en"/>
        </w:rPr>
        <w:t>DFT</w:t>
      </w:r>
      <w:r w:rsidR="00776819" w:rsidRPr="00776819">
        <w:rPr>
          <w:rFonts w:hint="eastAsia"/>
          <w:bCs/>
          <w:color w:val="000000" w:themeColor="text1"/>
          <w:lang w:val="en"/>
        </w:rPr>
        <w:t>矩陣</w:t>
      </w:r>
      <w:r w:rsidR="00C3698B">
        <w:rPr>
          <w:rFonts w:hint="eastAsia"/>
          <w:lang w:val="zh-Hant"/>
        </w:rPr>
        <w:t>的傅立葉轉換</w:t>
      </w:r>
      <w:r w:rsidR="00C3698B">
        <w:rPr>
          <w:rFonts w:hint="eastAsia"/>
          <w:color w:val="000000" w:themeColor="text1"/>
          <w:lang w:val="zh-Hant"/>
        </w:rPr>
        <w:t>，</w:t>
      </w:r>
      <w:r>
        <w:rPr>
          <w:lang w:val="zh-Hant"/>
        </w:rPr>
        <w:t>實際上</w:t>
      </w:r>
      <w:r w:rsidR="00C3698B">
        <w:rPr>
          <w:lang w:val="zh-Hant"/>
        </w:rPr>
        <w:t>是與</w:t>
      </w:r>
      <w:r w:rsidR="00C3698B">
        <w:rPr>
          <w:rFonts w:hint="eastAsia"/>
          <w:lang w:val="zh-Hant"/>
        </w:rPr>
        <w:t>方程式</w:t>
      </w:r>
      <w:r w:rsidR="00401F47" w:rsidRPr="00466B6C">
        <w:rPr>
          <w:color w:val="000000" w:themeColor="text1"/>
          <w:lang w:val="en"/>
        </w:rPr>
        <w:t>(4.11)</w:t>
      </w:r>
      <w:r w:rsidR="00C3698B">
        <w:rPr>
          <w:rFonts w:hint="eastAsia"/>
          <w:color w:val="000000" w:themeColor="text1"/>
          <w:lang w:val="en"/>
        </w:rPr>
        <w:t>中離散傅立葉轉換的</w:t>
      </w:r>
      <w:r w:rsidR="00C3698B" w:rsidRPr="00466B6C">
        <w:rPr>
          <w:b/>
          <w:color w:val="000000" w:themeColor="text1"/>
          <w:lang w:val="en"/>
        </w:rPr>
        <w:t>IDFT</w:t>
      </w:r>
      <w:proofErr w:type="gramStart"/>
      <w:r w:rsidR="00C3698B" w:rsidRPr="00466B6C">
        <w:rPr>
          <w:b/>
          <w:color w:val="000000" w:themeColor="text1"/>
          <w:lang w:val="zh-Hant"/>
        </w:rPr>
        <w:t>矩陣</w:t>
      </w:r>
      <w:r w:rsidR="00C3698B">
        <w:rPr>
          <w:rFonts w:hint="eastAsia"/>
          <w:b/>
          <w:color w:val="000000" w:themeColor="text1"/>
          <w:lang w:val="zh-Hant"/>
        </w:rPr>
        <w:t>偶連轉</w:t>
      </w:r>
      <w:proofErr w:type="gramEnd"/>
      <w:r w:rsidR="00C3698B">
        <w:rPr>
          <w:rFonts w:hint="eastAsia"/>
          <w:b/>
          <w:color w:val="000000" w:themeColor="text1"/>
          <w:lang w:val="zh-Hant"/>
        </w:rPr>
        <w:t>置</w:t>
      </w:r>
      <w:r w:rsidR="00666FC9" w:rsidRPr="00466B6C">
        <w:rPr>
          <w:color w:val="000000" w:themeColor="text1"/>
          <w:lang w:val="zh-Hant"/>
        </w:rPr>
        <w:t>。我們使用以下兩個</w:t>
      </w:r>
      <w:r w:rsidR="00676BE0">
        <w:rPr>
          <w:rFonts w:hint="eastAsia"/>
          <w:color w:val="000000" w:themeColor="text1"/>
          <w:lang w:val="zh-Hant"/>
        </w:rPr>
        <w:t>定理</w:t>
      </w:r>
      <w:r w:rsidR="00666FC9" w:rsidRPr="00466B6C">
        <w:rPr>
          <w:color w:val="000000" w:themeColor="text1"/>
          <w:lang w:val="zh-Hant"/>
        </w:rPr>
        <w:t>來</w:t>
      </w:r>
      <w:r>
        <w:rPr>
          <w:lang w:val="zh-Hant"/>
        </w:rPr>
        <w:t>表示</w:t>
      </w:r>
      <w:r w:rsidR="00572D58" w:rsidRPr="00466B6C">
        <w:rPr>
          <w:color w:val="000000" w:themeColor="text1"/>
          <w:lang w:val="zh-Hant"/>
        </w:rPr>
        <w:t>方程</w:t>
      </w:r>
      <w:r w:rsidR="00572D58">
        <w:rPr>
          <w:rFonts w:hint="eastAsia"/>
          <w:color w:val="000000" w:themeColor="text1"/>
          <w:lang w:val="zh-Hant"/>
        </w:rPr>
        <w:t>式</w:t>
      </w:r>
      <w:r w:rsidR="00572D58" w:rsidRPr="00466B6C">
        <w:rPr>
          <w:color w:val="000000" w:themeColor="text1"/>
          <w:lang w:val="zh-Hant"/>
        </w:rPr>
        <w:t>(4.9)</w:t>
      </w:r>
      <w:r w:rsidR="00572D58">
        <w:rPr>
          <w:lang w:val="zh-Hant"/>
        </w:rPr>
        <w:t>中</w:t>
      </w:r>
      <w:r w:rsidR="00572D58">
        <w:rPr>
          <w:rFonts w:hint="eastAsia"/>
          <w:lang w:val="zh-Hant"/>
        </w:rPr>
        <w:t>離散傅立葉轉換的</w:t>
      </w:r>
      <w:r w:rsidR="003D7210" w:rsidRPr="00466B6C">
        <w:rPr>
          <w:b/>
          <w:color w:val="000000" w:themeColor="text1"/>
          <w:lang w:val="zh-Hant"/>
        </w:rPr>
        <w:t>DFT</w:t>
      </w:r>
      <w:r w:rsidR="00572D58" w:rsidRPr="00466B6C">
        <w:rPr>
          <w:b/>
          <w:color w:val="000000" w:themeColor="text1"/>
          <w:lang w:val="zh-Hant"/>
        </w:rPr>
        <w:t>矩陣</w:t>
      </w:r>
      <w:r w:rsidR="003D7210" w:rsidRPr="00466B6C">
        <w:rPr>
          <w:color w:val="000000" w:themeColor="text1"/>
          <w:lang w:val="zh-Hant"/>
        </w:rPr>
        <w:t>是</w:t>
      </w:r>
      <w:r w:rsidR="00572D58" w:rsidRPr="00572D58">
        <w:rPr>
          <w:rFonts w:hint="eastAsia"/>
          <w:b/>
          <w:bCs/>
          <w:color w:val="000000" w:themeColor="text1"/>
          <w:lang w:val="zh-Hant"/>
        </w:rPr>
        <w:t>單</w:t>
      </w:r>
      <w:r w:rsidR="00CB220D">
        <w:rPr>
          <w:rFonts w:hint="eastAsia"/>
          <w:b/>
          <w:color w:val="000000" w:themeColor="text1"/>
          <w:lang w:val="zh-Hant"/>
        </w:rPr>
        <w:t>一</w:t>
      </w:r>
      <w:r w:rsidR="00666FC9" w:rsidRPr="00466B6C">
        <w:rPr>
          <w:b/>
          <w:color w:val="000000" w:themeColor="text1"/>
          <w:lang w:val="zh-Hant"/>
        </w:rPr>
        <w:t>矩陣</w:t>
      </w:r>
      <w:r w:rsidR="00666FC9" w:rsidRPr="00466B6C">
        <w:rPr>
          <w:b/>
          <w:color w:val="000000" w:themeColor="text1"/>
          <w:lang w:val="zh-Hant"/>
        </w:rPr>
        <w:t>(</w:t>
      </w:r>
      <w:r w:rsidR="00666FC9" w:rsidRPr="00466B6C">
        <w:rPr>
          <w:b/>
          <w:color w:val="000000" w:themeColor="text1"/>
          <w:lang w:val="zh-Hant"/>
        </w:rPr>
        <w:t>一個</w:t>
      </w:r>
      <w:r w:rsidR="00D63798">
        <w:rPr>
          <w:rFonts w:hint="eastAsia"/>
          <w:b/>
          <w:color w:val="000000" w:themeColor="text1"/>
          <w:lang w:val="zh-Hant"/>
        </w:rPr>
        <w:t>單</w:t>
      </w:r>
      <w:r w:rsidR="00CB220D">
        <w:rPr>
          <w:rFonts w:hint="eastAsia"/>
          <w:b/>
          <w:color w:val="000000" w:themeColor="text1"/>
          <w:lang w:val="zh-Hant"/>
        </w:rPr>
        <w:t>一</w:t>
      </w:r>
      <w:r w:rsidR="00666FC9" w:rsidRPr="00466B6C">
        <w:rPr>
          <w:b/>
          <w:color w:val="000000" w:themeColor="text1"/>
          <w:lang w:val="zh-Hant"/>
        </w:rPr>
        <w:t>運算符</w:t>
      </w:r>
      <w:r w:rsidR="00666FC9" w:rsidRPr="00466B6C">
        <w:rPr>
          <w:b/>
          <w:color w:val="000000" w:themeColor="text1"/>
          <w:lang w:val="zh-Hant"/>
        </w:rPr>
        <w:t>)</w:t>
      </w:r>
      <w:r w:rsidR="00666FC9" w:rsidRPr="00D63798">
        <w:rPr>
          <w:bCs/>
          <w:color w:val="000000" w:themeColor="text1"/>
          <w:lang w:val="zh-Hant"/>
        </w:rPr>
        <w:t>,</w:t>
      </w:r>
      <w:r w:rsidR="00666FC9" w:rsidRPr="00D63798">
        <w:rPr>
          <w:bCs/>
          <w:color w:val="000000" w:themeColor="text1"/>
          <w:lang w:val="zh-Hant"/>
        </w:rPr>
        <w:t>而</w:t>
      </w:r>
      <w:r w:rsidR="006159A2">
        <w:rPr>
          <w:rFonts w:hint="eastAsia"/>
          <w:color w:val="000000" w:themeColor="text1"/>
          <w:lang w:val="zh-Hant"/>
        </w:rPr>
        <w:t>方程式</w:t>
      </w:r>
      <w:r w:rsidR="00666FC9" w:rsidRPr="00466B6C">
        <w:rPr>
          <w:color w:val="000000" w:themeColor="text1"/>
          <w:lang w:val="zh-Hant"/>
        </w:rPr>
        <w:t>(4.11)</w:t>
      </w:r>
      <w:r w:rsidR="006159A2">
        <w:rPr>
          <w:rFonts w:hint="eastAsia"/>
          <w:color w:val="000000" w:themeColor="text1"/>
          <w:lang w:val="zh-Hant"/>
        </w:rPr>
        <w:t>中傅立葉轉換的</w:t>
      </w:r>
      <w:r w:rsidR="006159A2" w:rsidRPr="006159A2">
        <w:rPr>
          <w:rFonts w:hint="eastAsia"/>
          <w:b/>
          <w:bCs/>
          <w:color w:val="000000" w:themeColor="text1"/>
          <w:lang w:val="zh-Hant"/>
        </w:rPr>
        <w:t>IDFT</w:t>
      </w:r>
      <w:r w:rsidR="006159A2" w:rsidRPr="006159A2">
        <w:rPr>
          <w:rFonts w:hint="eastAsia"/>
          <w:b/>
          <w:bCs/>
          <w:color w:val="000000" w:themeColor="text1"/>
          <w:lang w:val="zh-Hant"/>
        </w:rPr>
        <w:t>矩陣</w:t>
      </w:r>
      <w:r w:rsidR="00666FC9" w:rsidRPr="00466B6C">
        <w:rPr>
          <w:color w:val="000000" w:themeColor="text1"/>
          <w:lang w:val="zh-Hant"/>
        </w:rPr>
        <w:t>也是一個</w:t>
      </w:r>
      <w:r w:rsidR="006159A2">
        <w:rPr>
          <w:rFonts w:hint="eastAsia"/>
          <w:color w:val="000000" w:themeColor="text1"/>
          <w:lang w:val="zh-Hant"/>
        </w:rPr>
        <w:t>單</w:t>
      </w:r>
      <w:r w:rsidR="00CB220D">
        <w:rPr>
          <w:rFonts w:hint="eastAsia"/>
          <w:color w:val="000000" w:themeColor="text1"/>
          <w:lang w:val="zh-Hant"/>
        </w:rPr>
        <w:t>一</w:t>
      </w:r>
      <w:r w:rsidR="00666FC9" w:rsidRPr="00466B6C">
        <w:rPr>
          <w:color w:val="000000" w:themeColor="text1"/>
          <w:lang w:val="zh-Hant"/>
        </w:rPr>
        <w:t>矩陣</w:t>
      </w:r>
      <w:r w:rsidR="00666FC9" w:rsidRPr="00466B6C">
        <w:rPr>
          <w:color w:val="000000" w:themeColor="text1"/>
          <w:lang w:val="zh-Hant"/>
        </w:rPr>
        <w:t>(</w:t>
      </w:r>
      <w:r w:rsidR="00666FC9" w:rsidRPr="00466B6C">
        <w:rPr>
          <w:color w:val="000000" w:themeColor="text1"/>
          <w:lang w:val="zh-Hant"/>
        </w:rPr>
        <w:t>一個</w:t>
      </w:r>
      <w:r w:rsidR="006159A2">
        <w:rPr>
          <w:rFonts w:hint="eastAsia"/>
          <w:color w:val="000000" w:themeColor="text1"/>
          <w:lang w:val="zh-Hant"/>
        </w:rPr>
        <w:t>單</w:t>
      </w:r>
      <w:r w:rsidR="00CB220D">
        <w:rPr>
          <w:rFonts w:hint="eastAsia"/>
          <w:color w:val="000000" w:themeColor="text1"/>
          <w:lang w:val="zh-Hant"/>
        </w:rPr>
        <w:t>一</w:t>
      </w:r>
      <w:r w:rsidR="00666FC9" w:rsidRPr="00466B6C">
        <w:rPr>
          <w:color w:val="000000" w:themeColor="text1"/>
          <w:lang w:val="zh-Hant"/>
        </w:rPr>
        <w:t>運算符</w:t>
      </w:r>
      <w:r w:rsidR="00666FC9" w:rsidRPr="00466B6C">
        <w:rPr>
          <w:color w:val="000000" w:themeColor="text1"/>
          <w:lang w:val="zh-Hant"/>
        </w:rPr>
        <w:t>)</w:t>
      </w:r>
      <w:r w:rsidR="00666FC9" w:rsidRPr="00466B6C">
        <w:rPr>
          <w:color w:val="000000" w:themeColor="text1"/>
          <w:lang w:val="zh-Hant"/>
        </w:rPr>
        <w:t>。</w:t>
      </w:r>
    </w:p>
    <w:p w:rsidR="003D7210" w:rsidRPr="00466B6C" w:rsidRDefault="003D7210" w:rsidP="003B0246">
      <w:pPr>
        <w:pStyle w:val="content"/>
        <w:rPr>
          <w:color w:val="000000" w:themeColor="text1"/>
          <w:lang w:val="en"/>
        </w:rPr>
      </w:pPr>
    </w:p>
    <w:p w:rsidR="003D7210" w:rsidRPr="00466B6C" w:rsidRDefault="00C30364" w:rsidP="003B0246">
      <w:pPr>
        <w:pStyle w:val="content"/>
        <w:rPr>
          <w:color w:val="000000" w:themeColor="text1"/>
          <w:lang w:val="en"/>
        </w:rPr>
      </w:pPr>
      <w:r>
        <w:rPr>
          <w:rFonts w:hint="eastAsia"/>
          <w:b/>
          <w:color w:val="000000" w:themeColor="text1"/>
          <w:lang w:val="zh-Hant"/>
        </w:rPr>
        <w:t>定理</w:t>
      </w:r>
      <w:r w:rsidR="003D7210" w:rsidRPr="00466B6C">
        <w:rPr>
          <w:b/>
          <w:color w:val="000000" w:themeColor="text1"/>
          <w:lang w:val="zh-Hant"/>
        </w:rPr>
        <w:t xml:space="preserve"> 4-6</w:t>
      </w:r>
      <w:r w:rsidR="003D7210" w:rsidRPr="00466B6C">
        <w:rPr>
          <w:color w:val="000000" w:themeColor="text1"/>
          <w:lang w:val="zh-Hant"/>
        </w:rPr>
        <w:t>:</w:t>
      </w:r>
      <w:r w:rsidR="003D7210">
        <w:rPr>
          <w:lang w:val="zh-Hant"/>
        </w:rPr>
        <w:t xml:space="preserve"> </w:t>
      </w:r>
      <w:r w:rsidR="00FC4D88" w:rsidRPr="00466B6C">
        <w:rPr>
          <w:color w:val="000000" w:themeColor="text1"/>
          <w:lang w:val="zh-Hant"/>
        </w:rPr>
        <w:t>方程</w:t>
      </w:r>
      <w:r w:rsidR="00FC4D88">
        <w:rPr>
          <w:rFonts w:hint="eastAsia"/>
          <w:color w:val="000000" w:themeColor="text1"/>
          <w:lang w:val="zh-Hant"/>
        </w:rPr>
        <w:t>式</w:t>
      </w:r>
      <w:r w:rsidR="00FC4D88" w:rsidRPr="00466B6C">
        <w:rPr>
          <w:color w:val="000000" w:themeColor="text1"/>
          <w:lang w:val="zh-Hant"/>
        </w:rPr>
        <w:t>(4.9)</w:t>
      </w:r>
      <w:r w:rsidR="000B6CA1">
        <w:rPr>
          <w:rFonts w:hint="eastAsia"/>
          <w:color w:val="000000" w:themeColor="text1"/>
          <w:lang w:val="zh-Hant"/>
        </w:rPr>
        <w:t xml:space="preserve"> </w:t>
      </w:r>
      <w:r w:rsidR="00FC4D88">
        <w:rPr>
          <w:lang w:val="zh-Hant"/>
        </w:rPr>
        <w:t>中</w:t>
      </w:r>
      <w:r w:rsidR="0067195E">
        <w:rPr>
          <w:rFonts w:hint="eastAsia"/>
          <w:lang w:val="zh-Hant"/>
        </w:rPr>
        <w:t>傅立葉轉換的</w:t>
      </w:r>
      <w:r w:rsidR="000B6CA1" w:rsidRPr="00466B6C">
        <w:rPr>
          <w:b/>
          <w:color w:val="000000" w:themeColor="text1"/>
          <w:lang w:val="zh-Hant"/>
        </w:rPr>
        <w:t>DFT</w:t>
      </w:r>
      <w:r w:rsidR="003D7210">
        <w:rPr>
          <w:lang w:val="zh-Hant"/>
        </w:rPr>
        <w:t>矩陣</w:t>
      </w:r>
      <w:r w:rsidR="003D7210" w:rsidRPr="00466B6C">
        <w:rPr>
          <w:color w:val="000000" w:themeColor="text1"/>
          <w:lang w:val="zh-Hant"/>
        </w:rPr>
        <w:t>是一個</w:t>
      </w:r>
      <w:r w:rsidR="00481E74">
        <w:rPr>
          <w:rFonts w:hint="eastAsia"/>
          <w:color w:val="000000" w:themeColor="text1"/>
          <w:lang w:val="zh-Hant"/>
        </w:rPr>
        <w:t>單位</w:t>
      </w:r>
      <w:r w:rsidR="003D7210" w:rsidRPr="00466B6C">
        <w:rPr>
          <w:color w:val="000000" w:themeColor="text1"/>
          <w:lang w:val="zh-Hant"/>
        </w:rPr>
        <w:t>矩陣</w:t>
      </w:r>
      <w:r w:rsidR="003D7210" w:rsidRPr="00466B6C">
        <w:rPr>
          <w:color w:val="000000" w:themeColor="text1"/>
          <w:lang w:val="zh-Hant"/>
        </w:rPr>
        <w:t>(</w:t>
      </w:r>
      <w:r w:rsidR="00481E74">
        <w:rPr>
          <w:rFonts w:hint="eastAsia"/>
          <w:color w:val="000000" w:themeColor="text1"/>
          <w:lang w:val="zh-Hant"/>
        </w:rPr>
        <w:t>單位</w:t>
      </w:r>
      <w:r w:rsidR="003D7210" w:rsidRPr="00466B6C">
        <w:rPr>
          <w:color w:val="000000" w:themeColor="text1"/>
          <w:lang w:val="zh-Hant"/>
        </w:rPr>
        <w:t>運算符</w:t>
      </w:r>
      <w:r w:rsidR="003D7210" w:rsidRPr="00466B6C">
        <w:rPr>
          <w:color w:val="000000" w:themeColor="text1"/>
          <w:lang w:val="zh-Hant"/>
        </w:rPr>
        <w:t>)</w:t>
      </w:r>
      <w:r w:rsidR="003D7210" w:rsidRPr="00466B6C">
        <w:rPr>
          <w:color w:val="000000" w:themeColor="text1"/>
          <w:lang w:val="zh-Hant"/>
        </w:rPr>
        <w:t>。</w:t>
      </w:r>
    </w:p>
    <w:p w:rsidR="003D7210" w:rsidRPr="00466B6C" w:rsidRDefault="003D7210" w:rsidP="003B0246">
      <w:pPr>
        <w:pStyle w:val="content"/>
        <w:rPr>
          <w:color w:val="000000" w:themeColor="text1"/>
          <w:lang w:val="en"/>
        </w:rPr>
      </w:pPr>
    </w:p>
    <w:p w:rsidR="003D7210" w:rsidRPr="00466B6C" w:rsidRDefault="003D7210" w:rsidP="003B0246">
      <w:pPr>
        <w:pStyle w:val="content"/>
        <w:rPr>
          <w:color w:val="000000" w:themeColor="text1"/>
          <w:lang w:val="en"/>
        </w:rPr>
      </w:pPr>
      <w:r w:rsidRPr="00466B6C">
        <w:rPr>
          <w:b/>
          <w:color w:val="000000" w:themeColor="text1"/>
          <w:lang w:val="zh-Hant"/>
        </w:rPr>
        <w:t>證明</w:t>
      </w:r>
      <w:r w:rsidRPr="00466B6C">
        <w:rPr>
          <w:color w:val="000000" w:themeColor="text1"/>
          <w:lang w:val="zh-Hant"/>
        </w:rPr>
        <w:t>:</w:t>
      </w:r>
      <w:r>
        <w:rPr>
          <w:lang w:val="zh-Hant"/>
        </w:rPr>
        <w:t xml:space="preserve"> </w:t>
      </w:r>
      <w:r>
        <w:rPr>
          <w:lang w:val="zh-Hant"/>
        </w:rPr>
        <w:t>。</w:t>
      </w:r>
    </w:p>
    <w:p w:rsidR="003D7210" w:rsidRPr="00466B6C" w:rsidRDefault="003D7210" w:rsidP="003D7210">
      <w:pPr>
        <w:pStyle w:val="content"/>
        <w:ind w:firstLineChars="150" w:firstLine="360"/>
        <w:rPr>
          <w:color w:val="000000" w:themeColor="text1"/>
          <w:lang w:val="en"/>
        </w:rPr>
      </w:pPr>
    </w:p>
    <w:p w:rsidR="002524FE" w:rsidRPr="00466B6C" w:rsidRDefault="002524FE" w:rsidP="003D7210">
      <w:pPr>
        <w:pStyle w:val="content"/>
        <w:ind w:firstLineChars="150" w:firstLine="360"/>
        <w:rPr>
          <w:color w:val="000000" w:themeColor="text1"/>
          <w:lang w:val="en"/>
        </w:rPr>
      </w:pPr>
      <w:r w:rsidRPr="00466B6C">
        <w:rPr>
          <w:color w:val="000000" w:themeColor="text1"/>
          <w:lang w:val="zh-Hant"/>
        </w:rPr>
        <w:t>對於</w:t>
      </w:r>
      <w:r w:rsidR="0026240B" w:rsidRPr="00466B6C">
        <w:rPr>
          <w:color w:val="000000" w:themeColor="text1"/>
          <w:lang w:val="en"/>
        </w:rPr>
        <w:t xml:space="preserve">0 </w:t>
      </w:r>
      <w:r w:rsidR="0026240B" w:rsidRPr="00466B6C">
        <w:rPr>
          <w:rFonts w:hint="eastAsia"/>
          <w:color w:val="000000" w:themeColor="text1"/>
          <w:lang w:val="en"/>
        </w:rPr>
        <w:sym w:font="Symbol" w:char="F0A3"/>
      </w:r>
      <w:r w:rsidR="0026240B" w:rsidRPr="00466B6C">
        <w:rPr>
          <w:color w:val="000000" w:themeColor="text1"/>
          <w:lang w:val="en"/>
        </w:rPr>
        <w:t xml:space="preserve"> </w:t>
      </w:r>
      <w:r w:rsidR="0026240B" w:rsidRPr="00466B6C">
        <w:rPr>
          <w:i/>
          <w:color w:val="000000" w:themeColor="text1"/>
          <w:lang w:val="en"/>
        </w:rPr>
        <w:t xml:space="preserve">j </w:t>
      </w:r>
      <w:r w:rsidR="0026240B" w:rsidRPr="00466B6C">
        <w:rPr>
          <w:rFonts w:hint="eastAsia"/>
          <w:color w:val="000000" w:themeColor="text1"/>
          <w:lang w:val="en"/>
        </w:rPr>
        <w:sym w:font="Symbol" w:char="F0A3"/>
      </w:r>
      <w:r w:rsidR="0026240B" w:rsidRPr="00466B6C">
        <w:rPr>
          <w:color w:val="000000" w:themeColor="text1"/>
          <w:lang w:val="en"/>
        </w:rPr>
        <w:t xml:space="preserve"> (</w:t>
      </w:r>
      <w:r w:rsidR="0026240B" w:rsidRPr="00466B6C">
        <w:rPr>
          <w:i/>
          <w:color w:val="000000" w:themeColor="text1"/>
          <w:lang w:val="en"/>
        </w:rPr>
        <w:t>n</w:t>
      </w:r>
      <w:r w:rsidR="0026240B" w:rsidRPr="00466B6C">
        <w:rPr>
          <w:color w:val="000000" w:themeColor="text1"/>
          <w:lang w:val="en"/>
        </w:rPr>
        <w:t xml:space="preserve"> </w:t>
      </w:r>
      <w:r w:rsidR="0026240B" w:rsidRPr="00466B6C">
        <w:rPr>
          <w:color w:val="000000" w:themeColor="text1"/>
          <w:lang w:val="en"/>
        </w:rPr>
        <w:sym w:font="Symbol" w:char="F02D"/>
      </w:r>
      <w:r w:rsidR="0026240B" w:rsidRPr="00466B6C">
        <w:rPr>
          <w:color w:val="000000" w:themeColor="text1"/>
          <w:lang w:val="en"/>
        </w:rPr>
        <w:t xml:space="preserve"> 1) </w:t>
      </w:r>
      <w:r w:rsidR="00D54BEB">
        <w:rPr>
          <w:rFonts w:hint="eastAsia"/>
          <w:color w:val="000000" w:themeColor="text1"/>
          <w:lang w:val="en"/>
        </w:rPr>
        <w:t>和</w:t>
      </w:r>
      <w:r w:rsidR="0026240B" w:rsidRPr="00466B6C">
        <w:rPr>
          <w:color w:val="000000" w:themeColor="text1"/>
          <w:lang w:val="en"/>
        </w:rPr>
        <w:t xml:space="preserve">0 </w:t>
      </w:r>
      <w:r w:rsidR="0026240B" w:rsidRPr="00466B6C">
        <w:rPr>
          <w:rFonts w:hint="eastAsia"/>
          <w:color w:val="000000" w:themeColor="text1"/>
          <w:lang w:val="en"/>
        </w:rPr>
        <w:sym w:font="Symbol" w:char="F0A3"/>
      </w:r>
      <w:r w:rsidR="0026240B" w:rsidRPr="00466B6C">
        <w:rPr>
          <w:color w:val="000000" w:themeColor="text1"/>
          <w:lang w:val="en"/>
        </w:rPr>
        <w:t xml:space="preserve"> </w:t>
      </w:r>
      <w:r w:rsidR="0026240B" w:rsidRPr="00466B6C">
        <w:rPr>
          <w:i/>
          <w:color w:val="000000" w:themeColor="text1"/>
          <w:lang w:val="en"/>
        </w:rPr>
        <w:t xml:space="preserve">k </w:t>
      </w:r>
      <w:r w:rsidR="0026240B" w:rsidRPr="00466B6C">
        <w:rPr>
          <w:rFonts w:hint="eastAsia"/>
          <w:color w:val="000000" w:themeColor="text1"/>
          <w:lang w:val="en"/>
        </w:rPr>
        <w:sym w:font="Symbol" w:char="F0A3"/>
      </w:r>
      <w:r w:rsidR="0026240B" w:rsidRPr="00466B6C">
        <w:rPr>
          <w:color w:val="000000" w:themeColor="text1"/>
          <w:lang w:val="en"/>
        </w:rPr>
        <w:t xml:space="preserve"> (</w:t>
      </w:r>
      <w:r w:rsidR="0026240B" w:rsidRPr="00466B6C">
        <w:rPr>
          <w:i/>
          <w:color w:val="000000" w:themeColor="text1"/>
          <w:lang w:val="en"/>
        </w:rPr>
        <w:t>n</w:t>
      </w:r>
      <w:r w:rsidR="0026240B" w:rsidRPr="00466B6C">
        <w:rPr>
          <w:color w:val="000000" w:themeColor="text1"/>
          <w:lang w:val="en"/>
        </w:rPr>
        <w:t xml:space="preserve"> </w:t>
      </w:r>
      <w:r w:rsidR="0026240B" w:rsidRPr="00466B6C">
        <w:rPr>
          <w:color w:val="000000" w:themeColor="text1"/>
          <w:lang w:val="en"/>
        </w:rPr>
        <w:sym w:font="Symbol" w:char="F02D"/>
      </w:r>
      <w:r w:rsidR="0026240B" w:rsidRPr="00466B6C">
        <w:rPr>
          <w:color w:val="000000" w:themeColor="text1"/>
          <w:lang w:val="en"/>
        </w:rPr>
        <w:t xml:space="preserve"> 1),</w:t>
      </w:r>
      <w:r w:rsidR="0081610C">
        <w:rPr>
          <w:rFonts w:hint="eastAsia"/>
          <w:color w:val="000000" w:themeColor="text1"/>
          <w:lang w:val="en"/>
        </w:rPr>
        <w:t xml:space="preserve"> </w:t>
      </w:r>
      <w:r w:rsidR="0081610C">
        <w:rPr>
          <w:rFonts w:hint="eastAsia"/>
          <w:color w:val="000000" w:themeColor="text1"/>
          <w:lang w:val="en"/>
        </w:rPr>
        <w:t>在方程式</w:t>
      </w:r>
      <w:r w:rsidR="0081610C">
        <w:rPr>
          <w:rFonts w:hint="eastAsia"/>
          <w:color w:val="000000" w:themeColor="text1"/>
          <w:lang w:val="en"/>
        </w:rPr>
        <w:t>(</w:t>
      </w:r>
      <w:r w:rsidR="0081610C">
        <w:rPr>
          <w:color w:val="000000" w:themeColor="text1"/>
          <w:lang w:val="en"/>
        </w:rPr>
        <w:t>4.9</w:t>
      </w:r>
      <w:r w:rsidR="0081610C">
        <w:rPr>
          <w:rFonts w:hint="eastAsia"/>
          <w:color w:val="000000" w:themeColor="text1"/>
          <w:lang w:val="en"/>
        </w:rPr>
        <w:t>)</w:t>
      </w:r>
      <w:r w:rsidR="0081610C">
        <w:rPr>
          <w:rFonts w:hint="eastAsia"/>
          <w:color w:val="000000" w:themeColor="text1"/>
          <w:lang w:val="en"/>
        </w:rPr>
        <w:t>中離散傅立葉轉換</w:t>
      </w:r>
      <w:r>
        <w:rPr>
          <w:lang w:val="zh-Hant"/>
        </w:rPr>
        <w:t>的</w:t>
      </w:r>
      <w:r w:rsidR="0081610C" w:rsidRPr="0081610C">
        <w:rPr>
          <w:rFonts w:hint="eastAsia"/>
          <w:b/>
          <w:bCs/>
          <w:lang w:val="zh-Hant"/>
        </w:rPr>
        <w:t>DFT</w:t>
      </w:r>
      <w:r>
        <w:rPr>
          <w:lang w:val="zh-Hant"/>
        </w:rPr>
        <w:t>矩陣</w:t>
      </w:r>
      <w:r w:rsidR="00A009C1" w:rsidRPr="00A009C1">
        <w:rPr>
          <w:rFonts w:hint="eastAsia"/>
          <w:bCs/>
          <w:color w:val="000000" w:themeColor="text1"/>
          <w:lang w:val="zh-Hant"/>
        </w:rPr>
        <w:t>是</w:t>
      </w:r>
      <w:r w:rsidR="00D95930" w:rsidRPr="00466B6C">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n</m:t>
                </m:r>
              </m:e>
            </m:rad>
          </m:den>
        </m:f>
      </m:oMath>
      <w:r w:rsidR="00D95930" w:rsidRPr="00466B6C">
        <w:rPr>
          <w:color w:val="000000" w:themeColor="text1"/>
          <w:lang w:val="en"/>
        </w:rPr>
        <w:t xml:space="preserve"> </w:t>
      </w:r>
      <w:r w:rsidR="00D95930" w:rsidRPr="00466B6C">
        <w:rPr>
          <w:color w:val="000000" w:themeColor="text1"/>
          <w:lang w:val="en"/>
        </w:rPr>
        <w:sym w:font="Symbol" w:char="F0B4"/>
      </w:r>
      <w:r w:rsidR="00D95930" w:rsidRPr="00466B6C">
        <w:rPr>
          <w:color w:val="000000" w:themeColor="text1"/>
          <w:lang w:val="en"/>
        </w:rPr>
        <w:t xml:space="preserve"> </w:t>
      </w:r>
      <w:r w:rsidR="00D95930" w:rsidRPr="00466B6C">
        <w:rPr>
          <w:i/>
          <w:color w:val="000000" w:themeColor="text1"/>
          <w:lang w:val="en"/>
        </w:rPr>
        <w:sym w:font="Symbol" w:char="F077"/>
      </w:r>
      <w:r w:rsidR="00D95930" w:rsidRPr="00466B6C">
        <w:rPr>
          <w:i/>
          <w:color w:val="000000" w:themeColor="text1"/>
          <w:vertAlign w:val="subscript"/>
          <w:lang w:val="en"/>
        </w:rPr>
        <w:t>n</w:t>
      </w:r>
      <w:r w:rsidR="00D95930" w:rsidRPr="00466B6C">
        <w:rPr>
          <w:i/>
          <w:color w:val="000000" w:themeColor="text1"/>
          <w:vertAlign w:val="superscript"/>
          <w:lang w:val="en"/>
        </w:rPr>
        <w:t>k</w:t>
      </w:r>
      <w:r w:rsidR="00D95930" w:rsidRPr="00466B6C">
        <w:rPr>
          <w:color w:val="000000" w:themeColor="text1"/>
          <w:vertAlign w:val="superscript"/>
          <w:lang w:val="en"/>
        </w:rPr>
        <w:t xml:space="preserve"> </w:t>
      </w:r>
      <w:r w:rsidR="00D95930" w:rsidRPr="00466B6C">
        <w:rPr>
          <w:color w:val="000000" w:themeColor="text1"/>
          <w:vertAlign w:val="superscript"/>
          <w:lang w:val="en"/>
        </w:rPr>
        <w:sym w:font="Symbol" w:char="F0B4"/>
      </w:r>
      <w:r w:rsidR="00D95930" w:rsidRPr="00466B6C">
        <w:rPr>
          <w:i/>
          <w:color w:val="000000" w:themeColor="text1"/>
          <w:vertAlign w:val="superscript"/>
          <w:lang w:val="en"/>
        </w:rPr>
        <w:t xml:space="preserve"> j</w:t>
      </w:r>
      <w:r w:rsidR="00D95930" w:rsidRPr="00466B6C">
        <w:rPr>
          <w:color w:val="000000" w:themeColor="text1"/>
          <w:lang w:val="en"/>
        </w:rPr>
        <w:t>)</w:t>
      </w:r>
      <w:r w:rsidR="00B06C4E" w:rsidRPr="00466B6C">
        <w:rPr>
          <w:color w:val="000000" w:themeColor="text1"/>
          <w:lang w:val="zh-Hant"/>
        </w:rPr>
        <w:t>。同樣</w:t>
      </w:r>
      <w:r w:rsidR="00B06C4E" w:rsidRPr="00466B6C">
        <w:rPr>
          <w:color w:val="000000" w:themeColor="text1"/>
          <w:lang w:val="zh-Hant"/>
        </w:rPr>
        <w:t>,</w:t>
      </w:r>
      <w:r w:rsidR="00B06C4E" w:rsidRPr="00466B6C">
        <w:rPr>
          <w:color w:val="000000" w:themeColor="text1"/>
          <w:lang w:val="zh-Hant"/>
        </w:rPr>
        <w:t>對於</w:t>
      </w:r>
      <w:r w:rsidR="001C72FE" w:rsidRPr="00466B6C">
        <w:rPr>
          <w:color w:val="000000" w:themeColor="text1"/>
          <w:lang w:val="en"/>
        </w:rPr>
        <w:t xml:space="preserve">0 </w:t>
      </w:r>
      <w:r w:rsidR="001C72FE" w:rsidRPr="00466B6C">
        <w:rPr>
          <w:rFonts w:hint="eastAsia"/>
          <w:color w:val="000000" w:themeColor="text1"/>
          <w:lang w:val="en"/>
        </w:rPr>
        <w:sym w:font="Symbol" w:char="F0A3"/>
      </w:r>
      <w:r w:rsidR="001C72FE" w:rsidRPr="00466B6C">
        <w:rPr>
          <w:color w:val="000000" w:themeColor="text1"/>
          <w:lang w:val="en"/>
        </w:rPr>
        <w:t xml:space="preserve"> </w:t>
      </w:r>
      <w:r w:rsidR="001C72FE" w:rsidRPr="00466B6C">
        <w:rPr>
          <w:i/>
          <w:color w:val="000000" w:themeColor="text1"/>
          <w:lang w:val="en"/>
        </w:rPr>
        <w:t xml:space="preserve">j </w:t>
      </w:r>
      <w:r w:rsidR="001C72FE" w:rsidRPr="00466B6C">
        <w:rPr>
          <w:rFonts w:hint="eastAsia"/>
          <w:color w:val="000000" w:themeColor="text1"/>
          <w:lang w:val="en"/>
        </w:rPr>
        <w:sym w:font="Symbol" w:char="F0A3"/>
      </w:r>
      <w:r w:rsidR="001C72FE" w:rsidRPr="00466B6C">
        <w:rPr>
          <w:color w:val="000000" w:themeColor="text1"/>
          <w:lang w:val="en"/>
        </w:rPr>
        <w:t xml:space="preserve"> (</w:t>
      </w:r>
      <w:r w:rsidR="001C72FE" w:rsidRPr="00466B6C">
        <w:rPr>
          <w:i/>
          <w:color w:val="000000" w:themeColor="text1"/>
          <w:lang w:val="en"/>
        </w:rPr>
        <w:t>n</w:t>
      </w:r>
      <w:r w:rsidR="001C72FE" w:rsidRPr="00466B6C">
        <w:rPr>
          <w:color w:val="000000" w:themeColor="text1"/>
          <w:lang w:val="en"/>
        </w:rPr>
        <w:t xml:space="preserve"> </w:t>
      </w:r>
      <w:r w:rsidR="001C72FE" w:rsidRPr="00466B6C">
        <w:rPr>
          <w:color w:val="000000" w:themeColor="text1"/>
          <w:lang w:val="en"/>
        </w:rPr>
        <w:sym w:font="Symbol" w:char="F02D"/>
      </w:r>
      <w:r w:rsidR="001C72FE" w:rsidRPr="00466B6C">
        <w:rPr>
          <w:color w:val="000000" w:themeColor="text1"/>
          <w:lang w:val="en"/>
        </w:rPr>
        <w:t xml:space="preserve"> 1) </w:t>
      </w:r>
      <w:r w:rsidR="001C72FE">
        <w:rPr>
          <w:rFonts w:hint="eastAsia"/>
          <w:color w:val="000000" w:themeColor="text1"/>
          <w:lang w:val="en"/>
        </w:rPr>
        <w:t>和</w:t>
      </w:r>
      <w:r w:rsidR="001C72FE" w:rsidRPr="00466B6C">
        <w:rPr>
          <w:color w:val="000000" w:themeColor="text1"/>
          <w:lang w:val="en"/>
        </w:rPr>
        <w:t xml:space="preserve"> 0 </w:t>
      </w:r>
      <w:r w:rsidR="001C72FE" w:rsidRPr="00466B6C">
        <w:rPr>
          <w:rFonts w:hint="eastAsia"/>
          <w:color w:val="000000" w:themeColor="text1"/>
          <w:lang w:val="en"/>
        </w:rPr>
        <w:sym w:font="Symbol" w:char="F0A3"/>
      </w:r>
      <w:r w:rsidR="001C72FE" w:rsidRPr="00466B6C">
        <w:rPr>
          <w:color w:val="000000" w:themeColor="text1"/>
          <w:lang w:val="en"/>
        </w:rPr>
        <w:t xml:space="preserve"> </w:t>
      </w:r>
      <w:r w:rsidR="001C72FE" w:rsidRPr="00466B6C">
        <w:rPr>
          <w:i/>
          <w:color w:val="000000" w:themeColor="text1"/>
          <w:lang w:val="en"/>
        </w:rPr>
        <w:t xml:space="preserve">k </w:t>
      </w:r>
      <w:r w:rsidR="001C72FE" w:rsidRPr="00466B6C">
        <w:rPr>
          <w:rFonts w:hint="eastAsia"/>
          <w:color w:val="000000" w:themeColor="text1"/>
          <w:lang w:val="en"/>
        </w:rPr>
        <w:sym w:font="Symbol" w:char="F0A3"/>
      </w:r>
      <w:r w:rsidR="001C72FE" w:rsidRPr="00466B6C">
        <w:rPr>
          <w:color w:val="000000" w:themeColor="text1"/>
          <w:lang w:val="en"/>
        </w:rPr>
        <w:t xml:space="preserve"> (</w:t>
      </w:r>
      <w:r w:rsidR="001C72FE" w:rsidRPr="00466B6C">
        <w:rPr>
          <w:i/>
          <w:color w:val="000000" w:themeColor="text1"/>
          <w:lang w:val="en"/>
        </w:rPr>
        <w:t>n</w:t>
      </w:r>
      <w:r w:rsidR="001C72FE" w:rsidRPr="00466B6C">
        <w:rPr>
          <w:color w:val="000000" w:themeColor="text1"/>
          <w:lang w:val="en"/>
        </w:rPr>
        <w:t xml:space="preserve"> </w:t>
      </w:r>
      <w:r w:rsidR="001C72FE" w:rsidRPr="00466B6C">
        <w:rPr>
          <w:color w:val="000000" w:themeColor="text1"/>
          <w:lang w:val="en"/>
        </w:rPr>
        <w:sym w:font="Symbol" w:char="F02D"/>
      </w:r>
      <w:r w:rsidR="001C72FE" w:rsidRPr="00466B6C">
        <w:rPr>
          <w:color w:val="000000" w:themeColor="text1"/>
          <w:lang w:val="en"/>
        </w:rPr>
        <w:t xml:space="preserve"> 1)</w:t>
      </w:r>
      <w:r w:rsidR="00B06C4E" w:rsidRPr="00466B6C">
        <w:rPr>
          <w:color w:val="000000" w:themeColor="text1"/>
          <w:lang w:val="zh-Hant"/>
        </w:rPr>
        <w:t>,</w:t>
      </w:r>
      <w:r w:rsidR="00A732A4">
        <w:rPr>
          <w:rFonts w:hint="eastAsia"/>
          <w:color w:val="000000" w:themeColor="text1"/>
          <w:lang w:val="zh-Hant"/>
        </w:rPr>
        <w:t>在方程式</w:t>
      </w:r>
      <w:r w:rsidR="00A732A4">
        <w:rPr>
          <w:rFonts w:hint="eastAsia"/>
          <w:color w:val="000000" w:themeColor="text1"/>
          <w:lang w:val="zh-Hant"/>
        </w:rPr>
        <w:t>(4.11)</w:t>
      </w:r>
      <w:r w:rsidR="00A732A4">
        <w:rPr>
          <w:rFonts w:hint="eastAsia"/>
          <w:color w:val="000000" w:themeColor="text1"/>
          <w:lang w:val="zh-Hant"/>
        </w:rPr>
        <w:t>中離散傅立葉轉換</w:t>
      </w:r>
      <w:r w:rsidR="00A732A4" w:rsidRPr="00466B6C">
        <w:rPr>
          <w:b/>
          <w:color w:val="000000" w:themeColor="text1"/>
          <w:lang w:val="zh-Hant"/>
        </w:rPr>
        <w:t>IDFT</w:t>
      </w:r>
      <w:r w:rsidR="00B06C4E" w:rsidRPr="00466B6C">
        <w:rPr>
          <w:b/>
          <w:color w:val="000000" w:themeColor="text1"/>
          <w:lang w:val="zh-Hant"/>
        </w:rPr>
        <w:t>矩陣</w:t>
      </w:r>
      <w:r w:rsidR="00DE1740">
        <w:rPr>
          <w:rFonts w:hint="eastAsia"/>
          <w:lang w:val="zh-Hant"/>
        </w:rPr>
        <w:t>是</w:t>
      </w:r>
      <w:r w:rsidR="00DE1740" w:rsidRPr="00466B6C">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n</m:t>
                </m:r>
              </m:e>
            </m:rad>
          </m:den>
        </m:f>
      </m:oMath>
      <w:r w:rsidR="00DE1740" w:rsidRPr="00466B6C">
        <w:rPr>
          <w:color w:val="000000" w:themeColor="text1"/>
          <w:lang w:val="en"/>
        </w:rPr>
        <w:t xml:space="preserve"> </w:t>
      </w:r>
      <w:r w:rsidR="00DE1740" w:rsidRPr="00466B6C">
        <w:rPr>
          <w:color w:val="000000" w:themeColor="text1"/>
          <w:lang w:val="en"/>
        </w:rPr>
        <w:sym w:font="Symbol" w:char="F0B4"/>
      </w:r>
      <w:r w:rsidR="00DE1740" w:rsidRPr="00466B6C">
        <w:rPr>
          <w:color w:val="000000" w:themeColor="text1"/>
          <w:lang w:val="en"/>
        </w:rPr>
        <w:t xml:space="preserve"> </w:t>
      </w:r>
      <w:r w:rsidR="00DE1740" w:rsidRPr="00466B6C">
        <w:rPr>
          <w:i/>
          <w:color w:val="000000" w:themeColor="text1"/>
          <w:lang w:val="en"/>
        </w:rPr>
        <w:sym w:font="Symbol" w:char="F077"/>
      </w:r>
      <w:r w:rsidR="00DE1740" w:rsidRPr="00466B6C">
        <w:rPr>
          <w:i/>
          <w:color w:val="000000" w:themeColor="text1"/>
          <w:vertAlign w:val="subscript"/>
          <w:lang w:val="en"/>
        </w:rPr>
        <w:t>n</w:t>
      </w:r>
      <w:r w:rsidR="00DE1740" w:rsidRPr="00466B6C">
        <w:rPr>
          <w:i/>
          <w:color w:val="000000" w:themeColor="text1"/>
          <w:vertAlign w:val="superscript"/>
          <w:lang w:val="en"/>
        </w:rPr>
        <w:sym w:font="Symbol" w:char="F02D"/>
      </w:r>
      <w:r w:rsidR="00DE1740" w:rsidRPr="00466B6C">
        <w:rPr>
          <w:i/>
          <w:color w:val="000000" w:themeColor="text1"/>
          <w:vertAlign w:val="superscript"/>
          <w:lang w:val="en"/>
        </w:rPr>
        <w:t>k</w:t>
      </w:r>
      <w:r w:rsidR="00DE1740" w:rsidRPr="00466B6C">
        <w:rPr>
          <w:color w:val="000000" w:themeColor="text1"/>
          <w:vertAlign w:val="superscript"/>
          <w:lang w:val="en"/>
        </w:rPr>
        <w:t xml:space="preserve"> </w:t>
      </w:r>
      <w:r w:rsidR="00DE1740" w:rsidRPr="00466B6C">
        <w:rPr>
          <w:color w:val="000000" w:themeColor="text1"/>
          <w:vertAlign w:val="superscript"/>
          <w:lang w:val="en"/>
        </w:rPr>
        <w:sym w:font="Symbol" w:char="F0B4"/>
      </w:r>
      <w:r w:rsidR="00DE1740" w:rsidRPr="00466B6C">
        <w:rPr>
          <w:i/>
          <w:color w:val="000000" w:themeColor="text1"/>
          <w:vertAlign w:val="superscript"/>
          <w:lang w:val="en"/>
        </w:rPr>
        <w:t xml:space="preserve"> j</w:t>
      </w:r>
      <w:r w:rsidR="00DE1740" w:rsidRPr="00466B6C">
        <w:rPr>
          <w:color w:val="000000" w:themeColor="text1"/>
          <w:lang w:val="en"/>
        </w:rPr>
        <w:t>)</w:t>
      </w:r>
      <w:r w:rsidR="00B06C4E" w:rsidRPr="00466B6C">
        <w:rPr>
          <w:color w:val="000000" w:themeColor="text1"/>
          <w:lang w:val="zh-Hant"/>
        </w:rPr>
        <w:t>。我們有</w:t>
      </w:r>
      <w:r w:rsidR="00705B6B" w:rsidRPr="00466B6C">
        <w:rPr>
          <w:b/>
          <w:color w:val="000000" w:themeColor="text1"/>
          <w:lang w:val="en"/>
        </w:rPr>
        <w:t>DFT</w:t>
      </w:r>
      <w:r w:rsidR="00705B6B" w:rsidRPr="00466B6C">
        <w:rPr>
          <w:color w:val="000000" w:themeColor="text1"/>
          <w:lang w:val="en"/>
        </w:rPr>
        <w:t xml:space="preserve"> </w:t>
      </w:r>
      <w:r w:rsidR="00705B6B" w:rsidRPr="00466B6C">
        <w:rPr>
          <w:color w:val="000000" w:themeColor="text1"/>
          <w:lang w:val="en"/>
        </w:rPr>
        <w:sym w:font="Symbol" w:char="F0B4"/>
      </w:r>
      <w:r w:rsidR="00705B6B" w:rsidRPr="00466B6C">
        <w:rPr>
          <w:color w:val="000000" w:themeColor="text1"/>
          <w:lang w:val="en"/>
        </w:rPr>
        <w:t xml:space="preserve"> </w:t>
      </w:r>
      <w:r w:rsidR="00705B6B" w:rsidRPr="00466B6C">
        <w:rPr>
          <w:b/>
          <w:color w:val="000000" w:themeColor="text1"/>
          <w:lang w:val="en"/>
        </w:rPr>
        <w:t>IDFT</w:t>
      </w:r>
      <w:r w:rsidR="00B06C4E" w:rsidRPr="00466B6C">
        <w:rPr>
          <w:color w:val="000000" w:themeColor="text1"/>
          <w:lang w:val="zh-Hant"/>
        </w:rPr>
        <w:t>的</w:t>
      </w:r>
      <w:r w:rsidR="00D41675" w:rsidRPr="00466B6C">
        <w:rPr>
          <w:color w:val="000000" w:themeColor="text1"/>
          <w:lang w:val="en"/>
        </w:rPr>
        <w:t>(</w:t>
      </w:r>
      <w:r w:rsidR="00D41675" w:rsidRPr="00466B6C">
        <w:rPr>
          <w:i/>
          <w:color w:val="000000" w:themeColor="text1"/>
          <w:lang w:val="en"/>
        </w:rPr>
        <w:t>j</w:t>
      </w:r>
      <w:r w:rsidR="00D41675" w:rsidRPr="00466B6C">
        <w:rPr>
          <w:color w:val="000000" w:themeColor="text1"/>
          <w:lang w:val="en"/>
        </w:rPr>
        <w:t xml:space="preserve">, </w:t>
      </w:r>
      <w:r w:rsidR="00D41675" w:rsidRPr="00466B6C">
        <w:rPr>
          <w:i/>
          <w:color w:val="000000" w:themeColor="text1"/>
          <w:lang w:val="en"/>
        </w:rPr>
        <w:t>l</w:t>
      </w:r>
      <w:r w:rsidR="00D41675" w:rsidRPr="00466B6C">
        <w:rPr>
          <w:color w:val="000000" w:themeColor="text1"/>
          <w:lang w:val="en"/>
        </w:rPr>
        <w:t>)</w:t>
      </w:r>
      <w:r w:rsidR="00B06C4E" w:rsidRPr="00957E52">
        <w:rPr>
          <w:bCs/>
          <w:color w:val="000000" w:themeColor="text1"/>
          <w:lang w:val="zh-Hant"/>
        </w:rPr>
        <w:t>項目</w:t>
      </w:r>
      <w:r w:rsidR="00B06C4E" w:rsidRPr="00466B6C">
        <w:rPr>
          <w:color w:val="000000" w:themeColor="text1"/>
          <w:lang w:val="zh-Hant"/>
        </w:rPr>
        <w:t>等於</w:t>
      </w:r>
      <w:r w:rsidR="00364C51" w:rsidRPr="00466B6C">
        <w:rPr>
          <w:color w:val="000000" w:themeColor="text1"/>
          <w:lang w:val="en"/>
        </w:rPr>
        <w:t xml:space="preserve">(1 / </w:t>
      </w:r>
      <w:r w:rsidR="00364C51" w:rsidRPr="00466B6C">
        <w:rPr>
          <w:i/>
          <w:color w:val="000000" w:themeColor="text1"/>
          <w:lang w:val="en"/>
        </w:rPr>
        <w:t>n</w:t>
      </w:r>
      <w:r w:rsidR="00364C51" w:rsidRPr="00466B6C">
        <w:rPr>
          <w:color w:val="000000" w:themeColor="text1"/>
          <w:lang w:val="en"/>
        </w:rPr>
        <w:t xml:space="preserve">) </w:t>
      </w:r>
      <w:r w:rsidR="00364C51" w:rsidRPr="00466B6C">
        <w:rPr>
          <w:color w:val="000000" w:themeColor="text1"/>
          <w:lang w:val="en"/>
        </w:rPr>
        <w:sym w:font="Symbol" w:char="F0B4"/>
      </w:r>
      <w:r w:rsidR="00364C51"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k=0</m:t>
            </m:r>
          </m:sub>
          <m:sup>
            <m:r>
              <w:rPr>
                <w:rFonts w:ascii="Cambria Math" w:hAnsi="Cambria Math"/>
                <w:color w:val="000000" w:themeColor="text1"/>
                <w:lang w:val="en"/>
              </w:rPr>
              <m:t>n-1</m:t>
            </m:r>
          </m:sup>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j×k</m:t>
                </m:r>
              </m:sup>
            </m:sSubSup>
          </m:e>
        </m:nary>
        <m:r>
          <w:rPr>
            <w:rFonts w:ascii="Cambria Math" w:hAnsi="Cambria Math"/>
            <w:color w:val="000000" w:themeColor="text1"/>
            <w:lang w:val="en"/>
          </w:rPr>
          <m:t>)×(</m:t>
        </m:r>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-k×l</m:t>
            </m:r>
          </m:sup>
        </m:sSubSup>
        <m:r>
          <w:rPr>
            <w:rFonts w:ascii="Cambria Math" w:hAnsi="Cambria Math"/>
            <w:color w:val="000000" w:themeColor="text1"/>
            <w:lang w:val="en"/>
          </w:rPr>
          <m:t>)</m:t>
        </m:r>
      </m:oMath>
      <w:r w:rsidR="00364C51" w:rsidRPr="00466B6C">
        <w:rPr>
          <w:color w:val="000000" w:themeColor="text1"/>
          <w:lang w:val="en"/>
        </w:rPr>
        <w:t xml:space="preserve">) = (1 / </w:t>
      </w:r>
      <w:r w:rsidR="00364C51" w:rsidRPr="00466B6C">
        <w:rPr>
          <w:i/>
          <w:color w:val="000000" w:themeColor="text1"/>
          <w:lang w:val="en"/>
        </w:rPr>
        <w:t>n</w:t>
      </w:r>
      <w:r w:rsidR="00364C51" w:rsidRPr="00466B6C">
        <w:rPr>
          <w:color w:val="000000" w:themeColor="text1"/>
          <w:lang w:val="en"/>
        </w:rPr>
        <w:t xml:space="preserve">) </w:t>
      </w:r>
      <w:r w:rsidR="00364C51" w:rsidRPr="00466B6C">
        <w:rPr>
          <w:color w:val="000000" w:themeColor="text1"/>
          <w:lang w:val="en"/>
        </w:rPr>
        <w:sym w:font="Symbol" w:char="F0B4"/>
      </w:r>
      <w:r w:rsidR="00364C51"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k=0</m:t>
            </m:r>
          </m:sub>
          <m:sup>
            <m:r>
              <w:rPr>
                <w:rFonts w:ascii="Cambria Math" w:hAnsi="Cambria Math"/>
                <w:color w:val="000000" w:themeColor="text1"/>
                <w:lang w:val="en"/>
              </w:rPr>
              <m:t>n-1</m:t>
            </m:r>
          </m:sup>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(j-l)×k</m:t>
                </m:r>
              </m:sup>
            </m:sSubSup>
          </m:e>
        </m:nary>
        <m:r>
          <w:rPr>
            <w:rFonts w:ascii="Cambria Math" w:hAnsi="Cambria Math"/>
            <w:color w:val="000000" w:themeColor="text1"/>
            <w:lang w:val="en"/>
          </w:rPr>
          <m:t>))</m:t>
        </m:r>
        <m:r>
          <m:rPr>
            <m:sty m:val="p"/>
          </m:rPr>
          <w:rPr>
            <w:rFonts w:ascii="Cambria Math" w:hAnsi="Cambria Math" w:hint="eastAsia"/>
            <w:color w:val="000000" w:themeColor="text1"/>
            <w:lang w:val="en"/>
          </w:rPr>
          <m:t>，</m:t>
        </m:r>
      </m:oMath>
      <w:r>
        <w:rPr>
          <w:lang w:val="zh-Hant"/>
        </w:rPr>
        <w:t>如果</w:t>
      </w:r>
      <w:r>
        <w:rPr>
          <w:lang w:val="zh-Hant"/>
        </w:rPr>
        <w:t xml:space="preserve"> j </w:t>
      </w:r>
      <w:r>
        <w:rPr>
          <w:lang w:val="zh-Hant"/>
        </w:rPr>
        <w:t>的值等於</w:t>
      </w:r>
      <w:r>
        <w:rPr>
          <w:lang w:val="zh-Hant"/>
        </w:rPr>
        <w:t xml:space="preserve"> </w:t>
      </w:r>
      <w:r w:rsidR="00FD6605" w:rsidRPr="00466B6C">
        <w:rPr>
          <w:i/>
          <w:color w:val="000000" w:themeColor="text1"/>
          <w:lang w:val="zh-Hant"/>
        </w:rPr>
        <w:t>l</w:t>
      </w:r>
      <w:r>
        <w:rPr>
          <w:lang w:val="zh-Hant"/>
        </w:rPr>
        <w:t xml:space="preserve"> </w:t>
      </w:r>
      <w:r>
        <w:rPr>
          <w:lang w:val="zh-Hant"/>
        </w:rPr>
        <w:t>的值</w:t>
      </w:r>
      <w:r>
        <w:rPr>
          <w:lang w:val="zh-Hant"/>
        </w:rPr>
        <w:t>,</w:t>
      </w:r>
      <w:r>
        <w:rPr>
          <w:lang w:val="zh-Hant"/>
        </w:rPr>
        <w:t>則</w:t>
      </w:r>
      <w:r w:rsidR="00F36F8E" w:rsidRPr="00111D73">
        <w:rPr>
          <w:iCs/>
          <w:color w:val="000000" w:themeColor="text1"/>
          <w:lang w:val="zh-Hant"/>
        </w:rPr>
        <w:t>此求和</w:t>
      </w:r>
      <w:r>
        <w:rPr>
          <w:lang w:val="zh-Hant"/>
        </w:rPr>
        <w:t>等於</w:t>
      </w:r>
      <w:r w:rsidR="00F36F8E" w:rsidRPr="00466B6C">
        <w:rPr>
          <w:color w:val="000000" w:themeColor="text1"/>
          <w:lang w:val="zh-Hant"/>
        </w:rPr>
        <w:t>1,</w:t>
      </w:r>
      <w:r>
        <w:rPr>
          <w:lang w:val="zh-Hant"/>
        </w:rPr>
        <w:t>否則</w:t>
      </w:r>
      <w:r w:rsidR="00111D73">
        <w:rPr>
          <w:rFonts w:hint="eastAsia"/>
          <w:b/>
          <w:color w:val="000000" w:themeColor="text1"/>
          <w:lang w:val="zh-Hant"/>
        </w:rPr>
        <w:t>定理</w:t>
      </w:r>
      <w:r w:rsidR="00F36F8E" w:rsidRPr="00466B6C">
        <w:rPr>
          <w:b/>
          <w:color w:val="000000" w:themeColor="text1"/>
          <w:lang w:val="zh-Hant"/>
        </w:rPr>
        <w:t xml:space="preserve"> 4-5</w:t>
      </w:r>
      <w:r>
        <w:rPr>
          <w:lang w:val="zh-Hant"/>
        </w:rPr>
        <w:t>等於求和</w:t>
      </w:r>
      <w:r w:rsidR="00712C5E">
        <w:rPr>
          <w:rFonts w:hint="eastAsia"/>
          <w:lang w:val="zh-Hant"/>
        </w:rPr>
        <w:t>0</w:t>
      </w:r>
      <w:r w:rsidR="00F36F8E" w:rsidRPr="00466B6C">
        <w:rPr>
          <w:color w:val="000000" w:themeColor="text1"/>
          <w:lang w:val="zh-Hant"/>
        </w:rPr>
        <w:t>。這就是說</w:t>
      </w:r>
      <w:r w:rsidR="00712C5E" w:rsidRPr="00466B6C">
        <w:rPr>
          <w:b/>
          <w:color w:val="000000" w:themeColor="text1"/>
          <w:lang w:val="en"/>
        </w:rPr>
        <w:t>DFT</w:t>
      </w:r>
      <w:r w:rsidR="00712C5E" w:rsidRPr="00466B6C">
        <w:rPr>
          <w:color w:val="000000" w:themeColor="text1"/>
          <w:lang w:val="en"/>
        </w:rPr>
        <w:t xml:space="preserve"> </w:t>
      </w:r>
      <w:r w:rsidR="00712C5E" w:rsidRPr="00466B6C">
        <w:rPr>
          <w:color w:val="000000" w:themeColor="text1"/>
          <w:lang w:val="en"/>
        </w:rPr>
        <w:sym w:font="Symbol" w:char="F0B4"/>
      </w:r>
      <w:r w:rsidR="00712C5E" w:rsidRPr="00466B6C">
        <w:rPr>
          <w:color w:val="000000" w:themeColor="text1"/>
          <w:lang w:val="en"/>
        </w:rPr>
        <w:t xml:space="preserve"> </w:t>
      </w:r>
      <w:r w:rsidR="00712C5E" w:rsidRPr="00466B6C">
        <w:rPr>
          <w:b/>
          <w:color w:val="000000" w:themeColor="text1"/>
          <w:lang w:val="en"/>
        </w:rPr>
        <w:t>IDFT</w:t>
      </w:r>
      <w:r w:rsidR="00D07C38" w:rsidRPr="00A43CFE">
        <w:rPr>
          <w:bCs/>
          <w:color w:val="000000" w:themeColor="text1"/>
          <w:lang w:val="zh-Hant"/>
        </w:rPr>
        <w:t>是</w:t>
      </w:r>
      <w:r w:rsidR="00D07C38" w:rsidRPr="00466B6C">
        <w:rPr>
          <w:color w:val="000000" w:themeColor="text1"/>
          <w:lang w:val="zh-Hant"/>
        </w:rPr>
        <w:t>一個</w:t>
      </w:r>
      <w:r w:rsidR="00D07C38" w:rsidRPr="00466B6C">
        <w:rPr>
          <w:color w:val="000000" w:themeColor="text1"/>
          <w:lang w:val="zh-Hant"/>
        </w:rPr>
        <w:t xml:space="preserve"> </w:t>
      </w:r>
      <w:r w:rsidR="00805F3A" w:rsidRPr="00466B6C">
        <w:rPr>
          <w:color w:val="000000" w:themeColor="text1"/>
          <w:lang w:val="en"/>
        </w:rPr>
        <w:t>(</w:t>
      </w:r>
      <w:r w:rsidR="00805F3A" w:rsidRPr="00466B6C">
        <w:rPr>
          <w:i/>
          <w:color w:val="000000" w:themeColor="text1"/>
          <w:lang w:val="en"/>
        </w:rPr>
        <w:t>n</w:t>
      </w:r>
      <w:r w:rsidR="00805F3A" w:rsidRPr="00466B6C">
        <w:rPr>
          <w:color w:val="000000" w:themeColor="text1"/>
          <w:lang w:val="en"/>
        </w:rPr>
        <w:t xml:space="preserve"> </w:t>
      </w:r>
      <w:r w:rsidR="00805F3A" w:rsidRPr="00466B6C">
        <w:rPr>
          <w:color w:val="000000" w:themeColor="text1"/>
          <w:lang w:val="en"/>
        </w:rPr>
        <w:sym w:font="Symbol" w:char="F0B4"/>
      </w:r>
      <w:r w:rsidR="00805F3A" w:rsidRPr="00466B6C">
        <w:rPr>
          <w:color w:val="000000" w:themeColor="text1"/>
          <w:lang w:val="en"/>
        </w:rPr>
        <w:t xml:space="preserve"> </w:t>
      </w:r>
      <w:r w:rsidR="00805F3A" w:rsidRPr="00466B6C">
        <w:rPr>
          <w:i/>
          <w:color w:val="000000" w:themeColor="text1"/>
          <w:lang w:val="en"/>
        </w:rPr>
        <w:t>n</w:t>
      </w:r>
      <w:r w:rsidR="00805F3A" w:rsidRPr="00466B6C">
        <w:rPr>
          <w:color w:val="000000" w:themeColor="text1"/>
          <w:lang w:val="en"/>
        </w:rPr>
        <w:t>)</w:t>
      </w:r>
      <w:r w:rsidR="00805F3A">
        <w:rPr>
          <w:rFonts w:hint="eastAsia"/>
          <w:color w:val="000000" w:themeColor="text1"/>
          <w:lang w:val="en"/>
        </w:rPr>
        <w:t>單位</w:t>
      </w:r>
      <w:r w:rsidR="00D07C38" w:rsidRPr="00466B6C">
        <w:rPr>
          <w:color w:val="000000" w:themeColor="text1"/>
          <w:lang w:val="zh-Hant"/>
        </w:rPr>
        <w:t>矩陣</w:t>
      </w:r>
      <w:r w:rsidR="00D07C38" w:rsidRPr="00466B6C">
        <w:rPr>
          <w:color w:val="000000" w:themeColor="text1"/>
          <w:lang w:val="zh-Hant"/>
        </w:rPr>
        <w:t>.</w:t>
      </w:r>
      <w:r>
        <w:rPr>
          <w:lang w:val="zh-Hant"/>
        </w:rPr>
        <w:t xml:space="preserve"> </w:t>
      </w:r>
      <w:r>
        <w:rPr>
          <w:lang w:val="zh-Hant"/>
        </w:rPr>
        <w:t>。</w:t>
      </w:r>
    </w:p>
    <w:p w:rsidR="00D07C38" w:rsidRPr="00466B6C" w:rsidRDefault="00D07C38" w:rsidP="003D7210">
      <w:pPr>
        <w:pStyle w:val="content"/>
        <w:ind w:firstLineChars="150" w:firstLine="360"/>
        <w:rPr>
          <w:color w:val="000000" w:themeColor="text1"/>
          <w:lang w:val="en"/>
        </w:rPr>
      </w:pPr>
    </w:p>
    <w:p w:rsidR="00D07C38" w:rsidRPr="00466B6C" w:rsidRDefault="00D07C38" w:rsidP="003D7210">
      <w:pPr>
        <w:pStyle w:val="content"/>
        <w:ind w:firstLineChars="150" w:firstLine="360"/>
        <w:rPr>
          <w:color w:val="000000" w:themeColor="text1"/>
          <w:lang w:val="en"/>
        </w:rPr>
      </w:pPr>
      <w:r w:rsidRPr="00466B6C">
        <w:rPr>
          <w:color w:val="000000" w:themeColor="text1"/>
          <w:lang w:val="zh-Hant"/>
        </w:rPr>
        <w:t>同樣</w:t>
      </w:r>
      <w:r w:rsidRPr="00466B6C">
        <w:rPr>
          <w:color w:val="000000" w:themeColor="text1"/>
          <w:lang w:val="zh-Hant"/>
        </w:rPr>
        <w:t xml:space="preserve">, </w:t>
      </w:r>
      <w:r w:rsidR="00CB220D" w:rsidRPr="00466B6C">
        <w:rPr>
          <w:b/>
          <w:color w:val="000000" w:themeColor="text1"/>
          <w:lang w:val="en"/>
        </w:rPr>
        <w:t>IDFT</w:t>
      </w:r>
      <w:r w:rsidR="00CB220D" w:rsidRPr="00466B6C">
        <w:rPr>
          <w:color w:val="000000" w:themeColor="text1"/>
          <w:lang w:val="en"/>
        </w:rPr>
        <w:t xml:space="preserve"> </w:t>
      </w:r>
      <w:r w:rsidR="00CB220D" w:rsidRPr="00466B6C">
        <w:rPr>
          <w:color w:val="000000" w:themeColor="text1"/>
          <w:lang w:val="en"/>
        </w:rPr>
        <w:sym w:font="Symbol" w:char="F0B4"/>
      </w:r>
      <w:r w:rsidR="00CB220D" w:rsidRPr="00466B6C">
        <w:rPr>
          <w:color w:val="000000" w:themeColor="text1"/>
          <w:lang w:val="en"/>
        </w:rPr>
        <w:t xml:space="preserve"> </w:t>
      </w:r>
      <w:r w:rsidR="00CB220D" w:rsidRPr="00466B6C">
        <w:rPr>
          <w:b/>
          <w:color w:val="000000" w:themeColor="text1"/>
          <w:lang w:val="en"/>
        </w:rPr>
        <w:t>DFT</w:t>
      </w:r>
      <w:r w:rsidRPr="00466B6C">
        <w:rPr>
          <w:color w:val="000000" w:themeColor="text1"/>
          <w:lang w:val="zh-Hant"/>
        </w:rPr>
        <w:t>的</w:t>
      </w:r>
      <w:r w:rsidR="00176D46" w:rsidRPr="00466B6C">
        <w:rPr>
          <w:color w:val="000000" w:themeColor="text1"/>
          <w:lang w:val="en"/>
        </w:rPr>
        <w:t>(</w:t>
      </w:r>
      <w:r w:rsidR="00176D46" w:rsidRPr="00466B6C">
        <w:rPr>
          <w:i/>
          <w:color w:val="000000" w:themeColor="text1"/>
          <w:lang w:val="en"/>
        </w:rPr>
        <w:t>j</w:t>
      </w:r>
      <w:r w:rsidR="00176D46" w:rsidRPr="00466B6C">
        <w:rPr>
          <w:color w:val="000000" w:themeColor="text1"/>
          <w:lang w:val="en"/>
        </w:rPr>
        <w:t xml:space="preserve">, </w:t>
      </w:r>
      <w:r w:rsidR="00176D46" w:rsidRPr="00466B6C">
        <w:rPr>
          <w:i/>
          <w:color w:val="000000" w:themeColor="text1"/>
          <w:lang w:val="en"/>
        </w:rPr>
        <w:t>l</w:t>
      </w:r>
      <w:r w:rsidR="00176D46" w:rsidRPr="00466B6C">
        <w:rPr>
          <w:color w:val="000000" w:themeColor="text1"/>
          <w:lang w:val="en"/>
        </w:rPr>
        <w:t>)</w:t>
      </w:r>
      <w:r w:rsidR="00176D46" w:rsidRPr="00957E52">
        <w:rPr>
          <w:bCs/>
          <w:color w:val="000000" w:themeColor="text1"/>
          <w:lang w:val="zh-Hant"/>
        </w:rPr>
        <w:t>項</w:t>
      </w:r>
      <w:r w:rsidRPr="00466B6C">
        <w:rPr>
          <w:color w:val="000000" w:themeColor="text1"/>
          <w:lang w:val="zh-Hant"/>
        </w:rPr>
        <w:t>等於</w:t>
      </w:r>
      <w:r w:rsidR="00C80111" w:rsidRPr="00466B6C">
        <w:rPr>
          <w:color w:val="000000" w:themeColor="text1"/>
          <w:lang w:val="en"/>
        </w:rPr>
        <w:t xml:space="preserve">(1 / </w:t>
      </w:r>
      <w:r w:rsidR="00C80111" w:rsidRPr="00466B6C">
        <w:rPr>
          <w:i/>
          <w:color w:val="000000" w:themeColor="text1"/>
          <w:lang w:val="en"/>
        </w:rPr>
        <w:t>n</w:t>
      </w:r>
      <w:r w:rsidR="00C80111" w:rsidRPr="00466B6C">
        <w:rPr>
          <w:color w:val="000000" w:themeColor="text1"/>
          <w:lang w:val="en"/>
        </w:rPr>
        <w:t xml:space="preserve">) </w:t>
      </w:r>
      <w:r w:rsidR="00C80111" w:rsidRPr="00466B6C">
        <w:rPr>
          <w:color w:val="000000" w:themeColor="text1"/>
          <w:lang w:val="en"/>
        </w:rPr>
        <w:sym w:font="Symbol" w:char="F0B4"/>
      </w:r>
      <w:r w:rsidR="00C80111"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k=0</m:t>
            </m:r>
          </m:sub>
          <m:sup>
            <m:r>
              <w:rPr>
                <w:rFonts w:ascii="Cambria Math" w:hAnsi="Cambria Math"/>
                <w:color w:val="000000" w:themeColor="text1"/>
                <w:lang w:val="en"/>
              </w:rPr>
              <m:t>n-1</m:t>
            </m:r>
          </m:sup>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-j×k</m:t>
                </m:r>
              </m:sup>
            </m:sSubSup>
          </m:e>
        </m:nary>
        <m:r>
          <w:rPr>
            <w:rFonts w:ascii="Cambria Math" w:hAnsi="Cambria Math"/>
            <w:color w:val="000000" w:themeColor="text1"/>
            <w:lang w:val="en"/>
          </w:rPr>
          <m:t>)×(</m:t>
        </m:r>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k×l</m:t>
            </m:r>
          </m:sup>
        </m:sSubSup>
        <m:r>
          <w:rPr>
            <w:rFonts w:ascii="Cambria Math" w:hAnsi="Cambria Math"/>
            <w:color w:val="000000" w:themeColor="text1"/>
            <w:lang w:val="en"/>
          </w:rPr>
          <m:t>)</m:t>
        </m:r>
      </m:oMath>
      <w:r w:rsidR="00C80111" w:rsidRPr="00466B6C">
        <w:rPr>
          <w:color w:val="000000" w:themeColor="text1"/>
          <w:lang w:val="en"/>
        </w:rPr>
        <w:t xml:space="preserve">) = (1 / </w:t>
      </w:r>
      <w:r w:rsidR="00C80111" w:rsidRPr="00466B6C">
        <w:rPr>
          <w:i/>
          <w:color w:val="000000" w:themeColor="text1"/>
          <w:lang w:val="en"/>
        </w:rPr>
        <w:t>n</w:t>
      </w:r>
      <w:r w:rsidR="00C80111" w:rsidRPr="00466B6C">
        <w:rPr>
          <w:color w:val="000000" w:themeColor="text1"/>
          <w:lang w:val="en"/>
        </w:rPr>
        <w:t xml:space="preserve">) </w:t>
      </w:r>
      <w:r w:rsidR="00C80111" w:rsidRPr="00466B6C">
        <w:rPr>
          <w:color w:val="000000" w:themeColor="text1"/>
          <w:lang w:val="en"/>
        </w:rPr>
        <w:sym w:font="Symbol" w:char="F0B4"/>
      </w:r>
      <w:r w:rsidR="00C80111"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k=0</m:t>
            </m:r>
          </m:sub>
          <m:sup>
            <m:r>
              <w:rPr>
                <w:rFonts w:ascii="Cambria Math" w:hAnsi="Cambria Math"/>
                <w:color w:val="000000" w:themeColor="text1"/>
                <w:lang w:val="en"/>
              </w:rPr>
              <m:t>n-1</m:t>
            </m:r>
          </m:sup>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(l-j)×k</m:t>
                </m:r>
              </m:sup>
            </m:sSubSup>
          </m:e>
        </m:nary>
        <m:r>
          <w:rPr>
            <w:rFonts w:ascii="Cambria Math" w:hAnsi="Cambria Math"/>
            <w:color w:val="000000" w:themeColor="text1"/>
            <w:lang w:val="en"/>
          </w:rPr>
          <m:t>))</m:t>
        </m:r>
      </m:oMath>
      <w:r w:rsidRPr="00466B6C">
        <w:rPr>
          <w:color w:val="000000" w:themeColor="text1"/>
          <w:lang w:val="zh-Hant"/>
        </w:rPr>
        <w:t>。</w:t>
      </w:r>
      <w:r w:rsidR="00E2126F" w:rsidRPr="00466B6C">
        <w:rPr>
          <w:color w:val="000000" w:themeColor="text1"/>
          <w:lang w:val="zh-Hant"/>
        </w:rPr>
        <w:t>如果</w:t>
      </w:r>
      <w:r w:rsidR="00E2126F" w:rsidRPr="00466B6C">
        <w:rPr>
          <w:i/>
          <w:color w:val="000000" w:themeColor="text1"/>
          <w:lang w:val="zh-Hant"/>
        </w:rPr>
        <w:t>j</w:t>
      </w:r>
      <w:r w:rsidR="00E2126F">
        <w:rPr>
          <w:lang w:val="zh-Hant"/>
        </w:rPr>
        <w:t xml:space="preserve"> </w:t>
      </w:r>
      <w:r w:rsidR="00E2126F" w:rsidRPr="00466B6C">
        <w:rPr>
          <w:color w:val="000000" w:themeColor="text1"/>
          <w:lang w:val="zh-Hant"/>
        </w:rPr>
        <w:t>=</w:t>
      </w:r>
      <w:r w:rsidR="00E2126F">
        <w:rPr>
          <w:lang w:val="zh-Hant"/>
        </w:rPr>
        <w:t xml:space="preserve"> </w:t>
      </w:r>
      <w:r w:rsidR="00E2126F" w:rsidRPr="00466B6C">
        <w:rPr>
          <w:i/>
          <w:color w:val="000000" w:themeColor="text1"/>
          <w:lang w:val="zh-Hant"/>
        </w:rPr>
        <w:t>l</w:t>
      </w:r>
      <w:r w:rsidR="00E2126F">
        <w:rPr>
          <w:rFonts w:hint="eastAsia"/>
          <w:i/>
          <w:color w:val="000000" w:themeColor="text1"/>
          <w:lang w:val="zh-Hant"/>
        </w:rPr>
        <w:t>，</w:t>
      </w:r>
      <w:r w:rsidRPr="00466B6C">
        <w:rPr>
          <w:color w:val="000000" w:themeColor="text1"/>
          <w:lang w:val="zh-Hant"/>
        </w:rPr>
        <w:t>此求和等於</w:t>
      </w:r>
      <w:r w:rsidRPr="00466B6C">
        <w:rPr>
          <w:color w:val="000000" w:themeColor="text1"/>
          <w:lang w:val="zh-Hant"/>
        </w:rPr>
        <w:t xml:space="preserve"> 1,</w:t>
      </w:r>
      <w:r w:rsidR="00E2126F" w:rsidRPr="00466B6C">
        <w:rPr>
          <w:color w:val="000000" w:themeColor="text1"/>
          <w:lang w:val="zh-Hant"/>
        </w:rPr>
        <w:t xml:space="preserve"> </w:t>
      </w:r>
      <w:r w:rsidRPr="00466B6C">
        <w:rPr>
          <w:color w:val="000000" w:themeColor="text1"/>
          <w:lang w:val="zh-Hant"/>
        </w:rPr>
        <w:t>否則由</w:t>
      </w:r>
      <w:r w:rsidR="00C61FCC">
        <w:rPr>
          <w:rFonts w:hint="eastAsia"/>
          <w:lang w:val="zh-Hant"/>
        </w:rPr>
        <w:t>定理</w:t>
      </w:r>
      <w:r w:rsidRPr="00466B6C">
        <w:rPr>
          <w:b/>
          <w:color w:val="000000" w:themeColor="text1"/>
          <w:lang w:val="zh-Hant"/>
        </w:rPr>
        <w:t>4-5,</w:t>
      </w:r>
      <w:r w:rsidRPr="00466B6C">
        <w:rPr>
          <w:color w:val="000000" w:themeColor="text1"/>
          <w:lang w:val="zh-Hant"/>
        </w:rPr>
        <w:t>即求和</w:t>
      </w:r>
      <w:r w:rsidR="00E2126F">
        <w:rPr>
          <w:rFonts w:hint="eastAsia"/>
          <w:color w:val="000000" w:themeColor="text1"/>
          <w:lang w:val="zh-Hant"/>
        </w:rPr>
        <w:t>0</w:t>
      </w:r>
      <w:r w:rsidRPr="00466B6C">
        <w:rPr>
          <w:color w:val="000000" w:themeColor="text1"/>
          <w:lang w:val="zh-Hant"/>
        </w:rPr>
        <w:t>。這表示</w:t>
      </w:r>
      <w:r w:rsidR="000C52FA" w:rsidRPr="00466B6C">
        <w:rPr>
          <w:b/>
          <w:color w:val="000000" w:themeColor="text1"/>
          <w:lang w:val="en"/>
        </w:rPr>
        <w:t>IDFT</w:t>
      </w:r>
      <w:r w:rsidR="000C52FA" w:rsidRPr="00466B6C">
        <w:rPr>
          <w:color w:val="000000" w:themeColor="text1"/>
          <w:lang w:val="en"/>
        </w:rPr>
        <w:t xml:space="preserve"> </w:t>
      </w:r>
      <w:r w:rsidR="000C52FA" w:rsidRPr="00466B6C">
        <w:rPr>
          <w:color w:val="000000" w:themeColor="text1"/>
          <w:lang w:val="en"/>
        </w:rPr>
        <w:sym w:font="Symbol" w:char="F0B4"/>
      </w:r>
      <w:r w:rsidR="000C52FA" w:rsidRPr="00466B6C">
        <w:rPr>
          <w:b/>
          <w:color w:val="000000" w:themeColor="text1"/>
          <w:lang w:val="en"/>
        </w:rPr>
        <w:t xml:space="preserve"> DFT</w:t>
      </w:r>
      <w:r w:rsidRPr="00466B6C">
        <w:rPr>
          <w:color w:val="000000" w:themeColor="text1"/>
          <w:lang w:val="zh-Hant"/>
        </w:rPr>
        <w:t>是一個</w:t>
      </w:r>
      <w:r w:rsidRPr="00466B6C">
        <w:rPr>
          <w:color w:val="000000" w:themeColor="text1"/>
          <w:lang w:val="zh-Hant"/>
        </w:rPr>
        <w:t xml:space="preserve"> </w:t>
      </w:r>
      <w:r w:rsidR="009F7DC3" w:rsidRPr="00466B6C">
        <w:rPr>
          <w:color w:val="000000" w:themeColor="text1"/>
          <w:lang w:val="en"/>
        </w:rPr>
        <w:t xml:space="preserve"> (</w:t>
      </w:r>
      <w:r w:rsidR="009F7DC3" w:rsidRPr="00466B6C">
        <w:rPr>
          <w:i/>
          <w:color w:val="000000" w:themeColor="text1"/>
          <w:lang w:val="en"/>
        </w:rPr>
        <w:t>n</w:t>
      </w:r>
      <w:r w:rsidR="009F7DC3" w:rsidRPr="00466B6C">
        <w:rPr>
          <w:color w:val="000000" w:themeColor="text1"/>
          <w:lang w:val="en"/>
        </w:rPr>
        <w:t xml:space="preserve"> </w:t>
      </w:r>
      <w:r w:rsidR="009F7DC3" w:rsidRPr="00466B6C">
        <w:rPr>
          <w:color w:val="000000" w:themeColor="text1"/>
          <w:lang w:val="en"/>
        </w:rPr>
        <w:sym w:font="Symbol" w:char="F0B4"/>
      </w:r>
      <w:r w:rsidR="009F7DC3" w:rsidRPr="00466B6C">
        <w:rPr>
          <w:color w:val="000000" w:themeColor="text1"/>
          <w:lang w:val="en"/>
        </w:rPr>
        <w:t xml:space="preserve"> </w:t>
      </w:r>
      <w:r w:rsidR="009F7DC3" w:rsidRPr="00466B6C">
        <w:rPr>
          <w:i/>
          <w:color w:val="000000" w:themeColor="text1"/>
          <w:lang w:val="en"/>
        </w:rPr>
        <w:t>n</w:t>
      </w:r>
      <w:r w:rsidR="009F7DC3" w:rsidRPr="00466B6C">
        <w:rPr>
          <w:color w:val="000000" w:themeColor="text1"/>
          <w:lang w:val="en"/>
        </w:rPr>
        <w:t>)</w:t>
      </w:r>
      <w:r w:rsidR="00B16588">
        <w:rPr>
          <w:rFonts w:hint="eastAsia"/>
          <w:color w:val="000000" w:themeColor="text1"/>
          <w:lang w:val="en"/>
        </w:rPr>
        <w:t>單位</w:t>
      </w:r>
      <w:r w:rsidRPr="00466B6C">
        <w:rPr>
          <w:color w:val="000000" w:themeColor="text1"/>
          <w:lang w:val="zh-Hant"/>
        </w:rPr>
        <w:t>矩陣。因此</w:t>
      </w:r>
      <w:r w:rsidRPr="00466B6C">
        <w:rPr>
          <w:color w:val="000000" w:themeColor="text1"/>
          <w:lang w:val="zh-Hant"/>
        </w:rPr>
        <w:t>,</w:t>
      </w:r>
      <w:r w:rsidRPr="00466B6C">
        <w:rPr>
          <w:color w:val="000000" w:themeColor="text1"/>
          <w:lang w:val="zh-Hant"/>
        </w:rPr>
        <w:t>從上面的語句中</w:t>
      </w:r>
      <w:r w:rsidRPr="00466B6C">
        <w:rPr>
          <w:color w:val="000000" w:themeColor="text1"/>
          <w:lang w:val="zh-Hant"/>
        </w:rPr>
        <w:t>,</w:t>
      </w:r>
      <w:r w:rsidRPr="00466B6C">
        <w:rPr>
          <w:color w:val="000000" w:themeColor="text1"/>
          <w:lang w:val="zh-Hant"/>
        </w:rPr>
        <w:t>我們一次推斷</w:t>
      </w:r>
      <w:r w:rsidR="002B22E2">
        <w:rPr>
          <w:lang w:val="zh-Hant"/>
        </w:rPr>
        <w:t>方程</w:t>
      </w:r>
      <w:r w:rsidR="002B22E2">
        <w:rPr>
          <w:lang w:val="zh-Hant"/>
        </w:rPr>
        <w:t xml:space="preserve"> </w:t>
      </w:r>
      <w:r w:rsidR="002B22E2">
        <w:rPr>
          <w:rFonts w:hint="eastAsia"/>
          <w:lang w:val="zh-Hant"/>
        </w:rPr>
        <w:lastRenderedPageBreak/>
        <w:t>式</w:t>
      </w:r>
      <w:r w:rsidR="002B22E2">
        <w:rPr>
          <w:lang w:val="zh-Hant"/>
        </w:rPr>
        <w:t>(4.9)</w:t>
      </w:r>
      <w:r w:rsidR="002B22E2">
        <w:rPr>
          <w:rFonts w:hint="eastAsia"/>
          <w:lang w:val="zh-Hant"/>
        </w:rPr>
        <w:t>中的</w:t>
      </w:r>
      <w:r w:rsidR="005D4FB0" w:rsidRPr="00466B6C">
        <w:rPr>
          <w:color w:val="000000" w:themeColor="text1"/>
          <w:lang w:val="zh-Hant"/>
        </w:rPr>
        <w:t>的</w:t>
      </w:r>
      <w:r w:rsidR="002B22E2">
        <w:rPr>
          <w:rFonts w:hint="eastAsia"/>
          <w:color w:val="000000" w:themeColor="text1"/>
          <w:lang w:val="zh-Hant"/>
        </w:rPr>
        <w:t>離散傅立葉轉換</w:t>
      </w:r>
      <w:r>
        <w:rPr>
          <w:lang w:val="zh-Hant"/>
        </w:rPr>
        <w:t>矩陣</w:t>
      </w:r>
      <w:r w:rsidRPr="00466B6C">
        <w:rPr>
          <w:b/>
          <w:color w:val="000000" w:themeColor="text1"/>
          <w:lang w:val="zh-Hant"/>
        </w:rPr>
        <w:t>DFT</w:t>
      </w:r>
      <w:r>
        <w:rPr>
          <w:lang w:val="zh-Hant"/>
        </w:rPr>
        <w:t>是</w:t>
      </w:r>
      <w:r w:rsidRPr="00466B6C">
        <w:rPr>
          <w:color w:val="000000" w:themeColor="text1"/>
          <w:lang w:val="zh-Hant"/>
        </w:rPr>
        <w:t>一個</w:t>
      </w:r>
      <w:r w:rsidR="00A74B06">
        <w:rPr>
          <w:rFonts w:hint="eastAsia"/>
          <w:color w:val="000000" w:themeColor="text1"/>
          <w:lang w:val="zh-Hant"/>
        </w:rPr>
        <w:t>單</w:t>
      </w:r>
      <w:r w:rsidRPr="00466B6C">
        <w:rPr>
          <w:color w:val="000000" w:themeColor="text1"/>
          <w:lang w:val="zh-Hant"/>
        </w:rPr>
        <w:t>一矩陣</w:t>
      </w:r>
      <w:r w:rsidRPr="00466B6C">
        <w:rPr>
          <w:color w:val="000000" w:themeColor="text1"/>
          <w:lang w:val="zh-Hant"/>
        </w:rPr>
        <w:t>(</w:t>
      </w:r>
      <w:r w:rsidRPr="00466B6C">
        <w:rPr>
          <w:color w:val="000000" w:themeColor="text1"/>
          <w:lang w:val="zh-Hant"/>
        </w:rPr>
        <w:t>一個</w:t>
      </w:r>
      <w:r w:rsidR="00A74B06">
        <w:rPr>
          <w:rFonts w:hint="eastAsia"/>
          <w:color w:val="000000" w:themeColor="text1"/>
          <w:lang w:val="zh-Hant"/>
        </w:rPr>
        <w:t>單</w:t>
      </w:r>
      <w:r w:rsidRPr="00466B6C">
        <w:rPr>
          <w:color w:val="000000" w:themeColor="text1"/>
          <w:lang w:val="zh-Hant"/>
        </w:rPr>
        <w:t>一運算符</w:t>
      </w:r>
      <w:r w:rsidRPr="00466B6C">
        <w:rPr>
          <w:color w:val="000000" w:themeColor="text1"/>
          <w:lang w:val="zh-Hant"/>
        </w:rPr>
        <w:t>)</w:t>
      </w:r>
      <w:r w:rsidRPr="00466B6C">
        <w:rPr>
          <w:color w:val="000000" w:themeColor="text1"/>
          <w:lang w:val="zh-Hant"/>
        </w:rPr>
        <w:t>。</w:t>
      </w:r>
      <w:r w:rsidRPr="00466B6C">
        <w:rPr>
          <w:color w:val="000000" w:themeColor="text1"/>
          <w:lang w:val="zh-Hant"/>
        </w:rPr>
        <w:t xml:space="preserve"> </w:t>
      </w:r>
    </w:p>
    <w:p w:rsidR="003D7210" w:rsidRPr="00466B6C" w:rsidRDefault="003D7210" w:rsidP="003B0246">
      <w:pPr>
        <w:pStyle w:val="content"/>
        <w:rPr>
          <w:color w:val="000000" w:themeColor="text1"/>
          <w:lang w:val="en"/>
        </w:rPr>
      </w:pPr>
    </w:p>
    <w:p w:rsidR="003D7210" w:rsidRPr="00466B6C" w:rsidRDefault="00E21A40" w:rsidP="003B0246">
      <w:pPr>
        <w:pStyle w:val="content"/>
        <w:rPr>
          <w:color w:val="000000" w:themeColor="text1"/>
          <w:lang w:val="en"/>
        </w:rPr>
      </w:pPr>
      <w:r>
        <w:rPr>
          <w:rFonts w:hint="eastAsia"/>
          <w:b/>
          <w:color w:val="000000" w:themeColor="text1"/>
          <w:lang w:val="zh-Hant"/>
        </w:rPr>
        <w:t>定理</w:t>
      </w:r>
      <w:r w:rsidR="003D7210" w:rsidRPr="00466B6C">
        <w:rPr>
          <w:b/>
          <w:color w:val="000000" w:themeColor="text1"/>
          <w:lang w:val="zh-Hant"/>
        </w:rPr>
        <w:t xml:space="preserve"> 4-7</w:t>
      </w:r>
      <w:r w:rsidR="003D7210" w:rsidRPr="00466B6C">
        <w:rPr>
          <w:color w:val="000000" w:themeColor="text1"/>
          <w:lang w:val="zh-Hant"/>
        </w:rPr>
        <w:t xml:space="preserve"> </w:t>
      </w:r>
      <w:r w:rsidR="003D7210">
        <w:rPr>
          <w:lang w:val="zh-Hant"/>
        </w:rPr>
        <w:t xml:space="preserve"> </w:t>
      </w:r>
      <w:r w:rsidR="003D7210" w:rsidRPr="00466B6C">
        <w:rPr>
          <w:color w:val="000000" w:themeColor="text1"/>
          <w:lang w:val="zh-Hant"/>
        </w:rPr>
        <w:t>:</w:t>
      </w:r>
      <w:r w:rsidR="003D7210">
        <w:rPr>
          <w:lang w:val="zh-Hant"/>
        </w:rPr>
        <w:t xml:space="preserve"> </w:t>
      </w:r>
      <w:r>
        <w:rPr>
          <w:lang w:val="zh-Hant"/>
        </w:rPr>
        <w:t>方程</w:t>
      </w:r>
      <w:r w:rsidRPr="00466B6C">
        <w:rPr>
          <w:color w:val="000000" w:themeColor="text1"/>
          <w:lang w:val="zh-Hant"/>
        </w:rPr>
        <w:t>(4.11)</w:t>
      </w:r>
      <w:r>
        <w:rPr>
          <w:lang w:val="zh-Hant"/>
        </w:rPr>
        <w:t>中</w:t>
      </w:r>
      <w:r w:rsidR="003D7210">
        <w:rPr>
          <w:lang w:val="zh-Hant"/>
        </w:rPr>
        <w:t>的</w:t>
      </w:r>
      <w:r w:rsidR="002D135F">
        <w:rPr>
          <w:rFonts w:hint="eastAsia"/>
          <w:lang w:val="zh-Hant"/>
        </w:rPr>
        <w:t>反轉離散傅立葉轉換</w:t>
      </w:r>
      <w:r w:rsidR="003D7210">
        <w:rPr>
          <w:lang w:val="zh-Hant"/>
        </w:rPr>
        <w:t>矩陣</w:t>
      </w:r>
      <w:r w:rsidR="003D7210" w:rsidRPr="00466B6C">
        <w:rPr>
          <w:b/>
          <w:color w:val="000000" w:themeColor="text1"/>
          <w:lang w:val="zh-Hant"/>
        </w:rPr>
        <w:t>IDFT</w:t>
      </w:r>
      <w:r w:rsidR="002D135F" w:rsidRPr="00300457">
        <w:rPr>
          <w:rFonts w:hint="eastAsia"/>
          <w:bCs/>
          <w:color w:val="000000" w:themeColor="text1"/>
          <w:lang w:val="zh-Hant"/>
        </w:rPr>
        <w:t>也</w:t>
      </w:r>
      <w:r w:rsidR="003D7210">
        <w:rPr>
          <w:lang w:val="zh-Hant"/>
        </w:rPr>
        <w:t>是一個</w:t>
      </w:r>
      <w:r w:rsidR="00992EBE">
        <w:rPr>
          <w:rFonts w:hint="eastAsia"/>
          <w:lang w:val="zh-Hant"/>
        </w:rPr>
        <w:t>單</w:t>
      </w:r>
      <w:r w:rsidR="003D7210">
        <w:rPr>
          <w:lang w:val="zh-Hant"/>
        </w:rPr>
        <w:t>一矩陣</w:t>
      </w:r>
      <w:r w:rsidR="003D7210">
        <w:rPr>
          <w:lang w:val="zh-Hant"/>
        </w:rPr>
        <w:t>(</w:t>
      </w:r>
      <w:r w:rsidR="003D7210">
        <w:rPr>
          <w:lang w:val="zh-Hant"/>
        </w:rPr>
        <w:t>單一運算符</w:t>
      </w:r>
      <w:r w:rsidR="003D7210">
        <w:rPr>
          <w:lang w:val="zh-Hant"/>
        </w:rPr>
        <w:t>)</w:t>
      </w:r>
      <w:r w:rsidR="003D7210">
        <w:rPr>
          <w:lang w:val="zh-Hant"/>
        </w:rPr>
        <w:t>。</w:t>
      </w:r>
    </w:p>
    <w:p w:rsidR="00F41CED" w:rsidRPr="00466B6C" w:rsidRDefault="00F41CED" w:rsidP="00F41CED">
      <w:pPr>
        <w:pStyle w:val="content"/>
        <w:rPr>
          <w:color w:val="000000" w:themeColor="text1"/>
          <w:lang w:val="en"/>
        </w:rPr>
      </w:pPr>
    </w:p>
    <w:p w:rsidR="00F41CED" w:rsidRPr="00466B6C" w:rsidRDefault="00F41CED" w:rsidP="00F41CED">
      <w:pPr>
        <w:pStyle w:val="content"/>
        <w:rPr>
          <w:color w:val="000000" w:themeColor="text1"/>
          <w:lang w:val="en"/>
        </w:rPr>
      </w:pPr>
      <w:r w:rsidRPr="00466B6C">
        <w:rPr>
          <w:b/>
          <w:color w:val="000000" w:themeColor="text1"/>
          <w:lang w:val="zh-Hant"/>
        </w:rPr>
        <w:t>證明</w:t>
      </w:r>
      <w:r w:rsidRPr="00466B6C">
        <w:rPr>
          <w:color w:val="000000" w:themeColor="text1"/>
          <w:lang w:val="zh-Hant"/>
        </w:rPr>
        <w:t>:</w:t>
      </w:r>
      <w:r>
        <w:rPr>
          <w:lang w:val="zh-Hant"/>
        </w:rPr>
        <w:t xml:space="preserve"> </w:t>
      </w:r>
      <w:r>
        <w:rPr>
          <w:lang w:val="zh-Hant"/>
        </w:rPr>
        <w:t>。</w:t>
      </w:r>
    </w:p>
    <w:p w:rsidR="00F41CED" w:rsidRPr="00466B6C" w:rsidRDefault="00F41CED" w:rsidP="00F41CED">
      <w:pPr>
        <w:pStyle w:val="content"/>
        <w:ind w:firstLineChars="150" w:firstLine="360"/>
        <w:rPr>
          <w:color w:val="000000" w:themeColor="text1"/>
          <w:lang w:val="en"/>
        </w:rPr>
      </w:pPr>
    </w:p>
    <w:p w:rsidR="00F41CED" w:rsidRPr="00466B6C" w:rsidRDefault="00F41CED" w:rsidP="00F41CED">
      <w:pPr>
        <w:pStyle w:val="content"/>
        <w:ind w:firstLineChars="150" w:firstLine="360"/>
        <w:rPr>
          <w:color w:val="000000" w:themeColor="text1"/>
          <w:lang w:val="en"/>
        </w:rPr>
      </w:pPr>
      <w:r w:rsidRPr="00466B6C">
        <w:rPr>
          <w:color w:val="000000" w:themeColor="text1"/>
          <w:lang w:val="zh-Hant"/>
        </w:rPr>
        <w:t>對於</w:t>
      </w:r>
      <w:r w:rsidR="0081350B" w:rsidRPr="00466B6C">
        <w:rPr>
          <w:color w:val="000000" w:themeColor="text1"/>
          <w:lang w:val="en"/>
        </w:rPr>
        <w:t xml:space="preserve">0 </w:t>
      </w:r>
      <w:r w:rsidR="0081350B" w:rsidRPr="00466B6C">
        <w:rPr>
          <w:rFonts w:hint="eastAsia"/>
          <w:color w:val="000000" w:themeColor="text1"/>
          <w:lang w:val="en"/>
        </w:rPr>
        <w:sym w:font="Symbol" w:char="F0A3"/>
      </w:r>
      <w:r w:rsidR="0081350B" w:rsidRPr="00466B6C">
        <w:rPr>
          <w:color w:val="000000" w:themeColor="text1"/>
          <w:lang w:val="en"/>
        </w:rPr>
        <w:t xml:space="preserve"> </w:t>
      </w:r>
      <w:r w:rsidR="0081350B" w:rsidRPr="00466B6C">
        <w:rPr>
          <w:i/>
          <w:color w:val="000000" w:themeColor="text1"/>
          <w:lang w:val="en"/>
        </w:rPr>
        <w:t xml:space="preserve">j </w:t>
      </w:r>
      <w:r w:rsidR="0081350B" w:rsidRPr="00466B6C">
        <w:rPr>
          <w:rFonts w:hint="eastAsia"/>
          <w:color w:val="000000" w:themeColor="text1"/>
          <w:lang w:val="en"/>
        </w:rPr>
        <w:sym w:font="Symbol" w:char="F0A3"/>
      </w:r>
      <w:r w:rsidR="0081350B" w:rsidRPr="00466B6C">
        <w:rPr>
          <w:color w:val="000000" w:themeColor="text1"/>
          <w:lang w:val="en"/>
        </w:rPr>
        <w:t xml:space="preserve"> (</w:t>
      </w:r>
      <w:r w:rsidR="0081350B" w:rsidRPr="00466B6C">
        <w:rPr>
          <w:i/>
          <w:color w:val="000000" w:themeColor="text1"/>
          <w:lang w:val="en"/>
        </w:rPr>
        <w:t>n</w:t>
      </w:r>
      <w:r w:rsidR="0081350B" w:rsidRPr="00466B6C">
        <w:rPr>
          <w:color w:val="000000" w:themeColor="text1"/>
          <w:lang w:val="en"/>
        </w:rPr>
        <w:t xml:space="preserve"> </w:t>
      </w:r>
      <w:r w:rsidR="0081350B" w:rsidRPr="00466B6C">
        <w:rPr>
          <w:color w:val="000000" w:themeColor="text1"/>
          <w:lang w:val="en"/>
        </w:rPr>
        <w:sym w:font="Symbol" w:char="F02D"/>
      </w:r>
      <w:r w:rsidR="0081350B" w:rsidRPr="00466B6C">
        <w:rPr>
          <w:color w:val="000000" w:themeColor="text1"/>
          <w:lang w:val="en"/>
        </w:rPr>
        <w:t xml:space="preserve"> 1) </w:t>
      </w:r>
      <w:r w:rsidR="0081350B">
        <w:rPr>
          <w:rFonts w:hint="eastAsia"/>
          <w:color w:val="000000" w:themeColor="text1"/>
          <w:lang w:val="en"/>
        </w:rPr>
        <w:t>和</w:t>
      </w:r>
      <w:r w:rsidR="0081350B" w:rsidRPr="00466B6C">
        <w:rPr>
          <w:color w:val="000000" w:themeColor="text1"/>
          <w:lang w:val="en"/>
        </w:rPr>
        <w:t xml:space="preserve">0 </w:t>
      </w:r>
      <w:r w:rsidR="0081350B" w:rsidRPr="00466B6C">
        <w:rPr>
          <w:rFonts w:hint="eastAsia"/>
          <w:color w:val="000000" w:themeColor="text1"/>
          <w:lang w:val="en"/>
        </w:rPr>
        <w:sym w:font="Symbol" w:char="F0A3"/>
      </w:r>
      <w:r w:rsidR="0081350B" w:rsidRPr="00466B6C">
        <w:rPr>
          <w:color w:val="000000" w:themeColor="text1"/>
          <w:lang w:val="en"/>
        </w:rPr>
        <w:t xml:space="preserve"> </w:t>
      </w:r>
      <w:r w:rsidR="0081350B" w:rsidRPr="00466B6C">
        <w:rPr>
          <w:i/>
          <w:color w:val="000000" w:themeColor="text1"/>
          <w:lang w:val="en"/>
        </w:rPr>
        <w:t xml:space="preserve">k </w:t>
      </w:r>
      <w:r w:rsidR="0081350B" w:rsidRPr="00466B6C">
        <w:rPr>
          <w:rFonts w:hint="eastAsia"/>
          <w:color w:val="000000" w:themeColor="text1"/>
          <w:lang w:val="en"/>
        </w:rPr>
        <w:sym w:font="Symbol" w:char="F0A3"/>
      </w:r>
      <w:r w:rsidR="0081350B" w:rsidRPr="00466B6C">
        <w:rPr>
          <w:color w:val="000000" w:themeColor="text1"/>
          <w:lang w:val="en"/>
        </w:rPr>
        <w:t xml:space="preserve"> (</w:t>
      </w:r>
      <w:r w:rsidR="0081350B" w:rsidRPr="00466B6C">
        <w:rPr>
          <w:i/>
          <w:color w:val="000000" w:themeColor="text1"/>
          <w:lang w:val="en"/>
        </w:rPr>
        <w:t>n</w:t>
      </w:r>
      <w:r w:rsidR="0081350B" w:rsidRPr="00466B6C">
        <w:rPr>
          <w:color w:val="000000" w:themeColor="text1"/>
          <w:lang w:val="en"/>
        </w:rPr>
        <w:t xml:space="preserve"> </w:t>
      </w:r>
      <w:r w:rsidR="0081350B" w:rsidRPr="00466B6C">
        <w:rPr>
          <w:color w:val="000000" w:themeColor="text1"/>
          <w:lang w:val="en"/>
        </w:rPr>
        <w:sym w:font="Symbol" w:char="F02D"/>
      </w:r>
      <w:r w:rsidR="0081350B" w:rsidRPr="00466B6C">
        <w:rPr>
          <w:color w:val="000000" w:themeColor="text1"/>
          <w:lang w:val="en"/>
        </w:rPr>
        <w:t xml:space="preserve"> 1),</w:t>
      </w:r>
      <w:r w:rsidR="00D2425C">
        <w:rPr>
          <w:rFonts w:hint="eastAsia"/>
          <w:color w:val="000000" w:themeColor="text1"/>
          <w:lang w:val="en"/>
        </w:rPr>
        <w:t>在方程式</w:t>
      </w:r>
      <w:r w:rsidR="00D2425C">
        <w:rPr>
          <w:rFonts w:hint="eastAsia"/>
          <w:color w:val="000000" w:themeColor="text1"/>
          <w:lang w:val="en"/>
        </w:rPr>
        <w:t>(4.11)</w:t>
      </w:r>
      <w:r w:rsidR="00D2425C">
        <w:rPr>
          <w:rFonts w:hint="eastAsia"/>
          <w:color w:val="000000" w:themeColor="text1"/>
          <w:lang w:val="en"/>
        </w:rPr>
        <w:t>中</w:t>
      </w:r>
      <w:r>
        <w:rPr>
          <w:lang w:val="zh-Hant"/>
        </w:rPr>
        <w:t>的</w:t>
      </w:r>
      <w:r w:rsidR="006448F6">
        <w:rPr>
          <w:rFonts w:hint="eastAsia"/>
          <w:lang w:val="zh-Hant"/>
        </w:rPr>
        <w:t>反轉離散傅立葉轉換的</w:t>
      </w:r>
      <w:r w:rsidR="00D2425C" w:rsidRPr="00466B6C">
        <w:rPr>
          <w:b/>
          <w:color w:val="000000" w:themeColor="text1"/>
          <w:lang w:val="zh-Hant"/>
        </w:rPr>
        <w:t>IDFT</w:t>
      </w:r>
      <w:r>
        <w:rPr>
          <w:lang w:val="zh-Hant"/>
        </w:rPr>
        <w:t>矩陣的</w:t>
      </w:r>
      <w:r w:rsidRPr="00466B6C">
        <w:rPr>
          <w:i/>
          <w:color w:val="000000" w:themeColor="text1"/>
          <w:lang w:val="zh-Hant"/>
        </w:rPr>
        <w:t>(k</w:t>
      </w:r>
      <w:r w:rsidRPr="00466B6C">
        <w:rPr>
          <w:color w:val="000000" w:themeColor="text1"/>
          <w:lang w:val="zh-Hant"/>
        </w:rPr>
        <w:t>,</w:t>
      </w:r>
      <w:r>
        <w:rPr>
          <w:lang w:val="zh-Hant"/>
        </w:rPr>
        <w:t xml:space="preserve"> </w:t>
      </w:r>
      <w:r w:rsidRPr="00466B6C">
        <w:rPr>
          <w:i/>
          <w:color w:val="000000" w:themeColor="text1"/>
          <w:lang w:val="zh-Hant"/>
        </w:rPr>
        <w:t>j</w:t>
      </w:r>
      <w:r w:rsidRPr="00466B6C">
        <w:rPr>
          <w:color w:val="000000" w:themeColor="text1"/>
          <w:lang w:val="zh-Hant"/>
        </w:rPr>
        <w:t>)</w:t>
      </w:r>
      <w:r>
        <w:rPr>
          <w:lang w:val="zh-Hant"/>
        </w:rPr>
        <w:t>項目</w:t>
      </w:r>
      <w:r w:rsidRPr="00466B6C">
        <w:rPr>
          <w:color w:val="000000" w:themeColor="text1"/>
          <w:lang w:val="zh-Hant"/>
        </w:rPr>
        <w:t>是</w:t>
      </w:r>
      <w:r w:rsidRPr="00466B6C">
        <w:rPr>
          <w:color w:val="000000" w:themeColor="text1"/>
          <w:lang w:val="zh-Hant"/>
        </w:rPr>
        <w:t xml:space="preserve"> </w:t>
      </w:r>
      <w:r w:rsidR="006448F6" w:rsidRPr="00466B6C">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n</m:t>
                </m:r>
              </m:e>
            </m:rad>
          </m:den>
        </m:f>
      </m:oMath>
      <w:r w:rsidR="006448F6" w:rsidRPr="00466B6C">
        <w:rPr>
          <w:color w:val="000000" w:themeColor="text1"/>
          <w:lang w:val="en"/>
        </w:rPr>
        <w:t xml:space="preserve"> </w:t>
      </w:r>
      <w:r w:rsidR="006448F6" w:rsidRPr="00466B6C">
        <w:rPr>
          <w:color w:val="000000" w:themeColor="text1"/>
          <w:lang w:val="en"/>
        </w:rPr>
        <w:sym w:font="Symbol" w:char="F0B4"/>
      </w:r>
      <w:r w:rsidR="006448F6" w:rsidRPr="00466B6C">
        <w:rPr>
          <w:color w:val="000000" w:themeColor="text1"/>
          <w:lang w:val="en"/>
        </w:rPr>
        <w:t xml:space="preserve"> </w:t>
      </w:r>
      <w:r w:rsidR="006448F6" w:rsidRPr="00466B6C">
        <w:rPr>
          <w:i/>
          <w:color w:val="000000" w:themeColor="text1"/>
          <w:lang w:val="en"/>
        </w:rPr>
        <w:sym w:font="Symbol" w:char="F077"/>
      </w:r>
      <w:r w:rsidR="006448F6" w:rsidRPr="00466B6C">
        <w:rPr>
          <w:i/>
          <w:color w:val="000000" w:themeColor="text1"/>
          <w:vertAlign w:val="subscript"/>
          <w:lang w:val="en"/>
        </w:rPr>
        <w:t>n</w:t>
      </w:r>
      <w:r w:rsidR="006448F6" w:rsidRPr="00466B6C">
        <w:rPr>
          <w:i/>
          <w:color w:val="000000" w:themeColor="text1"/>
          <w:vertAlign w:val="superscript"/>
          <w:lang w:val="en"/>
        </w:rPr>
        <w:sym w:font="Symbol" w:char="F02D"/>
      </w:r>
      <w:r w:rsidR="006448F6" w:rsidRPr="00466B6C">
        <w:rPr>
          <w:i/>
          <w:color w:val="000000" w:themeColor="text1"/>
          <w:vertAlign w:val="superscript"/>
          <w:lang w:val="en"/>
        </w:rPr>
        <w:t>k</w:t>
      </w:r>
      <w:r w:rsidR="006448F6" w:rsidRPr="00466B6C">
        <w:rPr>
          <w:color w:val="000000" w:themeColor="text1"/>
          <w:vertAlign w:val="superscript"/>
          <w:lang w:val="en"/>
        </w:rPr>
        <w:t xml:space="preserve"> </w:t>
      </w:r>
      <w:r w:rsidR="006448F6" w:rsidRPr="00466B6C">
        <w:rPr>
          <w:color w:val="000000" w:themeColor="text1"/>
          <w:vertAlign w:val="superscript"/>
          <w:lang w:val="en"/>
        </w:rPr>
        <w:sym w:font="Symbol" w:char="F0B4"/>
      </w:r>
      <w:r w:rsidR="006448F6" w:rsidRPr="00466B6C">
        <w:rPr>
          <w:i/>
          <w:color w:val="000000" w:themeColor="text1"/>
          <w:vertAlign w:val="superscript"/>
          <w:lang w:val="en"/>
        </w:rPr>
        <w:t xml:space="preserve"> j</w:t>
      </w:r>
      <w:r w:rsidR="006448F6" w:rsidRPr="00466B6C">
        <w:rPr>
          <w:color w:val="000000" w:themeColor="text1"/>
          <w:lang w:val="en"/>
        </w:rPr>
        <w:t>).</w:t>
      </w:r>
      <w:r w:rsidRPr="00466B6C">
        <w:rPr>
          <w:color w:val="000000" w:themeColor="text1"/>
          <w:lang w:val="zh-Hant"/>
        </w:rPr>
        <w:t>。同樣</w:t>
      </w:r>
      <w:r w:rsidRPr="00466B6C">
        <w:rPr>
          <w:color w:val="000000" w:themeColor="text1"/>
          <w:lang w:val="zh-Hant"/>
        </w:rPr>
        <w:t>,</w:t>
      </w:r>
      <w:r w:rsidRPr="00466B6C">
        <w:rPr>
          <w:color w:val="000000" w:themeColor="text1"/>
          <w:lang w:val="zh-Hant"/>
        </w:rPr>
        <w:t>對於</w:t>
      </w:r>
      <w:r w:rsidR="00097E79" w:rsidRPr="00466B6C">
        <w:rPr>
          <w:color w:val="000000" w:themeColor="text1"/>
          <w:lang w:val="en"/>
        </w:rPr>
        <w:t xml:space="preserve"> 0 </w:t>
      </w:r>
      <w:r w:rsidR="00097E79" w:rsidRPr="00466B6C">
        <w:rPr>
          <w:rFonts w:hint="eastAsia"/>
          <w:color w:val="000000" w:themeColor="text1"/>
          <w:lang w:val="en"/>
        </w:rPr>
        <w:sym w:font="Symbol" w:char="F0A3"/>
      </w:r>
      <w:r w:rsidR="00097E79" w:rsidRPr="00466B6C">
        <w:rPr>
          <w:color w:val="000000" w:themeColor="text1"/>
          <w:lang w:val="en"/>
        </w:rPr>
        <w:t xml:space="preserve"> </w:t>
      </w:r>
      <w:r w:rsidR="00097E79" w:rsidRPr="00466B6C">
        <w:rPr>
          <w:i/>
          <w:color w:val="000000" w:themeColor="text1"/>
          <w:lang w:val="en"/>
        </w:rPr>
        <w:t xml:space="preserve">j </w:t>
      </w:r>
      <w:r w:rsidR="00097E79" w:rsidRPr="00466B6C">
        <w:rPr>
          <w:rFonts w:hint="eastAsia"/>
          <w:color w:val="000000" w:themeColor="text1"/>
          <w:lang w:val="en"/>
        </w:rPr>
        <w:sym w:font="Symbol" w:char="F0A3"/>
      </w:r>
      <w:r w:rsidR="00097E79" w:rsidRPr="00466B6C">
        <w:rPr>
          <w:color w:val="000000" w:themeColor="text1"/>
          <w:lang w:val="en"/>
        </w:rPr>
        <w:t xml:space="preserve"> (</w:t>
      </w:r>
      <w:r w:rsidR="00097E79" w:rsidRPr="00466B6C">
        <w:rPr>
          <w:i/>
          <w:color w:val="000000" w:themeColor="text1"/>
          <w:lang w:val="en"/>
        </w:rPr>
        <w:t>n</w:t>
      </w:r>
      <w:r w:rsidR="00097E79" w:rsidRPr="00466B6C">
        <w:rPr>
          <w:color w:val="000000" w:themeColor="text1"/>
          <w:lang w:val="en"/>
        </w:rPr>
        <w:t xml:space="preserve"> </w:t>
      </w:r>
      <w:r w:rsidR="00097E79" w:rsidRPr="00466B6C">
        <w:rPr>
          <w:color w:val="000000" w:themeColor="text1"/>
          <w:lang w:val="en"/>
        </w:rPr>
        <w:sym w:font="Symbol" w:char="F02D"/>
      </w:r>
      <w:r w:rsidR="00097E79" w:rsidRPr="00466B6C">
        <w:rPr>
          <w:color w:val="000000" w:themeColor="text1"/>
          <w:lang w:val="en"/>
        </w:rPr>
        <w:t xml:space="preserve"> 1) </w:t>
      </w:r>
      <w:r w:rsidR="00097E79">
        <w:rPr>
          <w:rFonts w:hint="eastAsia"/>
          <w:color w:val="000000" w:themeColor="text1"/>
          <w:lang w:val="en"/>
        </w:rPr>
        <w:t>和</w:t>
      </w:r>
      <w:r w:rsidR="00097E79" w:rsidRPr="00466B6C">
        <w:rPr>
          <w:color w:val="000000" w:themeColor="text1"/>
          <w:lang w:val="en"/>
        </w:rPr>
        <w:t xml:space="preserve">0 </w:t>
      </w:r>
      <w:r w:rsidR="00097E79" w:rsidRPr="00466B6C">
        <w:rPr>
          <w:rFonts w:hint="eastAsia"/>
          <w:color w:val="000000" w:themeColor="text1"/>
          <w:lang w:val="en"/>
        </w:rPr>
        <w:sym w:font="Symbol" w:char="F0A3"/>
      </w:r>
      <w:r w:rsidR="00097E79" w:rsidRPr="00466B6C">
        <w:rPr>
          <w:color w:val="000000" w:themeColor="text1"/>
          <w:lang w:val="en"/>
        </w:rPr>
        <w:t xml:space="preserve"> </w:t>
      </w:r>
      <w:r w:rsidR="00097E79" w:rsidRPr="00466B6C">
        <w:rPr>
          <w:i/>
          <w:color w:val="000000" w:themeColor="text1"/>
          <w:lang w:val="en"/>
        </w:rPr>
        <w:t xml:space="preserve">k </w:t>
      </w:r>
      <w:r w:rsidR="00097E79" w:rsidRPr="00466B6C">
        <w:rPr>
          <w:rFonts w:hint="eastAsia"/>
          <w:color w:val="000000" w:themeColor="text1"/>
          <w:lang w:val="en"/>
        </w:rPr>
        <w:sym w:font="Symbol" w:char="F0A3"/>
      </w:r>
      <w:r w:rsidR="00097E79" w:rsidRPr="00466B6C">
        <w:rPr>
          <w:color w:val="000000" w:themeColor="text1"/>
          <w:lang w:val="en"/>
        </w:rPr>
        <w:t xml:space="preserve"> (</w:t>
      </w:r>
      <w:r w:rsidR="00097E79" w:rsidRPr="00466B6C">
        <w:rPr>
          <w:i/>
          <w:color w:val="000000" w:themeColor="text1"/>
          <w:lang w:val="en"/>
        </w:rPr>
        <w:t>n</w:t>
      </w:r>
      <w:r w:rsidR="00097E79" w:rsidRPr="00466B6C">
        <w:rPr>
          <w:color w:val="000000" w:themeColor="text1"/>
          <w:lang w:val="en"/>
        </w:rPr>
        <w:t xml:space="preserve"> </w:t>
      </w:r>
      <w:r w:rsidR="00097E79" w:rsidRPr="00466B6C">
        <w:rPr>
          <w:color w:val="000000" w:themeColor="text1"/>
          <w:lang w:val="en"/>
        </w:rPr>
        <w:sym w:font="Symbol" w:char="F02D"/>
      </w:r>
      <w:r w:rsidR="00097E79" w:rsidRPr="00466B6C">
        <w:rPr>
          <w:color w:val="000000" w:themeColor="text1"/>
          <w:lang w:val="en"/>
        </w:rPr>
        <w:t xml:space="preserve"> 1)</w:t>
      </w:r>
      <w:r w:rsidR="006A4BDB" w:rsidRPr="006A4BDB">
        <w:rPr>
          <w:rFonts w:hint="eastAsia"/>
          <w:color w:val="000000" w:themeColor="text1"/>
          <w:lang w:val="en"/>
        </w:rPr>
        <w:t xml:space="preserve"> </w:t>
      </w:r>
      <w:r w:rsidR="006A4BDB">
        <w:rPr>
          <w:rFonts w:hint="eastAsia"/>
          <w:color w:val="000000" w:themeColor="text1"/>
          <w:lang w:val="en"/>
        </w:rPr>
        <w:t>，在方程式</w:t>
      </w:r>
      <w:r w:rsidR="006A4BDB">
        <w:rPr>
          <w:rFonts w:hint="eastAsia"/>
          <w:color w:val="000000" w:themeColor="text1"/>
          <w:lang w:val="en"/>
        </w:rPr>
        <w:t>(4.</w:t>
      </w:r>
      <w:r w:rsidR="00981220">
        <w:rPr>
          <w:rFonts w:hint="eastAsia"/>
          <w:color w:val="000000" w:themeColor="text1"/>
          <w:lang w:val="en"/>
        </w:rPr>
        <w:t>9</w:t>
      </w:r>
      <w:r w:rsidR="006A4BDB">
        <w:rPr>
          <w:rFonts w:hint="eastAsia"/>
          <w:color w:val="000000" w:themeColor="text1"/>
          <w:lang w:val="en"/>
        </w:rPr>
        <w:t>)</w:t>
      </w:r>
      <w:r w:rsidR="006A4BDB">
        <w:rPr>
          <w:rFonts w:hint="eastAsia"/>
          <w:color w:val="000000" w:themeColor="text1"/>
          <w:lang w:val="en"/>
        </w:rPr>
        <w:t>中</w:t>
      </w:r>
      <w:r w:rsidR="006A4BDB">
        <w:rPr>
          <w:lang w:val="zh-Hant"/>
        </w:rPr>
        <w:t>的</w:t>
      </w:r>
      <w:r w:rsidR="006A4BDB">
        <w:rPr>
          <w:rFonts w:hint="eastAsia"/>
          <w:lang w:val="zh-Hant"/>
        </w:rPr>
        <w:t>反轉離散傅立葉轉換的</w:t>
      </w:r>
      <w:r w:rsidR="006A4BDB" w:rsidRPr="00466B6C">
        <w:rPr>
          <w:b/>
          <w:color w:val="000000" w:themeColor="text1"/>
          <w:lang w:val="zh-Hant"/>
        </w:rPr>
        <w:t>DFT</w:t>
      </w:r>
      <w:r w:rsidR="006A4BDB">
        <w:rPr>
          <w:lang w:val="zh-Hant"/>
        </w:rPr>
        <w:t>矩陣的</w:t>
      </w:r>
      <w:r w:rsidR="006A4BDB" w:rsidRPr="00466B6C">
        <w:rPr>
          <w:i/>
          <w:color w:val="000000" w:themeColor="text1"/>
          <w:lang w:val="zh-Hant"/>
        </w:rPr>
        <w:t>(k</w:t>
      </w:r>
      <w:r w:rsidR="006A4BDB" w:rsidRPr="00466B6C">
        <w:rPr>
          <w:color w:val="000000" w:themeColor="text1"/>
          <w:lang w:val="zh-Hant"/>
        </w:rPr>
        <w:t>,</w:t>
      </w:r>
      <w:r w:rsidR="006A4BDB">
        <w:rPr>
          <w:lang w:val="zh-Hant"/>
        </w:rPr>
        <w:t xml:space="preserve"> </w:t>
      </w:r>
      <w:r w:rsidR="006A4BDB" w:rsidRPr="00466B6C">
        <w:rPr>
          <w:i/>
          <w:color w:val="000000" w:themeColor="text1"/>
          <w:lang w:val="zh-Hant"/>
        </w:rPr>
        <w:t>j</w:t>
      </w:r>
      <w:r w:rsidR="006A4BDB" w:rsidRPr="00466B6C">
        <w:rPr>
          <w:color w:val="000000" w:themeColor="text1"/>
          <w:lang w:val="zh-Hant"/>
        </w:rPr>
        <w:t>)</w:t>
      </w:r>
      <w:r w:rsidR="006A4BDB">
        <w:rPr>
          <w:lang w:val="zh-Hant"/>
        </w:rPr>
        <w:t>項目</w:t>
      </w:r>
      <w:r w:rsidR="006A4BDB" w:rsidRPr="00466B6C">
        <w:rPr>
          <w:color w:val="000000" w:themeColor="text1"/>
          <w:lang w:val="zh-Hant"/>
        </w:rPr>
        <w:t>是</w:t>
      </w:r>
      <w:r w:rsidR="006A4BDB" w:rsidRPr="00466B6C">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n</m:t>
                </m:r>
              </m:e>
            </m:rad>
          </m:den>
        </m:f>
      </m:oMath>
      <w:r w:rsidR="006A4BDB" w:rsidRPr="00466B6C">
        <w:rPr>
          <w:color w:val="000000" w:themeColor="text1"/>
          <w:lang w:val="en"/>
        </w:rPr>
        <w:t xml:space="preserve"> </w:t>
      </w:r>
      <w:r w:rsidR="006A4BDB" w:rsidRPr="00466B6C">
        <w:rPr>
          <w:color w:val="000000" w:themeColor="text1"/>
          <w:lang w:val="en"/>
        </w:rPr>
        <w:sym w:font="Symbol" w:char="F0B4"/>
      </w:r>
      <w:r w:rsidR="006A4BDB" w:rsidRPr="00466B6C">
        <w:rPr>
          <w:color w:val="000000" w:themeColor="text1"/>
          <w:lang w:val="en"/>
        </w:rPr>
        <w:t xml:space="preserve"> </w:t>
      </w:r>
      <w:r w:rsidR="006A4BDB" w:rsidRPr="00466B6C">
        <w:rPr>
          <w:i/>
          <w:color w:val="000000" w:themeColor="text1"/>
          <w:lang w:val="en"/>
        </w:rPr>
        <w:sym w:font="Symbol" w:char="F077"/>
      </w:r>
      <w:r w:rsidR="006A4BDB" w:rsidRPr="00466B6C">
        <w:rPr>
          <w:i/>
          <w:color w:val="000000" w:themeColor="text1"/>
          <w:vertAlign w:val="subscript"/>
          <w:lang w:val="en"/>
        </w:rPr>
        <w:t>n</w:t>
      </w:r>
      <w:r w:rsidR="006A4BDB" w:rsidRPr="00466B6C">
        <w:rPr>
          <w:i/>
          <w:color w:val="000000" w:themeColor="text1"/>
          <w:vertAlign w:val="superscript"/>
          <w:lang w:val="en"/>
        </w:rPr>
        <w:t>k</w:t>
      </w:r>
      <w:r w:rsidR="006A4BDB" w:rsidRPr="00466B6C">
        <w:rPr>
          <w:color w:val="000000" w:themeColor="text1"/>
          <w:vertAlign w:val="superscript"/>
          <w:lang w:val="en"/>
        </w:rPr>
        <w:t xml:space="preserve"> </w:t>
      </w:r>
      <w:r w:rsidR="006A4BDB" w:rsidRPr="00466B6C">
        <w:rPr>
          <w:color w:val="000000" w:themeColor="text1"/>
          <w:vertAlign w:val="superscript"/>
          <w:lang w:val="en"/>
        </w:rPr>
        <w:sym w:font="Symbol" w:char="F0B4"/>
      </w:r>
      <w:r w:rsidR="006A4BDB" w:rsidRPr="00466B6C">
        <w:rPr>
          <w:i/>
          <w:color w:val="000000" w:themeColor="text1"/>
          <w:vertAlign w:val="superscript"/>
          <w:lang w:val="en"/>
        </w:rPr>
        <w:t xml:space="preserve"> j</w:t>
      </w:r>
      <w:r w:rsidR="006A4BDB" w:rsidRPr="00466B6C">
        <w:rPr>
          <w:color w:val="000000" w:themeColor="text1"/>
          <w:lang w:val="en"/>
        </w:rPr>
        <w:t>)</w:t>
      </w:r>
      <w:r w:rsidRPr="00466B6C">
        <w:rPr>
          <w:color w:val="000000" w:themeColor="text1"/>
          <w:lang w:val="zh-Hant"/>
        </w:rPr>
        <w:t>。我們有</w:t>
      </w:r>
      <w:r w:rsidR="00CD190E" w:rsidRPr="00466B6C">
        <w:rPr>
          <w:b/>
          <w:color w:val="000000" w:themeColor="text1"/>
          <w:lang w:val="en"/>
        </w:rPr>
        <w:t>IDFT</w:t>
      </w:r>
      <w:r w:rsidR="00CD190E" w:rsidRPr="00466B6C">
        <w:rPr>
          <w:color w:val="000000" w:themeColor="text1"/>
          <w:lang w:val="en"/>
        </w:rPr>
        <w:t xml:space="preserve"> </w:t>
      </w:r>
      <w:r w:rsidR="00CD190E" w:rsidRPr="00466B6C">
        <w:rPr>
          <w:color w:val="000000" w:themeColor="text1"/>
          <w:lang w:val="en"/>
        </w:rPr>
        <w:sym w:font="Symbol" w:char="F0B4"/>
      </w:r>
      <w:r w:rsidR="00CD190E" w:rsidRPr="00466B6C">
        <w:rPr>
          <w:color w:val="000000" w:themeColor="text1"/>
          <w:lang w:val="en"/>
        </w:rPr>
        <w:t xml:space="preserve"> </w:t>
      </w:r>
      <w:r w:rsidR="00CD190E" w:rsidRPr="00466B6C">
        <w:rPr>
          <w:b/>
          <w:color w:val="000000" w:themeColor="text1"/>
          <w:lang w:val="en"/>
        </w:rPr>
        <w:t>DFT</w:t>
      </w:r>
      <w:r>
        <w:rPr>
          <w:lang w:val="zh-Hant"/>
        </w:rPr>
        <w:t>的</w:t>
      </w:r>
      <w:r w:rsidR="00A66F51" w:rsidRPr="00466B6C">
        <w:rPr>
          <w:color w:val="000000" w:themeColor="text1"/>
          <w:lang w:val="en"/>
        </w:rPr>
        <w:t>(</w:t>
      </w:r>
      <w:r w:rsidR="00A66F51" w:rsidRPr="00466B6C">
        <w:rPr>
          <w:i/>
          <w:color w:val="000000" w:themeColor="text1"/>
          <w:lang w:val="en"/>
        </w:rPr>
        <w:t>j</w:t>
      </w:r>
      <w:r w:rsidR="00A66F51" w:rsidRPr="00466B6C">
        <w:rPr>
          <w:color w:val="000000" w:themeColor="text1"/>
          <w:lang w:val="en"/>
        </w:rPr>
        <w:t xml:space="preserve">, </w:t>
      </w:r>
      <w:r w:rsidR="00A66F51" w:rsidRPr="00466B6C">
        <w:rPr>
          <w:i/>
          <w:color w:val="000000" w:themeColor="text1"/>
          <w:lang w:val="en"/>
        </w:rPr>
        <w:t>l</w:t>
      </w:r>
      <w:r w:rsidR="00A66F51" w:rsidRPr="00466B6C">
        <w:rPr>
          <w:color w:val="000000" w:themeColor="text1"/>
          <w:lang w:val="en"/>
        </w:rPr>
        <w:t>)</w:t>
      </w:r>
      <w:r w:rsidR="000943F9">
        <w:rPr>
          <w:color w:val="000000" w:themeColor="text1"/>
          <w:lang w:val="en"/>
        </w:rPr>
        <w:t xml:space="preserve"> </w:t>
      </w:r>
      <w:r w:rsidRPr="00466B6C">
        <w:rPr>
          <w:b/>
          <w:color w:val="000000" w:themeColor="text1"/>
          <w:lang w:val="zh-Hant"/>
        </w:rPr>
        <w:t>項目</w:t>
      </w:r>
      <w:r w:rsidRPr="00466B6C">
        <w:rPr>
          <w:color w:val="000000" w:themeColor="text1"/>
          <w:lang w:val="zh-Hant"/>
        </w:rPr>
        <w:t>等於</w:t>
      </w:r>
      <w:r w:rsidRPr="00466B6C">
        <w:rPr>
          <w:color w:val="000000" w:themeColor="text1"/>
          <w:lang w:val="zh-Hant"/>
        </w:rPr>
        <w:t xml:space="preserve"> </w:t>
      </w:r>
      <w:r w:rsidR="000943F9" w:rsidRPr="00466B6C">
        <w:rPr>
          <w:color w:val="000000" w:themeColor="text1"/>
          <w:lang w:val="en"/>
        </w:rPr>
        <w:t xml:space="preserve">(1 / </w:t>
      </w:r>
      <w:r w:rsidR="000943F9" w:rsidRPr="00466B6C">
        <w:rPr>
          <w:i/>
          <w:color w:val="000000" w:themeColor="text1"/>
          <w:lang w:val="en"/>
        </w:rPr>
        <w:t>n</w:t>
      </w:r>
      <w:r w:rsidR="000943F9" w:rsidRPr="00466B6C">
        <w:rPr>
          <w:color w:val="000000" w:themeColor="text1"/>
          <w:lang w:val="en"/>
        </w:rPr>
        <w:t xml:space="preserve">) </w:t>
      </w:r>
      <w:r w:rsidR="000943F9" w:rsidRPr="00466B6C">
        <w:rPr>
          <w:color w:val="000000" w:themeColor="text1"/>
          <w:lang w:val="en"/>
        </w:rPr>
        <w:sym w:font="Symbol" w:char="F0B4"/>
      </w:r>
      <w:r w:rsidR="000943F9"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k=0</m:t>
            </m:r>
          </m:sub>
          <m:sup>
            <m:r>
              <w:rPr>
                <w:rFonts w:ascii="Cambria Math" w:hAnsi="Cambria Math"/>
                <w:color w:val="000000" w:themeColor="text1"/>
                <w:lang w:val="en"/>
              </w:rPr>
              <m:t>n-1</m:t>
            </m:r>
          </m:sup>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-j×k</m:t>
                </m:r>
              </m:sup>
            </m:sSubSup>
          </m:e>
        </m:nary>
        <m:r>
          <w:rPr>
            <w:rFonts w:ascii="Cambria Math" w:hAnsi="Cambria Math"/>
            <w:color w:val="000000" w:themeColor="text1"/>
            <w:lang w:val="en"/>
          </w:rPr>
          <m:t>)×(</m:t>
        </m:r>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k×l</m:t>
            </m:r>
          </m:sup>
        </m:sSubSup>
        <m:r>
          <w:rPr>
            <w:rFonts w:ascii="Cambria Math" w:hAnsi="Cambria Math"/>
            <w:color w:val="000000" w:themeColor="text1"/>
            <w:lang w:val="en"/>
          </w:rPr>
          <m:t>)</m:t>
        </m:r>
      </m:oMath>
      <w:r w:rsidR="000943F9" w:rsidRPr="00466B6C">
        <w:rPr>
          <w:color w:val="000000" w:themeColor="text1"/>
          <w:lang w:val="en"/>
        </w:rPr>
        <w:t xml:space="preserve">) = (1 / </w:t>
      </w:r>
      <w:r w:rsidR="000943F9" w:rsidRPr="00466B6C">
        <w:rPr>
          <w:i/>
          <w:color w:val="000000" w:themeColor="text1"/>
          <w:lang w:val="en"/>
        </w:rPr>
        <w:t>n</w:t>
      </w:r>
      <w:r w:rsidR="000943F9" w:rsidRPr="00466B6C">
        <w:rPr>
          <w:color w:val="000000" w:themeColor="text1"/>
          <w:lang w:val="en"/>
        </w:rPr>
        <w:t xml:space="preserve">) </w:t>
      </w:r>
      <w:r w:rsidR="000943F9" w:rsidRPr="00466B6C">
        <w:rPr>
          <w:color w:val="000000" w:themeColor="text1"/>
          <w:lang w:val="en"/>
        </w:rPr>
        <w:sym w:font="Symbol" w:char="F0B4"/>
      </w:r>
      <w:r w:rsidR="000943F9"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k=0</m:t>
            </m:r>
          </m:sub>
          <m:sup>
            <m:r>
              <w:rPr>
                <w:rFonts w:ascii="Cambria Math" w:hAnsi="Cambria Math"/>
                <w:color w:val="000000" w:themeColor="text1"/>
                <w:lang w:val="en"/>
              </w:rPr>
              <m:t>n-1</m:t>
            </m:r>
          </m:sup>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(l-j)×k</m:t>
                </m:r>
              </m:sup>
            </m:sSubSup>
          </m:e>
        </m:nary>
        <m:r>
          <w:rPr>
            <w:rFonts w:ascii="Cambria Math" w:hAnsi="Cambria Math"/>
            <w:color w:val="000000" w:themeColor="text1"/>
            <w:lang w:val="en"/>
          </w:rPr>
          <m:t>))</m:t>
        </m:r>
      </m:oMath>
      <w:r w:rsidRPr="00466B6C">
        <w:rPr>
          <w:color w:val="000000" w:themeColor="text1"/>
          <w:lang w:val="zh-Hant"/>
        </w:rPr>
        <w:t>。</w:t>
      </w:r>
      <w:r>
        <w:rPr>
          <w:lang w:val="zh-Hant"/>
        </w:rPr>
        <w:t>如果</w:t>
      </w:r>
      <w:r>
        <w:rPr>
          <w:lang w:val="zh-Hant"/>
        </w:rPr>
        <w:t xml:space="preserve"> j </w:t>
      </w:r>
      <w:r>
        <w:rPr>
          <w:lang w:val="zh-Hant"/>
        </w:rPr>
        <w:t>的值等於</w:t>
      </w:r>
      <w:r>
        <w:rPr>
          <w:lang w:val="zh-Hant"/>
        </w:rPr>
        <w:t xml:space="preserve"> </w:t>
      </w:r>
      <w:r w:rsidR="00420737" w:rsidRPr="00466B6C">
        <w:rPr>
          <w:i/>
          <w:color w:val="000000" w:themeColor="text1"/>
          <w:lang w:val="zh-Hant"/>
        </w:rPr>
        <w:t>l</w:t>
      </w:r>
      <w:r>
        <w:rPr>
          <w:lang w:val="zh-Hant"/>
        </w:rPr>
        <w:t>的值</w:t>
      </w:r>
      <w:r>
        <w:rPr>
          <w:lang w:val="zh-Hant"/>
        </w:rPr>
        <w:t>,</w:t>
      </w:r>
      <w:r>
        <w:rPr>
          <w:lang w:val="zh-Hant"/>
        </w:rPr>
        <w:t>則</w:t>
      </w:r>
      <w:r w:rsidRPr="00466B6C">
        <w:rPr>
          <w:i/>
          <w:color w:val="000000" w:themeColor="text1"/>
          <w:lang w:val="zh-Hant"/>
        </w:rPr>
        <w:t>此求和</w:t>
      </w:r>
      <w:r>
        <w:rPr>
          <w:lang w:val="zh-Hant"/>
        </w:rPr>
        <w:t>等於</w:t>
      </w:r>
      <w:r w:rsidRPr="00466B6C">
        <w:rPr>
          <w:color w:val="000000" w:themeColor="text1"/>
          <w:lang w:val="zh-Hant"/>
        </w:rPr>
        <w:t>1,</w:t>
      </w:r>
      <w:r>
        <w:rPr>
          <w:lang w:val="zh-Hant"/>
        </w:rPr>
        <w:t>否則</w:t>
      </w:r>
      <w:r w:rsidR="00935CAB" w:rsidRPr="00935CAB">
        <w:rPr>
          <w:rFonts w:hint="eastAsia"/>
          <w:b/>
          <w:bCs/>
          <w:lang w:val="zh-Hant"/>
        </w:rPr>
        <w:t>定理</w:t>
      </w:r>
      <w:r w:rsidRPr="00466B6C">
        <w:rPr>
          <w:b/>
          <w:color w:val="000000" w:themeColor="text1"/>
          <w:lang w:val="zh-Hant"/>
        </w:rPr>
        <w:t xml:space="preserve"> 4-5</w:t>
      </w:r>
      <w:r>
        <w:rPr>
          <w:lang w:val="zh-Hant"/>
        </w:rPr>
        <w:t>等於求和</w:t>
      </w:r>
      <w:r w:rsidRPr="00466B6C">
        <w:rPr>
          <w:color w:val="000000" w:themeColor="text1"/>
          <w:lang w:val="zh-Hant"/>
        </w:rPr>
        <w:t>0</w:t>
      </w:r>
      <w:r w:rsidRPr="00466B6C">
        <w:rPr>
          <w:color w:val="000000" w:themeColor="text1"/>
          <w:lang w:val="zh-Hant"/>
        </w:rPr>
        <w:t>。這表示</w:t>
      </w:r>
      <w:r w:rsidR="00496387" w:rsidRPr="00466B6C">
        <w:rPr>
          <w:b/>
          <w:color w:val="000000" w:themeColor="text1"/>
          <w:lang w:val="en"/>
        </w:rPr>
        <w:t>IDFT</w:t>
      </w:r>
      <w:r w:rsidR="00496387" w:rsidRPr="00466B6C">
        <w:rPr>
          <w:color w:val="000000" w:themeColor="text1"/>
          <w:lang w:val="en"/>
        </w:rPr>
        <w:t xml:space="preserve"> </w:t>
      </w:r>
      <w:r w:rsidR="00496387" w:rsidRPr="00466B6C">
        <w:rPr>
          <w:color w:val="000000" w:themeColor="text1"/>
          <w:lang w:val="en"/>
        </w:rPr>
        <w:sym w:font="Symbol" w:char="F0B4"/>
      </w:r>
      <w:r w:rsidR="00496387" w:rsidRPr="00466B6C">
        <w:rPr>
          <w:color w:val="000000" w:themeColor="text1"/>
          <w:lang w:val="en"/>
        </w:rPr>
        <w:t xml:space="preserve"> </w:t>
      </w:r>
      <w:r w:rsidR="00496387" w:rsidRPr="00466B6C">
        <w:rPr>
          <w:b/>
          <w:color w:val="000000" w:themeColor="text1"/>
          <w:lang w:val="en"/>
        </w:rPr>
        <w:t>DFT</w:t>
      </w:r>
      <w:r w:rsidR="00BC0440" w:rsidRPr="003D1AE3">
        <w:rPr>
          <w:bCs/>
          <w:color w:val="000000" w:themeColor="text1"/>
          <w:lang w:val="zh-Hant"/>
        </w:rPr>
        <w:t>是</w:t>
      </w:r>
      <w:r w:rsidRPr="00466B6C">
        <w:rPr>
          <w:color w:val="000000" w:themeColor="text1"/>
          <w:lang w:val="zh-Hant"/>
        </w:rPr>
        <w:sym w:font="Symbol" w:char="F0B4"/>
      </w:r>
      <w:r w:rsidRPr="00466B6C">
        <w:rPr>
          <w:color w:val="000000" w:themeColor="text1"/>
          <w:lang w:val="zh-Hant"/>
        </w:rPr>
        <w:t>一個</w:t>
      </w:r>
      <w:r w:rsidR="00496387" w:rsidRPr="00466B6C">
        <w:rPr>
          <w:color w:val="000000" w:themeColor="text1"/>
          <w:lang w:val="en"/>
        </w:rPr>
        <w:t>(</w:t>
      </w:r>
      <w:r w:rsidR="00496387" w:rsidRPr="00466B6C">
        <w:rPr>
          <w:i/>
          <w:color w:val="000000" w:themeColor="text1"/>
          <w:lang w:val="en"/>
        </w:rPr>
        <w:t>n</w:t>
      </w:r>
      <w:r w:rsidR="00496387" w:rsidRPr="00466B6C">
        <w:rPr>
          <w:color w:val="000000" w:themeColor="text1"/>
          <w:lang w:val="en"/>
        </w:rPr>
        <w:t xml:space="preserve"> </w:t>
      </w:r>
      <w:r w:rsidR="00496387" w:rsidRPr="00466B6C">
        <w:rPr>
          <w:color w:val="000000" w:themeColor="text1"/>
          <w:lang w:val="en"/>
        </w:rPr>
        <w:sym w:font="Symbol" w:char="F0B4"/>
      </w:r>
      <w:r w:rsidR="00496387" w:rsidRPr="00466B6C">
        <w:rPr>
          <w:color w:val="000000" w:themeColor="text1"/>
          <w:lang w:val="en"/>
        </w:rPr>
        <w:t xml:space="preserve"> </w:t>
      </w:r>
      <w:r w:rsidR="00496387" w:rsidRPr="00466B6C">
        <w:rPr>
          <w:i/>
          <w:color w:val="000000" w:themeColor="text1"/>
          <w:lang w:val="en"/>
        </w:rPr>
        <w:t>n</w:t>
      </w:r>
      <w:r w:rsidR="00496387" w:rsidRPr="00466B6C">
        <w:rPr>
          <w:color w:val="000000" w:themeColor="text1"/>
          <w:lang w:val="en"/>
        </w:rPr>
        <w:t xml:space="preserve">) </w:t>
      </w:r>
      <w:r w:rsidR="00B24E0E">
        <w:rPr>
          <w:rFonts w:hint="eastAsia"/>
          <w:i/>
          <w:color w:val="000000" w:themeColor="text1"/>
          <w:lang w:val="zh-Hant"/>
        </w:rPr>
        <w:t>單位</w:t>
      </w:r>
      <w:r w:rsidRPr="00466B6C">
        <w:rPr>
          <w:color w:val="000000" w:themeColor="text1"/>
          <w:lang w:val="zh-Hant"/>
        </w:rPr>
        <w:t>矩陣</w:t>
      </w:r>
      <w:r w:rsidRPr="00466B6C">
        <w:rPr>
          <w:color w:val="000000" w:themeColor="text1"/>
          <w:lang w:val="zh-Hant"/>
        </w:rPr>
        <w:t>.</w:t>
      </w:r>
      <w:r>
        <w:rPr>
          <w:lang w:val="zh-Hant"/>
        </w:rPr>
        <w:t xml:space="preserve"> </w:t>
      </w:r>
      <w:r>
        <w:rPr>
          <w:lang w:val="zh-Hant"/>
        </w:rPr>
        <w:t>。</w:t>
      </w:r>
    </w:p>
    <w:p w:rsidR="00F41CED" w:rsidRPr="00466B6C" w:rsidRDefault="00F41CED" w:rsidP="00F41CED">
      <w:pPr>
        <w:pStyle w:val="content"/>
        <w:ind w:firstLineChars="150" w:firstLine="360"/>
        <w:rPr>
          <w:color w:val="000000" w:themeColor="text1"/>
          <w:lang w:val="en"/>
        </w:rPr>
      </w:pPr>
    </w:p>
    <w:p w:rsidR="00F41CED" w:rsidRPr="00466B6C" w:rsidRDefault="00F41CED" w:rsidP="00F41CED">
      <w:pPr>
        <w:pStyle w:val="content"/>
        <w:ind w:firstLineChars="150" w:firstLine="360"/>
        <w:rPr>
          <w:color w:val="000000" w:themeColor="text1"/>
          <w:lang w:val="en"/>
        </w:rPr>
      </w:pPr>
      <w:r w:rsidRPr="00466B6C">
        <w:rPr>
          <w:color w:val="000000" w:themeColor="text1"/>
          <w:lang w:val="zh-Hant"/>
        </w:rPr>
        <w:t>同樣</w:t>
      </w:r>
      <w:r w:rsidRPr="00466B6C">
        <w:rPr>
          <w:color w:val="000000" w:themeColor="text1"/>
          <w:lang w:val="zh-Hant"/>
        </w:rPr>
        <w:t xml:space="preserve">, </w:t>
      </w:r>
      <w:r w:rsidR="00CF3E85" w:rsidRPr="00466B6C">
        <w:rPr>
          <w:b/>
          <w:color w:val="000000" w:themeColor="text1"/>
          <w:lang w:val="en"/>
        </w:rPr>
        <w:t>DFT</w:t>
      </w:r>
      <w:r w:rsidR="00CF3E85" w:rsidRPr="00466B6C">
        <w:rPr>
          <w:color w:val="000000" w:themeColor="text1"/>
          <w:lang w:val="en"/>
        </w:rPr>
        <w:t xml:space="preserve"> </w:t>
      </w:r>
      <w:r w:rsidR="00CF3E85" w:rsidRPr="00466B6C">
        <w:rPr>
          <w:color w:val="000000" w:themeColor="text1"/>
          <w:lang w:val="en"/>
        </w:rPr>
        <w:sym w:font="Symbol" w:char="F0B4"/>
      </w:r>
      <w:r w:rsidR="00CF3E85" w:rsidRPr="00466B6C">
        <w:rPr>
          <w:color w:val="000000" w:themeColor="text1"/>
          <w:lang w:val="en"/>
        </w:rPr>
        <w:t xml:space="preserve"> </w:t>
      </w:r>
      <w:r w:rsidR="00CF3E85" w:rsidRPr="00466B6C">
        <w:rPr>
          <w:b/>
          <w:color w:val="000000" w:themeColor="text1"/>
          <w:lang w:val="en"/>
        </w:rPr>
        <w:t>IDFT</w:t>
      </w:r>
      <w:r w:rsidRPr="00466B6C">
        <w:rPr>
          <w:b/>
          <w:color w:val="000000" w:themeColor="text1"/>
          <w:lang w:val="zh-Hant"/>
        </w:rPr>
        <w:t xml:space="preserve"> </w:t>
      </w:r>
      <w:r w:rsidR="0069002A" w:rsidRPr="0069002A">
        <w:rPr>
          <w:rFonts w:hint="eastAsia"/>
          <w:bCs/>
          <w:color w:val="000000" w:themeColor="text1"/>
          <w:lang w:val="zh-Hant"/>
        </w:rPr>
        <w:t>的</w:t>
      </w:r>
      <w:r w:rsidR="00AE76EA" w:rsidRPr="00466B6C">
        <w:rPr>
          <w:color w:val="000000" w:themeColor="text1"/>
          <w:lang w:val="en"/>
        </w:rPr>
        <w:t>(</w:t>
      </w:r>
      <w:r w:rsidR="00AE76EA" w:rsidRPr="00466B6C">
        <w:rPr>
          <w:i/>
          <w:color w:val="000000" w:themeColor="text1"/>
          <w:lang w:val="en"/>
        </w:rPr>
        <w:t>j</w:t>
      </w:r>
      <w:r w:rsidR="00AE76EA" w:rsidRPr="00466B6C">
        <w:rPr>
          <w:color w:val="000000" w:themeColor="text1"/>
          <w:lang w:val="en"/>
        </w:rPr>
        <w:t xml:space="preserve">, </w:t>
      </w:r>
      <w:r w:rsidR="00AE76EA" w:rsidRPr="00466B6C">
        <w:rPr>
          <w:i/>
          <w:color w:val="000000" w:themeColor="text1"/>
          <w:lang w:val="en"/>
        </w:rPr>
        <w:t>l</w:t>
      </w:r>
      <w:r w:rsidR="00AE76EA" w:rsidRPr="00466B6C">
        <w:rPr>
          <w:color w:val="000000" w:themeColor="text1"/>
          <w:lang w:val="en"/>
        </w:rPr>
        <w:t>)</w:t>
      </w:r>
      <w:r w:rsidR="00AE76EA">
        <w:rPr>
          <w:rFonts w:hint="eastAsia"/>
          <w:color w:val="000000" w:themeColor="text1"/>
          <w:lang w:val="en"/>
        </w:rPr>
        <w:t>項目</w:t>
      </w:r>
      <w:r>
        <w:rPr>
          <w:lang w:val="zh-Hant"/>
        </w:rPr>
        <w:t>等於</w:t>
      </w:r>
      <w:r w:rsidR="005D38AD" w:rsidRPr="00466B6C">
        <w:rPr>
          <w:color w:val="000000" w:themeColor="text1"/>
          <w:lang w:val="en"/>
        </w:rPr>
        <w:t xml:space="preserve"> (1 / </w:t>
      </w:r>
      <w:r w:rsidR="005D38AD" w:rsidRPr="00466B6C">
        <w:rPr>
          <w:i/>
          <w:color w:val="000000" w:themeColor="text1"/>
          <w:lang w:val="en"/>
        </w:rPr>
        <w:t>n</w:t>
      </w:r>
      <w:r w:rsidR="005D38AD" w:rsidRPr="00466B6C">
        <w:rPr>
          <w:color w:val="000000" w:themeColor="text1"/>
          <w:lang w:val="en"/>
        </w:rPr>
        <w:t xml:space="preserve">) </w:t>
      </w:r>
      <w:r w:rsidR="005D38AD" w:rsidRPr="00466B6C">
        <w:rPr>
          <w:color w:val="000000" w:themeColor="text1"/>
          <w:lang w:val="en"/>
        </w:rPr>
        <w:sym w:font="Symbol" w:char="F0B4"/>
      </w:r>
      <w:r w:rsidR="005D38AD"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k=0</m:t>
            </m:r>
          </m:sub>
          <m:sup>
            <m:r>
              <w:rPr>
                <w:rFonts w:ascii="Cambria Math" w:hAnsi="Cambria Math"/>
                <w:color w:val="000000" w:themeColor="text1"/>
                <w:lang w:val="en"/>
              </w:rPr>
              <m:t>n-1</m:t>
            </m:r>
          </m:sup>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j×k</m:t>
                </m:r>
              </m:sup>
            </m:sSubSup>
          </m:e>
        </m:nary>
        <m:r>
          <w:rPr>
            <w:rFonts w:ascii="Cambria Math" w:hAnsi="Cambria Math"/>
            <w:color w:val="000000" w:themeColor="text1"/>
            <w:lang w:val="en"/>
          </w:rPr>
          <m:t>)×(</m:t>
        </m:r>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-k×l</m:t>
            </m:r>
          </m:sup>
        </m:sSubSup>
        <m:r>
          <w:rPr>
            <w:rFonts w:ascii="Cambria Math" w:hAnsi="Cambria Math"/>
            <w:color w:val="000000" w:themeColor="text1"/>
            <w:lang w:val="en"/>
          </w:rPr>
          <m:t>)</m:t>
        </m:r>
      </m:oMath>
      <w:r w:rsidR="005D38AD" w:rsidRPr="00466B6C">
        <w:rPr>
          <w:color w:val="000000" w:themeColor="text1"/>
          <w:lang w:val="en"/>
        </w:rPr>
        <w:t xml:space="preserve">) = (1 / </w:t>
      </w:r>
      <w:r w:rsidR="005D38AD" w:rsidRPr="00466B6C">
        <w:rPr>
          <w:i/>
          <w:color w:val="000000" w:themeColor="text1"/>
          <w:lang w:val="en"/>
        </w:rPr>
        <w:t>n</w:t>
      </w:r>
      <w:r w:rsidR="005D38AD" w:rsidRPr="00466B6C">
        <w:rPr>
          <w:color w:val="000000" w:themeColor="text1"/>
          <w:lang w:val="en"/>
        </w:rPr>
        <w:t xml:space="preserve">) </w:t>
      </w:r>
      <w:r w:rsidR="005D38AD" w:rsidRPr="00466B6C">
        <w:rPr>
          <w:color w:val="000000" w:themeColor="text1"/>
          <w:lang w:val="en"/>
        </w:rPr>
        <w:sym w:font="Symbol" w:char="F0B4"/>
      </w:r>
      <w:r w:rsidR="005D38AD"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k=0</m:t>
            </m:r>
          </m:sub>
          <m:sup>
            <m:r>
              <w:rPr>
                <w:rFonts w:ascii="Cambria Math" w:hAnsi="Cambria Math"/>
                <w:color w:val="000000" w:themeColor="text1"/>
                <w:lang w:val="en"/>
              </w:rPr>
              <m:t>n-1</m:t>
            </m:r>
          </m:sup>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(j-l)×k</m:t>
                </m:r>
              </m:sup>
            </m:sSubSup>
          </m:e>
        </m:nary>
        <m:r>
          <w:rPr>
            <w:rFonts w:ascii="Cambria Math" w:hAnsi="Cambria Math"/>
            <w:color w:val="000000" w:themeColor="text1"/>
            <w:lang w:val="en"/>
          </w:rPr>
          <m:t>))</m:t>
        </m:r>
      </m:oMath>
      <w:r w:rsidRPr="00466B6C">
        <w:rPr>
          <w:color w:val="000000" w:themeColor="text1"/>
          <w:lang w:val="zh-Hant"/>
        </w:rPr>
        <w:t>。如果</w:t>
      </w:r>
      <w:r w:rsidRPr="00466B6C">
        <w:rPr>
          <w:i/>
          <w:color w:val="000000" w:themeColor="text1"/>
          <w:lang w:val="zh-Hant"/>
        </w:rPr>
        <w:t>j</w:t>
      </w:r>
      <w:r>
        <w:rPr>
          <w:lang w:val="zh-Hant"/>
        </w:rPr>
        <w:t xml:space="preserve"> </w:t>
      </w:r>
      <w:r w:rsidRPr="00466B6C">
        <w:rPr>
          <w:color w:val="000000" w:themeColor="text1"/>
          <w:lang w:val="zh-Hant"/>
        </w:rPr>
        <w:t>=</w:t>
      </w:r>
      <w:r>
        <w:rPr>
          <w:lang w:val="zh-Hant"/>
        </w:rPr>
        <w:t xml:space="preserve"> </w:t>
      </w:r>
      <w:r w:rsidRPr="00466B6C">
        <w:rPr>
          <w:i/>
          <w:color w:val="000000" w:themeColor="text1"/>
          <w:lang w:val="zh-Hant"/>
        </w:rPr>
        <w:t>l</w:t>
      </w:r>
      <w:r w:rsidRPr="00466B6C">
        <w:rPr>
          <w:color w:val="000000" w:themeColor="text1"/>
          <w:lang w:val="zh-Hant"/>
        </w:rPr>
        <w:t>,</w:t>
      </w:r>
      <w:r w:rsidR="00CE20B6" w:rsidRPr="00CE20B6">
        <w:rPr>
          <w:color w:val="000000" w:themeColor="text1"/>
          <w:lang w:val="zh-Hant"/>
        </w:rPr>
        <w:t xml:space="preserve"> </w:t>
      </w:r>
      <w:r w:rsidR="00CE20B6" w:rsidRPr="00466B6C">
        <w:rPr>
          <w:color w:val="000000" w:themeColor="text1"/>
          <w:lang w:val="zh-Hant"/>
        </w:rPr>
        <w:t>此求和等於</w:t>
      </w:r>
      <w:r w:rsidR="00CE20B6" w:rsidRPr="00466B6C">
        <w:rPr>
          <w:color w:val="000000" w:themeColor="text1"/>
          <w:lang w:val="zh-Hant"/>
        </w:rPr>
        <w:t xml:space="preserve"> 1</w:t>
      </w:r>
      <w:r w:rsidR="00CE20B6">
        <w:rPr>
          <w:rFonts w:hint="eastAsia"/>
          <w:color w:val="000000" w:themeColor="text1"/>
          <w:lang w:val="zh-Hant"/>
        </w:rPr>
        <w:t>，</w:t>
      </w:r>
      <w:r w:rsidRPr="00466B6C">
        <w:rPr>
          <w:color w:val="000000" w:themeColor="text1"/>
          <w:lang w:val="zh-Hant"/>
        </w:rPr>
        <w:t>否則由</w:t>
      </w:r>
      <w:r>
        <w:rPr>
          <w:lang w:val="zh-Hant"/>
        </w:rPr>
        <w:t xml:space="preserve"> </w:t>
      </w:r>
      <w:r w:rsidR="00CE20B6">
        <w:rPr>
          <w:rFonts w:hint="eastAsia"/>
          <w:b/>
          <w:color w:val="000000" w:themeColor="text1"/>
          <w:lang w:val="zh-Hant"/>
        </w:rPr>
        <w:t>定理</w:t>
      </w:r>
      <w:r w:rsidRPr="00466B6C">
        <w:rPr>
          <w:b/>
          <w:color w:val="000000" w:themeColor="text1"/>
          <w:lang w:val="zh-Hant"/>
        </w:rPr>
        <w:t xml:space="preserve"> 4-5,</w:t>
      </w:r>
      <w:r w:rsidRPr="00466B6C">
        <w:rPr>
          <w:color w:val="000000" w:themeColor="text1"/>
          <w:lang w:val="zh-Hant"/>
        </w:rPr>
        <w:t>即求和</w:t>
      </w:r>
      <w:r w:rsidR="00A84375">
        <w:rPr>
          <w:color w:val="000000" w:themeColor="text1"/>
          <w:lang w:val="zh-Hant"/>
        </w:rPr>
        <w:t>0</w:t>
      </w:r>
      <w:r w:rsidRPr="00466B6C">
        <w:rPr>
          <w:color w:val="000000" w:themeColor="text1"/>
          <w:lang w:val="zh-Hant"/>
        </w:rPr>
        <w:t>。這就是說</w:t>
      </w:r>
      <w:r w:rsidR="00680921" w:rsidRPr="00466B6C">
        <w:rPr>
          <w:b/>
          <w:color w:val="000000" w:themeColor="text1"/>
          <w:lang w:val="en"/>
        </w:rPr>
        <w:t>DFT</w:t>
      </w:r>
      <w:r w:rsidR="00680921" w:rsidRPr="00466B6C">
        <w:rPr>
          <w:color w:val="000000" w:themeColor="text1"/>
          <w:lang w:val="en"/>
        </w:rPr>
        <w:t xml:space="preserve"> </w:t>
      </w:r>
      <w:r w:rsidR="00680921" w:rsidRPr="00466B6C">
        <w:rPr>
          <w:color w:val="000000" w:themeColor="text1"/>
          <w:lang w:val="en"/>
        </w:rPr>
        <w:sym w:font="Symbol" w:char="F0B4"/>
      </w:r>
      <w:r w:rsidR="00680921" w:rsidRPr="00466B6C">
        <w:rPr>
          <w:b/>
          <w:color w:val="000000" w:themeColor="text1"/>
          <w:lang w:val="en"/>
        </w:rPr>
        <w:t xml:space="preserve"> IDFT</w:t>
      </w:r>
      <w:r w:rsidRPr="00F027C6">
        <w:rPr>
          <w:bCs/>
          <w:color w:val="000000" w:themeColor="text1"/>
          <w:lang w:val="zh-Hant"/>
        </w:rPr>
        <w:t>是</w:t>
      </w:r>
      <w:r w:rsidRPr="00466B6C">
        <w:rPr>
          <w:color w:val="000000" w:themeColor="text1"/>
          <w:lang w:val="zh-Hant"/>
        </w:rPr>
        <w:t>一個</w:t>
      </w:r>
      <w:r w:rsidRPr="00466B6C">
        <w:rPr>
          <w:color w:val="000000" w:themeColor="text1"/>
          <w:lang w:val="zh-Hant"/>
        </w:rPr>
        <w:t xml:space="preserve"> (</w:t>
      </w:r>
      <w:r w:rsidR="0080504F" w:rsidRPr="00466B6C">
        <w:rPr>
          <w:i/>
          <w:color w:val="000000" w:themeColor="text1"/>
          <w:lang w:val="en"/>
        </w:rPr>
        <w:t>n</w:t>
      </w:r>
      <w:r w:rsidR="0080504F" w:rsidRPr="00466B6C">
        <w:rPr>
          <w:color w:val="000000" w:themeColor="text1"/>
          <w:lang w:val="en"/>
        </w:rPr>
        <w:t xml:space="preserve"> </w:t>
      </w:r>
      <w:r w:rsidR="0080504F" w:rsidRPr="00466B6C">
        <w:rPr>
          <w:color w:val="000000" w:themeColor="text1"/>
          <w:lang w:val="en"/>
        </w:rPr>
        <w:sym w:font="Symbol" w:char="F0B4"/>
      </w:r>
      <w:r w:rsidR="0080504F" w:rsidRPr="00466B6C">
        <w:rPr>
          <w:color w:val="000000" w:themeColor="text1"/>
          <w:lang w:val="en"/>
        </w:rPr>
        <w:t xml:space="preserve"> </w:t>
      </w:r>
      <w:r w:rsidR="0080504F" w:rsidRPr="00466B6C">
        <w:rPr>
          <w:i/>
          <w:color w:val="000000" w:themeColor="text1"/>
          <w:lang w:val="en"/>
        </w:rPr>
        <w:t>n</w:t>
      </w:r>
      <w:r w:rsidR="0080504F" w:rsidRPr="00466B6C">
        <w:rPr>
          <w:color w:val="000000" w:themeColor="text1"/>
          <w:lang w:val="en"/>
        </w:rPr>
        <w:t>)</w:t>
      </w:r>
      <w:r w:rsidRPr="00466B6C">
        <w:rPr>
          <w:color w:val="000000" w:themeColor="text1"/>
          <w:lang w:val="zh-Hant"/>
        </w:rPr>
        <w:t xml:space="preserve"> </w:t>
      </w:r>
      <w:r w:rsidR="00320279">
        <w:rPr>
          <w:rFonts w:hint="eastAsia"/>
          <w:color w:val="000000" w:themeColor="text1"/>
          <w:lang w:val="zh-Hant"/>
        </w:rPr>
        <w:t>單位</w:t>
      </w:r>
      <w:r w:rsidRPr="00466B6C">
        <w:rPr>
          <w:color w:val="000000" w:themeColor="text1"/>
          <w:lang w:val="zh-Hant"/>
        </w:rPr>
        <w:t>矩陣</w:t>
      </w:r>
      <w:r w:rsidRPr="00466B6C">
        <w:rPr>
          <w:color w:val="000000" w:themeColor="text1"/>
          <w:lang w:val="zh-Hant"/>
        </w:rPr>
        <w:t>.</w:t>
      </w:r>
      <w:r w:rsidRPr="00466B6C">
        <w:rPr>
          <w:color w:val="000000" w:themeColor="text1"/>
          <w:lang w:val="zh-Hant"/>
        </w:rPr>
        <w:t>因此</w:t>
      </w:r>
      <w:r w:rsidRPr="00466B6C">
        <w:rPr>
          <w:color w:val="000000" w:themeColor="text1"/>
          <w:lang w:val="zh-Hant"/>
        </w:rPr>
        <w:t>,</w:t>
      </w:r>
      <w:r w:rsidRPr="00466B6C">
        <w:rPr>
          <w:color w:val="000000" w:themeColor="text1"/>
          <w:lang w:val="zh-Hant"/>
        </w:rPr>
        <w:t>從上面的語句中</w:t>
      </w:r>
      <w:r w:rsidRPr="00466B6C">
        <w:rPr>
          <w:color w:val="000000" w:themeColor="text1"/>
          <w:lang w:val="zh-Hant"/>
        </w:rPr>
        <w:t>,</w:t>
      </w:r>
      <w:r>
        <w:rPr>
          <w:lang w:val="zh-Hant"/>
        </w:rPr>
        <w:t>我們一次得出</w:t>
      </w:r>
      <w:r w:rsidR="00815538">
        <w:rPr>
          <w:lang w:val="zh-Hant"/>
        </w:rPr>
        <w:t>方程</w:t>
      </w:r>
      <w:r w:rsidR="00815538">
        <w:rPr>
          <w:rFonts w:hint="eastAsia"/>
          <w:lang w:val="zh-Hant"/>
        </w:rPr>
        <w:t>式</w:t>
      </w:r>
      <w:r w:rsidR="00815538">
        <w:rPr>
          <w:lang w:val="zh-Hant"/>
        </w:rPr>
        <w:t xml:space="preserve"> (4.11</w:t>
      </w:r>
      <w:r w:rsidR="00815538">
        <w:rPr>
          <w:rFonts w:hint="eastAsia"/>
          <w:lang w:val="zh-Hant"/>
        </w:rPr>
        <w:t>)</w:t>
      </w:r>
      <w:r w:rsidR="00C922AF">
        <w:rPr>
          <w:rFonts w:hint="eastAsia"/>
          <w:lang w:val="zh-Hant"/>
        </w:rPr>
        <w:t xml:space="preserve"> </w:t>
      </w:r>
      <w:r w:rsidR="00C922AF">
        <w:rPr>
          <w:rFonts w:hint="eastAsia"/>
          <w:lang w:val="zh-Hant"/>
        </w:rPr>
        <w:t>反轉離散傅立葉轉換</w:t>
      </w:r>
      <w:r>
        <w:rPr>
          <w:lang w:val="zh-Hant"/>
        </w:rPr>
        <w:t>矩陣</w:t>
      </w:r>
      <w:r w:rsidR="00BC0440" w:rsidRPr="00466B6C">
        <w:rPr>
          <w:b/>
          <w:color w:val="000000" w:themeColor="text1"/>
          <w:lang w:val="zh-Hant"/>
        </w:rPr>
        <w:t>IDFT</w:t>
      </w:r>
      <w:r>
        <w:rPr>
          <w:lang w:val="zh-Hant"/>
        </w:rPr>
        <w:t>的是一個</w:t>
      </w:r>
      <w:r w:rsidR="00514CA0">
        <w:rPr>
          <w:rFonts w:hint="eastAsia"/>
          <w:lang w:val="zh-Hant"/>
        </w:rPr>
        <w:t>單</w:t>
      </w:r>
      <w:r>
        <w:rPr>
          <w:lang w:val="zh-Hant"/>
        </w:rPr>
        <w:t>一矩陣</w:t>
      </w:r>
      <w:r w:rsidRPr="00466B6C">
        <w:rPr>
          <w:color w:val="000000" w:themeColor="text1"/>
          <w:lang w:val="zh-Hant"/>
        </w:rPr>
        <w:t>(</w:t>
      </w:r>
      <w:r w:rsidRPr="00466B6C">
        <w:rPr>
          <w:color w:val="000000" w:themeColor="text1"/>
          <w:lang w:val="zh-Hant"/>
        </w:rPr>
        <w:t>一個</w:t>
      </w:r>
      <w:r w:rsidR="00514CA0">
        <w:rPr>
          <w:rFonts w:hint="eastAsia"/>
          <w:color w:val="000000" w:themeColor="text1"/>
          <w:lang w:val="zh-Hant"/>
        </w:rPr>
        <w:t>單</w:t>
      </w:r>
      <w:r w:rsidRPr="00466B6C">
        <w:rPr>
          <w:color w:val="000000" w:themeColor="text1"/>
          <w:lang w:val="zh-Hant"/>
        </w:rPr>
        <w:t>一運算符</w:t>
      </w:r>
      <w:r w:rsidRPr="00466B6C">
        <w:rPr>
          <w:color w:val="000000" w:themeColor="text1"/>
          <w:lang w:val="zh-Hant"/>
        </w:rPr>
        <w:t>)</w:t>
      </w:r>
      <w:r w:rsidRPr="00466B6C">
        <w:rPr>
          <w:color w:val="000000" w:themeColor="text1"/>
          <w:lang w:val="zh-Hant"/>
        </w:rPr>
        <w:t>。</w:t>
      </w:r>
      <w:r w:rsidRPr="00466B6C">
        <w:rPr>
          <w:color w:val="000000" w:themeColor="text1"/>
          <w:lang w:val="zh-Hant"/>
        </w:rPr>
        <w:t xml:space="preserve">  </w:t>
      </w:r>
      <w:r w:rsidRPr="00466B6C">
        <w:rPr>
          <w:color w:val="000000" w:themeColor="text1"/>
          <w:lang w:val="zh-Hant"/>
        </w:rPr>
        <w:sym w:font="Wingdings" w:char="F06E"/>
      </w:r>
    </w:p>
    <w:p w:rsidR="002B2671" w:rsidRPr="00466B6C" w:rsidRDefault="002B2671" w:rsidP="002B2671">
      <w:pPr>
        <w:pStyle w:val="content"/>
        <w:rPr>
          <w:color w:val="000000" w:themeColor="text1"/>
          <w:lang w:val="en"/>
        </w:rPr>
      </w:pPr>
    </w:p>
    <w:p w:rsidR="002B2671" w:rsidRPr="00466B6C" w:rsidRDefault="002B2671" w:rsidP="002B2671">
      <w:pPr>
        <w:pStyle w:val="SECTION"/>
        <w:ind w:left="448" w:hangingChars="160" w:hanging="448"/>
        <w:rPr>
          <w:b/>
          <w:color w:val="000000" w:themeColor="text1"/>
          <w:sz w:val="28"/>
          <w:lang w:val="en"/>
        </w:rPr>
      </w:pPr>
      <w:r w:rsidRPr="00466B6C">
        <w:rPr>
          <w:b/>
          <w:color w:val="000000" w:themeColor="text1"/>
          <w:sz w:val="28"/>
          <w:lang w:val="zh-Hant"/>
        </w:rPr>
        <w:t xml:space="preserve">4.5 </w:t>
      </w:r>
      <w:r w:rsidRPr="00466B6C">
        <w:rPr>
          <w:b/>
          <w:color w:val="000000" w:themeColor="text1"/>
          <w:sz w:val="28"/>
          <w:lang w:val="zh-Hant"/>
        </w:rPr>
        <w:t>實現離散</w:t>
      </w:r>
      <w:r w:rsidR="00F5675E">
        <w:rPr>
          <w:rFonts w:hint="eastAsia"/>
          <w:b/>
          <w:color w:val="000000" w:themeColor="text1"/>
          <w:sz w:val="28"/>
          <w:lang w:val="zh-Hant"/>
        </w:rPr>
        <w:t>傅立葉轉換</w:t>
      </w:r>
      <w:r w:rsidRPr="00466B6C">
        <w:rPr>
          <w:b/>
          <w:color w:val="000000" w:themeColor="text1"/>
          <w:sz w:val="28"/>
          <w:lang w:val="zh-Hant"/>
        </w:rPr>
        <w:t>的量子</w:t>
      </w:r>
      <w:r w:rsidR="00F5675E">
        <w:rPr>
          <w:rFonts w:hint="eastAsia"/>
          <w:b/>
          <w:color w:val="000000" w:themeColor="text1"/>
          <w:sz w:val="28"/>
          <w:lang w:val="zh-Hant"/>
        </w:rPr>
        <w:t>傅立葉轉換</w:t>
      </w:r>
      <w:r>
        <w:rPr>
          <w:lang w:val="zh-Hant"/>
        </w:rPr>
        <w:t>。</w:t>
      </w:r>
    </w:p>
    <w:p w:rsidR="002B2671" w:rsidRPr="00466B6C" w:rsidRDefault="002B2671" w:rsidP="002B2671">
      <w:pPr>
        <w:pStyle w:val="content"/>
        <w:ind w:firstLineChars="150" w:firstLine="360"/>
        <w:rPr>
          <w:color w:val="000000" w:themeColor="text1"/>
          <w:lang w:val="en"/>
        </w:rPr>
      </w:pPr>
    </w:p>
    <w:p w:rsidR="006F3B51" w:rsidRPr="00466B6C" w:rsidRDefault="006F3B51" w:rsidP="002B2671">
      <w:pPr>
        <w:pStyle w:val="content"/>
        <w:ind w:firstLineChars="150" w:firstLine="360"/>
        <w:rPr>
          <w:color w:val="000000" w:themeColor="text1"/>
        </w:rPr>
      </w:pPr>
      <w:r w:rsidRPr="00466B6C">
        <w:rPr>
          <w:color w:val="000000" w:themeColor="text1"/>
          <w:lang w:val="zh-Hant"/>
        </w:rPr>
        <w:t>希爾</w:t>
      </w:r>
      <w:r w:rsidR="005852A5" w:rsidRPr="00244384">
        <w:rPr>
          <w:iCs/>
          <w:color w:val="000000" w:themeColor="text1"/>
          <w:lang w:val="zh-Hant"/>
        </w:rPr>
        <w:t>伯</w:t>
      </w:r>
      <w:proofErr w:type="gramStart"/>
      <w:r w:rsidR="005852A5" w:rsidRPr="00244384">
        <w:rPr>
          <w:iCs/>
          <w:color w:val="000000" w:themeColor="text1"/>
          <w:lang w:val="zh-Hant"/>
        </w:rPr>
        <w:t>特</w:t>
      </w:r>
      <w:proofErr w:type="gramEnd"/>
      <w:r w:rsidRPr="00244384">
        <w:rPr>
          <w:iCs/>
          <w:color w:val="000000" w:themeColor="text1"/>
          <w:lang w:val="zh-Hant"/>
        </w:rPr>
        <w:t>空間</w:t>
      </w:r>
      <w:r w:rsidRPr="00DA392E">
        <w:rPr>
          <w:iCs/>
          <w:color w:val="000000" w:themeColor="text1"/>
          <w:lang w:val="zh-Hant"/>
        </w:rPr>
        <w:t>的</w:t>
      </w:r>
      <w:r w:rsidRPr="00466B6C">
        <w:rPr>
          <w:i/>
          <w:color w:val="000000" w:themeColor="text1"/>
          <w:lang w:val="zh-Hant"/>
        </w:rPr>
        <w:t xml:space="preserve"> n</w:t>
      </w:r>
      <w:proofErr w:type="gramStart"/>
      <w:r w:rsidR="00DA392E" w:rsidRPr="00DA392E">
        <w:rPr>
          <w:rFonts w:hint="eastAsia"/>
          <w:iCs/>
          <w:color w:val="000000" w:themeColor="text1"/>
          <w:lang w:val="zh-Hant"/>
        </w:rPr>
        <w:t>維</w:t>
      </w:r>
      <w:r w:rsidRPr="00466B6C">
        <w:rPr>
          <w:color w:val="000000" w:themeColor="text1"/>
          <w:lang w:val="zh-Hant"/>
        </w:rPr>
        <w:t>正射</w:t>
      </w:r>
      <w:r w:rsidR="00901150">
        <w:rPr>
          <w:rFonts w:hint="eastAsia"/>
          <w:color w:val="000000" w:themeColor="text1"/>
          <w:lang w:val="zh-Hant"/>
        </w:rPr>
        <w:t>基礎</w:t>
      </w:r>
      <w:proofErr w:type="gramEnd"/>
      <w:r w:rsidRPr="00466B6C">
        <w:rPr>
          <w:color w:val="000000" w:themeColor="text1"/>
          <w:lang w:val="zh-Hant"/>
        </w:rPr>
        <w:sym w:font="Symbol" w:char="F061"/>
      </w:r>
      <w:r w:rsidRPr="00466B6C">
        <w:rPr>
          <w:color w:val="000000" w:themeColor="text1"/>
          <w:lang w:val="zh-Hant"/>
        </w:rPr>
        <w:t>如下</w:t>
      </w:r>
      <w:r>
        <w:rPr>
          <w:lang w:val="zh-Hant"/>
        </w:rPr>
        <w:t>。</w:t>
      </w:r>
    </w:p>
    <w:p w:rsidR="006F3B51" w:rsidRPr="00466B6C" w:rsidRDefault="006F3B51" w:rsidP="006F3B51">
      <w:pPr>
        <w:pStyle w:val="content"/>
        <w:rPr>
          <w:color w:val="000000" w:themeColor="text1"/>
        </w:rPr>
      </w:pPr>
    </w:p>
    <w:p w:rsidR="000F1E1F" w:rsidRPr="00466B6C" w:rsidRDefault="000F1E1F" w:rsidP="000F1E1F">
      <w:pPr>
        <w:pStyle w:val="content"/>
        <w:rPr>
          <w:color w:val="000000" w:themeColor="text1"/>
        </w:rPr>
      </w:pPr>
      <w:r w:rsidRPr="00466B6C">
        <w:rPr>
          <w:rFonts w:hint="eastAsia"/>
          <w:color w:val="000000" w:themeColor="text1"/>
        </w:rPr>
        <w:sym w:font="Symbol" w:char="F061"/>
      </w:r>
      <w:r w:rsidRPr="00466B6C">
        <w:rPr>
          <w:color w:val="000000" w:themeColor="text1"/>
        </w:rPr>
        <w:t xml:space="preserve"> = {</w:t>
      </w:r>
      <w:r w:rsidRPr="00466B6C">
        <w:rPr>
          <w:color w:val="000000" w:themeColor="text1"/>
          <w:lang w:val="en"/>
        </w:rPr>
        <w:t xml:space="preserve">(1, 0, 0, </w:t>
      </w:r>
      <w:r w:rsidRPr="00466B6C">
        <w:rPr>
          <w:color w:val="000000" w:themeColor="text1"/>
          <w:lang w:val="en"/>
        </w:rPr>
        <w:sym w:font="Symbol" w:char="F0BC"/>
      </w:r>
      <w:r w:rsidRPr="00466B6C">
        <w:rPr>
          <w:color w:val="000000" w:themeColor="text1"/>
          <w:lang w:val="en"/>
        </w:rPr>
        <w:t xml:space="preserve"> , 0)</w:t>
      </w:r>
      <w:r w:rsidRPr="00466B6C">
        <w:rPr>
          <w:i/>
          <w:color w:val="000000" w:themeColor="text1"/>
          <w:vertAlign w:val="superscript"/>
          <w:lang w:val="en"/>
        </w:rPr>
        <w:t>T</w:t>
      </w:r>
      <w:r w:rsidRPr="00466B6C">
        <w:rPr>
          <w:color w:val="000000" w:themeColor="text1"/>
          <w:lang w:val="en"/>
        </w:rPr>
        <w:t xml:space="preserve">, (0, 1, 0, </w:t>
      </w:r>
      <w:r w:rsidRPr="00466B6C">
        <w:rPr>
          <w:color w:val="000000" w:themeColor="text1"/>
          <w:lang w:val="en"/>
        </w:rPr>
        <w:sym w:font="Symbol" w:char="F0BC"/>
      </w:r>
      <w:r w:rsidRPr="00466B6C">
        <w:rPr>
          <w:color w:val="000000" w:themeColor="text1"/>
          <w:lang w:val="en"/>
        </w:rPr>
        <w:t xml:space="preserve"> , 0)</w:t>
      </w:r>
      <w:r w:rsidRPr="00466B6C">
        <w:rPr>
          <w:i/>
          <w:color w:val="000000" w:themeColor="text1"/>
          <w:vertAlign w:val="superscript"/>
          <w:lang w:val="en"/>
        </w:rPr>
        <w:t>T</w:t>
      </w:r>
      <w:r w:rsidRPr="00466B6C">
        <w:rPr>
          <w:color w:val="000000" w:themeColor="text1"/>
          <w:lang w:val="en"/>
        </w:rPr>
        <w:t xml:space="preserve">, (0, 0, 1, </w:t>
      </w:r>
      <w:r w:rsidRPr="00466B6C">
        <w:rPr>
          <w:color w:val="000000" w:themeColor="text1"/>
          <w:lang w:val="en"/>
        </w:rPr>
        <w:sym w:font="Symbol" w:char="F0BC"/>
      </w:r>
      <w:r w:rsidRPr="00466B6C">
        <w:rPr>
          <w:color w:val="000000" w:themeColor="text1"/>
          <w:lang w:val="en"/>
        </w:rPr>
        <w:t xml:space="preserve"> , 0)</w:t>
      </w:r>
      <w:r w:rsidRPr="00466B6C">
        <w:rPr>
          <w:i/>
          <w:color w:val="000000" w:themeColor="text1"/>
          <w:vertAlign w:val="superscript"/>
          <w:lang w:val="en"/>
        </w:rPr>
        <w:t>T</w:t>
      </w:r>
      <w:r w:rsidRPr="00466B6C">
        <w:rPr>
          <w:color w:val="000000" w:themeColor="text1"/>
          <w:lang w:val="en"/>
        </w:rPr>
        <w:t xml:space="preserve">, </w:t>
      </w:r>
      <w:r w:rsidRPr="00466B6C">
        <w:rPr>
          <w:color w:val="000000" w:themeColor="text1"/>
          <w:lang w:val="en"/>
        </w:rPr>
        <w:sym w:font="Symbol" w:char="F0BC"/>
      </w:r>
      <w:r w:rsidRPr="00466B6C">
        <w:rPr>
          <w:color w:val="000000" w:themeColor="text1"/>
          <w:lang w:val="en"/>
        </w:rPr>
        <w:t xml:space="preserve"> , (0, 0, 0, </w:t>
      </w:r>
      <w:r w:rsidRPr="00466B6C">
        <w:rPr>
          <w:color w:val="000000" w:themeColor="text1"/>
          <w:lang w:val="en"/>
        </w:rPr>
        <w:sym w:font="Symbol" w:char="F0BC"/>
      </w:r>
      <w:r w:rsidRPr="00466B6C">
        <w:rPr>
          <w:color w:val="000000" w:themeColor="text1"/>
          <w:lang w:val="en"/>
        </w:rPr>
        <w:t xml:space="preserve"> , 1)</w:t>
      </w:r>
      <w:r w:rsidRPr="00466B6C">
        <w:rPr>
          <w:i/>
          <w:color w:val="000000" w:themeColor="text1"/>
          <w:vertAlign w:val="superscript"/>
          <w:lang w:val="en"/>
        </w:rPr>
        <w:t>T</w:t>
      </w:r>
      <w:r w:rsidRPr="00466B6C">
        <w:rPr>
          <w:color w:val="000000" w:themeColor="text1"/>
          <w:lang w:val="en"/>
        </w:rPr>
        <w:t>}.</w:t>
      </w:r>
      <w:r w:rsidRPr="00466B6C">
        <w:rPr>
          <w:rFonts w:hint="eastAsia"/>
          <w:color w:val="000000" w:themeColor="text1"/>
        </w:rPr>
        <w:t xml:space="preserve">    </w:t>
      </w:r>
      <w:r w:rsidRPr="00466B6C">
        <w:rPr>
          <w:color w:val="000000" w:themeColor="text1"/>
        </w:rPr>
        <w:t>(4.13)</w:t>
      </w:r>
    </w:p>
    <w:p w:rsidR="006F3B51" w:rsidRPr="00466B6C" w:rsidRDefault="006F3B51" w:rsidP="005B1721">
      <w:pPr>
        <w:pStyle w:val="content"/>
        <w:rPr>
          <w:color w:val="000000" w:themeColor="text1"/>
        </w:rPr>
      </w:pPr>
    </w:p>
    <w:p w:rsidR="0081362C" w:rsidRPr="00466B6C" w:rsidRDefault="005B1721" w:rsidP="005B1721">
      <w:pPr>
        <w:pStyle w:val="content"/>
        <w:rPr>
          <w:color w:val="000000" w:themeColor="text1"/>
          <w:lang w:val="en"/>
        </w:rPr>
      </w:pPr>
      <w:r w:rsidRPr="00466B6C">
        <w:rPr>
          <w:color w:val="000000" w:themeColor="text1"/>
          <w:lang w:val="zh-Hant"/>
        </w:rPr>
        <w:t>在不失去一般性的情況下</w:t>
      </w:r>
      <w:r w:rsidRPr="00466B6C">
        <w:rPr>
          <w:color w:val="000000" w:themeColor="text1"/>
          <w:lang w:val="zh-Hant"/>
        </w:rPr>
        <w:t>,</w:t>
      </w:r>
      <w:r w:rsidRPr="00466B6C">
        <w:rPr>
          <w:color w:val="000000" w:themeColor="text1"/>
          <w:lang w:val="zh-Hant"/>
        </w:rPr>
        <w:t>我們假設</w:t>
      </w:r>
      <w:r>
        <w:rPr>
          <w:lang w:val="zh-Hant"/>
        </w:rPr>
        <w:t xml:space="preserve"> </w:t>
      </w:r>
      <w:r w:rsidRPr="00466B6C">
        <w:rPr>
          <w:i/>
          <w:color w:val="000000" w:themeColor="text1"/>
          <w:lang w:val="zh-Hant"/>
        </w:rPr>
        <w:t>n</w:t>
      </w:r>
      <w:r>
        <w:rPr>
          <w:lang w:val="zh-Hant"/>
        </w:rPr>
        <w:t xml:space="preserve"> </w:t>
      </w:r>
      <w:r w:rsidRPr="00466B6C">
        <w:rPr>
          <w:color w:val="000000" w:themeColor="text1"/>
          <w:lang w:val="zh-Hant"/>
        </w:rPr>
        <w:t>是二</w:t>
      </w:r>
      <w:r w:rsidRPr="00466B6C">
        <w:rPr>
          <w:color w:val="000000" w:themeColor="text1"/>
          <w:lang w:val="zh-Hant"/>
        </w:rPr>
        <w:t xml:space="preserve"> (2) </w:t>
      </w:r>
      <w:r w:rsidRPr="00466B6C">
        <w:rPr>
          <w:color w:val="000000" w:themeColor="text1"/>
          <w:lang w:val="zh-Hant"/>
        </w:rPr>
        <w:t>的力量。</w:t>
      </w:r>
      <w:r w:rsidRPr="00466B6C">
        <w:rPr>
          <w:color w:val="000000" w:themeColor="text1"/>
          <w:lang w:val="zh-Hant"/>
        </w:rPr>
        <w:t xml:space="preserve">n </w:t>
      </w:r>
      <w:r w:rsidRPr="00466B6C">
        <w:rPr>
          <w:color w:val="000000" w:themeColor="text1"/>
          <w:lang w:val="zh-Hant"/>
        </w:rPr>
        <w:t>維正交</w:t>
      </w:r>
      <w:r w:rsidR="003B6174" w:rsidRPr="00B1394E">
        <w:rPr>
          <w:iCs/>
          <w:color w:val="000000" w:themeColor="text1"/>
          <w:lang w:val="zh-Hant"/>
        </w:rPr>
        <w:t>基礎中每個元素的長度</w:t>
      </w:r>
      <w:r w:rsidR="003B6174" w:rsidRPr="00466B6C">
        <w:rPr>
          <w:color w:val="000000" w:themeColor="text1"/>
          <w:lang w:val="zh-Hant"/>
        </w:rPr>
        <w:sym w:font="Symbol" w:char="F061"/>
      </w:r>
      <w:r w:rsidR="008F5965" w:rsidRPr="00B1394E">
        <w:rPr>
          <w:iCs/>
          <w:color w:val="000000" w:themeColor="text1"/>
          <w:lang w:val="zh-Hant"/>
        </w:rPr>
        <w:t>是</w:t>
      </w:r>
      <w:r w:rsidR="003B6174" w:rsidRPr="00466B6C">
        <w:rPr>
          <w:color w:val="000000" w:themeColor="text1"/>
          <w:lang w:val="zh-Hant"/>
        </w:rPr>
        <w:t>統一的。</w:t>
      </w:r>
      <w:r w:rsidR="003B6174" w:rsidRPr="00466B6C">
        <w:rPr>
          <w:color w:val="000000" w:themeColor="text1"/>
          <w:lang w:val="zh-Hant"/>
        </w:rPr>
        <w:t xml:space="preserve">n </w:t>
      </w:r>
      <w:r w:rsidR="003B6174" w:rsidRPr="00466B6C">
        <w:rPr>
          <w:color w:val="000000" w:themeColor="text1"/>
          <w:lang w:val="zh-Hant"/>
        </w:rPr>
        <w:t>維正交基礎中任何</w:t>
      </w:r>
      <w:r w:rsidR="004521A1" w:rsidRPr="00407AAB">
        <w:rPr>
          <w:iCs/>
          <w:color w:val="000000" w:themeColor="text1"/>
          <w:lang w:val="zh-Hant"/>
        </w:rPr>
        <w:t>兩個元素的內部產品</w:t>
      </w:r>
      <w:r w:rsidR="0013072C">
        <w:rPr>
          <w:rFonts w:hint="eastAsia"/>
          <w:color w:val="000000" w:themeColor="text1"/>
          <w:lang w:val="zh-Hant"/>
        </w:rPr>
        <w:t xml:space="preserve"> </w:t>
      </w:r>
      <w:r w:rsidR="004521A1" w:rsidRPr="00466B6C">
        <w:rPr>
          <w:color w:val="000000" w:themeColor="text1"/>
          <w:lang w:val="zh-Hant"/>
        </w:rPr>
        <w:sym w:font="Symbol" w:char="F061"/>
      </w:r>
      <w:r w:rsidR="004521A1" w:rsidRPr="00466B6C">
        <w:rPr>
          <w:color w:val="000000" w:themeColor="text1"/>
          <w:lang w:val="zh-Hant"/>
        </w:rPr>
        <w:t>為零。中的每</w:t>
      </w:r>
      <w:proofErr w:type="gramStart"/>
      <w:r w:rsidR="004521A1" w:rsidRPr="00466B6C">
        <w:rPr>
          <w:color w:val="000000" w:themeColor="text1"/>
          <w:lang w:val="zh-Hant"/>
        </w:rPr>
        <w:t>個</w:t>
      </w:r>
      <w:proofErr w:type="gramEnd"/>
      <w:r w:rsidR="004521A1" w:rsidRPr="00466B6C">
        <w:rPr>
          <w:color w:val="000000" w:themeColor="text1"/>
          <w:lang w:val="zh-Hant"/>
        </w:rPr>
        <w:t>元素都是計算基礎向量。我們使用計算基礎狀態</w:t>
      </w:r>
      <w:r w:rsidR="004521A1" w:rsidRPr="00466B6C">
        <w:rPr>
          <w:color w:val="000000" w:themeColor="text1"/>
          <w:lang w:val="zh-Hant"/>
        </w:rPr>
        <w:t xml:space="preserve"> |0&gt; </w:t>
      </w:r>
      <w:r w:rsidR="004521A1" w:rsidRPr="00466B6C">
        <w:rPr>
          <w:color w:val="000000" w:themeColor="text1"/>
          <w:lang w:val="zh-Hant"/>
        </w:rPr>
        <w:t>對第一個計算基礎向量</w:t>
      </w:r>
      <w:r w:rsidR="004521A1" w:rsidRPr="00466B6C">
        <w:rPr>
          <w:color w:val="000000" w:themeColor="text1"/>
          <w:lang w:val="zh-Hant"/>
        </w:rPr>
        <w:t xml:space="preserve"> </w:t>
      </w:r>
      <w:r w:rsidR="00EE02D8" w:rsidRPr="00466B6C">
        <w:rPr>
          <w:color w:val="000000" w:themeColor="text1"/>
          <w:lang w:val="en"/>
        </w:rPr>
        <w:t xml:space="preserve">(1, 0, 0, </w:t>
      </w:r>
      <w:r w:rsidR="00EE02D8" w:rsidRPr="00466B6C">
        <w:rPr>
          <w:color w:val="000000" w:themeColor="text1"/>
          <w:lang w:val="en"/>
        </w:rPr>
        <w:sym w:font="Symbol" w:char="F0BC"/>
      </w:r>
      <w:r w:rsidR="00EE02D8" w:rsidRPr="00466B6C">
        <w:rPr>
          <w:color w:val="000000" w:themeColor="text1"/>
          <w:lang w:val="en"/>
        </w:rPr>
        <w:t xml:space="preserve"> , 0)</w:t>
      </w:r>
      <w:r w:rsidR="00EE02D8" w:rsidRPr="00466B6C">
        <w:rPr>
          <w:i/>
          <w:color w:val="000000" w:themeColor="text1"/>
          <w:vertAlign w:val="superscript"/>
          <w:lang w:val="en"/>
        </w:rPr>
        <w:t>T</w:t>
      </w:r>
      <w:r w:rsidR="00EE02D8" w:rsidRPr="00466B6C">
        <w:rPr>
          <w:color w:val="000000" w:themeColor="text1"/>
          <w:lang w:val="en"/>
        </w:rPr>
        <w:t>.</w:t>
      </w:r>
      <w:r w:rsidR="00EE02D8" w:rsidRPr="00EE02D8">
        <w:rPr>
          <w:rFonts w:hint="eastAsia"/>
          <w:color w:val="000000" w:themeColor="text1"/>
          <w:lang w:val="zh-Hant"/>
        </w:rPr>
        <w:t>進行編碼</w:t>
      </w:r>
      <w:r w:rsidR="006016E0" w:rsidRPr="00466B6C">
        <w:rPr>
          <w:color w:val="000000" w:themeColor="text1"/>
          <w:lang w:val="zh-Hant"/>
        </w:rPr>
        <w:t>。我們應用計算基礎狀態</w:t>
      </w:r>
      <w:r w:rsidR="006E5364" w:rsidRPr="00466B6C">
        <w:rPr>
          <w:color w:val="000000" w:themeColor="text1"/>
          <w:lang w:val="en"/>
        </w:rPr>
        <w:t>|1&gt;</w:t>
      </w:r>
      <w:r w:rsidR="006016E0" w:rsidRPr="00466B6C">
        <w:rPr>
          <w:color w:val="000000" w:themeColor="text1"/>
          <w:lang w:val="zh-Hant"/>
        </w:rPr>
        <w:t>對第二</w:t>
      </w:r>
      <w:proofErr w:type="gramStart"/>
      <w:r w:rsidR="006016E0" w:rsidRPr="00466B6C">
        <w:rPr>
          <w:color w:val="000000" w:themeColor="text1"/>
          <w:lang w:val="zh-Hant"/>
        </w:rPr>
        <w:t>個</w:t>
      </w:r>
      <w:proofErr w:type="gramEnd"/>
      <w:r w:rsidR="006016E0" w:rsidRPr="00466B6C">
        <w:rPr>
          <w:color w:val="000000" w:themeColor="text1"/>
          <w:lang w:val="zh-Hant"/>
        </w:rPr>
        <w:t>計算基礎向量</w:t>
      </w:r>
      <w:r w:rsidR="0059377E" w:rsidRPr="00466B6C">
        <w:rPr>
          <w:color w:val="000000" w:themeColor="text1"/>
          <w:lang w:val="en"/>
        </w:rPr>
        <w:t xml:space="preserve">(0, 1, 0, </w:t>
      </w:r>
      <w:r w:rsidR="0059377E" w:rsidRPr="00466B6C">
        <w:rPr>
          <w:color w:val="000000" w:themeColor="text1"/>
          <w:lang w:val="en"/>
        </w:rPr>
        <w:sym w:font="Symbol" w:char="F0BC"/>
      </w:r>
      <w:r w:rsidR="0059377E" w:rsidRPr="00466B6C">
        <w:rPr>
          <w:color w:val="000000" w:themeColor="text1"/>
          <w:lang w:val="en"/>
        </w:rPr>
        <w:t xml:space="preserve"> , 0)</w:t>
      </w:r>
      <w:r w:rsidR="0059377E" w:rsidRPr="00466B6C">
        <w:rPr>
          <w:i/>
          <w:color w:val="000000" w:themeColor="text1"/>
          <w:vertAlign w:val="superscript"/>
          <w:lang w:val="en"/>
        </w:rPr>
        <w:t>T</w:t>
      </w:r>
      <w:r w:rsidR="00EE02D8" w:rsidRPr="00EE02D8">
        <w:rPr>
          <w:rFonts w:hint="eastAsia"/>
          <w:color w:val="000000" w:themeColor="text1"/>
          <w:lang w:val="zh-Hant"/>
        </w:rPr>
        <w:t>進行編碼</w:t>
      </w:r>
      <w:r w:rsidR="006016E0" w:rsidRPr="00466B6C">
        <w:rPr>
          <w:color w:val="000000" w:themeColor="text1"/>
          <w:lang w:val="zh-Hant"/>
        </w:rPr>
        <w:t>。我們使用計算基礎狀態</w:t>
      </w:r>
      <w:r w:rsidR="00464113" w:rsidRPr="00466B6C">
        <w:rPr>
          <w:color w:val="000000" w:themeColor="text1"/>
          <w:lang w:val="en"/>
        </w:rPr>
        <w:t xml:space="preserve"> |2&gt;</w:t>
      </w:r>
      <w:r w:rsidR="006016E0" w:rsidRPr="00466B6C">
        <w:rPr>
          <w:color w:val="000000" w:themeColor="text1"/>
          <w:lang w:val="zh-Hant"/>
        </w:rPr>
        <w:t>對第三</w:t>
      </w:r>
      <w:proofErr w:type="gramStart"/>
      <w:r w:rsidR="006016E0" w:rsidRPr="00466B6C">
        <w:rPr>
          <w:color w:val="000000" w:themeColor="text1"/>
          <w:lang w:val="zh-Hant"/>
        </w:rPr>
        <w:t>個</w:t>
      </w:r>
      <w:proofErr w:type="gramEnd"/>
      <w:r w:rsidR="006016E0" w:rsidRPr="00466B6C">
        <w:rPr>
          <w:color w:val="000000" w:themeColor="text1"/>
          <w:lang w:val="zh-Hant"/>
        </w:rPr>
        <w:t>計算基礎向量</w:t>
      </w:r>
      <w:r>
        <w:rPr>
          <w:lang w:val="zh-Hant"/>
        </w:rPr>
        <w:t xml:space="preserve"> </w:t>
      </w:r>
      <w:r w:rsidR="00D97527" w:rsidRPr="00466B6C">
        <w:rPr>
          <w:color w:val="000000" w:themeColor="text1"/>
        </w:rPr>
        <w:t xml:space="preserve">r </w:t>
      </w:r>
      <w:r w:rsidR="00D97527" w:rsidRPr="00466B6C">
        <w:rPr>
          <w:color w:val="000000" w:themeColor="text1"/>
          <w:lang w:val="en"/>
        </w:rPr>
        <w:t xml:space="preserve">(0, 0, 1, </w:t>
      </w:r>
      <w:r w:rsidR="00D97527" w:rsidRPr="00466B6C">
        <w:rPr>
          <w:color w:val="000000" w:themeColor="text1"/>
          <w:lang w:val="en"/>
        </w:rPr>
        <w:sym w:font="Symbol" w:char="F0BC"/>
      </w:r>
      <w:r w:rsidR="00D97527" w:rsidRPr="00466B6C">
        <w:rPr>
          <w:color w:val="000000" w:themeColor="text1"/>
          <w:lang w:val="en"/>
        </w:rPr>
        <w:t xml:space="preserve"> , 0)</w:t>
      </w:r>
      <w:r w:rsidR="00D97527" w:rsidRPr="00466B6C">
        <w:rPr>
          <w:i/>
          <w:color w:val="000000" w:themeColor="text1"/>
          <w:vertAlign w:val="superscript"/>
          <w:lang w:val="en"/>
        </w:rPr>
        <w:t>T</w:t>
      </w:r>
      <w:r w:rsidR="006016E0" w:rsidRPr="00466B6C">
        <w:rPr>
          <w:color w:val="000000" w:themeColor="text1"/>
          <w:lang w:val="zh-Hant"/>
        </w:rPr>
        <w:t>等進行編碼</w:t>
      </w:r>
      <w:r w:rsidR="006016E0" w:rsidRPr="00466B6C">
        <w:rPr>
          <w:color w:val="000000" w:themeColor="text1"/>
          <w:lang w:val="zh-Hant"/>
        </w:rPr>
        <w:t>,</w:t>
      </w:r>
      <w:r w:rsidR="006016E0" w:rsidRPr="00466B6C">
        <w:rPr>
          <w:color w:val="000000" w:themeColor="text1"/>
          <w:lang w:val="zh-Hant"/>
        </w:rPr>
        <w:t>我們使用計算基礎狀態</w:t>
      </w:r>
      <w:r>
        <w:rPr>
          <w:lang w:val="zh-Hant"/>
        </w:rPr>
        <w:t>。</w:t>
      </w:r>
      <w:r w:rsidR="003B4BE9" w:rsidRPr="00466B6C">
        <w:rPr>
          <w:color w:val="000000" w:themeColor="text1"/>
          <w:lang w:val="en"/>
        </w:rPr>
        <w:t>|</w:t>
      </w:r>
      <w:r w:rsidR="003B4BE9" w:rsidRPr="00466B6C">
        <w:rPr>
          <w:i/>
          <w:color w:val="000000" w:themeColor="text1"/>
          <w:lang w:val="en"/>
        </w:rPr>
        <w:t>n</w:t>
      </w:r>
      <w:r w:rsidR="003B4BE9" w:rsidRPr="00466B6C">
        <w:rPr>
          <w:color w:val="000000" w:themeColor="text1"/>
          <w:lang w:val="en"/>
        </w:rPr>
        <w:t xml:space="preserve"> </w:t>
      </w:r>
      <w:r w:rsidR="003B4BE9" w:rsidRPr="00466B6C">
        <w:rPr>
          <w:color w:val="000000" w:themeColor="text1"/>
          <w:lang w:val="en"/>
        </w:rPr>
        <w:sym w:font="Symbol" w:char="F02D"/>
      </w:r>
      <w:r w:rsidR="003B4BE9" w:rsidRPr="00466B6C">
        <w:rPr>
          <w:color w:val="000000" w:themeColor="text1"/>
          <w:lang w:val="en"/>
        </w:rPr>
        <w:t xml:space="preserve"> 1&gt;</w:t>
      </w:r>
      <w:r w:rsidR="006016E0" w:rsidRPr="00466B6C">
        <w:rPr>
          <w:color w:val="000000" w:themeColor="text1"/>
          <w:lang w:val="zh-Hant"/>
        </w:rPr>
        <w:t xml:space="preserve"> </w:t>
      </w:r>
      <w:r w:rsidR="006016E0" w:rsidRPr="00466B6C">
        <w:rPr>
          <w:color w:val="000000" w:themeColor="text1"/>
          <w:lang w:val="zh-Hant"/>
        </w:rPr>
        <w:t>編碼最後一個計算基礎向量</w:t>
      </w:r>
      <w:r>
        <w:rPr>
          <w:lang w:val="zh-Hant"/>
        </w:rPr>
        <w:t xml:space="preserve"> </w:t>
      </w:r>
      <w:r w:rsidR="00A37C6F" w:rsidRPr="00466B6C">
        <w:rPr>
          <w:color w:val="000000" w:themeColor="text1"/>
          <w:lang w:val="en"/>
        </w:rPr>
        <w:t xml:space="preserve">(0, 0, 0, </w:t>
      </w:r>
      <w:r w:rsidR="00A37C6F" w:rsidRPr="00466B6C">
        <w:rPr>
          <w:color w:val="000000" w:themeColor="text1"/>
          <w:lang w:val="en"/>
        </w:rPr>
        <w:sym w:font="Symbol" w:char="F0BC"/>
      </w:r>
      <w:r w:rsidR="00A37C6F" w:rsidRPr="00466B6C">
        <w:rPr>
          <w:color w:val="000000" w:themeColor="text1"/>
          <w:lang w:val="en"/>
        </w:rPr>
        <w:t xml:space="preserve"> , 1)</w:t>
      </w:r>
      <w:r w:rsidR="00A37C6F" w:rsidRPr="00466B6C">
        <w:rPr>
          <w:i/>
          <w:color w:val="000000" w:themeColor="text1"/>
          <w:vertAlign w:val="superscript"/>
          <w:lang w:val="en"/>
        </w:rPr>
        <w:t>T</w:t>
      </w:r>
      <w:r w:rsidR="0081362C" w:rsidRPr="00466B6C">
        <w:rPr>
          <w:color w:val="000000" w:themeColor="text1"/>
          <w:lang w:val="zh-Hant"/>
        </w:rPr>
        <w:t>.</w:t>
      </w:r>
      <w:r w:rsidR="0081362C" w:rsidRPr="00466B6C">
        <w:rPr>
          <w:color w:val="000000" w:themeColor="text1"/>
          <w:lang w:val="zh-Hant"/>
        </w:rPr>
        <w:t>這就是說</w:t>
      </w:r>
      <w:r w:rsidR="0081362C" w:rsidRPr="00466B6C">
        <w:rPr>
          <w:color w:val="000000" w:themeColor="text1"/>
          <w:lang w:val="zh-Hant"/>
        </w:rPr>
        <w:t>,</w:t>
      </w:r>
      <w:r w:rsidR="00655148">
        <w:rPr>
          <w:rFonts w:hint="eastAsia"/>
          <w:iCs/>
          <w:color w:val="000000" w:themeColor="text1"/>
          <w:lang w:val="zh-Hant"/>
        </w:rPr>
        <w:t>基礎</w:t>
      </w:r>
      <w:r w:rsidR="001D46E4" w:rsidRPr="00466B6C">
        <w:rPr>
          <w:color w:val="000000" w:themeColor="text1"/>
          <w:lang w:val="en"/>
        </w:rPr>
        <w:t xml:space="preserve">{|0&gt;, |1&gt;, |2&gt;, </w:t>
      </w:r>
      <w:r w:rsidR="001D46E4" w:rsidRPr="00466B6C">
        <w:rPr>
          <w:color w:val="000000" w:themeColor="text1"/>
          <w:lang w:val="en"/>
        </w:rPr>
        <w:sym w:font="Symbol" w:char="F0BC"/>
      </w:r>
      <w:r w:rsidR="001D46E4" w:rsidRPr="00466B6C">
        <w:rPr>
          <w:color w:val="000000" w:themeColor="text1"/>
          <w:lang w:val="en"/>
        </w:rPr>
        <w:t xml:space="preserve"> , |</w:t>
      </w:r>
      <w:r w:rsidR="001D46E4" w:rsidRPr="00466B6C">
        <w:rPr>
          <w:i/>
          <w:color w:val="000000" w:themeColor="text1"/>
          <w:lang w:val="en"/>
        </w:rPr>
        <w:t>n</w:t>
      </w:r>
      <w:r w:rsidR="001D46E4" w:rsidRPr="00466B6C">
        <w:rPr>
          <w:color w:val="000000" w:themeColor="text1"/>
          <w:lang w:val="en"/>
        </w:rPr>
        <w:t xml:space="preserve"> </w:t>
      </w:r>
      <w:r w:rsidR="001D46E4" w:rsidRPr="00466B6C">
        <w:rPr>
          <w:color w:val="000000" w:themeColor="text1"/>
          <w:lang w:val="en"/>
        </w:rPr>
        <w:sym w:font="Symbol" w:char="F02D"/>
      </w:r>
      <w:r w:rsidR="001D46E4" w:rsidRPr="00466B6C">
        <w:rPr>
          <w:color w:val="000000" w:themeColor="text1"/>
          <w:lang w:val="en"/>
        </w:rPr>
        <w:t xml:space="preserve"> 1&gt;}</w:t>
      </w:r>
      <w:r w:rsidR="007060EE">
        <w:rPr>
          <w:rFonts w:hint="eastAsia"/>
          <w:color w:val="000000" w:themeColor="text1"/>
          <w:lang w:val="en"/>
        </w:rPr>
        <w:t xml:space="preserve"> </w:t>
      </w:r>
      <w:r w:rsidR="00E83B28" w:rsidRPr="00466B6C">
        <w:rPr>
          <w:color w:val="000000" w:themeColor="text1"/>
          <w:lang w:val="zh-Hant"/>
        </w:rPr>
        <w:t>編碼</w:t>
      </w:r>
      <w:r w:rsidR="00655148">
        <w:rPr>
          <w:rFonts w:hint="eastAsia"/>
          <w:color w:val="000000" w:themeColor="text1"/>
          <w:lang w:val="zh-Hant"/>
        </w:rPr>
        <w:t>成</w:t>
      </w:r>
      <w:r w:rsidR="00655148" w:rsidRPr="00466B6C">
        <w:rPr>
          <w:color w:val="000000" w:themeColor="text1"/>
          <w:lang w:val="zh-Hant"/>
        </w:rPr>
        <w:t>希爾</w:t>
      </w:r>
      <w:r w:rsidR="00655148" w:rsidRPr="00244384">
        <w:rPr>
          <w:iCs/>
          <w:color w:val="000000" w:themeColor="text1"/>
          <w:lang w:val="zh-Hant"/>
        </w:rPr>
        <w:t>伯特空間</w:t>
      </w:r>
      <w:r w:rsidR="00655148">
        <w:rPr>
          <w:rFonts w:hint="eastAsia"/>
          <w:iCs/>
          <w:color w:val="000000" w:themeColor="text1"/>
          <w:lang w:val="zh-Hant"/>
        </w:rPr>
        <w:t>的</w:t>
      </w:r>
      <w:r w:rsidR="00655148">
        <w:rPr>
          <w:lang w:val="zh-Hant"/>
        </w:rPr>
        <w:t>n</w:t>
      </w:r>
      <w:r w:rsidR="00655148" w:rsidRPr="00466B6C">
        <w:rPr>
          <w:color w:val="000000" w:themeColor="text1"/>
          <w:lang w:val="zh-Hant"/>
        </w:rPr>
        <w:lastRenderedPageBreak/>
        <w:t>維</w:t>
      </w:r>
      <w:r w:rsidR="00655148">
        <w:rPr>
          <w:rFonts w:hint="eastAsia"/>
          <w:color w:val="000000" w:themeColor="text1"/>
          <w:lang w:val="zh-Hant"/>
        </w:rPr>
        <w:t>正交</w:t>
      </w:r>
      <w:r w:rsidR="00655148" w:rsidRPr="00466B6C">
        <w:rPr>
          <w:color w:val="000000" w:themeColor="text1"/>
          <w:lang w:val="zh-Hant"/>
        </w:rPr>
        <w:t>基礎</w:t>
      </w:r>
      <w:r w:rsidR="00E83B28" w:rsidRPr="00466B6C">
        <w:rPr>
          <w:color w:val="000000" w:themeColor="text1"/>
          <w:lang w:val="zh-Hant"/>
        </w:rPr>
        <w:sym w:font="Symbol" w:char="F061"/>
      </w:r>
      <w:r w:rsidR="00E83B28" w:rsidRPr="00466B6C">
        <w:rPr>
          <w:color w:val="000000" w:themeColor="text1"/>
          <w:lang w:val="zh-Hant"/>
        </w:rPr>
        <w:t>。</w:t>
      </w:r>
    </w:p>
    <w:p w:rsidR="0081362C" w:rsidRPr="00466B6C" w:rsidRDefault="0081362C" w:rsidP="005B1721">
      <w:pPr>
        <w:pStyle w:val="content"/>
        <w:rPr>
          <w:color w:val="000000" w:themeColor="text1"/>
          <w:lang w:val="en"/>
        </w:rPr>
      </w:pPr>
    </w:p>
    <w:p w:rsidR="005B1721" w:rsidRPr="00466B6C" w:rsidRDefault="004521A1" w:rsidP="002B2671">
      <w:pPr>
        <w:pStyle w:val="content"/>
        <w:ind w:firstLineChars="150" w:firstLine="360"/>
        <w:rPr>
          <w:color w:val="000000" w:themeColor="text1"/>
        </w:rPr>
      </w:pPr>
      <w:proofErr w:type="gramStart"/>
      <w:r w:rsidRPr="00466B6C">
        <w:rPr>
          <w:color w:val="000000" w:themeColor="text1"/>
          <w:lang w:val="zh-Hant"/>
        </w:rPr>
        <w:t>疊加</w:t>
      </w:r>
      <w:proofErr w:type="gramEnd"/>
      <w:r w:rsidR="007055A6" w:rsidRPr="00466B6C">
        <w:rPr>
          <w:color w:val="000000" w:themeColor="text1"/>
        </w:rPr>
        <w:t xml:space="preserve"> |</w:t>
      </w:r>
      <w:r w:rsidR="007055A6" w:rsidRPr="00466B6C">
        <w:rPr>
          <w:i/>
          <w:color w:val="000000" w:themeColor="text1"/>
        </w:rPr>
        <w:sym w:font="Symbol" w:char="F062"/>
      </w:r>
      <w:r w:rsidR="007055A6" w:rsidRPr="00466B6C">
        <w:rPr>
          <w:color w:val="000000" w:themeColor="text1"/>
        </w:rPr>
        <w:t xml:space="preserve"> &gt;</w:t>
      </w:r>
      <w:r w:rsidRPr="00466B6C">
        <w:rPr>
          <w:color w:val="000000" w:themeColor="text1"/>
          <w:lang w:val="zh-Hant"/>
        </w:rPr>
        <w:t>是每</w:t>
      </w:r>
      <w:proofErr w:type="gramStart"/>
      <w:r w:rsidRPr="00466B6C">
        <w:rPr>
          <w:color w:val="000000" w:themeColor="text1"/>
          <w:lang w:val="zh-Hant"/>
        </w:rPr>
        <w:t>個</w:t>
      </w:r>
      <w:proofErr w:type="gramEnd"/>
      <w:r w:rsidRPr="00466B6C">
        <w:rPr>
          <w:color w:val="000000" w:themeColor="text1"/>
          <w:lang w:val="zh-Hant"/>
        </w:rPr>
        <w:t>計算基礎向量</w:t>
      </w:r>
      <w:r w:rsidRPr="00466B6C">
        <w:rPr>
          <w:color w:val="000000" w:themeColor="text1"/>
          <w:lang w:val="zh-Hant"/>
        </w:rPr>
        <w:t>(</w:t>
      </w:r>
      <w:r w:rsidRPr="00466B6C">
        <w:rPr>
          <w:color w:val="000000" w:themeColor="text1"/>
          <w:lang w:val="zh-Hant"/>
        </w:rPr>
        <w:t>或每</w:t>
      </w:r>
      <w:proofErr w:type="gramStart"/>
      <w:r w:rsidRPr="00466B6C">
        <w:rPr>
          <w:color w:val="000000" w:themeColor="text1"/>
          <w:lang w:val="zh-Hant"/>
        </w:rPr>
        <w:t>個</w:t>
      </w:r>
      <w:proofErr w:type="gramEnd"/>
      <w:r w:rsidRPr="00466B6C">
        <w:rPr>
          <w:color w:val="000000" w:themeColor="text1"/>
          <w:lang w:val="zh-Hant"/>
        </w:rPr>
        <w:t>計算基礎狀態</w:t>
      </w:r>
      <w:r w:rsidRPr="00466B6C">
        <w:rPr>
          <w:color w:val="000000" w:themeColor="text1"/>
          <w:lang w:val="zh-Hant"/>
        </w:rPr>
        <w:t>)</w:t>
      </w:r>
      <w:r w:rsidRPr="00466B6C">
        <w:rPr>
          <w:color w:val="000000" w:themeColor="text1"/>
          <w:lang w:val="zh-Hant"/>
        </w:rPr>
        <w:t>的線性組合</w:t>
      </w:r>
      <w:r w:rsidRPr="00466B6C">
        <w:rPr>
          <w:color w:val="000000" w:themeColor="text1"/>
          <w:lang w:val="zh-Hant"/>
        </w:rPr>
        <w:t>,</w:t>
      </w:r>
      <w:proofErr w:type="gramStart"/>
      <w:r w:rsidRPr="00466B6C">
        <w:rPr>
          <w:color w:val="000000" w:themeColor="text1"/>
          <w:lang w:val="zh-Hant"/>
        </w:rPr>
        <w:t>因此疊加</w:t>
      </w:r>
      <w:proofErr w:type="gramEnd"/>
      <w:r w:rsidR="00482CAC" w:rsidRPr="00466B6C">
        <w:rPr>
          <w:color w:val="000000" w:themeColor="text1"/>
        </w:rPr>
        <w:t>|</w:t>
      </w:r>
      <w:r w:rsidR="00482CAC" w:rsidRPr="00466B6C">
        <w:rPr>
          <w:i/>
          <w:color w:val="000000" w:themeColor="text1"/>
        </w:rPr>
        <w:sym w:font="Symbol" w:char="F062"/>
      </w:r>
      <w:r w:rsidR="00482CAC" w:rsidRPr="00466B6C">
        <w:rPr>
          <w:color w:val="000000" w:themeColor="text1"/>
        </w:rPr>
        <w:t xml:space="preserve"> </w:t>
      </w:r>
      <w:r w:rsidR="00726762">
        <w:rPr>
          <w:rFonts w:hint="eastAsia"/>
          <w:color w:val="000000" w:themeColor="text1"/>
        </w:rPr>
        <w:t xml:space="preserve"> </w:t>
      </w:r>
      <w:r w:rsidR="00482CAC" w:rsidRPr="00466B6C">
        <w:rPr>
          <w:color w:val="000000" w:themeColor="text1"/>
        </w:rPr>
        <w:t>&gt;</w:t>
      </w:r>
      <w:r w:rsidRPr="00466B6C">
        <w:rPr>
          <w:color w:val="000000" w:themeColor="text1"/>
          <w:lang w:val="zh-Hant"/>
        </w:rPr>
        <w:t>如下所示。</w:t>
      </w:r>
    </w:p>
    <w:p w:rsidR="0081362C" w:rsidRPr="00726762" w:rsidRDefault="0081362C" w:rsidP="0081362C">
      <w:pPr>
        <w:pStyle w:val="content"/>
        <w:rPr>
          <w:color w:val="000000" w:themeColor="text1"/>
        </w:rPr>
      </w:pPr>
    </w:p>
    <w:p w:rsidR="00726762" w:rsidRPr="00466B6C" w:rsidRDefault="00726762" w:rsidP="00726762">
      <w:pPr>
        <w:pStyle w:val="content"/>
        <w:ind w:firstLineChars="1200" w:firstLine="2880"/>
        <w:rPr>
          <w:color w:val="000000" w:themeColor="text1"/>
        </w:rPr>
      </w:pPr>
      <w:r w:rsidRPr="00466B6C">
        <w:rPr>
          <w:color w:val="000000" w:themeColor="text1"/>
        </w:rPr>
        <w:t>|</w:t>
      </w:r>
      <w:r w:rsidRPr="00466B6C">
        <w:rPr>
          <w:i/>
          <w:color w:val="000000" w:themeColor="text1"/>
        </w:rPr>
        <w:sym w:font="Symbol" w:char="F062"/>
      </w:r>
      <w:r w:rsidRPr="00466B6C">
        <w:rPr>
          <w:color w:val="000000" w:themeColor="text1"/>
        </w:rPr>
        <w:t xml:space="preserve"> &gt; = </w:t>
      </w:r>
      <m:oMath>
        <m:nary>
          <m:naryPr>
            <m:chr m:val="∑"/>
            <m:limLoc m:val="undOvr"/>
            <m:ctrlPr>
              <w:rPr>
                <w:rFonts w:ascii="Cambria Math" w:hAnsi="Cambria Math"/>
                <w:color w:val="000000" w:themeColor="text1"/>
              </w:rPr>
            </m:ctrlPr>
          </m:naryPr>
          <m:sub>
            <m:r>
              <w:rPr>
                <w:rFonts w:ascii="Cambria Math" w:hAnsi="Cambria Math"/>
                <w:color w:val="000000" w:themeColor="text1"/>
              </w:rPr>
              <m:t>a=0</m:t>
            </m:r>
          </m:sub>
          <m:sup>
            <m:r>
              <w:rPr>
                <w:rFonts w:ascii="Cambria Math" w:hAnsi="Cambria Math"/>
                <w:color w:val="000000" w:themeColor="text1"/>
              </w:rPr>
              <m:t>n-1</m:t>
            </m:r>
          </m:sup>
          <m:e>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a</m:t>
                </m:r>
              </m:sub>
            </m:sSub>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a</m:t>
                    </m:r>
                  </m:e>
                </m:d>
              </m:e>
            </m:d>
          </m:e>
        </m:nary>
      </m:oMath>
      <w:r w:rsidRPr="00466B6C">
        <w:rPr>
          <w:rFonts w:hint="eastAsia"/>
          <w:color w:val="000000" w:themeColor="text1"/>
        </w:rPr>
        <w:t xml:space="preserve"> = </w:t>
      </w:r>
      <m:oMath>
        <m:nary>
          <m:naryPr>
            <m:chr m:val="∑"/>
            <m:limLoc m:val="undOvr"/>
            <m:ctrlPr>
              <w:rPr>
                <w:rFonts w:ascii="Cambria Math" w:hAnsi="Cambria Math"/>
                <w:color w:val="000000" w:themeColor="text1"/>
              </w:rPr>
            </m:ctrlPr>
          </m:naryPr>
          <m:sub>
            <m:r>
              <w:rPr>
                <w:rFonts w:ascii="Cambria Math" w:hAnsi="Cambria Math"/>
                <w:color w:val="000000" w:themeColor="text1"/>
              </w:rPr>
              <m:t>a=0</m:t>
            </m:r>
          </m:sub>
          <m:sup>
            <m:r>
              <w:rPr>
                <w:rFonts w:ascii="Cambria Math" w:hAnsi="Cambria Math"/>
                <w:color w:val="000000" w:themeColor="text1"/>
              </w:rPr>
              <m:t>n-1</m:t>
            </m:r>
          </m:sup>
          <m:e>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a</m:t>
                </m:r>
              </m:sub>
            </m:sSub>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a</m:t>
                    </m:r>
                  </m:e>
                </m:d>
              </m:e>
            </m:d>
          </m:e>
        </m:nary>
      </m:oMath>
      <w:r w:rsidRPr="00466B6C">
        <w:rPr>
          <w:rFonts w:hint="eastAsia"/>
          <w:color w:val="000000" w:themeColor="text1"/>
        </w:rPr>
        <w:t>.</w:t>
      </w:r>
      <w:r w:rsidRPr="00466B6C">
        <w:rPr>
          <w:color w:val="000000" w:themeColor="text1"/>
        </w:rPr>
        <w:t xml:space="preserve">          (4.14)</w:t>
      </w:r>
    </w:p>
    <w:p w:rsidR="0081362C" w:rsidRPr="00466B6C" w:rsidRDefault="0081362C" w:rsidP="0081362C">
      <w:pPr>
        <w:pStyle w:val="content"/>
        <w:rPr>
          <w:color w:val="000000" w:themeColor="text1"/>
        </w:rPr>
      </w:pPr>
    </w:p>
    <w:p w:rsidR="00D8116B" w:rsidRPr="00466B6C" w:rsidRDefault="002F2D0B" w:rsidP="0081362C">
      <w:pPr>
        <w:pStyle w:val="content"/>
        <w:rPr>
          <w:color w:val="000000" w:themeColor="text1"/>
        </w:rPr>
      </w:pPr>
      <w:r w:rsidRPr="00466B6C">
        <w:rPr>
          <w:color w:val="000000" w:themeColor="text1"/>
          <w:lang w:val="zh-Hant"/>
        </w:rPr>
        <w:t xml:space="preserve">In </w:t>
      </w:r>
      <w:r w:rsidRPr="00466B6C">
        <w:rPr>
          <w:color w:val="000000" w:themeColor="text1"/>
          <w:lang w:val="zh-Hant"/>
        </w:rPr>
        <w:t>疊加</w:t>
      </w:r>
      <w:r w:rsidR="009B7091">
        <w:rPr>
          <w:rFonts w:hint="eastAsia"/>
          <w:color w:val="000000" w:themeColor="text1"/>
          <w:lang w:val="zh-Hant"/>
        </w:rPr>
        <w:t xml:space="preserve"> </w:t>
      </w:r>
      <w:r w:rsidR="00924669" w:rsidRPr="00466B6C">
        <w:rPr>
          <w:color w:val="000000" w:themeColor="text1"/>
        </w:rPr>
        <w:t>|</w:t>
      </w:r>
      <w:r w:rsidR="00924669" w:rsidRPr="00466B6C">
        <w:rPr>
          <w:i/>
          <w:color w:val="000000" w:themeColor="text1"/>
        </w:rPr>
        <w:sym w:font="Symbol" w:char="F062"/>
      </w:r>
      <w:r w:rsidR="00924669" w:rsidRPr="00466B6C">
        <w:rPr>
          <w:color w:val="000000" w:themeColor="text1"/>
        </w:rPr>
        <w:t xml:space="preserve"> &gt;</w:t>
      </w:r>
      <w:r w:rsidRPr="00466B6C">
        <w:rPr>
          <w:color w:val="000000" w:themeColor="text1"/>
          <w:lang w:val="zh-Hant"/>
        </w:rPr>
        <w:t>在方程</w:t>
      </w:r>
      <w:r w:rsidR="009B7091">
        <w:rPr>
          <w:rFonts w:hint="eastAsia"/>
          <w:color w:val="000000" w:themeColor="text1"/>
          <w:lang w:val="zh-Hant"/>
        </w:rPr>
        <w:t>式</w:t>
      </w:r>
      <w:r w:rsidRPr="00466B6C">
        <w:rPr>
          <w:color w:val="000000" w:themeColor="text1"/>
          <w:lang w:val="zh-Hant"/>
        </w:rPr>
        <w:t>(4.14),</w:t>
      </w:r>
      <w:r w:rsidR="0007758E" w:rsidRPr="00466B6C">
        <w:rPr>
          <w:color w:val="000000" w:themeColor="text1"/>
        </w:rPr>
        <w:t xml:space="preserve"> </w:t>
      </w:r>
      <w:r w:rsidR="0007758E" w:rsidRPr="00466B6C">
        <w:rPr>
          <w:i/>
          <w:color w:val="000000" w:themeColor="text1"/>
        </w:rPr>
        <w:sym w:font="Symbol" w:char="F062"/>
      </w:r>
      <w:r w:rsidR="0007758E" w:rsidRPr="00466B6C">
        <w:rPr>
          <w:i/>
          <w:color w:val="000000" w:themeColor="text1"/>
          <w:vertAlign w:val="subscript"/>
        </w:rPr>
        <w:t>a</w:t>
      </w:r>
      <w:r w:rsidRPr="00466B6C">
        <w:rPr>
          <w:color w:val="000000" w:themeColor="text1"/>
          <w:lang w:val="zh-Hant"/>
        </w:rPr>
        <w:t>表示</w:t>
      </w:r>
      <w:r w:rsidR="00FC2D90" w:rsidRPr="00466B6C">
        <w:rPr>
          <w:rFonts w:hint="eastAsia"/>
          <w:color w:val="000000" w:themeColor="text1"/>
        </w:rPr>
        <w:t xml:space="preserve">0 </w:t>
      </w:r>
      <w:r w:rsidR="00FC2D90" w:rsidRPr="00466B6C">
        <w:rPr>
          <w:rFonts w:hint="eastAsia"/>
          <w:color w:val="000000" w:themeColor="text1"/>
        </w:rPr>
        <w:sym w:font="Symbol" w:char="F0A3"/>
      </w:r>
      <w:r w:rsidR="00FC2D90" w:rsidRPr="00466B6C">
        <w:rPr>
          <w:color w:val="000000" w:themeColor="text1"/>
        </w:rPr>
        <w:t xml:space="preserve"> </w:t>
      </w:r>
      <w:r w:rsidR="00FC2D90" w:rsidRPr="00466B6C">
        <w:rPr>
          <w:i/>
          <w:color w:val="000000" w:themeColor="text1"/>
        </w:rPr>
        <w:t xml:space="preserve">a </w:t>
      </w:r>
      <w:r w:rsidR="00FC2D90" w:rsidRPr="00466B6C">
        <w:rPr>
          <w:rFonts w:hint="eastAsia"/>
          <w:color w:val="000000" w:themeColor="text1"/>
        </w:rPr>
        <w:sym w:font="Symbol" w:char="F0A3"/>
      </w:r>
      <w:r w:rsidR="00FC2D90" w:rsidRPr="00466B6C">
        <w:rPr>
          <w:color w:val="000000" w:themeColor="text1"/>
        </w:rPr>
        <w:t xml:space="preserve"> (</w:t>
      </w:r>
      <w:r w:rsidR="00FC2D90" w:rsidRPr="00466B6C">
        <w:rPr>
          <w:i/>
          <w:color w:val="000000" w:themeColor="text1"/>
        </w:rPr>
        <w:t xml:space="preserve">n </w:t>
      </w:r>
      <w:r w:rsidR="00FC2D90" w:rsidRPr="00466B6C">
        <w:rPr>
          <w:color w:val="000000" w:themeColor="text1"/>
        </w:rPr>
        <w:sym w:font="Symbol" w:char="F02D"/>
      </w:r>
      <w:r w:rsidR="00FC2D90" w:rsidRPr="00466B6C">
        <w:rPr>
          <w:color w:val="000000" w:themeColor="text1"/>
        </w:rPr>
        <w:t xml:space="preserve"> 1)</w:t>
      </w:r>
      <w:r w:rsidRPr="00466B6C">
        <w:rPr>
          <w:color w:val="000000" w:themeColor="text1"/>
          <w:lang w:val="zh-Hant"/>
        </w:rPr>
        <w:t>是每個計算基礎狀態的振幅</w:t>
      </w:r>
      <w:r w:rsidR="00AC4013" w:rsidRPr="00466B6C">
        <w:rPr>
          <w:color w:val="000000" w:themeColor="text1"/>
        </w:rPr>
        <w:t>|</w:t>
      </w:r>
      <w:r w:rsidR="00AC4013" w:rsidRPr="00466B6C">
        <w:rPr>
          <w:i/>
          <w:color w:val="000000" w:themeColor="text1"/>
        </w:rPr>
        <w:t>a</w:t>
      </w:r>
      <w:r w:rsidR="00AC4013" w:rsidRPr="00466B6C">
        <w:rPr>
          <w:color w:val="000000" w:themeColor="text1"/>
        </w:rPr>
        <w:t>&gt;</w:t>
      </w:r>
      <w:r w:rsidRPr="00466B6C">
        <w:rPr>
          <w:color w:val="000000" w:themeColor="text1"/>
          <w:lang w:val="zh-Hant"/>
        </w:rPr>
        <w:t>這樣</w:t>
      </w:r>
      <m:oMath>
        <m:r>
          <w:rPr>
            <w:rFonts w:ascii="Cambria Math" w:hAnsi="Cambria Math" w:hint="eastAsia"/>
            <w:color w:val="000000" w:themeColor="text1"/>
            <w:lang w:val="zh-Hant"/>
          </w:rPr>
          <m:t xml:space="preserve"> </m:t>
        </m:r>
        <m:nary>
          <m:naryPr>
            <m:chr m:val="∑"/>
            <m:limLoc m:val="undOvr"/>
            <m:ctrlPr>
              <w:rPr>
                <w:rFonts w:ascii="Cambria Math" w:hAnsi="Cambria Math"/>
                <w:color w:val="000000" w:themeColor="text1"/>
              </w:rPr>
            </m:ctrlPr>
          </m:naryPr>
          <m:sub>
            <m:r>
              <w:rPr>
                <w:rFonts w:ascii="Cambria Math" w:hAnsi="Cambria Math"/>
                <w:color w:val="000000" w:themeColor="text1"/>
              </w:rPr>
              <m:t>a=0</m:t>
            </m:r>
          </m:sub>
          <m:sup>
            <m:r>
              <w:rPr>
                <w:rFonts w:ascii="Cambria Math" w:hAnsi="Cambria Math"/>
                <w:color w:val="000000" w:themeColor="text1"/>
              </w:rPr>
              <m:t>n-1</m:t>
            </m:r>
          </m:sup>
          <m:e>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a</m:t>
                </m:r>
              </m:sub>
            </m:sSub>
          </m:e>
        </m:nary>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oMath>
      <w:r w:rsidR="007600E7" w:rsidRPr="00466B6C">
        <w:rPr>
          <w:rFonts w:hint="eastAsia"/>
          <w:color w:val="000000" w:themeColor="text1"/>
        </w:rPr>
        <w:t xml:space="preserve"> = 1</w:t>
      </w:r>
      <w:r w:rsidRPr="00466B6C">
        <w:rPr>
          <w:color w:val="000000" w:themeColor="text1"/>
          <w:lang w:val="zh-Hant"/>
        </w:rPr>
        <w:t>。</w:t>
      </w:r>
    </w:p>
    <w:p w:rsidR="002F2D0B" w:rsidRPr="00466B6C" w:rsidRDefault="002F2D0B" w:rsidP="009E2E6F">
      <w:pPr>
        <w:pStyle w:val="content"/>
        <w:rPr>
          <w:color w:val="000000" w:themeColor="text1"/>
          <w:lang w:val="en"/>
        </w:rPr>
      </w:pPr>
    </w:p>
    <w:p w:rsidR="009E2E6F" w:rsidRPr="00466B6C" w:rsidRDefault="009E2E6F" w:rsidP="009E2E6F">
      <w:pPr>
        <w:pStyle w:val="content"/>
        <w:ind w:firstLineChars="150" w:firstLine="360"/>
        <w:rPr>
          <w:color w:val="000000" w:themeColor="text1"/>
        </w:rPr>
      </w:pPr>
      <w:r w:rsidRPr="00466B6C">
        <w:rPr>
          <w:color w:val="000000" w:themeColor="text1"/>
          <w:lang w:val="zh-Hant"/>
        </w:rPr>
        <w:t>量子</w:t>
      </w:r>
      <w:r w:rsidR="00BF7820">
        <w:rPr>
          <w:rFonts w:hint="eastAsia"/>
          <w:b/>
          <w:color w:val="000000" w:themeColor="text1"/>
          <w:lang w:val="zh-Hant"/>
        </w:rPr>
        <w:t>傅立葉</w:t>
      </w:r>
      <w:r w:rsidRPr="00466B6C">
        <w:rPr>
          <w:b/>
          <w:color w:val="000000" w:themeColor="text1"/>
          <w:lang w:val="zh-Hant"/>
        </w:rPr>
        <w:t>變換</w:t>
      </w:r>
      <w:r w:rsidRPr="00466B6C">
        <w:rPr>
          <w:color w:val="000000" w:themeColor="text1"/>
          <w:lang w:val="zh-Hant"/>
        </w:rPr>
        <w:t>的矩陣</w:t>
      </w:r>
      <w:r w:rsidRPr="006E4017">
        <w:rPr>
          <w:b/>
          <w:bCs/>
          <w:color w:val="000000" w:themeColor="text1"/>
          <w:lang w:val="zh-Hant"/>
        </w:rPr>
        <w:t>QFT</w:t>
      </w:r>
      <w:r w:rsidRPr="00466B6C">
        <w:rPr>
          <w:color w:val="000000" w:themeColor="text1"/>
          <w:lang w:val="zh-Hant"/>
        </w:rPr>
        <w:t>與方程</w:t>
      </w:r>
      <w:r w:rsidR="00534045">
        <w:rPr>
          <w:rFonts w:hint="eastAsia"/>
          <w:color w:val="000000" w:themeColor="text1"/>
          <w:lang w:val="zh-Hant"/>
        </w:rPr>
        <w:t>式</w:t>
      </w:r>
      <w:r w:rsidR="00534045" w:rsidRPr="00466B6C">
        <w:rPr>
          <w:color w:val="000000" w:themeColor="text1"/>
          <w:lang w:val="zh-Hant"/>
        </w:rPr>
        <w:t>(4.9)</w:t>
      </w:r>
      <w:r w:rsidRPr="00466B6C">
        <w:rPr>
          <w:color w:val="000000" w:themeColor="text1"/>
          <w:lang w:val="zh-Hant"/>
        </w:rPr>
        <w:t>中離散</w:t>
      </w:r>
      <w:r w:rsidR="00CA201F">
        <w:rPr>
          <w:rFonts w:hint="eastAsia"/>
          <w:b/>
          <w:color w:val="000000" w:themeColor="text1"/>
          <w:lang w:val="zh-Hant"/>
        </w:rPr>
        <w:t>傅立葉</w:t>
      </w:r>
      <w:r w:rsidRPr="00466B6C">
        <w:rPr>
          <w:color w:val="000000" w:themeColor="text1"/>
          <w:lang w:val="zh-Hant"/>
        </w:rPr>
        <w:t>變換的矩陣</w:t>
      </w:r>
      <w:r w:rsidRPr="00466B6C">
        <w:rPr>
          <w:color w:val="000000" w:themeColor="text1"/>
          <w:lang w:val="zh-Hant"/>
        </w:rPr>
        <w:t>DFT</w:t>
      </w:r>
      <w:r w:rsidRPr="00466B6C">
        <w:rPr>
          <w:color w:val="000000" w:themeColor="text1"/>
          <w:lang w:val="zh-Hant"/>
        </w:rPr>
        <w:t>相同。由於</w:t>
      </w:r>
      <w:r w:rsidRPr="00466B6C">
        <w:rPr>
          <w:b/>
          <w:color w:val="000000" w:themeColor="text1"/>
          <w:lang w:val="zh-Hant"/>
        </w:rPr>
        <w:t xml:space="preserve">QFT </w:t>
      </w:r>
      <w:r w:rsidRPr="00466B6C">
        <w:rPr>
          <w:b/>
          <w:color w:val="000000" w:themeColor="text1"/>
          <w:lang w:val="zh-Hant"/>
        </w:rPr>
        <w:t>和</w:t>
      </w:r>
      <w:r>
        <w:rPr>
          <w:lang w:val="zh-Hant"/>
        </w:rPr>
        <w:t xml:space="preserve"> </w:t>
      </w:r>
      <w:r w:rsidRPr="00466B6C">
        <w:rPr>
          <w:b/>
          <w:color w:val="000000" w:themeColor="text1"/>
          <w:lang w:val="zh-Hant"/>
        </w:rPr>
        <w:t>DFT</w:t>
      </w:r>
      <w:r w:rsidRPr="00466B6C">
        <w:rPr>
          <w:color w:val="000000" w:themeColor="text1"/>
          <w:lang w:val="zh-Hant"/>
        </w:rPr>
        <w:t>是相同的矩陣</w:t>
      </w:r>
      <w:r w:rsidRPr="00466B6C">
        <w:rPr>
          <w:color w:val="000000" w:themeColor="text1"/>
          <w:lang w:val="zh-Hant"/>
        </w:rPr>
        <w:t>,DFT</w:t>
      </w:r>
      <w:r>
        <w:rPr>
          <w:lang w:val="zh-Hant"/>
        </w:rPr>
        <w:t>是</w:t>
      </w:r>
      <w:r w:rsidR="00647173" w:rsidRPr="00647173">
        <w:rPr>
          <w:rFonts w:hint="eastAsia"/>
          <w:b/>
          <w:bCs/>
          <w:lang w:val="zh-Hant"/>
        </w:rPr>
        <w:t>定理</w:t>
      </w:r>
      <w:r w:rsidRPr="00466B6C">
        <w:rPr>
          <w:b/>
          <w:color w:val="000000" w:themeColor="text1"/>
          <w:lang w:val="zh-Hant"/>
        </w:rPr>
        <w:t xml:space="preserve"> 4-6</w:t>
      </w:r>
      <w:r>
        <w:rPr>
          <w:lang w:val="zh-Hant"/>
        </w:rPr>
        <w:t>中的單一矩陣</w:t>
      </w:r>
      <w:r>
        <w:rPr>
          <w:lang w:val="zh-Hant"/>
        </w:rPr>
        <w:t>(</w:t>
      </w:r>
      <w:r>
        <w:rPr>
          <w:lang w:val="zh-Hant"/>
        </w:rPr>
        <w:t>單一運算子</w:t>
      </w:r>
      <w:r w:rsidRPr="00466B6C">
        <w:rPr>
          <w:color w:val="000000" w:themeColor="text1"/>
          <w:lang w:val="zh-Hant"/>
        </w:rPr>
        <w:t>),</w:t>
      </w:r>
      <w:r>
        <w:rPr>
          <w:lang w:val="zh-Hant"/>
        </w:rPr>
        <w:t>因此</w:t>
      </w:r>
      <w:r w:rsidRPr="00466B6C">
        <w:rPr>
          <w:b/>
          <w:color w:val="000000" w:themeColor="text1"/>
          <w:lang w:val="zh-Hant"/>
        </w:rPr>
        <w:t>QFT</w:t>
      </w:r>
      <w:r>
        <w:rPr>
          <w:lang w:val="zh-Hant"/>
        </w:rPr>
        <w:t>也是一</w:t>
      </w:r>
      <w:r w:rsidRPr="00466B6C">
        <w:rPr>
          <w:color w:val="000000" w:themeColor="text1"/>
          <w:lang w:val="zh-Hant"/>
        </w:rPr>
        <w:t>個</w:t>
      </w:r>
      <w:r w:rsidR="00D01A3D">
        <w:rPr>
          <w:rFonts w:hint="eastAsia"/>
          <w:color w:val="000000" w:themeColor="text1"/>
          <w:lang w:val="zh-Hant"/>
        </w:rPr>
        <w:t>單</w:t>
      </w:r>
      <w:r w:rsidRPr="00466B6C">
        <w:rPr>
          <w:color w:val="000000" w:themeColor="text1"/>
          <w:lang w:val="zh-Hant"/>
        </w:rPr>
        <w:t>一矩陣</w:t>
      </w:r>
      <w:r w:rsidRPr="00466B6C">
        <w:rPr>
          <w:color w:val="000000" w:themeColor="text1"/>
          <w:lang w:val="zh-Hant"/>
        </w:rPr>
        <w:t>(</w:t>
      </w:r>
      <w:r w:rsidRPr="00466B6C">
        <w:rPr>
          <w:color w:val="000000" w:themeColor="text1"/>
          <w:lang w:val="zh-Hant"/>
        </w:rPr>
        <w:t>單一運算符</w:t>
      </w:r>
      <w:r w:rsidRPr="00466B6C">
        <w:rPr>
          <w:color w:val="000000" w:themeColor="text1"/>
          <w:lang w:val="zh-Hant"/>
        </w:rPr>
        <w:t>)</w:t>
      </w:r>
      <w:r w:rsidRPr="00466B6C">
        <w:rPr>
          <w:color w:val="000000" w:themeColor="text1"/>
          <w:lang w:val="zh-Hant"/>
        </w:rPr>
        <w:t>。量子</w:t>
      </w:r>
      <w:r w:rsidR="005A0E94">
        <w:rPr>
          <w:rFonts w:hint="eastAsia"/>
          <w:color w:val="000000" w:themeColor="text1"/>
          <w:lang w:val="zh-Hant"/>
        </w:rPr>
        <w:t>傅立葉</w:t>
      </w:r>
      <w:r w:rsidRPr="00466B6C">
        <w:rPr>
          <w:color w:val="000000" w:themeColor="text1"/>
          <w:lang w:val="zh-Hant"/>
        </w:rPr>
        <w:t>轉換是一個計算非常高效的實現離散的</w:t>
      </w:r>
      <w:r w:rsidR="00AC19F8">
        <w:rPr>
          <w:rFonts w:hint="eastAsia"/>
          <w:color w:val="000000" w:themeColor="text1"/>
          <w:lang w:val="zh-Hant"/>
        </w:rPr>
        <w:t>傅立葉</w:t>
      </w:r>
      <w:r w:rsidRPr="00466B6C">
        <w:rPr>
          <w:color w:val="000000" w:themeColor="text1"/>
          <w:lang w:val="zh-Hant"/>
        </w:rPr>
        <w:t>轉換</w:t>
      </w:r>
      <w:r w:rsidRPr="00466B6C">
        <w:rPr>
          <w:color w:val="000000" w:themeColor="text1"/>
          <w:lang w:val="zh-Hant"/>
        </w:rPr>
        <w:t>,</w:t>
      </w:r>
      <w:r w:rsidRPr="00466B6C">
        <w:rPr>
          <w:color w:val="000000" w:themeColor="text1"/>
          <w:lang w:val="zh-Hant"/>
        </w:rPr>
        <w:t>其形式是追溯到</w:t>
      </w:r>
      <w:r>
        <w:rPr>
          <w:lang w:val="zh-Hant"/>
        </w:rPr>
        <w:t xml:space="preserve"> </w:t>
      </w:r>
      <w:r w:rsidRPr="00466B6C">
        <w:rPr>
          <w:b/>
          <w:color w:val="000000" w:themeColor="text1"/>
          <w:lang w:val="zh-Hant"/>
        </w:rPr>
        <w:t>QFT</w:t>
      </w:r>
      <w:r>
        <w:rPr>
          <w:lang w:val="zh-Hant"/>
        </w:rPr>
        <w:t xml:space="preserve"> </w:t>
      </w:r>
      <w:r w:rsidRPr="00466B6C">
        <w:rPr>
          <w:color w:val="000000" w:themeColor="text1"/>
          <w:lang w:val="zh-Hant"/>
        </w:rPr>
        <w:t>到其張量產物分解。量子</w:t>
      </w:r>
      <w:r w:rsidRPr="00466B6C">
        <w:rPr>
          <w:color w:val="000000" w:themeColor="text1"/>
          <w:lang w:val="zh-Hant"/>
        </w:rPr>
        <w:t xml:space="preserve"> Fourier </w:t>
      </w:r>
      <w:r w:rsidRPr="00466B6C">
        <w:rPr>
          <w:color w:val="000000" w:themeColor="text1"/>
          <w:lang w:val="zh-Hant"/>
        </w:rPr>
        <w:t>變換將方程中的</w:t>
      </w:r>
      <w:proofErr w:type="gramStart"/>
      <w:r w:rsidRPr="00466B6C">
        <w:rPr>
          <w:color w:val="000000" w:themeColor="text1"/>
          <w:lang w:val="zh-Hant"/>
        </w:rPr>
        <w:t>疊加位</w:t>
      </w:r>
      <w:proofErr w:type="gramEnd"/>
      <w:r w:rsidR="00AF30A0" w:rsidRPr="00466B6C">
        <w:rPr>
          <w:color w:val="000000" w:themeColor="text1"/>
        </w:rPr>
        <w:t>|</w:t>
      </w:r>
      <w:r w:rsidR="00AF30A0" w:rsidRPr="00466B6C">
        <w:rPr>
          <w:i/>
          <w:color w:val="000000" w:themeColor="text1"/>
        </w:rPr>
        <w:sym w:font="Symbol" w:char="F062"/>
      </w:r>
      <w:r w:rsidR="00AF30A0" w:rsidRPr="00466B6C">
        <w:rPr>
          <w:color w:val="000000" w:themeColor="text1"/>
        </w:rPr>
        <w:t xml:space="preserve"> &gt; = </w:t>
      </w:r>
      <m:oMath>
        <m:nary>
          <m:naryPr>
            <m:chr m:val="∑"/>
            <m:limLoc m:val="undOvr"/>
            <m:ctrlPr>
              <w:rPr>
                <w:rFonts w:ascii="Cambria Math" w:hAnsi="Cambria Math"/>
                <w:color w:val="000000" w:themeColor="text1"/>
              </w:rPr>
            </m:ctrlPr>
          </m:naryPr>
          <m:sub>
            <m:r>
              <w:rPr>
                <w:rFonts w:ascii="Cambria Math" w:hAnsi="Cambria Math"/>
                <w:color w:val="000000" w:themeColor="text1"/>
              </w:rPr>
              <m:t>a=0</m:t>
            </m:r>
          </m:sub>
          <m:sup>
            <m:r>
              <w:rPr>
                <w:rFonts w:ascii="Cambria Math" w:hAnsi="Cambria Math"/>
                <w:color w:val="000000" w:themeColor="text1"/>
              </w:rPr>
              <m:t>n-1</m:t>
            </m:r>
          </m:sup>
          <m:e>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a</m:t>
                </m:r>
              </m:sub>
            </m:sSub>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a</m:t>
                    </m:r>
                  </m:e>
                </m:d>
              </m:e>
            </m:d>
          </m:e>
        </m:nary>
      </m:oMath>
      <w:r w:rsidRPr="00466B6C">
        <w:rPr>
          <w:color w:val="000000" w:themeColor="text1"/>
          <w:lang w:val="zh-Hant"/>
        </w:rPr>
        <w:t>轉換為以下新</w:t>
      </w:r>
      <w:proofErr w:type="gramStart"/>
      <w:r w:rsidRPr="00466B6C">
        <w:rPr>
          <w:color w:val="000000" w:themeColor="text1"/>
          <w:lang w:val="zh-Hant"/>
        </w:rPr>
        <w:t>的疊加</w:t>
      </w:r>
      <w:proofErr w:type="gramEnd"/>
      <w:r>
        <w:rPr>
          <w:lang w:val="zh-Hant"/>
        </w:rPr>
        <w:t>。</w:t>
      </w:r>
    </w:p>
    <w:p w:rsidR="009E2E6F" w:rsidRPr="00466B6C" w:rsidRDefault="009E2E6F" w:rsidP="009E2E6F">
      <w:pPr>
        <w:pStyle w:val="content"/>
        <w:rPr>
          <w:color w:val="000000" w:themeColor="text1"/>
        </w:rPr>
      </w:pPr>
    </w:p>
    <w:p w:rsidR="00AC19F8" w:rsidRPr="00466B6C" w:rsidRDefault="00AC19F8" w:rsidP="00AC19F8">
      <w:pPr>
        <w:pStyle w:val="content"/>
        <w:rPr>
          <w:color w:val="000000" w:themeColor="text1"/>
        </w:rPr>
      </w:pPr>
      <w:r w:rsidRPr="00466B6C">
        <w:rPr>
          <w:color w:val="000000" w:themeColor="text1"/>
        </w:rPr>
        <w:t>|</w:t>
      </w:r>
      <w:r w:rsidRPr="00466B6C">
        <w:rPr>
          <w:i/>
          <w:color w:val="000000" w:themeColor="text1"/>
        </w:rPr>
        <w:t>y</w:t>
      </w:r>
      <w:r w:rsidRPr="00466B6C">
        <w:rPr>
          <w:color w:val="000000" w:themeColor="text1"/>
        </w:rPr>
        <w:t xml:space="preserve"> &gt; = </w:t>
      </w:r>
      <w:r w:rsidRPr="00466B6C">
        <w:rPr>
          <w:b/>
          <w:color w:val="000000" w:themeColor="text1"/>
        </w:rPr>
        <w:t>QFT</w:t>
      </w:r>
      <w:r w:rsidRPr="00466B6C">
        <w:rPr>
          <w:color w:val="000000" w:themeColor="text1"/>
        </w:rPr>
        <w:t xml:space="preserve"> (|</w:t>
      </w:r>
      <w:r w:rsidRPr="00466B6C">
        <w:rPr>
          <w:i/>
          <w:color w:val="000000" w:themeColor="text1"/>
        </w:rPr>
        <w:sym w:font="Symbol" w:char="F062"/>
      </w:r>
      <w:r w:rsidRPr="00466B6C">
        <w:rPr>
          <w:color w:val="000000" w:themeColor="text1"/>
        </w:rPr>
        <w:t xml:space="preserve"> &gt;) = </w:t>
      </w:r>
      <w:r w:rsidRPr="00466B6C">
        <w:rPr>
          <w:b/>
          <w:color w:val="000000" w:themeColor="text1"/>
        </w:rPr>
        <w:t>QFT</w:t>
      </w:r>
      <w:r w:rsidRPr="00466B6C">
        <w:rPr>
          <w:color w:val="000000" w:themeColor="text1"/>
        </w:rPr>
        <w:t xml:space="preserve"> (</w:t>
      </w:r>
      <m:oMath>
        <m:nary>
          <m:naryPr>
            <m:chr m:val="∑"/>
            <m:limLoc m:val="undOvr"/>
            <m:ctrlPr>
              <w:rPr>
                <w:rFonts w:ascii="Cambria Math" w:hAnsi="Cambria Math"/>
                <w:color w:val="000000" w:themeColor="text1"/>
              </w:rPr>
            </m:ctrlPr>
          </m:naryPr>
          <m:sub>
            <m:r>
              <w:rPr>
                <w:rFonts w:ascii="Cambria Math" w:hAnsi="Cambria Math"/>
                <w:color w:val="000000" w:themeColor="text1"/>
              </w:rPr>
              <m:t>a=0</m:t>
            </m:r>
          </m:sub>
          <m:sup>
            <m:r>
              <w:rPr>
                <w:rFonts w:ascii="Cambria Math" w:hAnsi="Cambria Math"/>
                <w:color w:val="000000" w:themeColor="text1"/>
              </w:rPr>
              <m:t>n-1</m:t>
            </m:r>
          </m:sup>
          <m:e>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a</m:t>
                </m:r>
              </m:sub>
            </m:sSub>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a</m:t>
                    </m:r>
                  </m:e>
                </m:d>
              </m:e>
            </m:d>
          </m:e>
        </m:nary>
      </m:oMath>
      <w:r w:rsidRPr="00466B6C">
        <w:rPr>
          <w:rFonts w:hint="eastAsia"/>
          <w:color w:val="000000" w:themeColor="text1"/>
        </w:rPr>
        <w:t xml:space="preserve">) = </w:t>
      </w:r>
      <w:r w:rsidRPr="00466B6C">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n</m:t>
                </m:r>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k=0</m:t>
            </m:r>
          </m:sub>
          <m:sup>
            <m:r>
              <w:rPr>
                <w:rFonts w:ascii="Cambria Math" w:hAnsi="Cambria Math"/>
                <w:color w:val="000000" w:themeColor="text1"/>
                <w:lang w:val="en"/>
              </w:rPr>
              <m:t>n-1</m:t>
            </m:r>
          </m:sup>
          <m:e>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a=0</m:t>
                </m:r>
              </m:sub>
              <m:sup>
                <m:r>
                  <w:rPr>
                    <w:rFonts w:ascii="Cambria Math" w:hAnsi="Cambria Math"/>
                    <w:color w:val="000000" w:themeColor="text1"/>
                    <w:lang w:val="en"/>
                  </w:rPr>
                  <m:t>n-1</m:t>
                </m:r>
              </m:sup>
              <m:e>
                <m:sSub>
                  <m:sSubPr>
                    <m:ctrlPr>
                      <w:rPr>
                        <w:rFonts w:ascii="Cambria Math" w:hAnsi="Cambria Math"/>
                        <w:i/>
                        <w:color w:val="000000" w:themeColor="text1"/>
                        <w:lang w:val="en"/>
                      </w:rPr>
                    </m:ctrlPr>
                  </m:sSubPr>
                  <m:e>
                    <m:r>
                      <w:rPr>
                        <w:rFonts w:ascii="Cambria Math" w:hAnsi="Cambria Math"/>
                        <w:color w:val="000000" w:themeColor="text1"/>
                        <w:lang w:val="en"/>
                      </w:rPr>
                      <m:t>β</m:t>
                    </m:r>
                  </m:e>
                  <m:sub>
                    <m:r>
                      <w:rPr>
                        <w:rFonts w:ascii="Cambria Math" w:hAnsi="Cambria Math"/>
                        <w:color w:val="000000" w:themeColor="text1"/>
                        <w:lang w:val="en"/>
                      </w:rPr>
                      <m:t>a</m:t>
                    </m:r>
                  </m:sub>
                </m:sSub>
                <m:r>
                  <w:rPr>
                    <w:rFonts w:ascii="Cambria Math" w:hAnsi="Cambria Math"/>
                    <w:color w:val="000000" w:themeColor="text1"/>
                    <w:lang w:val="en"/>
                  </w:rPr>
                  <m:t>×</m:t>
                </m:r>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k×a</m:t>
                    </m:r>
                  </m:sup>
                </m:sSubSup>
              </m:e>
            </m:nary>
          </m:e>
        </m:nary>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k</m:t>
                </m:r>
              </m:e>
            </m:d>
          </m:e>
        </m:d>
      </m:oMath>
      <w:r w:rsidRPr="00466B6C">
        <w:rPr>
          <w:rFonts w:hint="eastAsia"/>
          <w:color w:val="000000" w:themeColor="text1"/>
          <w:lang w:val="en"/>
        </w:rPr>
        <w:t>)</w:t>
      </w:r>
      <w:r w:rsidRPr="00466B6C">
        <w:rPr>
          <w:color w:val="000000" w:themeColor="text1"/>
          <w:lang w:val="en"/>
        </w:rPr>
        <w:t>.    (4.15)</w:t>
      </w:r>
    </w:p>
    <w:p w:rsidR="009E2E6F" w:rsidRPr="00466B6C" w:rsidRDefault="009E2E6F" w:rsidP="009E2E6F">
      <w:pPr>
        <w:pStyle w:val="content"/>
        <w:rPr>
          <w:color w:val="000000" w:themeColor="text1"/>
          <w:lang w:val="en"/>
        </w:rPr>
      </w:pPr>
    </w:p>
    <w:p w:rsidR="009E2E6F" w:rsidRPr="00466B6C" w:rsidRDefault="009E2E6F" w:rsidP="009E2E6F">
      <w:pPr>
        <w:pStyle w:val="content"/>
        <w:rPr>
          <w:color w:val="000000" w:themeColor="text1"/>
          <w:lang w:val="en"/>
        </w:rPr>
      </w:pPr>
      <w:r w:rsidRPr="00466B6C">
        <w:rPr>
          <w:color w:val="000000" w:themeColor="text1"/>
          <w:lang w:val="zh-Hant"/>
        </w:rPr>
        <w:t>在新</w:t>
      </w:r>
      <w:proofErr w:type="gramStart"/>
      <w:r w:rsidRPr="00466B6C">
        <w:rPr>
          <w:color w:val="000000" w:themeColor="text1"/>
          <w:lang w:val="zh-Hant"/>
        </w:rPr>
        <w:t>的疊加</w:t>
      </w:r>
      <w:proofErr w:type="gramEnd"/>
      <w:r w:rsidR="008A66C1">
        <w:rPr>
          <w:rFonts w:hint="eastAsia"/>
          <w:color w:val="000000" w:themeColor="text1"/>
          <w:lang w:val="zh-Hant"/>
        </w:rPr>
        <w:t xml:space="preserve"> </w:t>
      </w:r>
      <w:r w:rsidR="00CE11E8" w:rsidRPr="00466B6C">
        <w:rPr>
          <w:color w:val="000000" w:themeColor="text1"/>
        </w:rPr>
        <w:t>|</w:t>
      </w:r>
      <w:r w:rsidR="00CE11E8" w:rsidRPr="00466B6C">
        <w:rPr>
          <w:i/>
          <w:color w:val="000000" w:themeColor="text1"/>
        </w:rPr>
        <w:t>y</w:t>
      </w:r>
      <w:r w:rsidR="00CE11E8" w:rsidRPr="00466B6C">
        <w:rPr>
          <w:color w:val="000000" w:themeColor="text1"/>
        </w:rPr>
        <w:t xml:space="preserve"> &gt;</w:t>
      </w:r>
      <w:r w:rsidRPr="00466B6C">
        <w:rPr>
          <w:color w:val="000000" w:themeColor="text1"/>
          <w:lang w:val="zh-Hant"/>
        </w:rPr>
        <w:t>在方程</w:t>
      </w:r>
      <w:r w:rsidR="00BD02CF">
        <w:rPr>
          <w:rFonts w:hint="eastAsia"/>
          <w:color w:val="000000" w:themeColor="text1"/>
          <w:lang w:val="zh-Hant"/>
        </w:rPr>
        <w:t>式</w:t>
      </w:r>
      <w:r w:rsidR="00BD02CF" w:rsidRPr="00466B6C">
        <w:rPr>
          <w:color w:val="000000" w:themeColor="text1"/>
        </w:rPr>
        <w:t>(4.15)</w:t>
      </w:r>
      <w:r w:rsidRPr="00466B6C">
        <w:rPr>
          <w:color w:val="000000" w:themeColor="text1"/>
          <w:lang w:val="zh-Hant"/>
        </w:rPr>
        <w:t>,</w:t>
      </w:r>
      <w:r w:rsidR="00D51851">
        <w:rPr>
          <w:rFonts w:hint="eastAsia"/>
          <w:color w:val="000000" w:themeColor="text1"/>
          <w:lang w:val="zh-Hant"/>
        </w:rPr>
        <w:t>傅立葉</w:t>
      </w:r>
      <w:r w:rsidRPr="00466B6C">
        <w:rPr>
          <w:color w:val="000000" w:themeColor="text1"/>
          <w:lang w:val="zh-Hant"/>
        </w:rPr>
        <w:t>係數</w:t>
      </w:r>
      <w:r w:rsidR="00D51851" w:rsidRPr="00466B6C">
        <w:rPr>
          <w:i/>
          <w:color w:val="000000" w:themeColor="text1"/>
          <w:lang w:val="en"/>
        </w:rPr>
        <w:t>y</w:t>
      </w:r>
      <w:r w:rsidR="00D51851" w:rsidRPr="00466B6C">
        <w:rPr>
          <w:i/>
          <w:color w:val="000000" w:themeColor="text1"/>
          <w:vertAlign w:val="subscript"/>
          <w:lang w:val="en"/>
        </w:rPr>
        <w:t>k</w:t>
      </w:r>
      <w:r w:rsidR="00D51851" w:rsidRPr="00466B6C">
        <w:rPr>
          <w:color w:val="000000" w:themeColor="text1"/>
          <w:lang w:val="en"/>
        </w:rPr>
        <w:t xml:space="preserve"> for 0 </w:t>
      </w:r>
      <w:r w:rsidR="00D51851" w:rsidRPr="00466B6C">
        <w:rPr>
          <w:color w:val="000000" w:themeColor="text1"/>
          <w:lang w:val="en"/>
        </w:rPr>
        <w:sym w:font="Symbol" w:char="F0A3"/>
      </w:r>
      <w:r w:rsidR="00D51851" w:rsidRPr="00466B6C">
        <w:rPr>
          <w:color w:val="000000" w:themeColor="text1"/>
          <w:lang w:val="en"/>
        </w:rPr>
        <w:t xml:space="preserve"> </w:t>
      </w:r>
      <w:r w:rsidR="00D51851" w:rsidRPr="00466B6C">
        <w:rPr>
          <w:i/>
          <w:color w:val="000000" w:themeColor="text1"/>
          <w:lang w:val="en"/>
        </w:rPr>
        <w:t>k</w:t>
      </w:r>
      <w:r w:rsidR="00D51851" w:rsidRPr="00466B6C">
        <w:rPr>
          <w:color w:val="000000" w:themeColor="text1"/>
          <w:lang w:val="en"/>
        </w:rPr>
        <w:t xml:space="preserve"> </w:t>
      </w:r>
      <w:r w:rsidR="00D51851" w:rsidRPr="00466B6C">
        <w:rPr>
          <w:color w:val="000000" w:themeColor="text1"/>
          <w:lang w:val="en"/>
        </w:rPr>
        <w:sym w:font="Symbol" w:char="F0A3"/>
      </w:r>
      <w:r w:rsidR="00D51851" w:rsidRPr="00466B6C">
        <w:rPr>
          <w:color w:val="000000" w:themeColor="text1"/>
          <w:lang w:val="en"/>
        </w:rPr>
        <w:t xml:space="preserve"> (</w:t>
      </w:r>
      <w:r w:rsidR="00D51851" w:rsidRPr="00466B6C">
        <w:rPr>
          <w:i/>
          <w:color w:val="000000" w:themeColor="text1"/>
          <w:lang w:val="en"/>
        </w:rPr>
        <w:t xml:space="preserve">n </w:t>
      </w:r>
      <w:r w:rsidR="00D51851" w:rsidRPr="00466B6C">
        <w:rPr>
          <w:color w:val="000000" w:themeColor="text1"/>
          <w:lang w:val="en"/>
        </w:rPr>
        <w:sym w:font="Symbol" w:char="F02D"/>
      </w:r>
      <w:r w:rsidR="00D51851" w:rsidRPr="00466B6C">
        <w:rPr>
          <w:color w:val="000000" w:themeColor="text1"/>
          <w:lang w:val="en"/>
        </w:rPr>
        <w:t xml:space="preserve"> 1) </w:t>
      </w:r>
      <w:r w:rsidR="002C7865">
        <w:rPr>
          <w:rFonts w:hint="eastAsia"/>
          <w:color w:val="000000" w:themeColor="text1"/>
          <w:lang w:val="zh-Hant"/>
        </w:rPr>
        <w:t>如下</w:t>
      </w:r>
      <w:r>
        <w:rPr>
          <w:lang w:val="zh-Hant"/>
        </w:rPr>
        <w:t>。</w:t>
      </w:r>
    </w:p>
    <w:p w:rsidR="009E2E6F" w:rsidRPr="00466B6C" w:rsidRDefault="009E2E6F" w:rsidP="009E2E6F">
      <w:pPr>
        <w:pStyle w:val="content"/>
        <w:rPr>
          <w:color w:val="000000" w:themeColor="text1"/>
          <w:lang w:val="en"/>
        </w:rPr>
      </w:pPr>
    </w:p>
    <w:p w:rsidR="00853824" w:rsidRPr="00466B6C" w:rsidRDefault="00853824" w:rsidP="00853824">
      <w:pPr>
        <w:pStyle w:val="content"/>
        <w:ind w:firstLineChars="1400" w:firstLine="3360"/>
        <w:rPr>
          <w:color w:val="000000" w:themeColor="text1"/>
          <w:lang w:val="en"/>
        </w:rPr>
      </w:pPr>
      <w:r w:rsidRPr="00466B6C">
        <w:rPr>
          <w:i/>
          <w:color w:val="000000" w:themeColor="text1"/>
          <w:lang w:val="en"/>
        </w:rPr>
        <w:t>y</w:t>
      </w:r>
      <w:r w:rsidRPr="00466B6C">
        <w:rPr>
          <w:i/>
          <w:color w:val="000000" w:themeColor="text1"/>
          <w:vertAlign w:val="subscript"/>
          <w:lang w:val="en"/>
        </w:rPr>
        <w:t>k</w:t>
      </w:r>
      <w:r w:rsidRPr="00466B6C">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n</m:t>
                </m:r>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a=0</m:t>
            </m:r>
          </m:sub>
          <m:sup>
            <m:r>
              <w:rPr>
                <w:rFonts w:ascii="Cambria Math" w:hAnsi="Cambria Math"/>
                <w:color w:val="000000" w:themeColor="text1"/>
                <w:lang w:val="en"/>
              </w:rPr>
              <m:t>n-1</m:t>
            </m:r>
          </m:sup>
          <m:e>
            <m:sSub>
              <m:sSubPr>
                <m:ctrlPr>
                  <w:rPr>
                    <w:rFonts w:ascii="Cambria Math" w:hAnsi="Cambria Math"/>
                    <w:i/>
                    <w:color w:val="000000" w:themeColor="text1"/>
                    <w:lang w:val="en"/>
                  </w:rPr>
                </m:ctrlPr>
              </m:sSubPr>
              <m:e>
                <m:r>
                  <w:rPr>
                    <w:rFonts w:ascii="Cambria Math" w:hAnsi="Cambria Math"/>
                    <w:color w:val="000000" w:themeColor="text1"/>
                    <w:lang w:val="en"/>
                  </w:rPr>
                  <m:t>β</m:t>
                </m:r>
              </m:e>
              <m:sub>
                <m:r>
                  <w:rPr>
                    <w:rFonts w:ascii="Cambria Math" w:hAnsi="Cambria Math"/>
                    <w:color w:val="000000" w:themeColor="text1"/>
                    <w:lang w:val="en"/>
                  </w:rPr>
                  <m:t>a</m:t>
                </m:r>
              </m:sub>
            </m:sSub>
            <m:r>
              <w:rPr>
                <w:rFonts w:ascii="Cambria Math" w:hAnsi="Cambria Math"/>
                <w:color w:val="000000" w:themeColor="text1"/>
                <w:lang w:val="en"/>
              </w:rPr>
              <m:t>×</m:t>
            </m:r>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k×a</m:t>
                </m:r>
              </m:sup>
            </m:sSubSup>
          </m:e>
        </m:nary>
      </m:oMath>
      <w:r w:rsidRPr="00466B6C">
        <w:rPr>
          <w:color w:val="000000" w:themeColor="text1"/>
          <w:lang w:val="en"/>
        </w:rPr>
        <w:t>).</w:t>
      </w:r>
      <w:r w:rsidRPr="00466B6C">
        <w:rPr>
          <w:rFonts w:hint="eastAsia"/>
          <w:color w:val="000000" w:themeColor="text1"/>
          <w:lang w:val="en"/>
        </w:rPr>
        <w:t xml:space="preserve"> </w:t>
      </w:r>
      <w:r w:rsidRPr="00466B6C">
        <w:rPr>
          <w:color w:val="000000" w:themeColor="text1"/>
          <w:lang w:val="en"/>
        </w:rPr>
        <w:t xml:space="preserve">           (4.16)</w:t>
      </w:r>
    </w:p>
    <w:p w:rsidR="009E2E6F" w:rsidRPr="00466B6C" w:rsidRDefault="009E2E6F" w:rsidP="009E2E6F">
      <w:pPr>
        <w:pStyle w:val="content"/>
        <w:rPr>
          <w:color w:val="000000" w:themeColor="text1"/>
          <w:lang w:val="en"/>
        </w:rPr>
      </w:pPr>
    </w:p>
    <w:p w:rsidR="002F2D0B" w:rsidRPr="00466B6C" w:rsidRDefault="000D5798" w:rsidP="000D5798">
      <w:pPr>
        <w:pStyle w:val="content"/>
        <w:ind w:firstLineChars="150" w:firstLine="360"/>
        <w:rPr>
          <w:color w:val="000000" w:themeColor="text1"/>
        </w:rPr>
      </w:pPr>
      <w:r w:rsidRPr="00466B6C">
        <w:rPr>
          <w:color w:val="000000" w:themeColor="text1"/>
          <w:lang w:val="zh-Hant"/>
        </w:rPr>
        <w:t>將</w:t>
      </w:r>
      <w:r w:rsidRPr="00466B6C">
        <w:rPr>
          <w:b/>
          <w:color w:val="000000" w:themeColor="text1"/>
          <w:lang w:val="zh-Hant"/>
        </w:rPr>
        <w:t>QFT(</w:t>
      </w:r>
      <w:r w:rsidRPr="00466B6C">
        <w:rPr>
          <w:color w:val="000000" w:themeColor="text1"/>
          <w:lang w:val="zh-Hant"/>
        </w:rPr>
        <w:t>量子</w:t>
      </w:r>
      <w:r w:rsidR="007603F9">
        <w:rPr>
          <w:rFonts w:hint="eastAsia"/>
          <w:color w:val="000000" w:themeColor="text1"/>
          <w:lang w:val="zh-Hant"/>
        </w:rPr>
        <w:t>傅立葉</w:t>
      </w:r>
      <w:r w:rsidRPr="00466B6C">
        <w:rPr>
          <w:color w:val="000000" w:themeColor="text1"/>
          <w:lang w:val="zh-Hant"/>
        </w:rPr>
        <w:t>變換</w:t>
      </w:r>
      <w:r w:rsidRPr="00466B6C">
        <w:rPr>
          <w:color w:val="000000" w:themeColor="text1"/>
          <w:lang w:val="zh-Hant"/>
        </w:rPr>
        <w:t>)</w:t>
      </w:r>
      <w:r w:rsidRPr="00466B6C">
        <w:rPr>
          <w:color w:val="000000" w:themeColor="text1"/>
          <w:lang w:val="zh-Hant"/>
        </w:rPr>
        <w:t>應用於計算基礎狀態</w:t>
      </w:r>
      <w:r w:rsidR="00FC2231">
        <w:rPr>
          <w:rFonts w:hint="eastAsia"/>
          <w:color w:val="000000" w:themeColor="text1"/>
          <w:lang w:val="zh-Hant"/>
        </w:rPr>
        <w:t xml:space="preserve"> </w:t>
      </w:r>
      <w:r w:rsidR="00D67988" w:rsidRPr="00466B6C">
        <w:rPr>
          <w:color w:val="000000" w:themeColor="text1"/>
        </w:rPr>
        <w:t>|</w:t>
      </w:r>
      <w:r w:rsidR="00D67988" w:rsidRPr="00466B6C">
        <w:rPr>
          <w:i/>
          <w:color w:val="000000" w:themeColor="text1"/>
        </w:rPr>
        <w:t>a</w:t>
      </w:r>
      <w:r w:rsidR="00D67988" w:rsidRPr="00466B6C">
        <w:rPr>
          <w:color w:val="000000" w:themeColor="text1"/>
        </w:rPr>
        <w:t>&gt;</w:t>
      </w:r>
      <w:r w:rsidRPr="00466B6C">
        <w:rPr>
          <w:color w:val="000000" w:themeColor="text1"/>
          <w:lang w:val="zh-Hant"/>
        </w:rPr>
        <w:t xml:space="preserve"> </w:t>
      </w:r>
      <w:r w:rsidR="005D21DA" w:rsidRPr="00466B6C">
        <w:rPr>
          <w:color w:val="000000" w:themeColor="text1"/>
        </w:rPr>
        <w:t xml:space="preserve">for 0 </w:t>
      </w:r>
      <w:r w:rsidR="005D21DA" w:rsidRPr="00466B6C">
        <w:rPr>
          <w:color w:val="000000" w:themeColor="text1"/>
        </w:rPr>
        <w:sym w:font="Symbol" w:char="F0A3"/>
      </w:r>
      <w:r w:rsidR="005D21DA" w:rsidRPr="00466B6C">
        <w:rPr>
          <w:color w:val="000000" w:themeColor="text1"/>
        </w:rPr>
        <w:t xml:space="preserve"> </w:t>
      </w:r>
      <w:r w:rsidR="005D21DA" w:rsidRPr="00466B6C">
        <w:rPr>
          <w:i/>
          <w:color w:val="000000" w:themeColor="text1"/>
        </w:rPr>
        <w:t>a</w:t>
      </w:r>
      <w:r w:rsidR="005D21DA" w:rsidRPr="00466B6C">
        <w:rPr>
          <w:color w:val="000000" w:themeColor="text1"/>
        </w:rPr>
        <w:t xml:space="preserve"> </w:t>
      </w:r>
      <w:r w:rsidR="005D21DA" w:rsidRPr="00466B6C">
        <w:rPr>
          <w:color w:val="000000" w:themeColor="text1"/>
        </w:rPr>
        <w:sym w:font="Symbol" w:char="F0A3"/>
      </w:r>
      <w:r w:rsidR="005D21DA" w:rsidRPr="00466B6C">
        <w:rPr>
          <w:color w:val="000000" w:themeColor="text1"/>
        </w:rPr>
        <w:t xml:space="preserve"> (</w:t>
      </w:r>
      <w:r w:rsidR="005D21DA" w:rsidRPr="00466B6C">
        <w:rPr>
          <w:i/>
          <w:color w:val="000000" w:themeColor="text1"/>
        </w:rPr>
        <w:t>n</w:t>
      </w:r>
      <w:r w:rsidR="005D21DA" w:rsidRPr="00466B6C">
        <w:rPr>
          <w:color w:val="000000" w:themeColor="text1"/>
        </w:rPr>
        <w:t xml:space="preserve"> </w:t>
      </w:r>
      <w:r w:rsidR="005D21DA" w:rsidRPr="00466B6C">
        <w:rPr>
          <w:color w:val="000000" w:themeColor="text1"/>
        </w:rPr>
        <w:sym w:font="Symbol" w:char="F02D"/>
      </w:r>
      <w:r w:rsidR="005D21DA" w:rsidRPr="00466B6C">
        <w:rPr>
          <w:color w:val="000000" w:themeColor="text1"/>
        </w:rPr>
        <w:t xml:space="preserve"> 1)</w:t>
      </w:r>
      <w:r w:rsidRPr="00466B6C">
        <w:rPr>
          <w:color w:val="000000" w:themeColor="text1"/>
          <w:lang w:val="zh-Hant"/>
        </w:rPr>
        <w:t xml:space="preserve"> </w:t>
      </w:r>
      <w:r w:rsidRPr="00466B6C">
        <w:rPr>
          <w:color w:val="000000" w:themeColor="text1"/>
          <w:lang w:val="zh-Hant"/>
        </w:rPr>
        <w:t>產生</w:t>
      </w:r>
      <w:r>
        <w:rPr>
          <w:lang w:val="zh-Hant"/>
        </w:rPr>
        <w:t>。</w:t>
      </w:r>
    </w:p>
    <w:p w:rsidR="0090696D" w:rsidRPr="00466B6C" w:rsidRDefault="0090696D" w:rsidP="0090696D">
      <w:pPr>
        <w:pStyle w:val="content"/>
        <w:rPr>
          <w:color w:val="000000" w:themeColor="text1"/>
        </w:rPr>
      </w:pPr>
    </w:p>
    <w:p w:rsidR="008849A3" w:rsidRPr="00466B6C" w:rsidRDefault="008849A3" w:rsidP="008849A3">
      <w:pPr>
        <w:pStyle w:val="content"/>
        <w:rPr>
          <w:color w:val="000000" w:themeColor="text1"/>
        </w:rPr>
      </w:pPr>
      <w:r w:rsidRPr="00466B6C">
        <w:rPr>
          <w:b/>
          <w:color w:val="000000" w:themeColor="text1"/>
        </w:rPr>
        <w:t>QFT</w:t>
      </w:r>
      <w:r w:rsidRPr="00466B6C">
        <w:rPr>
          <w:color w:val="000000" w:themeColor="text1"/>
        </w:rPr>
        <w:t xml:space="preserve"> </w:t>
      </w:r>
      <w:r w:rsidRPr="00466B6C">
        <w:rPr>
          <w:color w:val="000000" w:themeColor="text1"/>
        </w:rPr>
        <w:sym w:font="Symbol" w:char="F0B4"/>
      </w:r>
      <w:r w:rsidRPr="00466B6C">
        <w:rPr>
          <w:color w:val="000000" w:themeColor="text1"/>
        </w:rPr>
        <w:t xml:space="preserve"> (|</w:t>
      </w:r>
      <w:r w:rsidRPr="00466B6C">
        <w:rPr>
          <w:i/>
          <w:color w:val="000000" w:themeColor="text1"/>
        </w:rPr>
        <w:t>a</w:t>
      </w:r>
      <w:r w:rsidRPr="00466B6C">
        <w:rPr>
          <w:color w:val="000000" w:themeColor="text1"/>
        </w:rPr>
        <w:t xml:space="preserve">&gt;) = </w:t>
      </w:r>
      <w:r w:rsidRPr="00466B6C">
        <w:rPr>
          <w:b/>
          <w:color w:val="000000" w:themeColor="text1"/>
        </w:rPr>
        <w:t>QFT</w:t>
      </w:r>
      <w:r w:rsidRPr="00466B6C">
        <w:rPr>
          <w:color w:val="000000" w:themeColor="text1"/>
        </w:rPr>
        <w:t xml:space="preserve"> (|</w:t>
      </w:r>
      <w:r w:rsidRPr="00466B6C">
        <w:rPr>
          <w:i/>
          <w:color w:val="000000" w:themeColor="text1"/>
        </w:rPr>
        <w:t>a</w:t>
      </w:r>
      <w:r w:rsidRPr="00466B6C">
        <w:rPr>
          <w:color w:val="000000" w:themeColor="text1"/>
        </w:rPr>
        <w:t xml:space="preserve">&gt;) = </w:t>
      </w:r>
      <w:r w:rsidRPr="00466B6C">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n</m:t>
                </m:r>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k=0</m:t>
            </m:r>
          </m:sub>
          <m:sup>
            <m:r>
              <w:rPr>
                <w:rFonts w:ascii="Cambria Math" w:hAnsi="Cambria Math"/>
                <w:color w:val="000000" w:themeColor="text1"/>
                <w:lang w:val="en"/>
              </w:rPr>
              <m:t>n-1</m:t>
            </m:r>
          </m:sup>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k×a</m:t>
                </m:r>
              </m:sup>
            </m:sSubSup>
          </m:e>
        </m:nary>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k</m:t>
                </m:r>
              </m:e>
            </m:d>
          </m:e>
        </m:d>
      </m:oMath>
      <w:r w:rsidRPr="00466B6C">
        <w:rPr>
          <w:color w:val="000000" w:themeColor="text1"/>
          <w:lang w:val="en"/>
        </w:rPr>
        <w:t>).</w:t>
      </w:r>
      <w:r w:rsidRPr="00466B6C">
        <w:rPr>
          <w:rFonts w:hint="eastAsia"/>
          <w:color w:val="000000" w:themeColor="text1"/>
          <w:lang w:val="en"/>
        </w:rPr>
        <w:t xml:space="preserve"> </w:t>
      </w:r>
      <w:r w:rsidRPr="00466B6C">
        <w:rPr>
          <w:color w:val="000000" w:themeColor="text1"/>
          <w:lang w:val="en"/>
        </w:rPr>
        <w:t xml:space="preserve">                      (4.17)</w:t>
      </w:r>
    </w:p>
    <w:p w:rsidR="0090696D" w:rsidRPr="00466B6C" w:rsidRDefault="0090696D" w:rsidP="0090696D">
      <w:pPr>
        <w:pStyle w:val="content"/>
        <w:rPr>
          <w:color w:val="000000" w:themeColor="text1"/>
          <w:lang w:val="en"/>
        </w:rPr>
      </w:pPr>
    </w:p>
    <w:p w:rsidR="00D8116B" w:rsidRPr="00466B6C" w:rsidRDefault="00791509" w:rsidP="00EE069C">
      <w:pPr>
        <w:pStyle w:val="content"/>
        <w:rPr>
          <w:color w:val="000000" w:themeColor="text1"/>
        </w:rPr>
      </w:pPr>
      <w:r w:rsidRPr="00466B6C">
        <w:rPr>
          <w:color w:val="000000" w:themeColor="text1"/>
          <w:lang w:val="zh-Hant"/>
        </w:rPr>
        <w:t>在下面的中</w:t>
      </w:r>
      <w:r w:rsidRPr="00466B6C">
        <w:rPr>
          <w:color w:val="000000" w:themeColor="text1"/>
          <w:lang w:val="zh-Hant"/>
        </w:rPr>
        <w:t>,</w:t>
      </w:r>
      <w:r w:rsidR="00664C9D" w:rsidRPr="00466B6C">
        <w:rPr>
          <w:i/>
          <w:color w:val="000000" w:themeColor="text1"/>
          <w:lang w:val="zh-Hant"/>
        </w:rPr>
        <w:t>我們採取</w:t>
      </w:r>
      <w:r w:rsidR="00664C9D" w:rsidRPr="00466B6C">
        <w:rPr>
          <w:i/>
          <w:color w:val="000000" w:themeColor="text1"/>
          <w:lang w:val="zh-Hant"/>
        </w:rPr>
        <w:t>n</w:t>
      </w:r>
      <w:r>
        <w:rPr>
          <w:lang w:val="zh-Hant"/>
        </w:rPr>
        <w:t xml:space="preserve"> </w:t>
      </w:r>
      <w:r w:rsidR="00664C9D" w:rsidRPr="00466B6C">
        <w:rPr>
          <w:color w:val="000000" w:themeColor="text1"/>
          <w:lang w:val="zh-Hant"/>
        </w:rPr>
        <w:t>= 2</w:t>
      </w:r>
      <w:r w:rsidR="00664C9D" w:rsidRPr="00466B6C">
        <w:rPr>
          <w:i/>
          <w:color w:val="000000" w:themeColor="text1"/>
          <w:vertAlign w:val="superscript"/>
          <w:lang w:val="zh-Hant"/>
        </w:rPr>
        <w:t>N</w:t>
      </w:r>
      <w:r w:rsidR="00664C9D" w:rsidRPr="00466B6C">
        <w:rPr>
          <w:color w:val="000000" w:themeColor="text1"/>
          <w:lang w:val="zh-Hant"/>
        </w:rPr>
        <w:t>,</w:t>
      </w:r>
      <w:r w:rsidR="00664C9D" w:rsidRPr="00466B6C">
        <w:rPr>
          <w:i/>
          <w:color w:val="000000" w:themeColor="text1"/>
          <w:lang w:val="zh-Hant"/>
        </w:rPr>
        <w:t>其中</w:t>
      </w:r>
      <w:r w:rsidR="00664C9D" w:rsidRPr="00466B6C">
        <w:rPr>
          <w:i/>
          <w:color w:val="000000" w:themeColor="text1"/>
          <w:lang w:val="zh-Hant"/>
        </w:rPr>
        <w:t>N</w:t>
      </w:r>
      <w:r>
        <w:rPr>
          <w:lang w:val="zh-Hant"/>
        </w:rPr>
        <w:t>是量子計算機中的量子位數</w:t>
      </w:r>
      <w:r>
        <w:rPr>
          <w:lang w:val="zh-Hant"/>
        </w:rPr>
        <w:t>,</w:t>
      </w:r>
      <w:r>
        <w:rPr>
          <w:lang w:val="zh-Hant"/>
        </w:rPr>
        <w:t>基礎</w:t>
      </w:r>
      <w:r w:rsidR="004C0FE4" w:rsidRPr="00466B6C">
        <w:rPr>
          <w:color w:val="000000" w:themeColor="text1"/>
          <w:lang w:val="en"/>
        </w:rPr>
        <w:t xml:space="preserve">{|0&gt;, |1&gt;, |2&gt;, </w:t>
      </w:r>
      <w:r w:rsidR="004C0FE4" w:rsidRPr="00466B6C">
        <w:rPr>
          <w:color w:val="000000" w:themeColor="text1"/>
          <w:lang w:val="en"/>
        </w:rPr>
        <w:sym w:font="Symbol" w:char="F0BC"/>
      </w:r>
      <w:r w:rsidR="004C0FE4" w:rsidRPr="00466B6C">
        <w:rPr>
          <w:color w:val="000000" w:themeColor="text1"/>
          <w:lang w:val="en"/>
        </w:rPr>
        <w:t xml:space="preserve"> , |2</w:t>
      </w:r>
      <w:r w:rsidR="004C0FE4" w:rsidRPr="00466B6C">
        <w:rPr>
          <w:i/>
          <w:color w:val="000000" w:themeColor="text1"/>
          <w:vertAlign w:val="superscript"/>
          <w:lang w:val="en"/>
        </w:rPr>
        <w:t>N</w:t>
      </w:r>
      <w:r w:rsidR="004C0FE4" w:rsidRPr="00466B6C">
        <w:rPr>
          <w:color w:val="000000" w:themeColor="text1"/>
          <w:lang w:val="en"/>
        </w:rPr>
        <w:t xml:space="preserve"> </w:t>
      </w:r>
      <w:r w:rsidR="004C0FE4" w:rsidRPr="00466B6C">
        <w:rPr>
          <w:color w:val="000000" w:themeColor="text1"/>
          <w:lang w:val="en"/>
        </w:rPr>
        <w:sym w:font="Symbol" w:char="F02D"/>
      </w:r>
      <w:r w:rsidR="004C0FE4" w:rsidRPr="00466B6C">
        <w:rPr>
          <w:color w:val="000000" w:themeColor="text1"/>
          <w:lang w:val="en"/>
        </w:rPr>
        <w:t xml:space="preserve"> 1&gt;}</w:t>
      </w:r>
      <w:r w:rsidR="00664C9D" w:rsidRPr="00466B6C">
        <w:rPr>
          <w:color w:val="000000" w:themeColor="text1"/>
          <w:lang w:val="zh-Hant"/>
        </w:rPr>
        <w:t>是量子計算機的計算基礎。我們在這裡提到</w:t>
      </w:r>
      <w:r w:rsidR="00664C9D" w:rsidRPr="00466B6C">
        <w:rPr>
          <w:color w:val="000000" w:themeColor="text1"/>
          <w:lang w:val="zh-Hant"/>
        </w:rPr>
        <w:t xml:space="preserve"> </w:t>
      </w:r>
      <w:r w:rsidR="00B751B1" w:rsidRPr="00466B6C">
        <w:rPr>
          <w:color w:val="000000" w:themeColor="text1"/>
          <w:lang w:val="en"/>
        </w:rPr>
        <w:t xml:space="preserve"> (</w:t>
      </w:r>
      <m:oMath>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k×a</m:t>
            </m:r>
          </m:sup>
        </m:sSubSup>
      </m:oMath>
      <w:r w:rsidR="00B751B1" w:rsidRPr="00466B6C">
        <w:rPr>
          <w:color w:val="000000" w:themeColor="text1"/>
          <w:lang w:val="en"/>
        </w:rPr>
        <w:t>) = (</w:t>
      </w:r>
      <m:oMath>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sub>
          <m:sup>
            <m:r>
              <w:rPr>
                <w:rFonts w:ascii="Cambria Math" w:hAnsi="Cambria Math"/>
                <w:color w:val="000000" w:themeColor="text1"/>
                <w:lang w:val="en"/>
              </w:rPr>
              <m:t>k×a</m:t>
            </m:r>
          </m:sup>
        </m:sSubSup>
      </m:oMath>
      <w:r w:rsidR="00B751B1" w:rsidRPr="00466B6C">
        <w:rPr>
          <w:color w:val="000000" w:themeColor="text1"/>
          <w:lang w:val="en"/>
        </w:rPr>
        <w:t xml:space="preserve">) </w:t>
      </w:r>
      <w:r w:rsidR="00B751B1" w:rsidRPr="00466B6C">
        <w:rPr>
          <w:rFonts w:hint="eastAsia"/>
          <w:color w:val="000000" w:themeColor="text1"/>
          <w:lang w:val="en"/>
        </w:rPr>
        <w:t xml:space="preserve">= </w:t>
      </w:r>
      <w:r w:rsidR="00B751B1" w:rsidRPr="00466B6C">
        <w:rPr>
          <w:color w:val="000000" w:themeColor="text1"/>
          <w:lang w:val="en"/>
        </w:rPr>
        <w:t>(</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×2×π×k×a)/</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p>
        </m:sSup>
      </m:oMath>
      <w:r w:rsidR="007742A5" w:rsidRPr="00466B6C">
        <w:rPr>
          <w:color w:val="000000" w:themeColor="text1"/>
          <w:lang w:val="zh-Hant"/>
        </w:rPr>
        <w:t>。編寫計算基礎狀態非常有用</w:t>
      </w:r>
      <w:r>
        <w:rPr>
          <w:lang w:val="zh-Hant"/>
        </w:rPr>
        <w:t>。</w:t>
      </w:r>
      <w:r w:rsidR="00664C9D" w:rsidRPr="00466B6C">
        <w:rPr>
          <w:color w:val="000000" w:themeColor="text1"/>
          <w:lang w:val="zh-Hant"/>
        </w:rPr>
        <w:t>對於</w:t>
      </w:r>
      <w:r w:rsidR="00664C9D" w:rsidRPr="00466B6C">
        <w:rPr>
          <w:color w:val="000000" w:themeColor="text1"/>
          <w:lang w:val="zh-Hant"/>
        </w:rPr>
        <w:t xml:space="preserve"> </w:t>
      </w:r>
      <w:r w:rsidR="00EF176F" w:rsidRPr="00466B6C">
        <w:rPr>
          <w:color w:val="000000" w:themeColor="text1"/>
        </w:rPr>
        <w:t>|</w:t>
      </w:r>
      <w:r w:rsidR="00EF176F" w:rsidRPr="00466B6C">
        <w:rPr>
          <w:i/>
          <w:color w:val="000000" w:themeColor="text1"/>
        </w:rPr>
        <w:t>a</w:t>
      </w:r>
      <w:r w:rsidR="00EF176F" w:rsidRPr="00466B6C">
        <w:rPr>
          <w:color w:val="000000" w:themeColor="text1"/>
        </w:rPr>
        <w:t xml:space="preserve">&gt; for 0 </w:t>
      </w:r>
      <w:r w:rsidR="00EF176F" w:rsidRPr="00466B6C">
        <w:rPr>
          <w:color w:val="000000" w:themeColor="text1"/>
        </w:rPr>
        <w:sym w:font="Symbol" w:char="F0A3"/>
      </w:r>
      <w:r w:rsidR="00EF176F" w:rsidRPr="00466B6C">
        <w:rPr>
          <w:color w:val="000000" w:themeColor="text1"/>
        </w:rPr>
        <w:t xml:space="preserve"> </w:t>
      </w:r>
      <w:r w:rsidR="00EF176F" w:rsidRPr="00466B6C">
        <w:rPr>
          <w:i/>
          <w:color w:val="000000" w:themeColor="text1"/>
        </w:rPr>
        <w:t>a</w:t>
      </w:r>
      <w:r w:rsidR="00EF176F" w:rsidRPr="00466B6C">
        <w:rPr>
          <w:color w:val="000000" w:themeColor="text1"/>
        </w:rPr>
        <w:t xml:space="preserve"> </w:t>
      </w:r>
      <w:r w:rsidR="00EF176F" w:rsidRPr="00466B6C">
        <w:rPr>
          <w:color w:val="000000" w:themeColor="text1"/>
        </w:rPr>
        <w:sym w:font="Symbol" w:char="F0A3"/>
      </w:r>
      <w:r w:rsidR="00EF176F" w:rsidRPr="00466B6C">
        <w:rPr>
          <w:color w:val="000000" w:themeColor="text1"/>
        </w:rPr>
        <w:t xml:space="preserve"> (</w:t>
      </w:r>
      <w:r w:rsidR="00EF176F" w:rsidRPr="00466B6C">
        <w:rPr>
          <w:color w:val="000000" w:themeColor="text1"/>
          <w:lang w:val="en"/>
        </w:rPr>
        <w:t>2</w:t>
      </w:r>
      <w:r w:rsidR="00EF176F" w:rsidRPr="00466B6C">
        <w:rPr>
          <w:i/>
          <w:color w:val="000000" w:themeColor="text1"/>
          <w:vertAlign w:val="superscript"/>
          <w:lang w:val="en"/>
        </w:rPr>
        <w:t>N</w:t>
      </w:r>
      <w:r w:rsidR="00EF176F" w:rsidRPr="00466B6C">
        <w:rPr>
          <w:color w:val="000000" w:themeColor="text1"/>
          <w:lang w:val="en"/>
        </w:rPr>
        <w:t xml:space="preserve"> </w:t>
      </w:r>
      <w:r w:rsidR="00EF176F" w:rsidRPr="00466B6C">
        <w:rPr>
          <w:color w:val="000000" w:themeColor="text1"/>
        </w:rPr>
        <w:sym w:font="Symbol" w:char="F02D"/>
      </w:r>
      <w:r w:rsidR="00EF176F" w:rsidRPr="00466B6C">
        <w:rPr>
          <w:color w:val="000000" w:themeColor="text1"/>
        </w:rPr>
        <w:t xml:space="preserve"> 1</w:t>
      </w:r>
      <w:r w:rsidR="006F2FE9">
        <w:rPr>
          <w:rFonts w:hint="eastAsia"/>
          <w:color w:val="000000" w:themeColor="text1"/>
        </w:rPr>
        <w:t>)</w:t>
      </w:r>
      <w:r w:rsidR="00664C9D" w:rsidRPr="00466B6C">
        <w:rPr>
          <w:color w:val="000000" w:themeColor="text1"/>
          <w:lang w:val="zh-Hant"/>
        </w:rPr>
        <w:t>使用</w:t>
      </w:r>
      <w:r w:rsidR="00937233" w:rsidRPr="00466B6C">
        <w:rPr>
          <w:i/>
          <w:color w:val="000000" w:themeColor="text1"/>
          <w:lang w:val="zh-Hant"/>
        </w:rPr>
        <w:t>二</w:t>
      </w:r>
      <w:r>
        <w:rPr>
          <w:lang w:val="zh-Hant"/>
        </w:rPr>
        <w:t>進制表示形式</w:t>
      </w:r>
      <w:r>
        <w:rPr>
          <w:lang w:val="zh-Hant"/>
        </w:rPr>
        <w:t xml:space="preserve"> </w:t>
      </w:r>
      <w:r w:rsidR="00515DA4" w:rsidRPr="00466B6C">
        <w:rPr>
          <w:i/>
          <w:color w:val="000000" w:themeColor="text1"/>
        </w:rPr>
        <w:t>a</w:t>
      </w:r>
      <w:r w:rsidR="00515DA4" w:rsidRPr="00466B6C">
        <w:rPr>
          <w:color w:val="000000" w:themeColor="text1"/>
        </w:rPr>
        <w:t xml:space="preserve"> = </w:t>
      </w:r>
      <w:r w:rsidR="00515DA4" w:rsidRPr="00466B6C">
        <w:rPr>
          <w:i/>
          <w:color w:val="000000" w:themeColor="text1"/>
        </w:rPr>
        <w:t>a</w:t>
      </w:r>
      <w:r w:rsidR="00515DA4" w:rsidRPr="00466B6C">
        <w:rPr>
          <w:color w:val="000000" w:themeColor="text1"/>
          <w:vertAlign w:val="subscript"/>
        </w:rPr>
        <w:t>1</w:t>
      </w:r>
      <w:r w:rsidR="00515DA4" w:rsidRPr="00466B6C">
        <w:rPr>
          <w:color w:val="000000" w:themeColor="text1"/>
        </w:rPr>
        <w:t xml:space="preserve"> </w:t>
      </w:r>
      <w:r w:rsidR="00515DA4" w:rsidRPr="00466B6C">
        <w:rPr>
          <w:i/>
          <w:color w:val="000000" w:themeColor="text1"/>
        </w:rPr>
        <w:t>a</w:t>
      </w:r>
      <w:r w:rsidR="00515DA4" w:rsidRPr="00466B6C">
        <w:rPr>
          <w:color w:val="000000" w:themeColor="text1"/>
          <w:vertAlign w:val="subscript"/>
        </w:rPr>
        <w:t>2</w:t>
      </w:r>
      <w:r w:rsidR="00515DA4" w:rsidRPr="00466B6C">
        <w:rPr>
          <w:color w:val="000000" w:themeColor="text1"/>
        </w:rPr>
        <w:t xml:space="preserve"> </w:t>
      </w:r>
      <w:r w:rsidR="00515DA4" w:rsidRPr="00466B6C">
        <w:rPr>
          <w:i/>
          <w:color w:val="000000" w:themeColor="text1"/>
        </w:rPr>
        <w:t>a</w:t>
      </w:r>
      <w:r w:rsidR="00515DA4" w:rsidRPr="00466B6C">
        <w:rPr>
          <w:color w:val="000000" w:themeColor="text1"/>
          <w:vertAlign w:val="subscript"/>
        </w:rPr>
        <w:t>3</w:t>
      </w:r>
      <w:r w:rsidR="00515DA4" w:rsidRPr="00466B6C">
        <w:rPr>
          <w:color w:val="000000" w:themeColor="text1"/>
        </w:rPr>
        <w:t xml:space="preserve"> </w:t>
      </w:r>
      <w:r w:rsidR="00515DA4" w:rsidRPr="00466B6C">
        <w:rPr>
          <w:color w:val="000000" w:themeColor="text1"/>
        </w:rPr>
        <w:sym w:font="Symbol" w:char="F0BC"/>
      </w:r>
      <w:r w:rsidR="00515DA4" w:rsidRPr="00466B6C">
        <w:rPr>
          <w:color w:val="000000" w:themeColor="text1"/>
        </w:rPr>
        <w:t xml:space="preserve"> </w:t>
      </w:r>
      <w:r w:rsidR="00515DA4" w:rsidRPr="00466B6C">
        <w:rPr>
          <w:i/>
          <w:color w:val="000000" w:themeColor="text1"/>
        </w:rPr>
        <w:t>a</w:t>
      </w:r>
      <w:r w:rsidR="00515DA4" w:rsidRPr="00466B6C">
        <w:rPr>
          <w:i/>
          <w:color w:val="000000" w:themeColor="text1"/>
          <w:vertAlign w:val="subscript"/>
        </w:rPr>
        <w:t>N</w:t>
      </w:r>
      <w:r w:rsidR="00515DA4" w:rsidRPr="00466B6C">
        <w:rPr>
          <w:color w:val="000000" w:themeColor="text1"/>
        </w:rPr>
        <w:t xml:space="preserve"> = </w:t>
      </w:r>
      <w:r w:rsidR="00515DA4" w:rsidRPr="00466B6C">
        <w:rPr>
          <w:i/>
          <w:color w:val="000000" w:themeColor="text1"/>
        </w:rPr>
        <w:t>a</w:t>
      </w:r>
      <w:r w:rsidR="00515DA4" w:rsidRPr="00466B6C">
        <w:rPr>
          <w:color w:val="000000" w:themeColor="text1"/>
          <w:vertAlign w:val="subscript"/>
        </w:rPr>
        <w:t>1</w:t>
      </w:r>
      <w:r w:rsidR="00515DA4" w:rsidRPr="00466B6C">
        <w:rPr>
          <w:color w:val="000000" w:themeColor="text1"/>
        </w:rPr>
        <w:t xml:space="preserve"> </w:t>
      </w:r>
      <w:r w:rsidR="00515DA4" w:rsidRPr="00466B6C">
        <w:rPr>
          <w:color w:val="000000" w:themeColor="text1"/>
        </w:rPr>
        <w:sym w:font="Symbol" w:char="F0B4"/>
      </w:r>
      <w:r w:rsidR="00515DA4" w:rsidRPr="00466B6C">
        <w:rPr>
          <w:color w:val="000000" w:themeColor="text1"/>
        </w:rPr>
        <w:t xml:space="preserve"> 2</w:t>
      </w:r>
      <w:r w:rsidR="00515DA4" w:rsidRPr="00466B6C">
        <w:rPr>
          <w:i/>
          <w:color w:val="000000" w:themeColor="text1"/>
          <w:vertAlign w:val="superscript"/>
        </w:rPr>
        <w:t>N</w:t>
      </w:r>
      <w:r w:rsidR="00515DA4" w:rsidRPr="00466B6C">
        <w:rPr>
          <w:color w:val="000000" w:themeColor="text1"/>
          <w:vertAlign w:val="superscript"/>
        </w:rPr>
        <w:t xml:space="preserve"> </w:t>
      </w:r>
      <w:r w:rsidR="00515DA4" w:rsidRPr="00466B6C">
        <w:rPr>
          <w:color w:val="000000" w:themeColor="text1"/>
          <w:vertAlign w:val="superscript"/>
        </w:rPr>
        <w:sym w:font="Symbol" w:char="F02D"/>
      </w:r>
      <w:r w:rsidR="00515DA4" w:rsidRPr="00466B6C">
        <w:rPr>
          <w:color w:val="000000" w:themeColor="text1"/>
          <w:vertAlign w:val="superscript"/>
        </w:rPr>
        <w:t xml:space="preserve"> 1</w:t>
      </w:r>
      <w:r w:rsidR="00515DA4" w:rsidRPr="00466B6C">
        <w:rPr>
          <w:color w:val="000000" w:themeColor="text1"/>
        </w:rPr>
        <w:t xml:space="preserve"> + </w:t>
      </w:r>
      <w:r w:rsidR="00515DA4" w:rsidRPr="00466B6C">
        <w:rPr>
          <w:i/>
          <w:color w:val="000000" w:themeColor="text1"/>
        </w:rPr>
        <w:t>a</w:t>
      </w:r>
      <w:r w:rsidR="00515DA4" w:rsidRPr="00466B6C">
        <w:rPr>
          <w:color w:val="000000" w:themeColor="text1"/>
          <w:vertAlign w:val="subscript"/>
        </w:rPr>
        <w:t>2</w:t>
      </w:r>
      <w:r w:rsidR="00515DA4" w:rsidRPr="00466B6C">
        <w:rPr>
          <w:color w:val="000000" w:themeColor="text1"/>
        </w:rPr>
        <w:t xml:space="preserve"> </w:t>
      </w:r>
      <w:r w:rsidR="00515DA4" w:rsidRPr="00466B6C">
        <w:rPr>
          <w:color w:val="000000" w:themeColor="text1"/>
        </w:rPr>
        <w:sym w:font="Symbol" w:char="F0B4"/>
      </w:r>
      <w:r w:rsidR="00515DA4" w:rsidRPr="00466B6C">
        <w:rPr>
          <w:color w:val="000000" w:themeColor="text1"/>
        </w:rPr>
        <w:t xml:space="preserve"> 2</w:t>
      </w:r>
      <w:r w:rsidR="00515DA4" w:rsidRPr="00466B6C">
        <w:rPr>
          <w:i/>
          <w:color w:val="000000" w:themeColor="text1"/>
          <w:vertAlign w:val="superscript"/>
        </w:rPr>
        <w:t>N</w:t>
      </w:r>
      <w:r w:rsidR="00515DA4" w:rsidRPr="00466B6C">
        <w:rPr>
          <w:color w:val="000000" w:themeColor="text1"/>
          <w:vertAlign w:val="superscript"/>
        </w:rPr>
        <w:t xml:space="preserve"> </w:t>
      </w:r>
      <w:r w:rsidR="00515DA4" w:rsidRPr="00466B6C">
        <w:rPr>
          <w:color w:val="000000" w:themeColor="text1"/>
          <w:vertAlign w:val="superscript"/>
        </w:rPr>
        <w:sym w:font="Symbol" w:char="F02D"/>
      </w:r>
      <w:r w:rsidR="00515DA4" w:rsidRPr="00466B6C">
        <w:rPr>
          <w:color w:val="000000" w:themeColor="text1"/>
          <w:vertAlign w:val="superscript"/>
        </w:rPr>
        <w:t xml:space="preserve"> 2</w:t>
      </w:r>
      <w:r w:rsidR="00515DA4" w:rsidRPr="00466B6C">
        <w:rPr>
          <w:color w:val="000000" w:themeColor="text1"/>
        </w:rPr>
        <w:t xml:space="preserve"> + </w:t>
      </w:r>
      <w:r w:rsidR="00515DA4" w:rsidRPr="00466B6C">
        <w:rPr>
          <w:i/>
          <w:color w:val="000000" w:themeColor="text1"/>
        </w:rPr>
        <w:t>a</w:t>
      </w:r>
      <w:r w:rsidR="00515DA4" w:rsidRPr="00466B6C">
        <w:rPr>
          <w:color w:val="000000" w:themeColor="text1"/>
          <w:vertAlign w:val="subscript"/>
        </w:rPr>
        <w:t>3</w:t>
      </w:r>
      <w:r w:rsidR="00515DA4" w:rsidRPr="00466B6C">
        <w:rPr>
          <w:color w:val="000000" w:themeColor="text1"/>
        </w:rPr>
        <w:t xml:space="preserve"> </w:t>
      </w:r>
      <w:r w:rsidR="00515DA4" w:rsidRPr="00466B6C">
        <w:rPr>
          <w:color w:val="000000" w:themeColor="text1"/>
        </w:rPr>
        <w:sym w:font="Symbol" w:char="F0B4"/>
      </w:r>
      <w:r w:rsidR="00515DA4" w:rsidRPr="00466B6C">
        <w:rPr>
          <w:color w:val="000000" w:themeColor="text1"/>
        </w:rPr>
        <w:t xml:space="preserve"> 2</w:t>
      </w:r>
      <w:r w:rsidR="00515DA4" w:rsidRPr="00466B6C">
        <w:rPr>
          <w:i/>
          <w:color w:val="000000" w:themeColor="text1"/>
          <w:vertAlign w:val="superscript"/>
        </w:rPr>
        <w:t>N</w:t>
      </w:r>
      <w:r w:rsidR="00515DA4" w:rsidRPr="00466B6C">
        <w:rPr>
          <w:color w:val="000000" w:themeColor="text1"/>
          <w:vertAlign w:val="superscript"/>
        </w:rPr>
        <w:t xml:space="preserve"> </w:t>
      </w:r>
      <w:r w:rsidR="00515DA4" w:rsidRPr="00466B6C">
        <w:rPr>
          <w:color w:val="000000" w:themeColor="text1"/>
          <w:vertAlign w:val="superscript"/>
        </w:rPr>
        <w:sym w:font="Symbol" w:char="F02D"/>
      </w:r>
      <w:r w:rsidR="00515DA4" w:rsidRPr="00466B6C">
        <w:rPr>
          <w:color w:val="000000" w:themeColor="text1"/>
          <w:vertAlign w:val="superscript"/>
        </w:rPr>
        <w:t xml:space="preserve"> 3</w:t>
      </w:r>
      <w:r w:rsidR="00515DA4" w:rsidRPr="00466B6C">
        <w:rPr>
          <w:color w:val="000000" w:themeColor="text1"/>
        </w:rPr>
        <w:t xml:space="preserve"> + </w:t>
      </w:r>
      <w:r w:rsidR="00515DA4" w:rsidRPr="00466B6C">
        <w:rPr>
          <w:color w:val="000000" w:themeColor="text1"/>
        </w:rPr>
        <w:sym w:font="Symbol" w:char="F0BC"/>
      </w:r>
      <w:r w:rsidR="00515DA4" w:rsidRPr="00466B6C">
        <w:rPr>
          <w:color w:val="000000" w:themeColor="text1"/>
        </w:rPr>
        <w:t xml:space="preserve"> + </w:t>
      </w:r>
      <w:r w:rsidR="00515DA4" w:rsidRPr="00466B6C">
        <w:rPr>
          <w:i/>
          <w:color w:val="000000" w:themeColor="text1"/>
        </w:rPr>
        <w:t>a</w:t>
      </w:r>
      <w:r w:rsidR="00515DA4" w:rsidRPr="00466B6C">
        <w:rPr>
          <w:i/>
          <w:color w:val="000000" w:themeColor="text1"/>
          <w:vertAlign w:val="subscript"/>
        </w:rPr>
        <w:t>N</w:t>
      </w:r>
      <w:r w:rsidR="00515DA4" w:rsidRPr="00466B6C">
        <w:rPr>
          <w:color w:val="000000" w:themeColor="text1"/>
        </w:rPr>
        <w:t xml:space="preserve"> </w:t>
      </w:r>
      <w:r w:rsidR="00515DA4" w:rsidRPr="00466B6C">
        <w:rPr>
          <w:color w:val="000000" w:themeColor="text1"/>
        </w:rPr>
        <w:sym w:font="Symbol" w:char="F0B4"/>
      </w:r>
      <w:r w:rsidR="00515DA4" w:rsidRPr="00466B6C">
        <w:rPr>
          <w:color w:val="000000" w:themeColor="text1"/>
        </w:rPr>
        <w:t xml:space="preserve"> 2</w:t>
      </w:r>
      <w:r w:rsidR="00515DA4" w:rsidRPr="00466B6C">
        <w:rPr>
          <w:color w:val="000000" w:themeColor="text1"/>
          <w:vertAlign w:val="superscript"/>
        </w:rPr>
        <w:t>0</w:t>
      </w:r>
      <w:r w:rsidR="00937233" w:rsidRPr="00466B6C">
        <w:rPr>
          <w:color w:val="000000" w:themeColor="text1"/>
          <w:lang w:val="zh-Hant"/>
        </w:rPr>
        <w:t>。編寫符號</w:t>
      </w:r>
      <w:r w:rsidR="00937233" w:rsidRPr="00466B6C">
        <w:rPr>
          <w:color w:val="000000" w:themeColor="text1"/>
          <w:lang w:val="zh-Hant"/>
        </w:rPr>
        <w:t xml:space="preserve"> 0 </w:t>
      </w:r>
      <w:r w:rsidR="00937233" w:rsidRPr="00466B6C">
        <w:rPr>
          <w:color w:val="000000" w:themeColor="text1"/>
          <w:lang w:val="zh-Hant"/>
        </w:rPr>
        <w:t>也非常有用。</w:t>
      </w:r>
      <w:r>
        <w:rPr>
          <w:lang w:val="zh-Hant"/>
        </w:rPr>
        <w:t xml:space="preserve"> </w:t>
      </w:r>
      <w:r w:rsidR="002A72C2" w:rsidRPr="00466B6C">
        <w:rPr>
          <w:i/>
          <w:color w:val="000000" w:themeColor="text1"/>
        </w:rPr>
        <w:t>a</w:t>
      </w:r>
      <w:r w:rsidR="002A72C2" w:rsidRPr="00466B6C">
        <w:rPr>
          <w:color w:val="000000" w:themeColor="text1"/>
          <w:vertAlign w:val="subscript"/>
        </w:rPr>
        <w:t>1</w:t>
      </w:r>
      <w:r w:rsidR="002A72C2" w:rsidRPr="00466B6C">
        <w:rPr>
          <w:color w:val="000000" w:themeColor="text1"/>
        </w:rPr>
        <w:t xml:space="preserve"> </w:t>
      </w:r>
      <w:r w:rsidR="002A72C2" w:rsidRPr="00466B6C">
        <w:rPr>
          <w:i/>
          <w:color w:val="000000" w:themeColor="text1"/>
        </w:rPr>
        <w:t>a</w:t>
      </w:r>
      <w:r w:rsidR="002A72C2" w:rsidRPr="00466B6C">
        <w:rPr>
          <w:color w:val="000000" w:themeColor="text1"/>
          <w:vertAlign w:val="subscript"/>
        </w:rPr>
        <w:t>2</w:t>
      </w:r>
      <w:r w:rsidR="002A72C2" w:rsidRPr="00466B6C">
        <w:rPr>
          <w:color w:val="000000" w:themeColor="text1"/>
        </w:rPr>
        <w:t xml:space="preserve"> </w:t>
      </w:r>
      <w:r w:rsidR="002A72C2" w:rsidRPr="00466B6C">
        <w:rPr>
          <w:i/>
          <w:color w:val="000000" w:themeColor="text1"/>
        </w:rPr>
        <w:t>a</w:t>
      </w:r>
      <w:r w:rsidR="002A72C2" w:rsidRPr="00466B6C">
        <w:rPr>
          <w:color w:val="000000" w:themeColor="text1"/>
          <w:vertAlign w:val="subscript"/>
        </w:rPr>
        <w:t>3</w:t>
      </w:r>
      <w:r w:rsidR="002A72C2" w:rsidRPr="00466B6C">
        <w:rPr>
          <w:color w:val="000000" w:themeColor="text1"/>
        </w:rPr>
        <w:t xml:space="preserve"> </w:t>
      </w:r>
      <w:r w:rsidR="002A72C2" w:rsidRPr="00466B6C">
        <w:rPr>
          <w:color w:val="000000" w:themeColor="text1"/>
        </w:rPr>
        <w:sym w:font="Symbol" w:char="F0BC"/>
      </w:r>
      <w:r w:rsidR="002A72C2" w:rsidRPr="00466B6C">
        <w:rPr>
          <w:color w:val="000000" w:themeColor="text1"/>
        </w:rPr>
        <w:t xml:space="preserve"> </w:t>
      </w:r>
      <w:r w:rsidR="002A72C2" w:rsidRPr="00466B6C">
        <w:rPr>
          <w:i/>
          <w:color w:val="000000" w:themeColor="text1"/>
        </w:rPr>
        <w:t>a</w:t>
      </w:r>
      <w:r w:rsidR="002A72C2" w:rsidRPr="00466B6C">
        <w:rPr>
          <w:i/>
          <w:color w:val="000000" w:themeColor="text1"/>
          <w:vertAlign w:val="subscript"/>
        </w:rPr>
        <w:t>N</w:t>
      </w:r>
      <w:r w:rsidR="00BA4680">
        <w:rPr>
          <w:rFonts w:hint="eastAsia"/>
          <w:i/>
          <w:color w:val="000000" w:themeColor="text1"/>
          <w:vertAlign w:val="subscript"/>
        </w:rPr>
        <w:t xml:space="preserve"> </w:t>
      </w:r>
      <w:r w:rsidR="00937233" w:rsidRPr="00466B6C">
        <w:rPr>
          <w:color w:val="000000" w:themeColor="text1"/>
          <w:lang w:val="zh-Hant"/>
        </w:rPr>
        <w:t>表示二進位數</w:t>
      </w:r>
      <w:r w:rsidR="0027242D" w:rsidRPr="00466B6C">
        <w:rPr>
          <w:i/>
          <w:color w:val="000000" w:themeColor="text1"/>
        </w:rPr>
        <w:t>a</w:t>
      </w:r>
      <w:r w:rsidR="0027242D" w:rsidRPr="00466B6C">
        <w:rPr>
          <w:color w:val="000000" w:themeColor="text1"/>
          <w:vertAlign w:val="subscript"/>
        </w:rPr>
        <w:t>1</w:t>
      </w:r>
      <w:r w:rsidR="0027242D" w:rsidRPr="00466B6C">
        <w:rPr>
          <w:color w:val="000000" w:themeColor="text1"/>
        </w:rPr>
        <w:t xml:space="preserve"> </w:t>
      </w:r>
      <w:r w:rsidR="0027242D" w:rsidRPr="00466B6C">
        <w:rPr>
          <w:color w:val="000000" w:themeColor="text1"/>
        </w:rPr>
        <w:sym w:font="Symbol" w:char="F0B4"/>
      </w:r>
      <w:r w:rsidR="0027242D" w:rsidRPr="00466B6C">
        <w:rPr>
          <w:color w:val="000000" w:themeColor="text1"/>
        </w:rPr>
        <w:t xml:space="preserve"> 2</w:t>
      </w:r>
      <w:r w:rsidR="0027242D" w:rsidRPr="00466B6C">
        <w:rPr>
          <w:color w:val="000000" w:themeColor="text1"/>
          <w:vertAlign w:val="superscript"/>
        </w:rPr>
        <w:sym w:font="Symbol" w:char="F02D"/>
      </w:r>
      <w:r w:rsidR="0027242D" w:rsidRPr="00466B6C">
        <w:rPr>
          <w:color w:val="000000" w:themeColor="text1"/>
          <w:vertAlign w:val="superscript"/>
        </w:rPr>
        <w:t xml:space="preserve"> 1</w:t>
      </w:r>
      <w:r w:rsidR="0027242D" w:rsidRPr="00466B6C">
        <w:rPr>
          <w:color w:val="000000" w:themeColor="text1"/>
        </w:rPr>
        <w:t xml:space="preserve"> + </w:t>
      </w:r>
      <w:r w:rsidR="0027242D" w:rsidRPr="00466B6C">
        <w:rPr>
          <w:i/>
          <w:color w:val="000000" w:themeColor="text1"/>
        </w:rPr>
        <w:t>a</w:t>
      </w:r>
      <w:r w:rsidR="0027242D" w:rsidRPr="00466B6C">
        <w:rPr>
          <w:color w:val="000000" w:themeColor="text1"/>
          <w:vertAlign w:val="subscript"/>
        </w:rPr>
        <w:t>2</w:t>
      </w:r>
      <w:r w:rsidR="0027242D" w:rsidRPr="00466B6C">
        <w:rPr>
          <w:color w:val="000000" w:themeColor="text1"/>
        </w:rPr>
        <w:t xml:space="preserve"> </w:t>
      </w:r>
      <w:r w:rsidR="0027242D" w:rsidRPr="00466B6C">
        <w:rPr>
          <w:color w:val="000000" w:themeColor="text1"/>
        </w:rPr>
        <w:sym w:font="Symbol" w:char="F0B4"/>
      </w:r>
      <w:r w:rsidR="0027242D" w:rsidRPr="00466B6C">
        <w:rPr>
          <w:color w:val="000000" w:themeColor="text1"/>
        </w:rPr>
        <w:t xml:space="preserve"> 2</w:t>
      </w:r>
      <w:r w:rsidR="0027242D" w:rsidRPr="00466B6C">
        <w:rPr>
          <w:color w:val="000000" w:themeColor="text1"/>
          <w:vertAlign w:val="superscript"/>
        </w:rPr>
        <w:sym w:font="Symbol" w:char="F02D"/>
      </w:r>
      <w:r w:rsidR="0027242D" w:rsidRPr="00466B6C">
        <w:rPr>
          <w:color w:val="000000" w:themeColor="text1"/>
          <w:vertAlign w:val="superscript"/>
        </w:rPr>
        <w:t xml:space="preserve"> 2</w:t>
      </w:r>
      <w:r w:rsidR="0027242D" w:rsidRPr="00466B6C">
        <w:rPr>
          <w:color w:val="000000" w:themeColor="text1"/>
        </w:rPr>
        <w:t xml:space="preserve"> + </w:t>
      </w:r>
      <w:r w:rsidR="0027242D" w:rsidRPr="00466B6C">
        <w:rPr>
          <w:i/>
          <w:color w:val="000000" w:themeColor="text1"/>
        </w:rPr>
        <w:t>a</w:t>
      </w:r>
      <w:r w:rsidR="0027242D" w:rsidRPr="00466B6C">
        <w:rPr>
          <w:color w:val="000000" w:themeColor="text1"/>
          <w:vertAlign w:val="subscript"/>
        </w:rPr>
        <w:t>3</w:t>
      </w:r>
      <w:r w:rsidR="0027242D" w:rsidRPr="00466B6C">
        <w:rPr>
          <w:color w:val="000000" w:themeColor="text1"/>
        </w:rPr>
        <w:t xml:space="preserve"> </w:t>
      </w:r>
      <w:r w:rsidR="0027242D" w:rsidRPr="00466B6C">
        <w:rPr>
          <w:color w:val="000000" w:themeColor="text1"/>
        </w:rPr>
        <w:sym w:font="Symbol" w:char="F0B4"/>
      </w:r>
      <w:r w:rsidR="0027242D" w:rsidRPr="00466B6C">
        <w:rPr>
          <w:color w:val="000000" w:themeColor="text1"/>
        </w:rPr>
        <w:t xml:space="preserve"> 2</w:t>
      </w:r>
      <w:r w:rsidR="0027242D" w:rsidRPr="00466B6C">
        <w:rPr>
          <w:color w:val="000000" w:themeColor="text1"/>
          <w:vertAlign w:val="superscript"/>
        </w:rPr>
        <w:sym w:font="Symbol" w:char="F02D"/>
      </w:r>
      <w:r w:rsidR="0027242D" w:rsidRPr="00466B6C">
        <w:rPr>
          <w:color w:val="000000" w:themeColor="text1"/>
          <w:vertAlign w:val="superscript"/>
        </w:rPr>
        <w:t xml:space="preserve"> 3</w:t>
      </w:r>
      <w:r w:rsidR="0027242D" w:rsidRPr="00466B6C">
        <w:rPr>
          <w:color w:val="000000" w:themeColor="text1"/>
        </w:rPr>
        <w:t xml:space="preserve"> + </w:t>
      </w:r>
      <w:r w:rsidR="0027242D" w:rsidRPr="00466B6C">
        <w:rPr>
          <w:color w:val="000000" w:themeColor="text1"/>
        </w:rPr>
        <w:sym w:font="Symbol" w:char="F0BC"/>
      </w:r>
      <w:r w:rsidR="0027242D" w:rsidRPr="00466B6C">
        <w:rPr>
          <w:color w:val="000000" w:themeColor="text1"/>
        </w:rPr>
        <w:t xml:space="preserve"> + </w:t>
      </w:r>
      <w:r w:rsidR="0027242D" w:rsidRPr="00466B6C">
        <w:rPr>
          <w:i/>
          <w:color w:val="000000" w:themeColor="text1"/>
        </w:rPr>
        <w:t>a</w:t>
      </w:r>
      <w:r w:rsidR="0027242D" w:rsidRPr="00466B6C">
        <w:rPr>
          <w:i/>
          <w:color w:val="000000" w:themeColor="text1"/>
          <w:vertAlign w:val="subscript"/>
        </w:rPr>
        <w:t>N</w:t>
      </w:r>
      <w:r w:rsidR="0027242D" w:rsidRPr="00466B6C">
        <w:rPr>
          <w:color w:val="000000" w:themeColor="text1"/>
        </w:rPr>
        <w:t xml:space="preserve"> </w:t>
      </w:r>
      <w:r w:rsidR="0027242D" w:rsidRPr="00466B6C">
        <w:rPr>
          <w:color w:val="000000" w:themeColor="text1"/>
        </w:rPr>
        <w:sym w:font="Symbol" w:char="F0B4"/>
      </w:r>
      <w:r w:rsidR="0027242D" w:rsidRPr="00466B6C">
        <w:rPr>
          <w:color w:val="000000" w:themeColor="text1"/>
        </w:rPr>
        <w:t xml:space="preserve"> 2</w:t>
      </w:r>
      <w:r w:rsidR="0027242D" w:rsidRPr="00466B6C">
        <w:rPr>
          <w:color w:val="000000" w:themeColor="text1"/>
          <w:vertAlign w:val="superscript"/>
        </w:rPr>
        <w:sym w:font="Symbol" w:char="F02D"/>
      </w:r>
      <w:r w:rsidR="0027242D" w:rsidRPr="00466B6C">
        <w:rPr>
          <w:i/>
          <w:color w:val="000000" w:themeColor="text1"/>
          <w:vertAlign w:val="superscript"/>
        </w:rPr>
        <w:t>N</w:t>
      </w:r>
      <w:r w:rsidR="00EE069C" w:rsidRPr="00466B6C">
        <w:rPr>
          <w:color w:val="000000" w:themeColor="text1"/>
          <w:lang w:val="zh-Hant"/>
        </w:rPr>
        <w:t>。以下非常有用的產品表示</w:t>
      </w:r>
      <w:proofErr w:type="gramStart"/>
      <w:r w:rsidR="00EE069C" w:rsidRPr="00466B6C">
        <w:rPr>
          <w:color w:val="000000" w:themeColor="text1"/>
          <w:lang w:val="zh-Hant"/>
        </w:rPr>
        <w:t>是張量產品</w:t>
      </w:r>
      <w:proofErr w:type="gramEnd"/>
      <w:r w:rsidR="00EE069C" w:rsidRPr="00466B6C">
        <w:rPr>
          <w:color w:val="000000" w:themeColor="text1"/>
          <w:lang w:val="zh-Hant"/>
        </w:rPr>
        <w:t>分解的量子</w:t>
      </w:r>
      <w:r w:rsidR="00146A59">
        <w:rPr>
          <w:rFonts w:hint="eastAsia"/>
          <w:color w:val="000000" w:themeColor="text1"/>
          <w:lang w:val="zh-Hant"/>
        </w:rPr>
        <w:t>傅立葉</w:t>
      </w:r>
      <w:r w:rsidR="00EE069C" w:rsidRPr="00466B6C">
        <w:rPr>
          <w:color w:val="000000" w:themeColor="text1"/>
          <w:lang w:val="zh-Hant"/>
        </w:rPr>
        <w:t>變換</w:t>
      </w:r>
      <w:r w:rsidR="00EE069C" w:rsidRPr="00466B6C">
        <w:rPr>
          <w:color w:val="000000" w:themeColor="text1"/>
          <w:lang w:val="zh-Hant"/>
        </w:rPr>
        <w:t>:</w:t>
      </w:r>
      <w:r>
        <w:rPr>
          <w:lang w:val="zh-Hant"/>
        </w:rPr>
        <w:t xml:space="preserve"> </w:t>
      </w:r>
      <w:r>
        <w:rPr>
          <w:lang w:val="zh-Hant"/>
        </w:rPr>
        <w:t>。</w:t>
      </w:r>
    </w:p>
    <w:p w:rsidR="00A10527" w:rsidRPr="00466B6C" w:rsidRDefault="00A10527" w:rsidP="00EE069C">
      <w:pPr>
        <w:pStyle w:val="content"/>
        <w:rPr>
          <w:color w:val="000000" w:themeColor="text1"/>
        </w:rPr>
      </w:pPr>
    </w:p>
    <w:p w:rsidR="001E3A99" w:rsidRPr="00466B6C" w:rsidRDefault="001E3A99" w:rsidP="001E3A99">
      <w:pPr>
        <w:pStyle w:val="content"/>
        <w:rPr>
          <w:color w:val="000000" w:themeColor="text1"/>
        </w:rPr>
      </w:pPr>
      <w:r w:rsidRPr="00466B6C">
        <w:rPr>
          <w:b/>
          <w:color w:val="000000" w:themeColor="text1"/>
        </w:rPr>
        <w:lastRenderedPageBreak/>
        <w:t>QFT</w:t>
      </w:r>
      <w:r w:rsidRPr="00466B6C">
        <w:rPr>
          <w:color w:val="000000" w:themeColor="text1"/>
        </w:rPr>
        <w:t xml:space="preserve"> (|</w:t>
      </w:r>
      <w:r w:rsidRPr="00466B6C">
        <w:rPr>
          <w:i/>
          <w:color w:val="000000" w:themeColor="text1"/>
        </w:rPr>
        <w:t>a</w:t>
      </w:r>
      <w:r w:rsidRPr="00466B6C">
        <w:rPr>
          <w:color w:val="000000" w:themeColor="text1"/>
        </w:rPr>
        <w:t xml:space="preserve">&gt;) = </w:t>
      </w:r>
      <w:r w:rsidRPr="00466B6C">
        <w:rPr>
          <w:b/>
          <w:color w:val="000000" w:themeColor="text1"/>
        </w:rPr>
        <w:t xml:space="preserve">QFT </w:t>
      </w:r>
      <w:r w:rsidRPr="00466B6C">
        <w:rPr>
          <w:color w:val="000000" w:themeColor="text1"/>
        </w:rPr>
        <w:t>(|</w:t>
      </w:r>
      <w:r w:rsidRPr="00466B6C">
        <w:rPr>
          <w:i/>
          <w:color w:val="000000" w:themeColor="text1"/>
        </w:rPr>
        <w:t>a</w:t>
      </w:r>
      <w:r w:rsidRPr="00466B6C">
        <w:rPr>
          <w:color w:val="000000" w:themeColor="text1"/>
          <w:vertAlign w:val="subscript"/>
        </w:rPr>
        <w:t>1</w:t>
      </w:r>
      <w:r w:rsidRPr="00466B6C">
        <w:rPr>
          <w:color w:val="000000" w:themeColor="text1"/>
        </w:rPr>
        <w:t xml:space="preserve"> </w:t>
      </w:r>
      <w:r w:rsidRPr="00466B6C">
        <w:rPr>
          <w:i/>
          <w:color w:val="000000" w:themeColor="text1"/>
        </w:rPr>
        <w:t>a</w:t>
      </w:r>
      <w:r w:rsidRPr="00466B6C">
        <w:rPr>
          <w:color w:val="000000" w:themeColor="text1"/>
          <w:vertAlign w:val="subscript"/>
        </w:rPr>
        <w:t>2</w:t>
      </w:r>
      <w:r w:rsidRPr="00466B6C">
        <w:rPr>
          <w:color w:val="000000" w:themeColor="text1"/>
        </w:rPr>
        <w:t xml:space="preserve"> </w:t>
      </w:r>
      <w:r w:rsidRPr="00466B6C">
        <w:rPr>
          <w:i/>
          <w:color w:val="000000" w:themeColor="text1"/>
        </w:rPr>
        <w:t>a</w:t>
      </w:r>
      <w:r w:rsidRPr="00466B6C">
        <w:rPr>
          <w:color w:val="000000" w:themeColor="text1"/>
          <w:vertAlign w:val="subscript"/>
        </w:rPr>
        <w:t>3</w:t>
      </w:r>
      <w:r w:rsidRPr="00466B6C">
        <w:rPr>
          <w:color w:val="000000" w:themeColor="text1"/>
        </w:rPr>
        <w:t xml:space="preserve"> </w:t>
      </w:r>
      <w:r w:rsidRPr="00466B6C">
        <w:rPr>
          <w:color w:val="000000" w:themeColor="text1"/>
        </w:rPr>
        <w:sym w:font="Symbol" w:char="F0BC"/>
      </w:r>
      <w:r w:rsidRPr="00466B6C">
        <w:rPr>
          <w:color w:val="000000" w:themeColor="text1"/>
        </w:rPr>
        <w:t xml:space="preserve"> </w:t>
      </w:r>
      <w:r w:rsidRPr="00466B6C">
        <w:rPr>
          <w:i/>
          <w:color w:val="000000" w:themeColor="text1"/>
        </w:rPr>
        <w:t>a</w:t>
      </w:r>
      <w:r w:rsidRPr="00466B6C">
        <w:rPr>
          <w:i/>
          <w:color w:val="000000" w:themeColor="text1"/>
          <w:vertAlign w:val="subscript"/>
        </w:rPr>
        <w:t>N</w:t>
      </w:r>
      <w:r w:rsidRPr="00466B6C">
        <w:rPr>
          <w:color w:val="000000" w:themeColor="text1"/>
        </w:rPr>
        <w:t>&gt;) =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xml:space="preserve">) </w:t>
      </w:r>
      <w:r w:rsidRPr="00466B6C">
        <w:rPr>
          <w:color w:val="000000" w:themeColor="text1"/>
        </w:rPr>
        <w:sym w:font="Symbol" w:char="F0C4"/>
      </w:r>
      <w:r w:rsidRPr="00466B6C">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N-1</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xml:space="preserve">) </w:t>
      </w:r>
      <w:r w:rsidRPr="00466B6C">
        <w:rPr>
          <w:color w:val="000000" w:themeColor="text1"/>
        </w:rPr>
        <w:sym w:font="Symbol" w:char="F0C4"/>
      </w:r>
      <w:r w:rsidRPr="00466B6C">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N-2</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N-1</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xml:space="preserve">) </w:t>
      </w:r>
      <w:r w:rsidRPr="00466B6C">
        <w:rPr>
          <w:color w:val="000000" w:themeColor="text1"/>
        </w:rPr>
        <w:sym w:font="Symbol" w:char="F0C4"/>
      </w:r>
      <w:r w:rsidRPr="00466B6C">
        <w:rPr>
          <w:color w:val="000000" w:themeColor="text1"/>
        </w:rPr>
        <w:t xml:space="preserve"> </w:t>
      </w:r>
      <w:r w:rsidRPr="00466B6C">
        <w:rPr>
          <w:color w:val="000000" w:themeColor="text1"/>
        </w:rPr>
        <w:sym w:font="Symbol" w:char="F0BC"/>
      </w:r>
      <w:r w:rsidRPr="00466B6C">
        <w:rPr>
          <w:color w:val="000000" w:themeColor="text1"/>
        </w:rPr>
        <w:t xml:space="preserve"> </w:t>
      </w:r>
      <w:r w:rsidRPr="00466B6C">
        <w:rPr>
          <w:color w:val="000000" w:themeColor="text1"/>
        </w:rPr>
        <w:sym w:font="Symbol" w:char="F0C4"/>
      </w:r>
      <w:r w:rsidRPr="00466B6C">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(4.18)</w:t>
      </w:r>
    </w:p>
    <w:p w:rsidR="00EE069C" w:rsidRPr="00466B6C" w:rsidRDefault="00EE069C" w:rsidP="00EE069C">
      <w:pPr>
        <w:pStyle w:val="content"/>
        <w:rPr>
          <w:color w:val="000000" w:themeColor="text1"/>
        </w:rPr>
      </w:pPr>
    </w:p>
    <w:p w:rsidR="00423AC8" w:rsidRPr="00466B6C" w:rsidRDefault="00676AB4" w:rsidP="00EE069C">
      <w:pPr>
        <w:pStyle w:val="content"/>
        <w:rPr>
          <w:color w:val="000000" w:themeColor="text1"/>
        </w:rPr>
      </w:pPr>
      <w:r>
        <w:rPr>
          <w:rFonts w:hint="eastAsia"/>
          <w:color w:val="000000" w:themeColor="text1"/>
          <w:lang w:val="zh-Hant"/>
        </w:rPr>
        <w:t>產品</w:t>
      </w:r>
      <w:r w:rsidR="00423AC8" w:rsidRPr="00466B6C">
        <w:rPr>
          <w:color w:val="000000" w:themeColor="text1"/>
          <w:lang w:val="zh-Hant"/>
        </w:rPr>
        <w:t>表示</w:t>
      </w:r>
      <w:r w:rsidR="00B972AB" w:rsidRPr="00466B6C">
        <w:rPr>
          <w:color w:val="000000" w:themeColor="text1"/>
          <w:lang w:val="zh-Hant"/>
        </w:rPr>
        <w:t xml:space="preserve"> (4.18)</w:t>
      </w:r>
      <w:r w:rsidR="00D808BB">
        <w:rPr>
          <w:lang w:val="zh-Hant"/>
        </w:rPr>
        <w:t xml:space="preserve"> </w:t>
      </w:r>
      <w:r w:rsidR="00423AC8" w:rsidRPr="00466B6C">
        <w:rPr>
          <w:color w:val="000000" w:themeColor="text1"/>
          <w:lang w:val="zh-Hant"/>
        </w:rPr>
        <w:t xml:space="preserve"> </w:t>
      </w:r>
      <w:r w:rsidR="00B972AB" w:rsidRPr="00466B6C">
        <w:rPr>
          <w:color w:val="000000" w:themeColor="text1"/>
          <w:lang w:val="zh-Hant"/>
        </w:rPr>
        <w:t>實際上是量子</w:t>
      </w:r>
      <w:r>
        <w:rPr>
          <w:rFonts w:hint="eastAsia"/>
          <w:color w:val="000000" w:themeColor="text1"/>
          <w:lang w:val="zh-Hant"/>
        </w:rPr>
        <w:t>傅立葉</w:t>
      </w:r>
      <w:r w:rsidR="00B972AB" w:rsidRPr="00466B6C">
        <w:rPr>
          <w:color w:val="000000" w:themeColor="text1"/>
          <w:lang w:val="zh-Hant"/>
        </w:rPr>
        <w:t>變換的定義。我們使用以下</w:t>
      </w:r>
      <w:r w:rsidR="00C458C8">
        <w:rPr>
          <w:rFonts w:hint="eastAsia"/>
          <w:color w:val="000000" w:themeColor="text1"/>
          <w:lang w:val="zh-Hant"/>
        </w:rPr>
        <w:t>定理</w:t>
      </w:r>
      <w:r w:rsidR="00B972AB" w:rsidRPr="00466B6C">
        <w:rPr>
          <w:color w:val="000000" w:themeColor="text1"/>
          <w:lang w:val="zh-Hant"/>
        </w:rPr>
        <w:t>來顯示產品表示</w:t>
      </w:r>
      <w:r w:rsidR="0026548C">
        <w:rPr>
          <w:rFonts w:hint="eastAsia"/>
          <w:color w:val="000000" w:themeColor="text1"/>
          <w:lang w:val="zh-Hant"/>
        </w:rPr>
        <w:t>產品表式</w:t>
      </w:r>
      <w:r w:rsidR="00B972AB" w:rsidRPr="00466B6C">
        <w:rPr>
          <w:color w:val="000000" w:themeColor="text1"/>
          <w:lang w:val="zh-Hant"/>
        </w:rPr>
        <w:t xml:space="preserve"> (4.18) </w:t>
      </w:r>
      <w:r w:rsidR="00B972AB" w:rsidRPr="00466B6C">
        <w:rPr>
          <w:color w:val="000000" w:themeColor="text1"/>
          <w:lang w:val="zh-Hant"/>
        </w:rPr>
        <w:t>和定義</w:t>
      </w:r>
      <w:r w:rsidR="00B972AB" w:rsidRPr="00466B6C">
        <w:rPr>
          <w:color w:val="000000" w:themeColor="text1"/>
          <w:lang w:val="zh-Hant"/>
        </w:rPr>
        <w:t xml:space="preserve"> (4.17) </w:t>
      </w:r>
      <w:r w:rsidR="00B972AB" w:rsidRPr="00466B6C">
        <w:rPr>
          <w:color w:val="000000" w:themeColor="text1"/>
          <w:lang w:val="zh-Hant"/>
        </w:rPr>
        <w:t>與量子</w:t>
      </w:r>
      <w:r w:rsidR="00687A96">
        <w:rPr>
          <w:rFonts w:hint="eastAsia"/>
          <w:color w:val="000000" w:themeColor="text1"/>
          <w:lang w:val="zh-Hant"/>
        </w:rPr>
        <w:t>傅立葉</w:t>
      </w:r>
      <w:r w:rsidR="00B972AB" w:rsidRPr="00466B6C">
        <w:rPr>
          <w:color w:val="000000" w:themeColor="text1"/>
          <w:lang w:val="zh-Hant"/>
        </w:rPr>
        <w:t>轉換</w:t>
      </w:r>
      <w:proofErr w:type="gramStart"/>
      <w:r w:rsidR="00B972AB" w:rsidRPr="00466B6C">
        <w:rPr>
          <w:color w:val="000000" w:themeColor="text1"/>
          <w:lang w:val="zh-Hant"/>
        </w:rPr>
        <w:t>的等效性</w:t>
      </w:r>
      <w:proofErr w:type="gramEnd"/>
      <w:r w:rsidR="00B972AB" w:rsidRPr="00466B6C">
        <w:rPr>
          <w:color w:val="000000" w:themeColor="text1"/>
          <w:lang w:val="zh-Hant"/>
        </w:rPr>
        <w:t>。</w:t>
      </w:r>
    </w:p>
    <w:p w:rsidR="00EE069C" w:rsidRPr="00466B6C" w:rsidRDefault="00EE069C" w:rsidP="00EE069C">
      <w:pPr>
        <w:pStyle w:val="content"/>
        <w:rPr>
          <w:color w:val="000000" w:themeColor="text1"/>
        </w:rPr>
      </w:pPr>
    </w:p>
    <w:p w:rsidR="00B972AB" w:rsidRPr="00466B6C" w:rsidRDefault="00801E27" w:rsidP="00EE069C">
      <w:pPr>
        <w:pStyle w:val="content"/>
        <w:rPr>
          <w:color w:val="000000" w:themeColor="text1"/>
        </w:rPr>
      </w:pPr>
      <w:r>
        <w:rPr>
          <w:rFonts w:hint="eastAsia"/>
          <w:b/>
          <w:color w:val="000000" w:themeColor="text1"/>
          <w:lang w:val="zh-Hant"/>
        </w:rPr>
        <w:t>定理</w:t>
      </w:r>
      <w:r w:rsidR="00B972AB" w:rsidRPr="00466B6C">
        <w:rPr>
          <w:b/>
          <w:color w:val="000000" w:themeColor="text1"/>
          <w:lang w:val="zh-Hant"/>
        </w:rPr>
        <w:t xml:space="preserve"> 4-8</w:t>
      </w:r>
      <w:r w:rsidR="00B972AB" w:rsidRPr="00466B6C">
        <w:rPr>
          <w:color w:val="000000" w:themeColor="text1"/>
          <w:lang w:val="zh-Hant"/>
        </w:rPr>
        <w:t>:</w:t>
      </w:r>
      <w:r w:rsidR="00D808BB" w:rsidRPr="00466B6C">
        <w:rPr>
          <w:color w:val="000000" w:themeColor="text1"/>
          <w:lang w:val="zh-Hant"/>
        </w:rPr>
        <w:t>product</w:t>
      </w:r>
      <w:r w:rsidR="00B972AB" w:rsidRPr="00466B6C">
        <w:rPr>
          <w:color w:val="000000" w:themeColor="text1"/>
          <w:lang w:val="zh-Hant"/>
        </w:rPr>
        <w:t>產品表示形式</w:t>
      </w:r>
      <w:r w:rsidR="00B972AB" w:rsidRPr="00466B6C">
        <w:rPr>
          <w:color w:val="000000" w:themeColor="text1"/>
          <w:lang w:val="zh-Hant"/>
        </w:rPr>
        <w:t>(4.18)</w:t>
      </w:r>
      <w:r w:rsidR="00B972AB" w:rsidRPr="00466B6C">
        <w:rPr>
          <w:color w:val="000000" w:themeColor="text1"/>
          <w:lang w:val="zh-Hant"/>
        </w:rPr>
        <w:t>相當於量子</w:t>
      </w:r>
      <w:r>
        <w:rPr>
          <w:rFonts w:hint="eastAsia"/>
          <w:color w:val="000000" w:themeColor="text1"/>
          <w:lang w:val="zh-Hant"/>
        </w:rPr>
        <w:t>傅立葉</w:t>
      </w:r>
      <w:r w:rsidR="00B972AB" w:rsidRPr="00466B6C">
        <w:rPr>
          <w:color w:val="000000" w:themeColor="text1"/>
          <w:lang w:val="zh-Hant"/>
        </w:rPr>
        <w:t>轉換的定義</w:t>
      </w:r>
      <w:r w:rsidR="00B972AB" w:rsidRPr="00466B6C">
        <w:rPr>
          <w:color w:val="000000" w:themeColor="text1"/>
          <w:lang w:val="zh-Hant"/>
        </w:rPr>
        <w:t>(4.17),</w:t>
      </w:r>
      <w:r w:rsidR="00B972AB" w:rsidRPr="00466B6C">
        <w:rPr>
          <w:color w:val="000000" w:themeColor="text1"/>
          <w:lang w:val="zh-Hant"/>
        </w:rPr>
        <w:t>與</w:t>
      </w:r>
      <w:r w:rsidR="00B972AB" w:rsidRPr="00466B6C">
        <w:rPr>
          <w:i/>
          <w:color w:val="000000" w:themeColor="text1"/>
          <w:lang w:val="zh-Hant"/>
        </w:rPr>
        <w:t>量子</w:t>
      </w:r>
      <w:r w:rsidR="00132194">
        <w:rPr>
          <w:rFonts w:hint="eastAsia"/>
          <w:color w:val="000000" w:themeColor="text1"/>
          <w:lang w:val="zh-Hant"/>
        </w:rPr>
        <w:t>傅立葉</w:t>
      </w:r>
      <w:r w:rsidR="00B972AB" w:rsidRPr="00466B6C">
        <w:rPr>
          <w:color w:val="000000" w:themeColor="text1"/>
          <w:lang w:val="zh-Hant"/>
        </w:rPr>
        <w:t>轉換的定義相當。</w:t>
      </w:r>
    </w:p>
    <w:p w:rsidR="00B972AB" w:rsidRPr="00466B6C" w:rsidRDefault="00B972AB" w:rsidP="00B972AB">
      <w:pPr>
        <w:pStyle w:val="content"/>
        <w:rPr>
          <w:color w:val="000000" w:themeColor="text1"/>
          <w:lang w:val="en"/>
        </w:rPr>
      </w:pPr>
    </w:p>
    <w:p w:rsidR="00B972AB" w:rsidRPr="00466B6C" w:rsidRDefault="00B972AB" w:rsidP="00B972AB">
      <w:pPr>
        <w:pStyle w:val="content"/>
        <w:rPr>
          <w:color w:val="000000" w:themeColor="text1"/>
          <w:lang w:val="en"/>
        </w:rPr>
      </w:pPr>
      <w:r w:rsidRPr="00466B6C">
        <w:rPr>
          <w:b/>
          <w:color w:val="000000" w:themeColor="text1"/>
          <w:lang w:val="zh-Hant"/>
        </w:rPr>
        <w:t>證明</w:t>
      </w:r>
      <w:r w:rsidRPr="00466B6C">
        <w:rPr>
          <w:color w:val="000000" w:themeColor="text1"/>
          <w:lang w:val="zh-Hant"/>
        </w:rPr>
        <w:t>:</w:t>
      </w:r>
      <w:r>
        <w:rPr>
          <w:lang w:val="zh-Hant"/>
        </w:rPr>
        <w:t xml:space="preserve"> </w:t>
      </w:r>
      <w:r>
        <w:rPr>
          <w:lang w:val="zh-Hant"/>
        </w:rPr>
        <w:t>。</w:t>
      </w:r>
    </w:p>
    <w:p w:rsidR="00B972AB" w:rsidRPr="00466B6C" w:rsidRDefault="00B972AB" w:rsidP="00B972AB">
      <w:pPr>
        <w:pStyle w:val="content"/>
        <w:ind w:firstLineChars="150" w:firstLine="360"/>
        <w:rPr>
          <w:color w:val="000000" w:themeColor="text1"/>
          <w:lang w:val="en"/>
        </w:rPr>
      </w:pPr>
    </w:p>
    <w:p w:rsidR="001E1878" w:rsidRPr="00466B6C" w:rsidRDefault="001E1878" w:rsidP="001E1878">
      <w:pPr>
        <w:pStyle w:val="content"/>
        <w:ind w:firstLineChars="150" w:firstLine="360"/>
        <w:rPr>
          <w:color w:val="000000" w:themeColor="text1"/>
        </w:rPr>
      </w:pPr>
      <w:r w:rsidRPr="00466B6C">
        <w:rPr>
          <w:color w:val="000000" w:themeColor="text1"/>
          <w:lang w:val="zh-Hant"/>
        </w:rPr>
        <w:t>因為我們用</w:t>
      </w:r>
      <w:r w:rsidRPr="00466B6C">
        <w:rPr>
          <w:i/>
          <w:color w:val="000000" w:themeColor="text1"/>
          <w:lang w:val="zh-Hant"/>
        </w:rPr>
        <w:t>n</w:t>
      </w:r>
      <w:r>
        <w:rPr>
          <w:lang w:val="zh-Hant"/>
        </w:rPr>
        <w:t xml:space="preserve"> </w:t>
      </w:r>
      <w:r w:rsidRPr="00466B6C">
        <w:rPr>
          <w:color w:val="000000" w:themeColor="text1"/>
          <w:lang w:val="zh-Hant"/>
        </w:rPr>
        <w:t>= 2</w:t>
      </w:r>
      <w:r w:rsidRPr="00466B6C">
        <w:rPr>
          <w:i/>
          <w:color w:val="000000" w:themeColor="text1"/>
          <w:vertAlign w:val="superscript"/>
          <w:lang w:val="zh-Hant"/>
        </w:rPr>
        <w:t>N</w:t>
      </w:r>
      <w:r>
        <w:rPr>
          <w:lang w:val="zh-Hant"/>
        </w:rPr>
        <w:t xml:space="preserve"> </w:t>
      </w:r>
      <w:r w:rsidR="00621F45" w:rsidRPr="00466B6C">
        <w:rPr>
          <w:color w:val="000000" w:themeColor="text1"/>
          <w:lang w:val="zh-Hant"/>
        </w:rPr>
        <w:t>將</w:t>
      </w:r>
      <w:r w:rsidR="00621F45" w:rsidRPr="00466B6C">
        <w:rPr>
          <w:b/>
          <w:color w:val="000000" w:themeColor="text1"/>
          <w:lang w:val="zh-Hant"/>
        </w:rPr>
        <w:t xml:space="preserve"> QFT</w:t>
      </w:r>
      <w:r>
        <w:rPr>
          <w:lang w:val="zh-Hant"/>
        </w:rPr>
        <w:t xml:space="preserve"> </w:t>
      </w:r>
      <w:r w:rsidR="00621F45" w:rsidRPr="00466B6C">
        <w:rPr>
          <w:color w:val="000000" w:themeColor="text1"/>
          <w:lang w:val="zh-Hant"/>
        </w:rPr>
        <w:t>(</w:t>
      </w:r>
      <w:r w:rsidR="00621F45" w:rsidRPr="00466B6C">
        <w:rPr>
          <w:color w:val="000000" w:themeColor="text1"/>
          <w:lang w:val="zh-Hant"/>
        </w:rPr>
        <w:t>量子</w:t>
      </w:r>
      <w:r w:rsidR="00720689">
        <w:rPr>
          <w:rFonts w:hint="eastAsia"/>
          <w:color w:val="000000" w:themeColor="text1"/>
          <w:lang w:val="zh-Hant"/>
        </w:rPr>
        <w:t>傅立葉</w:t>
      </w:r>
      <w:r w:rsidR="00621F45" w:rsidRPr="00466B6C">
        <w:rPr>
          <w:color w:val="000000" w:themeColor="text1"/>
          <w:lang w:val="zh-Hant"/>
        </w:rPr>
        <w:t>變換</w:t>
      </w:r>
      <w:r w:rsidR="00621F45" w:rsidRPr="00466B6C">
        <w:rPr>
          <w:color w:val="000000" w:themeColor="text1"/>
          <w:lang w:val="zh-Hant"/>
        </w:rPr>
        <w:t xml:space="preserve">) </w:t>
      </w:r>
      <w:r w:rsidR="00621F45" w:rsidRPr="00466B6C">
        <w:rPr>
          <w:color w:val="000000" w:themeColor="text1"/>
          <w:lang w:val="zh-Hant"/>
        </w:rPr>
        <w:t>應用於計算基礎狀態</w:t>
      </w:r>
      <w:r w:rsidR="007E370F" w:rsidRPr="00466B6C">
        <w:rPr>
          <w:color w:val="000000" w:themeColor="text1"/>
        </w:rPr>
        <w:t>|</w:t>
      </w:r>
      <w:r w:rsidR="007E370F" w:rsidRPr="00466B6C">
        <w:rPr>
          <w:i/>
          <w:color w:val="000000" w:themeColor="text1"/>
        </w:rPr>
        <w:t>a</w:t>
      </w:r>
      <w:r w:rsidR="007E370F" w:rsidRPr="00466B6C">
        <w:rPr>
          <w:color w:val="000000" w:themeColor="text1"/>
        </w:rPr>
        <w:t xml:space="preserve">&gt; for 0 </w:t>
      </w:r>
      <w:r w:rsidR="007E370F" w:rsidRPr="00466B6C">
        <w:rPr>
          <w:color w:val="000000" w:themeColor="text1"/>
        </w:rPr>
        <w:sym w:font="Symbol" w:char="F0A3"/>
      </w:r>
      <w:r w:rsidR="007E370F" w:rsidRPr="00466B6C">
        <w:rPr>
          <w:color w:val="000000" w:themeColor="text1"/>
        </w:rPr>
        <w:t xml:space="preserve"> </w:t>
      </w:r>
      <w:r w:rsidR="007E370F" w:rsidRPr="00466B6C">
        <w:rPr>
          <w:i/>
          <w:color w:val="000000" w:themeColor="text1"/>
        </w:rPr>
        <w:t>a</w:t>
      </w:r>
      <w:r w:rsidR="007E370F" w:rsidRPr="00466B6C">
        <w:rPr>
          <w:color w:val="000000" w:themeColor="text1"/>
        </w:rPr>
        <w:t xml:space="preserve"> </w:t>
      </w:r>
      <w:r w:rsidR="007E370F" w:rsidRPr="00466B6C">
        <w:rPr>
          <w:color w:val="000000" w:themeColor="text1"/>
        </w:rPr>
        <w:sym w:font="Symbol" w:char="F0A3"/>
      </w:r>
      <w:r w:rsidR="007E370F" w:rsidRPr="00466B6C">
        <w:rPr>
          <w:color w:val="000000" w:themeColor="text1"/>
        </w:rPr>
        <w:t xml:space="preserve"> (</w:t>
      </w:r>
      <w:r w:rsidR="007E370F" w:rsidRPr="00466B6C">
        <w:rPr>
          <w:color w:val="000000" w:themeColor="text1"/>
          <w:lang w:val="en"/>
        </w:rPr>
        <w:t>2</w:t>
      </w:r>
      <w:r w:rsidR="007E370F" w:rsidRPr="00466B6C">
        <w:rPr>
          <w:i/>
          <w:color w:val="000000" w:themeColor="text1"/>
          <w:vertAlign w:val="superscript"/>
          <w:lang w:val="en"/>
        </w:rPr>
        <w:t>N</w:t>
      </w:r>
      <w:r w:rsidR="007E370F" w:rsidRPr="00466B6C">
        <w:rPr>
          <w:color w:val="000000" w:themeColor="text1"/>
        </w:rPr>
        <w:t xml:space="preserve"> </w:t>
      </w:r>
      <w:r w:rsidR="007E370F" w:rsidRPr="00466B6C">
        <w:rPr>
          <w:color w:val="000000" w:themeColor="text1"/>
        </w:rPr>
        <w:sym w:font="Symbol" w:char="F02D"/>
      </w:r>
      <w:r w:rsidR="007E370F" w:rsidRPr="00466B6C">
        <w:rPr>
          <w:color w:val="000000" w:themeColor="text1"/>
        </w:rPr>
        <w:t xml:space="preserve"> 1)</w:t>
      </w:r>
      <w:r w:rsidR="00621F45" w:rsidRPr="00466B6C">
        <w:rPr>
          <w:color w:val="000000" w:themeColor="text1"/>
          <w:lang w:val="zh-Hant"/>
        </w:rPr>
        <w:t>,</w:t>
      </w:r>
      <w:r>
        <w:rPr>
          <w:lang w:val="zh-Hant"/>
        </w:rPr>
        <w:t>量子</w:t>
      </w:r>
      <w:r w:rsidR="000F59D7">
        <w:rPr>
          <w:rFonts w:hint="eastAsia"/>
          <w:color w:val="000000" w:themeColor="text1"/>
          <w:lang w:val="zh-Hant"/>
        </w:rPr>
        <w:t>傅立葉</w:t>
      </w:r>
      <w:r w:rsidRPr="00466B6C">
        <w:rPr>
          <w:color w:val="000000" w:themeColor="text1"/>
          <w:lang w:val="zh-Hant"/>
        </w:rPr>
        <w:t>變換的定義</w:t>
      </w:r>
      <w:r w:rsidRPr="00466B6C">
        <w:rPr>
          <w:color w:val="000000" w:themeColor="text1"/>
          <w:lang w:val="zh-Hant"/>
        </w:rPr>
        <w:t xml:space="preserve"> (4.17) </w:t>
      </w:r>
      <w:r w:rsidRPr="00466B6C">
        <w:rPr>
          <w:color w:val="000000" w:themeColor="text1"/>
          <w:lang w:val="zh-Hant"/>
        </w:rPr>
        <w:t>如下所示</w:t>
      </w:r>
      <w:r>
        <w:rPr>
          <w:lang w:val="zh-Hant"/>
        </w:rPr>
        <w:t>。</w:t>
      </w:r>
    </w:p>
    <w:p w:rsidR="001E1878" w:rsidRPr="00466B6C" w:rsidRDefault="001E1878" w:rsidP="001E1878">
      <w:pPr>
        <w:pStyle w:val="content"/>
        <w:rPr>
          <w:color w:val="000000" w:themeColor="text1"/>
        </w:rPr>
      </w:pPr>
    </w:p>
    <w:p w:rsidR="00EA41F1" w:rsidRPr="00466B6C" w:rsidRDefault="00EA41F1" w:rsidP="00EA41F1">
      <w:pPr>
        <w:pStyle w:val="content"/>
        <w:rPr>
          <w:color w:val="000000" w:themeColor="text1"/>
        </w:rPr>
      </w:pPr>
      <w:r w:rsidRPr="00466B6C">
        <w:rPr>
          <w:b/>
          <w:color w:val="000000" w:themeColor="text1"/>
        </w:rPr>
        <w:t>QFT</w:t>
      </w:r>
      <w:r w:rsidRPr="00466B6C">
        <w:rPr>
          <w:color w:val="000000" w:themeColor="text1"/>
        </w:rPr>
        <w:t xml:space="preserve"> (|</w:t>
      </w:r>
      <w:r w:rsidRPr="00466B6C">
        <w:rPr>
          <w:i/>
          <w:color w:val="000000" w:themeColor="text1"/>
        </w:rPr>
        <w:t>a</w:t>
      </w:r>
      <w:r w:rsidRPr="00466B6C">
        <w:rPr>
          <w:color w:val="000000" w:themeColor="text1"/>
        </w:rPr>
        <w:t xml:space="preserve">&gt;) = </w:t>
      </w:r>
      <w:r w:rsidRPr="00466B6C">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k=0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r>
              <w:rPr>
                <w:rFonts w:ascii="Cambria Math" w:hAnsi="Cambria Math"/>
                <w:color w:val="000000" w:themeColor="text1"/>
                <w:lang w:val="en"/>
              </w:rPr>
              <m:t>-1</m:t>
            </m:r>
          </m:sup>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sub>
              <m:sup>
                <m:r>
                  <w:rPr>
                    <w:rFonts w:ascii="Cambria Math" w:hAnsi="Cambria Math"/>
                    <w:color w:val="000000" w:themeColor="text1"/>
                    <w:lang w:val="en"/>
                  </w:rPr>
                  <m:t>k×a</m:t>
                </m:r>
              </m:sup>
            </m:sSubSup>
          </m:e>
        </m:nary>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k</m:t>
                </m:r>
              </m:e>
            </m:d>
          </m:e>
        </m:d>
      </m:oMath>
      <w:r w:rsidRPr="00466B6C">
        <w:rPr>
          <w:color w:val="000000" w:themeColor="text1"/>
          <w:lang w:val="en"/>
        </w:rPr>
        <w:t>)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k=0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r>
              <w:rPr>
                <w:rFonts w:ascii="Cambria Math" w:hAnsi="Cambria Math"/>
                <w:color w:val="000000" w:themeColor="text1"/>
                <w:lang w:val="en"/>
              </w:rPr>
              <m:t>-1</m:t>
            </m:r>
          </m:sup>
          <m:e>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×2×π×k×a)/</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p>
            </m:sSup>
          </m:e>
        </m:nary>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k</m:t>
                </m:r>
              </m:e>
            </m:d>
          </m:e>
        </m:d>
      </m:oMath>
      <w:r w:rsidRPr="00466B6C">
        <w:rPr>
          <w:color w:val="000000" w:themeColor="text1"/>
          <w:lang w:val="en"/>
        </w:rPr>
        <w:t>). (4.19)</w:t>
      </w:r>
    </w:p>
    <w:p w:rsidR="001E1878" w:rsidRPr="00466B6C" w:rsidRDefault="001E1878" w:rsidP="001E1878">
      <w:pPr>
        <w:pStyle w:val="content"/>
        <w:rPr>
          <w:color w:val="000000" w:themeColor="text1"/>
        </w:rPr>
      </w:pPr>
    </w:p>
    <w:p w:rsidR="00B972AB" w:rsidRPr="00466B6C" w:rsidRDefault="00EE4D87" w:rsidP="00EE4D87">
      <w:pPr>
        <w:pStyle w:val="content"/>
        <w:rPr>
          <w:color w:val="000000" w:themeColor="text1"/>
        </w:rPr>
      </w:pPr>
      <w:r w:rsidRPr="00466B6C">
        <w:rPr>
          <w:color w:val="000000" w:themeColor="text1"/>
          <w:lang w:val="zh-Hant"/>
        </w:rPr>
        <w:t>我們編寫計算基礎狀態</w:t>
      </w:r>
      <w:r w:rsidR="00334B5A">
        <w:rPr>
          <w:rFonts w:hint="eastAsia"/>
          <w:color w:val="000000" w:themeColor="text1"/>
          <w:lang w:val="zh-Hant"/>
        </w:rPr>
        <w:t xml:space="preserve"> </w:t>
      </w:r>
      <w:r w:rsidR="005B550A" w:rsidRPr="00466B6C">
        <w:rPr>
          <w:color w:val="000000" w:themeColor="text1"/>
        </w:rPr>
        <w:t>|</w:t>
      </w:r>
      <w:r w:rsidR="005B550A" w:rsidRPr="00466B6C">
        <w:rPr>
          <w:i/>
          <w:color w:val="000000" w:themeColor="text1"/>
        </w:rPr>
        <w:t>k</w:t>
      </w:r>
      <w:r w:rsidR="005B550A" w:rsidRPr="00466B6C">
        <w:rPr>
          <w:color w:val="000000" w:themeColor="text1"/>
        </w:rPr>
        <w:t xml:space="preserve">&gt; for 0 </w:t>
      </w:r>
      <w:r w:rsidR="005B550A" w:rsidRPr="00466B6C">
        <w:rPr>
          <w:color w:val="000000" w:themeColor="text1"/>
        </w:rPr>
        <w:sym w:font="Symbol" w:char="F0A3"/>
      </w:r>
      <w:r w:rsidR="005B550A" w:rsidRPr="00466B6C">
        <w:rPr>
          <w:color w:val="000000" w:themeColor="text1"/>
        </w:rPr>
        <w:t xml:space="preserve"> </w:t>
      </w:r>
      <w:r w:rsidR="005B550A" w:rsidRPr="00466B6C">
        <w:rPr>
          <w:i/>
          <w:color w:val="000000" w:themeColor="text1"/>
        </w:rPr>
        <w:t>k</w:t>
      </w:r>
      <w:r w:rsidR="005B550A" w:rsidRPr="00466B6C">
        <w:rPr>
          <w:color w:val="000000" w:themeColor="text1"/>
        </w:rPr>
        <w:t xml:space="preserve"> </w:t>
      </w:r>
      <w:r w:rsidR="005B550A" w:rsidRPr="00466B6C">
        <w:rPr>
          <w:color w:val="000000" w:themeColor="text1"/>
        </w:rPr>
        <w:sym w:font="Symbol" w:char="F0A3"/>
      </w:r>
      <w:r w:rsidR="005B550A" w:rsidRPr="00466B6C">
        <w:rPr>
          <w:color w:val="000000" w:themeColor="text1"/>
        </w:rPr>
        <w:t xml:space="preserve"> (</w:t>
      </w:r>
      <w:r w:rsidR="005B550A" w:rsidRPr="00466B6C">
        <w:rPr>
          <w:color w:val="000000" w:themeColor="text1"/>
          <w:lang w:val="en"/>
        </w:rPr>
        <w:t>2</w:t>
      </w:r>
      <w:r w:rsidR="005B550A" w:rsidRPr="00466B6C">
        <w:rPr>
          <w:i/>
          <w:color w:val="000000" w:themeColor="text1"/>
          <w:vertAlign w:val="superscript"/>
          <w:lang w:val="en"/>
        </w:rPr>
        <w:t>N</w:t>
      </w:r>
      <w:r w:rsidR="005B550A" w:rsidRPr="00466B6C">
        <w:rPr>
          <w:color w:val="000000" w:themeColor="text1"/>
          <w:lang w:val="en"/>
        </w:rPr>
        <w:t xml:space="preserve"> </w:t>
      </w:r>
      <w:r w:rsidR="005B550A" w:rsidRPr="00466B6C">
        <w:rPr>
          <w:color w:val="000000" w:themeColor="text1"/>
        </w:rPr>
        <w:sym w:font="Symbol" w:char="F02D"/>
      </w:r>
      <w:r w:rsidR="005B550A" w:rsidRPr="00466B6C">
        <w:rPr>
          <w:color w:val="000000" w:themeColor="text1"/>
        </w:rPr>
        <w:t xml:space="preserve"> 1)</w:t>
      </w:r>
      <w:r w:rsidRPr="00466B6C">
        <w:rPr>
          <w:color w:val="000000" w:themeColor="text1"/>
          <w:lang w:val="zh-Hant"/>
        </w:rPr>
        <w:t>使用二進制表示</w:t>
      </w:r>
      <w:r w:rsidR="005515A9" w:rsidRPr="00466B6C">
        <w:rPr>
          <w:i/>
          <w:color w:val="000000" w:themeColor="text1"/>
        </w:rPr>
        <w:t>k</w:t>
      </w:r>
      <w:r w:rsidR="005515A9" w:rsidRPr="00466B6C">
        <w:rPr>
          <w:color w:val="000000" w:themeColor="text1"/>
        </w:rPr>
        <w:t xml:space="preserve"> = </w:t>
      </w:r>
      <w:r w:rsidR="005515A9" w:rsidRPr="00466B6C">
        <w:rPr>
          <w:i/>
          <w:color w:val="000000" w:themeColor="text1"/>
        </w:rPr>
        <w:t>k</w:t>
      </w:r>
      <w:r w:rsidR="005515A9" w:rsidRPr="00466B6C">
        <w:rPr>
          <w:color w:val="000000" w:themeColor="text1"/>
          <w:vertAlign w:val="subscript"/>
        </w:rPr>
        <w:t>1</w:t>
      </w:r>
      <w:r w:rsidR="005515A9" w:rsidRPr="00466B6C">
        <w:rPr>
          <w:color w:val="000000" w:themeColor="text1"/>
        </w:rPr>
        <w:t xml:space="preserve"> </w:t>
      </w:r>
      <w:r w:rsidR="005515A9" w:rsidRPr="00466B6C">
        <w:rPr>
          <w:i/>
          <w:color w:val="000000" w:themeColor="text1"/>
        </w:rPr>
        <w:t>k</w:t>
      </w:r>
      <w:r w:rsidR="005515A9" w:rsidRPr="00466B6C">
        <w:rPr>
          <w:color w:val="000000" w:themeColor="text1"/>
          <w:vertAlign w:val="subscript"/>
        </w:rPr>
        <w:t>2</w:t>
      </w:r>
      <w:r w:rsidR="005515A9" w:rsidRPr="00466B6C">
        <w:rPr>
          <w:color w:val="000000" w:themeColor="text1"/>
        </w:rPr>
        <w:t xml:space="preserve"> </w:t>
      </w:r>
      <w:r w:rsidR="005515A9" w:rsidRPr="00466B6C">
        <w:rPr>
          <w:i/>
          <w:color w:val="000000" w:themeColor="text1"/>
        </w:rPr>
        <w:t>k</w:t>
      </w:r>
      <w:r w:rsidR="005515A9" w:rsidRPr="00466B6C">
        <w:rPr>
          <w:color w:val="000000" w:themeColor="text1"/>
          <w:vertAlign w:val="subscript"/>
        </w:rPr>
        <w:t>3</w:t>
      </w:r>
      <w:r w:rsidR="005515A9" w:rsidRPr="00466B6C">
        <w:rPr>
          <w:color w:val="000000" w:themeColor="text1"/>
        </w:rPr>
        <w:t xml:space="preserve"> </w:t>
      </w:r>
      <w:r w:rsidR="005515A9" w:rsidRPr="00466B6C">
        <w:rPr>
          <w:color w:val="000000" w:themeColor="text1"/>
        </w:rPr>
        <w:sym w:font="Symbol" w:char="F0BC"/>
      </w:r>
      <w:r w:rsidR="005515A9" w:rsidRPr="00466B6C">
        <w:rPr>
          <w:color w:val="000000" w:themeColor="text1"/>
        </w:rPr>
        <w:t xml:space="preserve"> </w:t>
      </w:r>
      <w:r w:rsidR="005515A9" w:rsidRPr="00466B6C">
        <w:rPr>
          <w:i/>
          <w:color w:val="000000" w:themeColor="text1"/>
        </w:rPr>
        <w:t>k</w:t>
      </w:r>
      <w:r w:rsidR="005515A9" w:rsidRPr="00466B6C">
        <w:rPr>
          <w:i/>
          <w:color w:val="000000" w:themeColor="text1"/>
          <w:vertAlign w:val="subscript"/>
        </w:rPr>
        <w:t>N</w:t>
      </w:r>
      <w:r w:rsidR="005515A9" w:rsidRPr="00466B6C">
        <w:rPr>
          <w:color w:val="000000" w:themeColor="text1"/>
        </w:rPr>
        <w:t xml:space="preserve"> = </w:t>
      </w:r>
      <w:r w:rsidR="005515A9" w:rsidRPr="00466B6C">
        <w:rPr>
          <w:i/>
          <w:color w:val="000000" w:themeColor="text1"/>
        </w:rPr>
        <w:t>k</w:t>
      </w:r>
      <w:r w:rsidR="005515A9" w:rsidRPr="00466B6C">
        <w:rPr>
          <w:color w:val="000000" w:themeColor="text1"/>
          <w:vertAlign w:val="subscript"/>
        </w:rPr>
        <w:t>1</w:t>
      </w:r>
      <w:r w:rsidR="005515A9" w:rsidRPr="00466B6C">
        <w:rPr>
          <w:color w:val="000000" w:themeColor="text1"/>
        </w:rPr>
        <w:t xml:space="preserve"> </w:t>
      </w:r>
      <w:r w:rsidR="005515A9" w:rsidRPr="00466B6C">
        <w:rPr>
          <w:color w:val="000000" w:themeColor="text1"/>
        </w:rPr>
        <w:sym w:font="Symbol" w:char="F0B4"/>
      </w:r>
      <w:r w:rsidR="005515A9" w:rsidRPr="00466B6C">
        <w:rPr>
          <w:color w:val="000000" w:themeColor="text1"/>
        </w:rPr>
        <w:t xml:space="preserve"> 2</w:t>
      </w:r>
      <w:r w:rsidR="005515A9" w:rsidRPr="00466B6C">
        <w:rPr>
          <w:i/>
          <w:color w:val="000000" w:themeColor="text1"/>
          <w:vertAlign w:val="superscript"/>
        </w:rPr>
        <w:t>N</w:t>
      </w:r>
      <w:r w:rsidR="005515A9" w:rsidRPr="00466B6C">
        <w:rPr>
          <w:color w:val="000000" w:themeColor="text1"/>
          <w:vertAlign w:val="superscript"/>
        </w:rPr>
        <w:t xml:space="preserve"> </w:t>
      </w:r>
      <w:r w:rsidR="005515A9" w:rsidRPr="00466B6C">
        <w:rPr>
          <w:color w:val="000000" w:themeColor="text1"/>
          <w:vertAlign w:val="superscript"/>
        </w:rPr>
        <w:sym w:font="Symbol" w:char="F02D"/>
      </w:r>
      <w:r w:rsidR="005515A9" w:rsidRPr="00466B6C">
        <w:rPr>
          <w:color w:val="000000" w:themeColor="text1"/>
          <w:vertAlign w:val="superscript"/>
        </w:rPr>
        <w:t xml:space="preserve"> 1</w:t>
      </w:r>
      <w:r w:rsidR="005515A9" w:rsidRPr="00466B6C">
        <w:rPr>
          <w:color w:val="000000" w:themeColor="text1"/>
        </w:rPr>
        <w:t xml:space="preserve"> + </w:t>
      </w:r>
      <w:r w:rsidR="005515A9" w:rsidRPr="00466B6C">
        <w:rPr>
          <w:i/>
          <w:color w:val="000000" w:themeColor="text1"/>
        </w:rPr>
        <w:t>k</w:t>
      </w:r>
      <w:r w:rsidR="005515A9" w:rsidRPr="00466B6C">
        <w:rPr>
          <w:color w:val="000000" w:themeColor="text1"/>
          <w:vertAlign w:val="subscript"/>
        </w:rPr>
        <w:t>2</w:t>
      </w:r>
      <w:r w:rsidR="005515A9" w:rsidRPr="00466B6C">
        <w:rPr>
          <w:color w:val="000000" w:themeColor="text1"/>
        </w:rPr>
        <w:t xml:space="preserve"> </w:t>
      </w:r>
      <w:r w:rsidR="005515A9" w:rsidRPr="00466B6C">
        <w:rPr>
          <w:color w:val="000000" w:themeColor="text1"/>
        </w:rPr>
        <w:sym w:font="Symbol" w:char="F0B4"/>
      </w:r>
      <w:r w:rsidR="005515A9" w:rsidRPr="00466B6C">
        <w:rPr>
          <w:color w:val="000000" w:themeColor="text1"/>
        </w:rPr>
        <w:t xml:space="preserve"> 2</w:t>
      </w:r>
      <w:r w:rsidR="005515A9" w:rsidRPr="00466B6C">
        <w:rPr>
          <w:i/>
          <w:color w:val="000000" w:themeColor="text1"/>
          <w:vertAlign w:val="superscript"/>
        </w:rPr>
        <w:t>N</w:t>
      </w:r>
      <w:r w:rsidR="005515A9" w:rsidRPr="00466B6C">
        <w:rPr>
          <w:color w:val="000000" w:themeColor="text1"/>
          <w:vertAlign w:val="superscript"/>
        </w:rPr>
        <w:t xml:space="preserve"> </w:t>
      </w:r>
      <w:r w:rsidR="005515A9" w:rsidRPr="00466B6C">
        <w:rPr>
          <w:color w:val="000000" w:themeColor="text1"/>
          <w:vertAlign w:val="superscript"/>
        </w:rPr>
        <w:sym w:font="Symbol" w:char="F02D"/>
      </w:r>
      <w:r w:rsidR="005515A9" w:rsidRPr="00466B6C">
        <w:rPr>
          <w:color w:val="000000" w:themeColor="text1"/>
          <w:vertAlign w:val="superscript"/>
        </w:rPr>
        <w:t xml:space="preserve"> 2</w:t>
      </w:r>
      <w:r w:rsidR="005515A9" w:rsidRPr="00466B6C">
        <w:rPr>
          <w:color w:val="000000" w:themeColor="text1"/>
        </w:rPr>
        <w:t xml:space="preserve"> + </w:t>
      </w:r>
      <w:r w:rsidR="005515A9" w:rsidRPr="00466B6C">
        <w:rPr>
          <w:i/>
          <w:color w:val="000000" w:themeColor="text1"/>
        </w:rPr>
        <w:t>k</w:t>
      </w:r>
      <w:r w:rsidR="005515A9" w:rsidRPr="00466B6C">
        <w:rPr>
          <w:color w:val="000000" w:themeColor="text1"/>
          <w:vertAlign w:val="subscript"/>
        </w:rPr>
        <w:t>3</w:t>
      </w:r>
      <w:r w:rsidR="005515A9" w:rsidRPr="00466B6C">
        <w:rPr>
          <w:color w:val="000000" w:themeColor="text1"/>
        </w:rPr>
        <w:t xml:space="preserve"> </w:t>
      </w:r>
      <w:r w:rsidR="005515A9" w:rsidRPr="00466B6C">
        <w:rPr>
          <w:color w:val="000000" w:themeColor="text1"/>
        </w:rPr>
        <w:sym w:font="Symbol" w:char="F0B4"/>
      </w:r>
      <w:r w:rsidR="005515A9" w:rsidRPr="00466B6C">
        <w:rPr>
          <w:color w:val="000000" w:themeColor="text1"/>
        </w:rPr>
        <w:t xml:space="preserve"> 2</w:t>
      </w:r>
      <w:r w:rsidR="005515A9" w:rsidRPr="00466B6C">
        <w:rPr>
          <w:i/>
          <w:color w:val="000000" w:themeColor="text1"/>
          <w:vertAlign w:val="superscript"/>
        </w:rPr>
        <w:t>N</w:t>
      </w:r>
      <w:r w:rsidR="005515A9" w:rsidRPr="00466B6C">
        <w:rPr>
          <w:color w:val="000000" w:themeColor="text1"/>
          <w:vertAlign w:val="superscript"/>
        </w:rPr>
        <w:t xml:space="preserve"> </w:t>
      </w:r>
      <w:r w:rsidR="005515A9" w:rsidRPr="00466B6C">
        <w:rPr>
          <w:color w:val="000000" w:themeColor="text1"/>
          <w:vertAlign w:val="superscript"/>
        </w:rPr>
        <w:sym w:font="Symbol" w:char="F02D"/>
      </w:r>
      <w:r w:rsidR="005515A9" w:rsidRPr="00466B6C">
        <w:rPr>
          <w:color w:val="000000" w:themeColor="text1"/>
          <w:vertAlign w:val="superscript"/>
        </w:rPr>
        <w:t xml:space="preserve"> 3</w:t>
      </w:r>
      <w:r w:rsidR="005515A9" w:rsidRPr="00466B6C">
        <w:rPr>
          <w:color w:val="000000" w:themeColor="text1"/>
        </w:rPr>
        <w:t xml:space="preserve"> + </w:t>
      </w:r>
      <w:r w:rsidR="005515A9" w:rsidRPr="00466B6C">
        <w:rPr>
          <w:color w:val="000000" w:themeColor="text1"/>
        </w:rPr>
        <w:sym w:font="Symbol" w:char="F0BC"/>
      </w:r>
      <w:r w:rsidR="005515A9" w:rsidRPr="00466B6C">
        <w:rPr>
          <w:color w:val="000000" w:themeColor="text1"/>
        </w:rPr>
        <w:t xml:space="preserve"> + </w:t>
      </w:r>
      <w:r w:rsidR="005515A9" w:rsidRPr="00466B6C">
        <w:rPr>
          <w:i/>
          <w:color w:val="000000" w:themeColor="text1"/>
        </w:rPr>
        <w:t>k</w:t>
      </w:r>
      <w:r w:rsidR="005515A9" w:rsidRPr="00466B6C">
        <w:rPr>
          <w:i/>
          <w:color w:val="000000" w:themeColor="text1"/>
          <w:vertAlign w:val="subscript"/>
        </w:rPr>
        <w:t>N</w:t>
      </w:r>
      <w:r w:rsidR="005515A9" w:rsidRPr="00466B6C">
        <w:rPr>
          <w:color w:val="000000" w:themeColor="text1"/>
        </w:rPr>
        <w:t xml:space="preserve"> </w:t>
      </w:r>
      <w:r w:rsidR="005515A9" w:rsidRPr="00466B6C">
        <w:rPr>
          <w:color w:val="000000" w:themeColor="text1"/>
        </w:rPr>
        <w:sym w:font="Symbol" w:char="F0B4"/>
      </w:r>
      <w:r w:rsidR="005515A9" w:rsidRPr="00466B6C">
        <w:rPr>
          <w:color w:val="000000" w:themeColor="text1"/>
        </w:rPr>
        <w:t xml:space="preserve"> 2</w:t>
      </w:r>
      <w:r w:rsidR="005515A9" w:rsidRPr="00466B6C">
        <w:rPr>
          <w:color w:val="000000" w:themeColor="text1"/>
          <w:vertAlign w:val="superscript"/>
        </w:rPr>
        <w:t>0</w:t>
      </w:r>
      <w:r w:rsidRPr="00466B6C">
        <w:rPr>
          <w:color w:val="000000" w:themeColor="text1"/>
          <w:lang w:val="zh-Hant"/>
        </w:rPr>
        <w:t>。我們還編寫符號</w:t>
      </w:r>
      <w:r w:rsidRPr="00466B6C">
        <w:rPr>
          <w:color w:val="000000" w:themeColor="text1"/>
          <w:lang w:val="zh-Hant"/>
        </w:rPr>
        <w:t xml:space="preserve"> 0</w:t>
      </w:r>
      <w:r w:rsidRPr="00466B6C">
        <w:rPr>
          <w:color w:val="000000" w:themeColor="text1"/>
          <w:lang w:val="zh-Hant"/>
        </w:rPr>
        <w:t>。</w:t>
      </w:r>
      <w:r w:rsidR="00864BBE" w:rsidRPr="00466B6C">
        <w:rPr>
          <w:i/>
          <w:color w:val="000000" w:themeColor="text1"/>
        </w:rPr>
        <w:t>k</w:t>
      </w:r>
      <w:r w:rsidR="00864BBE" w:rsidRPr="00466B6C">
        <w:rPr>
          <w:color w:val="000000" w:themeColor="text1"/>
          <w:vertAlign w:val="subscript"/>
        </w:rPr>
        <w:t>1</w:t>
      </w:r>
      <w:r w:rsidR="00864BBE" w:rsidRPr="00466B6C">
        <w:rPr>
          <w:color w:val="000000" w:themeColor="text1"/>
        </w:rPr>
        <w:t xml:space="preserve"> </w:t>
      </w:r>
      <w:r w:rsidR="00864BBE" w:rsidRPr="00466B6C">
        <w:rPr>
          <w:i/>
          <w:color w:val="000000" w:themeColor="text1"/>
        </w:rPr>
        <w:t>k</w:t>
      </w:r>
      <w:r w:rsidR="00864BBE" w:rsidRPr="00466B6C">
        <w:rPr>
          <w:color w:val="000000" w:themeColor="text1"/>
          <w:vertAlign w:val="subscript"/>
        </w:rPr>
        <w:t>2</w:t>
      </w:r>
      <w:r w:rsidR="00864BBE" w:rsidRPr="00466B6C">
        <w:rPr>
          <w:color w:val="000000" w:themeColor="text1"/>
        </w:rPr>
        <w:t xml:space="preserve"> </w:t>
      </w:r>
      <w:r w:rsidR="00864BBE" w:rsidRPr="00466B6C">
        <w:rPr>
          <w:i/>
          <w:color w:val="000000" w:themeColor="text1"/>
        </w:rPr>
        <w:t>k</w:t>
      </w:r>
      <w:r w:rsidR="00864BBE" w:rsidRPr="00466B6C">
        <w:rPr>
          <w:color w:val="000000" w:themeColor="text1"/>
          <w:vertAlign w:val="subscript"/>
        </w:rPr>
        <w:t>3</w:t>
      </w:r>
      <w:r w:rsidR="00864BBE" w:rsidRPr="00466B6C">
        <w:rPr>
          <w:color w:val="000000" w:themeColor="text1"/>
        </w:rPr>
        <w:t xml:space="preserve"> </w:t>
      </w:r>
      <w:r w:rsidR="00864BBE" w:rsidRPr="00466B6C">
        <w:rPr>
          <w:color w:val="000000" w:themeColor="text1"/>
        </w:rPr>
        <w:sym w:font="Symbol" w:char="F0BC"/>
      </w:r>
      <w:r w:rsidR="00864BBE" w:rsidRPr="00466B6C">
        <w:rPr>
          <w:color w:val="000000" w:themeColor="text1"/>
        </w:rPr>
        <w:t xml:space="preserve"> </w:t>
      </w:r>
      <w:r w:rsidR="00864BBE" w:rsidRPr="00466B6C">
        <w:rPr>
          <w:i/>
          <w:color w:val="000000" w:themeColor="text1"/>
        </w:rPr>
        <w:t>k</w:t>
      </w:r>
      <w:r w:rsidR="00864BBE" w:rsidRPr="00466B6C">
        <w:rPr>
          <w:i/>
          <w:color w:val="000000" w:themeColor="text1"/>
          <w:vertAlign w:val="subscript"/>
        </w:rPr>
        <w:t>N</w:t>
      </w:r>
      <w:r>
        <w:rPr>
          <w:lang w:val="zh-Hant"/>
        </w:rPr>
        <w:t xml:space="preserve"> </w:t>
      </w:r>
      <w:r w:rsidRPr="00466B6C">
        <w:rPr>
          <w:color w:val="000000" w:themeColor="text1"/>
          <w:lang w:val="zh-Hant"/>
        </w:rPr>
        <w:t>表示二進位數</w:t>
      </w:r>
      <w:r w:rsidR="00EE4359" w:rsidRPr="00466B6C">
        <w:rPr>
          <w:i/>
          <w:color w:val="000000" w:themeColor="text1"/>
        </w:rPr>
        <w:t>k</w:t>
      </w:r>
      <w:r w:rsidR="00EE4359" w:rsidRPr="00466B6C">
        <w:rPr>
          <w:color w:val="000000" w:themeColor="text1"/>
          <w:vertAlign w:val="subscript"/>
        </w:rPr>
        <w:t>1</w:t>
      </w:r>
      <w:r w:rsidR="00EE4359" w:rsidRPr="00466B6C">
        <w:rPr>
          <w:color w:val="000000" w:themeColor="text1"/>
        </w:rPr>
        <w:t xml:space="preserve"> </w:t>
      </w:r>
      <w:r w:rsidR="00EE4359" w:rsidRPr="00466B6C">
        <w:rPr>
          <w:color w:val="000000" w:themeColor="text1"/>
        </w:rPr>
        <w:sym w:font="Symbol" w:char="F0B4"/>
      </w:r>
      <w:r w:rsidR="00EE4359" w:rsidRPr="00466B6C">
        <w:rPr>
          <w:color w:val="000000" w:themeColor="text1"/>
        </w:rPr>
        <w:t xml:space="preserve"> 2</w:t>
      </w:r>
      <w:r w:rsidR="00EE4359" w:rsidRPr="00466B6C">
        <w:rPr>
          <w:color w:val="000000" w:themeColor="text1"/>
          <w:vertAlign w:val="superscript"/>
        </w:rPr>
        <w:sym w:font="Symbol" w:char="F02D"/>
      </w:r>
      <w:r w:rsidR="00EE4359" w:rsidRPr="00466B6C">
        <w:rPr>
          <w:color w:val="000000" w:themeColor="text1"/>
          <w:vertAlign w:val="superscript"/>
        </w:rPr>
        <w:t xml:space="preserve"> 1</w:t>
      </w:r>
      <w:r w:rsidR="00EE4359" w:rsidRPr="00466B6C">
        <w:rPr>
          <w:color w:val="000000" w:themeColor="text1"/>
        </w:rPr>
        <w:t xml:space="preserve"> + </w:t>
      </w:r>
      <w:r w:rsidR="00EE4359" w:rsidRPr="00466B6C">
        <w:rPr>
          <w:i/>
          <w:color w:val="000000" w:themeColor="text1"/>
        </w:rPr>
        <w:t>k</w:t>
      </w:r>
      <w:r w:rsidR="00EE4359" w:rsidRPr="00466B6C">
        <w:rPr>
          <w:color w:val="000000" w:themeColor="text1"/>
          <w:vertAlign w:val="subscript"/>
        </w:rPr>
        <w:t>2</w:t>
      </w:r>
      <w:r w:rsidR="00EE4359" w:rsidRPr="00466B6C">
        <w:rPr>
          <w:color w:val="000000" w:themeColor="text1"/>
        </w:rPr>
        <w:t xml:space="preserve"> </w:t>
      </w:r>
      <w:r w:rsidR="00EE4359" w:rsidRPr="00466B6C">
        <w:rPr>
          <w:color w:val="000000" w:themeColor="text1"/>
        </w:rPr>
        <w:sym w:font="Symbol" w:char="F0B4"/>
      </w:r>
      <w:r w:rsidR="00EE4359" w:rsidRPr="00466B6C">
        <w:rPr>
          <w:color w:val="000000" w:themeColor="text1"/>
        </w:rPr>
        <w:t xml:space="preserve"> 2</w:t>
      </w:r>
      <w:r w:rsidR="00EE4359" w:rsidRPr="00466B6C">
        <w:rPr>
          <w:color w:val="000000" w:themeColor="text1"/>
          <w:vertAlign w:val="superscript"/>
        </w:rPr>
        <w:sym w:font="Symbol" w:char="F02D"/>
      </w:r>
      <w:r w:rsidR="00EE4359" w:rsidRPr="00466B6C">
        <w:rPr>
          <w:color w:val="000000" w:themeColor="text1"/>
          <w:vertAlign w:val="superscript"/>
        </w:rPr>
        <w:t xml:space="preserve"> 2</w:t>
      </w:r>
      <w:r w:rsidR="00EE4359" w:rsidRPr="00466B6C">
        <w:rPr>
          <w:color w:val="000000" w:themeColor="text1"/>
        </w:rPr>
        <w:t xml:space="preserve"> + </w:t>
      </w:r>
      <w:r w:rsidR="00EE4359" w:rsidRPr="00466B6C">
        <w:rPr>
          <w:i/>
          <w:color w:val="000000" w:themeColor="text1"/>
        </w:rPr>
        <w:t>k</w:t>
      </w:r>
      <w:r w:rsidR="00EE4359" w:rsidRPr="00466B6C">
        <w:rPr>
          <w:color w:val="000000" w:themeColor="text1"/>
          <w:vertAlign w:val="subscript"/>
        </w:rPr>
        <w:t>3</w:t>
      </w:r>
      <w:r w:rsidR="00EE4359" w:rsidRPr="00466B6C">
        <w:rPr>
          <w:color w:val="000000" w:themeColor="text1"/>
        </w:rPr>
        <w:t xml:space="preserve"> </w:t>
      </w:r>
      <w:r w:rsidR="00EE4359" w:rsidRPr="00466B6C">
        <w:rPr>
          <w:color w:val="000000" w:themeColor="text1"/>
        </w:rPr>
        <w:sym w:font="Symbol" w:char="F0B4"/>
      </w:r>
      <w:r w:rsidR="00EE4359" w:rsidRPr="00466B6C">
        <w:rPr>
          <w:color w:val="000000" w:themeColor="text1"/>
        </w:rPr>
        <w:t xml:space="preserve"> 2</w:t>
      </w:r>
      <w:r w:rsidR="00EE4359" w:rsidRPr="00466B6C">
        <w:rPr>
          <w:color w:val="000000" w:themeColor="text1"/>
          <w:vertAlign w:val="superscript"/>
        </w:rPr>
        <w:sym w:font="Symbol" w:char="F02D"/>
      </w:r>
      <w:r w:rsidR="00EE4359" w:rsidRPr="00466B6C">
        <w:rPr>
          <w:color w:val="000000" w:themeColor="text1"/>
          <w:vertAlign w:val="superscript"/>
        </w:rPr>
        <w:t xml:space="preserve"> 3</w:t>
      </w:r>
      <w:r w:rsidR="00EE4359" w:rsidRPr="00466B6C">
        <w:rPr>
          <w:color w:val="000000" w:themeColor="text1"/>
        </w:rPr>
        <w:t xml:space="preserve"> + </w:t>
      </w:r>
      <w:r w:rsidR="00EE4359" w:rsidRPr="00466B6C">
        <w:rPr>
          <w:color w:val="000000" w:themeColor="text1"/>
        </w:rPr>
        <w:sym w:font="Symbol" w:char="F0BC"/>
      </w:r>
      <w:r w:rsidR="00EE4359" w:rsidRPr="00466B6C">
        <w:rPr>
          <w:color w:val="000000" w:themeColor="text1"/>
        </w:rPr>
        <w:t xml:space="preserve"> + </w:t>
      </w:r>
      <w:r w:rsidR="00EE4359" w:rsidRPr="00466B6C">
        <w:rPr>
          <w:i/>
          <w:color w:val="000000" w:themeColor="text1"/>
        </w:rPr>
        <w:t>k</w:t>
      </w:r>
      <w:r w:rsidR="00EE4359" w:rsidRPr="00466B6C">
        <w:rPr>
          <w:i/>
          <w:color w:val="000000" w:themeColor="text1"/>
          <w:vertAlign w:val="subscript"/>
        </w:rPr>
        <w:t>N</w:t>
      </w:r>
      <w:r w:rsidR="00EE4359" w:rsidRPr="00466B6C">
        <w:rPr>
          <w:color w:val="000000" w:themeColor="text1"/>
        </w:rPr>
        <w:t xml:space="preserve"> </w:t>
      </w:r>
      <w:r w:rsidR="00EE4359" w:rsidRPr="00466B6C">
        <w:rPr>
          <w:color w:val="000000" w:themeColor="text1"/>
        </w:rPr>
        <w:sym w:font="Symbol" w:char="F0B4"/>
      </w:r>
      <w:r w:rsidR="00EE4359" w:rsidRPr="00466B6C">
        <w:rPr>
          <w:color w:val="000000" w:themeColor="text1"/>
        </w:rPr>
        <w:t xml:space="preserve"> 2</w:t>
      </w:r>
      <w:r w:rsidR="00EE4359" w:rsidRPr="00466B6C">
        <w:rPr>
          <w:color w:val="000000" w:themeColor="text1"/>
          <w:vertAlign w:val="superscript"/>
        </w:rPr>
        <w:sym w:font="Symbol" w:char="F02D"/>
      </w:r>
      <w:r w:rsidR="00EE4359" w:rsidRPr="00466B6C">
        <w:rPr>
          <w:i/>
          <w:color w:val="000000" w:themeColor="text1"/>
          <w:vertAlign w:val="superscript"/>
        </w:rPr>
        <w:t>N</w:t>
      </w:r>
      <w:r w:rsidR="005D531F">
        <w:rPr>
          <w:rFonts w:hint="eastAsia"/>
          <w:color w:val="000000" w:themeColor="text1"/>
          <w:lang w:val="zh-Hant"/>
        </w:rPr>
        <w:t>。分式</w:t>
      </w:r>
      <w:r w:rsidR="000221C1" w:rsidRPr="00466B6C">
        <w:rPr>
          <w:i/>
          <w:color w:val="000000" w:themeColor="text1"/>
        </w:rPr>
        <w:t>k</w:t>
      </w:r>
      <w:r w:rsidR="000221C1" w:rsidRPr="00466B6C">
        <w:rPr>
          <w:color w:val="000000" w:themeColor="text1"/>
        </w:rPr>
        <w:t xml:space="preserve"> / 2</w:t>
      </w:r>
      <w:r w:rsidR="000221C1" w:rsidRPr="00466B6C">
        <w:rPr>
          <w:i/>
          <w:color w:val="000000" w:themeColor="text1"/>
          <w:vertAlign w:val="superscript"/>
        </w:rPr>
        <w:t>N</w:t>
      </w:r>
      <w:r w:rsidR="000221C1">
        <w:rPr>
          <w:lang w:val="zh-Hant"/>
        </w:rPr>
        <w:t>的計算是</w:t>
      </w:r>
      <w:r w:rsidR="005D531F" w:rsidRPr="00466B6C">
        <w:rPr>
          <w:i/>
          <w:color w:val="000000" w:themeColor="text1"/>
        </w:rPr>
        <w:t>k</w:t>
      </w:r>
      <w:r w:rsidR="005D531F" w:rsidRPr="00466B6C">
        <w:rPr>
          <w:color w:val="000000" w:themeColor="text1"/>
        </w:rPr>
        <w:t xml:space="preserve"> / 2</w:t>
      </w:r>
      <w:r w:rsidR="005D531F" w:rsidRPr="00466B6C">
        <w:rPr>
          <w:i/>
          <w:color w:val="000000" w:themeColor="text1"/>
          <w:vertAlign w:val="superscript"/>
        </w:rPr>
        <w:t>N</w:t>
      </w:r>
      <w:r w:rsidR="005D531F" w:rsidRPr="00466B6C">
        <w:rPr>
          <w:color w:val="000000" w:themeColor="text1"/>
        </w:rPr>
        <w:t xml:space="preserve"> = </w:t>
      </w:r>
      <w:r w:rsidR="005D531F" w:rsidRPr="00466B6C">
        <w:rPr>
          <w:i/>
          <w:color w:val="000000" w:themeColor="text1"/>
        </w:rPr>
        <w:t>k</w:t>
      </w:r>
      <w:r w:rsidR="005D531F" w:rsidRPr="00466B6C">
        <w:rPr>
          <w:color w:val="000000" w:themeColor="text1"/>
          <w:vertAlign w:val="subscript"/>
        </w:rPr>
        <w:t>1</w:t>
      </w:r>
      <w:r w:rsidR="005D531F" w:rsidRPr="00466B6C">
        <w:rPr>
          <w:color w:val="000000" w:themeColor="text1"/>
        </w:rPr>
        <w:t xml:space="preserve"> </w:t>
      </w:r>
      <w:r w:rsidR="005D531F" w:rsidRPr="00466B6C">
        <w:rPr>
          <w:i/>
          <w:color w:val="000000" w:themeColor="text1"/>
        </w:rPr>
        <w:t>k</w:t>
      </w:r>
      <w:r w:rsidR="005D531F" w:rsidRPr="00466B6C">
        <w:rPr>
          <w:color w:val="000000" w:themeColor="text1"/>
          <w:vertAlign w:val="subscript"/>
        </w:rPr>
        <w:t>2</w:t>
      </w:r>
      <w:r w:rsidR="005D531F" w:rsidRPr="00466B6C">
        <w:rPr>
          <w:color w:val="000000" w:themeColor="text1"/>
        </w:rPr>
        <w:t xml:space="preserve"> </w:t>
      </w:r>
      <w:r w:rsidR="005D531F" w:rsidRPr="00466B6C">
        <w:rPr>
          <w:i/>
          <w:color w:val="000000" w:themeColor="text1"/>
        </w:rPr>
        <w:t>k</w:t>
      </w:r>
      <w:r w:rsidR="005D531F" w:rsidRPr="00466B6C">
        <w:rPr>
          <w:color w:val="000000" w:themeColor="text1"/>
          <w:vertAlign w:val="subscript"/>
        </w:rPr>
        <w:t>3</w:t>
      </w:r>
      <w:r w:rsidR="005D531F" w:rsidRPr="00466B6C">
        <w:rPr>
          <w:color w:val="000000" w:themeColor="text1"/>
        </w:rPr>
        <w:t xml:space="preserve"> </w:t>
      </w:r>
      <w:r w:rsidR="005D531F" w:rsidRPr="00466B6C">
        <w:rPr>
          <w:color w:val="000000" w:themeColor="text1"/>
        </w:rPr>
        <w:sym w:font="Symbol" w:char="F0BC"/>
      </w:r>
      <w:r w:rsidR="005D531F" w:rsidRPr="00466B6C">
        <w:rPr>
          <w:color w:val="000000" w:themeColor="text1"/>
        </w:rPr>
        <w:t xml:space="preserve"> </w:t>
      </w:r>
      <w:r w:rsidR="005D531F" w:rsidRPr="00466B6C">
        <w:rPr>
          <w:i/>
          <w:color w:val="000000" w:themeColor="text1"/>
        </w:rPr>
        <w:t>k</w:t>
      </w:r>
      <w:r w:rsidR="005D531F" w:rsidRPr="00466B6C">
        <w:rPr>
          <w:i/>
          <w:color w:val="000000" w:themeColor="text1"/>
          <w:vertAlign w:val="subscript"/>
        </w:rPr>
        <w:t>N</w:t>
      </w:r>
      <w:r w:rsidR="005D531F" w:rsidRPr="00466B6C">
        <w:rPr>
          <w:color w:val="000000" w:themeColor="text1"/>
        </w:rPr>
        <w:t xml:space="preserve"> / 2</w:t>
      </w:r>
      <w:r w:rsidR="005D531F" w:rsidRPr="00466B6C">
        <w:rPr>
          <w:i/>
          <w:color w:val="000000" w:themeColor="text1"/>
          <w:vertAlign w:val="superscript"/>
        </w:rPr>
        <w:t>N</w:t>
      </w:r>
      <w:r w:rsidR="005D531F" w:rsidRPr="00466B6C">
        <w:rPr>
          <w:color w:val="000000" w:themeColor="text1"/>
        </w:rPr>
        <w:t xml:space="preserve"> = (</w:t>
      </w:r>
      <w:r w:rsidR="005D531F" w:rsidRPr="00466B6C">
        <w:rPr>
          <w:i/>
          <w:color w:val="000000" w:themeColor="text1"/>
        </w:rPr>
        <w:t>k</w:t>
      </w:r>
      <w:r w:rsidR="005D531F" w:rsidRPr="00466B6C">
        <w:rPr>
          <w:color w:val="000000" w:themeColor="text1"/>
          <w:vertAlign w:val="subscript"/>
        </w:rPr>
        <w:t>1</w:t>
      </w:r>
      <w:r w:rsidR="005D531F" w:rsidRPr="00466B6C">
        <w:rPr>
          <w:color w:val="000000" w:themeColor="text1"/>
        </w:rPr>
        <w:t xml:space="preserve"> </w:t>
      </w:r>
      <w:r w:rsidR="005D531F" w:rsidRPr="00466B6C">
        <w:rPr>
          <w:color w:val="000000" w:themeColor="text1"/>
        </w:rPr>
        <w:sym w:font="Symbol" w:char="F0B4"/>
      </w:r>
      <w:r w:rsidR="005D531F" w:rsidRPr="00466B6C">
        <w:rPr>
          <w:color w:val="000000" w:themeColor="text1"/>
        </w:rPr>
        <w:t xml:space="preserve"> 2</w:t>
      </w:r>
      <w:r w:rsidR="005D531F" w:rsidRPr="00466B6C">
        <w:rPr>
          <w:i/>
          <w:color w:val="000000" w:themeColor="text1"/>
          <w:vertAlign w:val="superscript"/>
        </w:rPr>
        <w:t>N</w:t>
      </w:r>
      <w:r w:rsidR="005D531F" w:rsidRPr="00466B6C">
        <w:rPr>
          <w:color w:val="000000" w:themeColor="text1"/>
          <w:vertAlign w:val="superscript"/>
        </w:rPr>
        <w:t xml:space="preserve"> </w:t>
      </w:r>
      <w:r w:rsidR="005D531F" w:rsidRPr="00466B6C">
        <w:rPr>
          <w:color w:val="000000" w:themeColor="text1"/>
          <w:vertAlign w:val="superscript"/>
        </w:rPr>
        <w:sym w:font="Symbol" w:char="F02D"/>
      </w:r>
      <w:r w:rsidR="005D531F" w:rsidRPr="00466B6C">
        <w:rPr>
          <w:color w:val="000000" w:themeColor="text1"/>
          <w:vertAlign w:val="superscript"/>
        </w:rPr>
        <w:t xml:space="preserve"> 1</w:t>
      </w:r>
      <w:r w:rsidR="005D531F" w:rsidRPr="00466B6C">
        <w:rPr>
          <w:color w:val="000000" w:themeColor="text1"/>
        </w:rPr>
        <w:t xml:space="preserve"> + </w:t>
      </w:r>
      <w:r w:rsidR="005D531F" w:rsidRPr="00466B6C">
        <w:rPr>
          <w:i/>
          <w:color w:val="000000" w:themeColor="text1"/>
        </w:rPr>
        <w:t>k</w:t>
      </w:r>
      <w:r w:rsidR="005D531F" w:rsidRPr="00466B6C">
        <w:rPr>
          <w:color w:val="000000" w:themeColor="text1"/>
          <w:vertAlign w:val="subscript"/>
        </w:rPr>
        <w:t>2</w:t>
      </w:r>
      <w:r w:rsidR="005D531F" w:rsidRPr="00466B6C">
        <w:rPr>
          <w:color w:val="000000" w:themeColor="text1"/>
        </w:rPr>
        <w:t xml:space="preserve"> </w:t>
      </w:r>
      <w:r w:rsidR="005D531F" w:rsidRPr="00466B6C">
        <w:rPr>
          <w:color w:val="000000" w:themeColor="text1"/>
        </w:rPr>
        <w:sym w:font="Symbol" w:char="F0B4"/>
      </w:r>
      <w:r w:rsidR="005D531F" w:rsidRPr="00466B6C">
        <w:rPr>
          <w:color w:val="000000" w:themeColor="text1"/>
        </w:rPr>
        <w:t xml:space="preserve"> 2</w:t>
      </w:r>
      <w:r w:rsidR="005D531F" w:rsidRPr="00466B6C">
        <w:rPr>
          <w:i/>
          <w:color w:val="000000" w:themeColor="text1"/>
          <w:vertAlign w:val="superscript"/>
        </w:rPr>
        <w:t>N</w:t>
      </w:r>
      <w:r w:rsidR="005D531F" w:rsidRPr="00466B6C">
        <w:rPr>
          <w:color w:val="000000" w:themeColor="text1"/>
          <w:vertAlign w:val="superscript"/>
        </w:rPr>
        <w:t xml:space="preserve"> </w:t>
      </w:r>
      <w:r w:rsidR="005D531F" w:rsidRPr="00466B6C">
        <w:rPr>
          <w:color w:val="000000" w:themeColor="text1"/>
          <w:vertAlign w:val="superscript"/>
        </w:rPr>
        <w:sym w:font="Symbol" w:char="F02D"/>
      </w:r>
      <w:r w:rsidR="005D531F" w:rsidRPr="00466B6C">
        <w:rPr>
          <w:color w:val="000000" w:themeColor="text1"/>
          <w:vertAlign w:val="superscript"/>
        </w:rPr>
        <w:t xml:space="preserve"> 2</w:t>
      </w:r>
      <w:r w:rsidR="005D531F" w:rsidRPr="00466B6C">
        <w:rPr>
          <w:color w:val="000000" w:themeColor="text1"/>
        </w:rPr>
        <w:t xml:space="preserve"> + </w:t>
      </w:r>
      <w:r w:rsidR="005D531F" w:rsidRPr="00466B6C">
        <w:rPr>
          <w:i/>
          <w:color w:val="000000" w:themeColor="text1"/>
        </w:rPr>
        <w:t>k</w:t>
      </w:r>
      <w:r w:rsidR="005D531F" w:rsidRPr="00466B6C">
        <w:rPr>
          <w:color w:val="000000" w:themeColor="text1"/>
          <w:vertAlign w:val="subscript"/>
        </w:rPr>
        <w:t>3</w:t>
      </w:r>
      <w:r w:rsidR="005D531F" w:rsidRPr="00466B6C">
        <w:rPr>
          <w:color w:val="000000" w:themeColor="text1"/>
        </w:rPr>
        <w:t xml:space="preserve"> </w:t>
      </w:r>
      <w:r w:rsidR="005D531F" w:rsidRPr="00466B6C">
        <w:rPr>
          <w:color w:val="000000" w:themeColor="text1"/>
        </w:rPr>
        <w:sym w:font="Symbol" w:char="F0B4"/>
      </w:r>
      <w:r w:rsidR="005D531F" w:rsidRPr="00466B6C">
        <w:rPr>
          <w:color w:val="000000" w:themeColor="text1"/>
        </w:rPr>
        <w:t xml:space="preserve"> 2</w:t>
      </w:r>
      <w:r w:rsidR="005D531F" w:rsidRPr="00466B6C">
        <w:rPr>
          <w:i/>
          <w:color w:val="000000" w:themeColor="text1"/>
          <w:vertAlign w:val="superscript"/>
        </w:rPr>
        <w:t>N</w:t>
      </w:r>
      <w:r w:rsidR="005D531F" w:rsidRPr="00466B6C">
        <w:rPr>
          <w:color w:val="000000" w:themeColor="text1"/>
          <w:vertAlign w:val="superscript"/>
        </w:rPr>
        <w:t xml:space="preserve"> </w:t>
      </w:r>
      <w:r w:rsidR="005D531F" w:rsidRPr="00466B6C">
        <w:rPr>
          <w:color w:val="000000" w:themeColor="text1"/>
          <w:vertAlign w:val="superscript"/>
        </w:rPr>
        <w:sym w:font="Symbol" w:char="F02D"/>
      </w:r>
      <w:r w:rsidR="005D531F" w:rsidRPr="00466B6C">
        <w:rPr>
          <w:color w:val="000000" w:themeColor="text1"/>
          <w:vertAlign w:val="superscript"/>
        </w:rPr>
        <w:t xml:space="preserve"> 3</w:t>
      </w:r>
      <w:r w:rsidR="005D531F" w:rsidRPr="00466B6C">
        <w:rPr>
          <w:color w:val="000000" w:themeColor="text1"/>
        </w:rPr>
        <w:t xml:space="preserve"> + </w:t>
      </w:r>
      <w:r w:rsidR="005D531F" w:rsidRPr="00466B6C">
        <w:rPr>
          <w:color w:val="000000" w:themeColor="text1"/>
        </w:rPr>
        <w:sym w:font="Symbol" w:char="F0BC"/>
      </w:r>
      <w:r w:rsidR="005D531F" w:rsidRPr="00466B6C">
        <w:rPr>
          <w:color w:val="000000" w:themeColor="text1"/>
        </w:rPr>
        <w:t xml:space="preserve"> + </w:t>
      </w:r>
      <w:r w:rsidR="005D531F" w:rsidRPr="00466B6C">
        <w:rPr>
          <w:i/>
          <w:color w:val="000000" w:themeColor="text1"/>
        </w:rPr>
        <w:t>k</w:t>
      </w:r>
      <w:r w:rsidR="005D531F" w:rsidRPr="00466B6C">
        <w:rPr>
          <w:i/>
          <w:color w:val="000000" w:themeColor="text1"/>
          <w:vertAlign w:val="subscript"/>
        </w:rPr>
        <w:t>N</w:t>
      </w:r>
      <w:r w:rsidR="005D531F" w:rsidRPr="00466B6C">
        <w:rPr>
          <w:color w:val="000000" w:themeColor="text1"/>
        </w:rPr>
        <w:t xml:space="preserve"> </w:t>
      </w:r>
      <w:r w:rsidR="005D531F" w:rsidRPr="00466B6C">
        <w:rPr>
          <w:color w:val="000000" w:themeColor="text1"/>
        </w:rPr>
        <w:sym w:font="Symbol" w:char="F0B4"/>
      </w:r>
      <w:r w:rsidR="005D531F" w:rsidRPr="00466B6C">
        <w:rPr>
          <w:color w:val="000000" w:themeColor="text1"/>
        </w:rPr>
        <w:t xml:space="preserve"> 2</w:t>
      </w:r>
      <w:r w:rsidR="005D531F" w:rsidRPr="00466B6C">
        <w:rPr>
          <w:color w:val="000000" w:themeColor="text1"/>
          <w:vertAlign w:val="superscript"/>
        </w:rPr>
        <w:t>0</w:t>
      </w:r>
      <w:r w:rsidR="005D531F" w:rsidRPr="00466B6C">
        <w:rPr>
          <w:color w:val="000000" w:themeColor="text1"/>
        </w:rPr>
        <w:t>) / 2</w:t>
      </w:r>
      <w:r w:rsidR="005D531F" w:rsidRPr="00466B6C">
        <w:rPr>
          <w:i/>
          <w:color w:val="000000" w:themeColor="text1"/>
          <w:vertAlign w:val="superscript"/>
        </w:rPr>
        <w:t>N</w:t>
      </w:r>
      <w:r w:rsidR="005D531F" w:rsidRPr="00466B6C">
        <w:rPr>
          <w:color w:val="000000" w:themeColor="text1"/>
        </w:rPr>
        <w:t xml:space="preserve"> = </w:t>
      </w:r>
      <w:r w:rsidR="005D531F" w:rsidRPr="00466B6C">
        <w:rPr>
          <w:i/>
          <w:color w:val="000000" w:themeColor="text1"/>
        </w:rPr>
        <w:t>k</w:t>
      </w:r>
      <w:r w:rsidR="005D531F" w:rsidRPr="00466B6C">
        <w:rPr>
          <w:color w:val="000000" w:themeColor="text1"/>
          <w:vertAlign w:val="subscript"/>
        </w:rPr>
        <w:t>1</w:t>
      </w:r>
      <w:r w:rsidR="005D531F" w:rsidRPr="00466B6C">
        <w:rPr>
          <w:color w:val="000000" w:themeColor="text1"/>
        </w:rPr>
        <w:t xml:space="preserve"> </w:t>
      </w:r>
      <w:r w:rsidR="005D531F" w:rsidRPr="00466B6C">
        <w:rPr>
          <w:color w:val="000000" w:themeColor="text1"/>
        </w:rPr>
        <w:sym w:font="Symbol" w:char="F0B4"/>
      </w:r>
      <w:r w:rsidR="005D531F" w:rsidRPr="00466B6C">
        <w:rPr>
          <w:color w:val="000000" w:themeColor="text1"/>
        </w:rPr>
        <w:t xml:space="preserve"> 2</w:t>
      </w:r>
      <w:r w:rsidR="005D531F" w:rsidRPr="00466B6C">
        <w:rPr>
          <w:color w:val="000000" w:themeColor="text1"/>
          <w:vertAlign w:val="superscript"/>
        </w:rPr>
        <w:sym w:font="Symbol" w:char="F02D"/>
      </w:r>
      <w:r w:rsidR="005D531F" w:rsidRPr="00466B6C">
        <w:rPr>
          <w:color w:val="000000" w:themeColor="text1"/>
          <w:vertAlign w:val="superscript"/>
        </w:rPr>
        <w:t>1</w:t>
      </w:r>
      <w:r w:rsidR="005D531F" w:rsidRPr="00466B6C">
        <w:rPr>
          <w:color w:val="000000" w:themeColor="text1"/>
        </w:rPr>
        <w:t xml:space="preserve"> + </w:t>
      </w:r>
      <w:r w:rsidR="005D531F" w:rsidRPr="00466B6C">
        <w:rPr>
          <w:i/>
          <w:color w:val="000000" w:themeColor="text1"/>
        </w:rPr>
        <w:t>k</w:t>
      </w:r>
      <w:r w:rsidR="005D531F" w:rsidRPr="00466B6C">
        <w:rPr>
          <w:color w:val="000000" w:themeColor="text1"/>
          <w:vertAlign w:val="subscript"/>
        </w:rPr>
        <w:t>2</w:t>
      </w:r>
      <w:r w:rsidR="005D531F" w:rsidRPr="00466B6C">
        <w:rPr>
          <w:color w:val="000000" w:themeColor="text1"/>
        </w:rPr>
        <w:t xml:space="preserve"> </w:t>
      </w:r>
      <w:r w:rsidR="005D531F" w:rsidRPr="00466B6C">
        <w:rPr>
          <w:color w:val="000000" w:themeColor="text1"/>
        </w:rPr>
        <w:sym w:font="Symbol" w:char="F0B4"/>
      </w:r>
      <w:r w:rsidR="005D531F" w:rsidRPr="00466B6C">
        <w:rPr>
          <w:color w:val="000000" w:themeColor="text1"/>
        </w:rPr>
        <w:t xml:space="preserve"> 2</w:t>
      </w:r>
      <w:r w:rsidR="005D531F" w:rsidRPr="00466B6C">
        <w:rPr>
          <w:color w:val="000000" w:themeColor="text1"/>
          <w:vertAlign w:val="superscript"/>
        </w:rPr>
        <w:sym w:font="Symbol" w:char="F02D"/>
      </w:r>
      <w:r w:rsidR="005D531F" w:rsidRPr="00466B6C">
        <w:rPr>
          <w:color w:val="000000" w:themeColor="text1"/>
          <w:vertAlign w:val="superscript"/>
        </w:rPr>
        <w:t>2</w:t>
      </w:r>
      <w:r w:rsidR="005D531F" w:rsidRPr="00466B6C">
        <w:rPr>
          <w:color w:val="000000" w:themeColor="text1"/>
        </w:rPr>
        <w:t xml:space="preserve"> + </w:t>
      </w:r>
      <w:r w:rsidR="005D531F" w:rsidRPr="00466B6C">
        <w:rPr>
          <w:i/>
          <w:color w:val="000000" w:themeColor="text1"/>
        </w:rPr>
        <w:t>k</w:t>
      </w:r>
      <w:r w:rsidR="005D531F" w:rsidRPr="00466B6C">
        <w:rPr>
          <w:color w:val="000000" w:themeColor="text1"/>
          <w:vertAlign w:val="subscript"/>
        </w:rPr>
        <w:t>3</w:t>
      </w:r>
      <w:r w:rsidR="005D531F" w:rsidRPr="00466B6C">
        <w:rPr>
          <w:color w:val="000000" w:themeColor="text1"/>
        </w:rPr>
        <w:t xml:space="preserve"> </w:t>
      </w:r>
      <w:r w:rsidR="005D531F" w:rsidRPr="00466B6C">
        <w:rPr>
          <w:color w:val="000000" w:themeColor="text1"/>
        </w:rPr>
        <w:sym w:font="Symbol" w:char="F0B4"/>
      </w:r>
      <w:r w:rsidR="005D531F" w:rsidRPr="00466B6C">
        <w:rPr>
          <w:color w:val="000000" w:themeColor="text1"/>
        </w:rPr>
        <w:t xml:space="preserve"> 2</w:t>
      </w:r>
      <w:r w:rsidR="005D531F" w:rsidRPr="00466B6C">
        <w:rPr>
          <w:color w:val="000000" w:themeColor="text1"/>
          <w:vertAlign w:val="superscript"/>
        </w:rPr>
        <w:sym w:font="Symbol" w:char="F02D"/>
      </w:r>
      <w:r w:rsidR="005D531F" w:rsidRPr="00466B6C">
        <w:rPr>
          <w:color w:val="000000" w:themeColor="text1"/>
          <w:vertAlign w:val="superscript"/>
        </w:rPr>
        <w:t>3</w:t>
      </w:r>
      <w:r w:rsidR="005D531F" w:rsidRPr="00466B6C">
        <w:rPr>
          <w:color w:val="000000" w:themeColor="text1"/>
        </w:rPr>
        <w:t xml:space="preserve"> + </w:t>
      </w:r>
      <w:r w:rsidR="005D531F" w:rsidRPr="00466B6C">
        <w:rPr>
          <w:color w:val="000000" w:themeColor="text1"/>
        </w:rPr>
        <w:sym w:font="Symbol" w:char="F0BC"/>
      </w:r>
      <w:r w:rsidR="005D531F" w:rsidRPr="00466B6C">
        <w:rPr>
          <w:color w:val="000000" w:themeColor="text1"/>
        </w:rPr>
        <w:t xml:space="preserve"> + </w:t>
      </w:r>
      <w:r w:rsidR="005D531F" w:rsidRPr="00466B6C">
        <w:rPr>
          <w:i/>
          <w:color w:val="000000" w:themeColor="text1"/>
        </w:rPr>
        <w:t>k</w:t>
      </w:r>
      <w:r w:rsidR="005D531F" w:rsidRPr="00466B6C">
        <w:rPr>
          <w:i/>
          <w:color w:val="000000" w:themeColor="text1"/>
          <w:vertAlign w:val="subscript"/>
        </w:rPr>
        <w:t>N</w:t>
      </w:r>
      <w:r w:rsidR="005D531F" w:rsidRPr="00466B6C">
        <w:rPr>
          <w:color w:val="000000" w:themeColor="text1"/>
        </w:rPr>
        <w:t xml:space="preserve"> </w:t>
      </w:r>
      <w:r w:rsidR="005D531F" w:rsidRPr="00466B6C">
        <w:rPr>
          <w:color w:val="000000" w:themeColor="text1"/>
        </w:rPr>
        <w:sym w:font="Symbol" w:char="F0B4"/>
      </w:r>
      <w:r w:rsidR="005D531F" w:rsidRPr="00466B6C">
        <w:rPr>
          <w:color w:val="000000" w:themeColor="text1"/>
        </w:rPr>
        <w:t xml:space="preserve"> 2</w:t>
      </w:r>
      <w:r w:rsidR="005D531F" w:rsidRPr="00466B6C">
        <w:rPr>
          <w:color w:val="000000" w:themeColor="text1"/>
          <w:vertAlign w:val="superscript"/>
        </w:rPr>
        <w:sym w:font="Symbol" w:char="F02D"/>
      </w:r>
      <w:r w:rsidR="005D531F" w:rsidRPr="00466B6C">
        <w:rPr>
          <w:i/>
          <w:color w:val="000000" w:themeColor="text1"/>
          <w:vertAlign w:val="superscript"/>
        </w:rPr>
        <w:t>N</w:t>
      </w:r>
      <w:r w:rsidR="005D531F" w:rsidRPr="00466B6C">
        <w:rPr>
          <w:color w:val="000000" w:themeColor="text1"/>
        </w:rPr>
        <w:t xml:space="preserve"> = (</w:t>
      </w:r>
      <m:oMath>
        <m:nary>
          <m:naryPr>
            <m:chr m:val="∑"/>
            <m:limLoc m:val="undOvr"/>
            <m:ctrlPr>
              <w:rPr>
                <w:rFonts w:ascii="Cambria Math" w:hAnsi="Cambria Math"/>
                <w:color w:val="000000" w:themeColor="text1"/>
              </w:rPr>
            </m:ctrlPr>
          </m:naryPr>
          <m:sub>
            <m:r>
              <w:rPr>
                <w:rFonts w:ascii="Cambria Math" w:hAnsi="Cambria Math"/>
                <w:color w:val="000000" w:themeColor="text1"/>
              </w:rPr>
              <m:t>l=1</m:t>
            </m:r>
          </m:sub>
          <m:sup>
            <m:r>
              <w:rPr>
                <w:rFonts w:ascii="Cambria Math" w:hAnsi="Cambria Math"/>
                <w:color w:val="000000" w:themeColor="text1"/>
              </w:rPr>
              <m:t>N</m:t>
            </m:r>
          </m:sup>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l</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e>
        </m:nary>
      </m:oMath>
      <w:r w:rsidR="005D531F" w:rsidRPr="00466B6C">
        <w:rPr>
          <w:rFonts w:hint="eastAsia"/>
          <w:color w:val="000000" w:themeColor="text1"/>
        </w:rPr>
        <w:t>)</w:t>
      </w:r>
      <w:r w:rsidR="001052A5" w:rsidRPr="00466B6C">
        <w:rPr>
          <w:color w:val="000000" w:themeColor="text1"/>
          <w:lang w:val="zh-Hant"/>
        </w:rPr>
        <w:t xml:space="preserve">. </w:t>
      </w:r>
      <w:r w:rsidR="00EA2493" w:rsidRPr="00466B6C">
        <w:rPr>
          <w:color w:val="000000" w:themeColor="text1"/>
          <w:lang w:val="zh-Hant"/>
        </w:rPr>
        <w:t>總和</w:t>
      </w:r>
      <m:oMath>
        <m:nary>
          <m:naryPr>
            <m:chr m:val="∑"/>
            <m:limLoc m:val="undOvr"/>
            <m:ctrlPr>
              <w:rPr>
                <w:rFonts w:ascii="Cambria Math" w:hAnsi="Cambria Math"/>
                <w:color w:val="000000" w:themeColor="text1"/>
              </w:rPr>
            </m:ctrlPr>
          </m:naryPr>
          <m:sub>
            <m:r>
              <w:rPr>
                <w:rFonts w:ascii="Cambria Math" w:hAnsi="Cambria Math"/>
                <w:color w:val="000000" w:themeColor="text1"/>
              </w:rPr>
              <m:t>k=0</m:t>
            </m:r>
          </m:sub>
          <m:sup>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p>
          <m:e/>
        </m:nary>
      </m:oMath>
      <w:r w:rsidR="00EA2493" w:rsidRPr="00466B6C">
        <w:rPr>
          <w:color w:val="000000" w:themeColor="text1"/>
          <w:lang w:val="zh-Hant"/>
        </w:rPr>
        <w:t>的計算是完成</w:t>
      </w:r>
      <w:r w:rsidR="00EA2493" w:rsidRPr="00466B6C">
        <w:rPr>
          <w:color w:val="000000" w:themeColor="text1"/>
          <w:lang w:val="zh-Hant"/>
        </w:rPr>
        <w:t xml:space="preserve"> </w:t>
      </w:r>
      <w:r w:rsidR="00BB71C4" w:rsidRPr="00466B6C">
        <w:rPr>
          <w:color w:val="000000" w:themeColor="text1"/>
        </w:rPr>
        <w:t>2</w:t>
      </w:r>
      <w:r w:rsidR="00BB71C4" w:rsidRPr="00466B6C">
        <w:rPr>
          <w:i/>
          <w:color w:val="000000" w:themeColor="text1"/>
          <w:vertAlign w:val="superscript"/>
        </w:rPr>
        <w:t>N</w:t>
      </w:r>
      <w:r>
        <w:rPr>
          <w:lang w:val="zh-Hant"/>
        </w:rPr>
        <w:t>項</w:t>
      </w:r>
      <w:r w:rsidR="00EA2493" w:rsidRPr="00466B6C">
        <w:rPr>
          <w:color w:val="000000" w:themeColor="text1"/>
          <w:lang w:val="zh-Hant"/>
        </w:rPr>
        <w:t>的總和。總和</w:t>
      </w:r>
      <m:oMath>
        <m:nary>
          <m:naryPr>
            <m:chr m:val="∑"/>
            <m:limLoc m:val="undOvr"/>
            <m:ctrlPr>
              <w:rPr>
                <w:rFonts w:ascii="Cambria Math" w:hAnsi="Cambria Math"/>
                <w:color w:val="000000" w:themeColor="text1"/>
              </w:rPr>
            </m:ctrlPr>
          </m:naryPr>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1</m:t>
                </m:r>
              </m:sub>
            </m:sSub>
            <m:r>
              <w:rPr>
                <w:rFonts w:ascii="Cambria Math" w:hAnsi="Cambria Math"/>
                <w:color w:val="000000" w:themeColor="text1"/>
              </w:rPr>
              <m:t>=0</m:t>
            </m:r>
          </m:sub>
          <m:sup>
            <m:r>
              <w:rPr>
                <w:rFonts w:ascii="Cambria Math" w:hAnsi="Cambria Math"/>
                <w:color w:val="000000" w:themeColor="text1"/>
              </w:rPr>
              <m:t>1</m:t>
            </m:r>
          </m:sup>
          <m:e>
            <m:r>
              <w:rPr>
                <w:rFonts w:ascii="Cambria Math" w:hAnsi="Cambria Math"/>
                <w:color w:val="000000" w:themeColor="text1"/>
              </w:rPr>
              <m:t>⋯</m:t>
            </m:r>
            <m:nary>
              <m:naryPr>
                <m:chr m:val="∑"/>
                <m:limLoc m:val="undOvr"/>
                <m:ctrlPr>
                  <w:rPr>
                    <w:rFonts w:ascii="Cambria Math" w:hAnsi="Cambria Math"/>
                    <w:i/>
                    <w:color w:val="000000" w:themeColor="text1"/>
                  </w:rPr>
                </m:ctrlPr>
              </m:naryPr>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N</m:t>
                    </m:r>
                  </m:sub>
                </m:sSub>
                <m:r>
                  <w:rPr>
                    <w:rFonts w:ascii="Cambria Math" w:hAnsi="Cambria Math"/>
                    <w:color w:val="000000" w:themeColor="text1"/>
                  </w:rPr>
                  <m:t>=0</m:t>
                </m:r>
              </m:sub>
              <m:sup>
                <m:r>
                  <w:rPr>
                    <w:rFonts w:ascii="Cambria Math" w:hAnsi="Cambria Math"/>
                    <w:color w:val="000000" w:themeColor="text1"/>
                  </w:rPr>
                  <m:t>1</m:t>
                </m:r>
              </m:sup>
              <m:e/>
            </m:nary>
          </m:e>
        </m:nary>
      </m:oMath>
      <w:r w:rsidR="00EA2493" w:rsidRPr="00466B6C">
        <w:rPr>
          <w:color w:val="000000" w:themeColor="text1"/>
          <w:lang w:val="zh-Hant"/>
        </w:rPr>
        <w:t>的計算也是完成</w:t>
      </w:r>
      <w:r w:rsidR="006F16C5" w:rsidRPr="00466B6C">
        <w:rPr>
          <w:color w:val="000000" w:themeColor="text1"/>
        </w:rPr>
        <w:t>2</w:t>
      </w:r>
      <w:r w:rsidR="006F16C5" w:rsidRPr="00466B6C">
        <w:rPr>
          <w:i/>
          <w:color w:val="000000" w:themeColor="text1"/>
          <w:vertAlign w:val="superscript"/>
        </w:rPr>
        <w:t>N</w:t>
      </w:r>
      <w:r w:rsidR="006F16C5" w:rsidRPr="00466B6C">
        <w:rPr>
          <w:i/>
          <w:color w:val="000000" w:themeColor="text1"/>
          <w:vertAlign w:val="superscript"/>
          <w:lang w:val="zh-Hant"/>
        </w:rPr>
        <w:t xml:space="preserve"> </w:t>
      </w:r>
      <w:r>
        <w:rPr>
          <w:lang w:val="zh-Hant"/>
        </w:rPr>
        <w:t>項</w:t>
      </w:r>
      <w:r w:rsidR="00EA2493" w:rsidRPr="00466B6C">
        <w:rPr>
          <w:color w:val="000000" w:themeColor="text1"/>
          <w:lang w:val="zh-Hant"/>
        </w:rPr>
        <w:t>的總和。如果它們處理相同的項目</w:t>
      </w:r>
      <w:r w:rsidR="00EA2493" w:rsidRPr="00466B6C">
        <w:rPr>
          <w:color w:val="000000" w:themeColor="text1"/>
          <w:lang w:val="zh-Hant"/>
        </w:rPr>
        <w:t>,</w:t>
      </w:r>
      <w:r w:rsidR="00EA2493" w:rsidRPr="00466B6C">
        <w:rPr>
          <w:color w:val="000000" w:themeColor="text1"/>
          <w:lang w:val="zh-Hant"/>
        </w:rPr>
        <w:t>則</w:t>
      </w:r>
      <w:r w:rsidR="00EA2493" w:rsidRPr="00466B6C">
        <w:rPr>
          <w:color w:val="000000" w:themeColor="text1"/>
          <w:lang w:val="zh-Hant"/>
        </w:rPr>
        <w:t xml:space="preserve"> </w:t>
      </w:r>
      <w:r w:rsidR="00D634A4" w:rsidRPr="00466B6C">
        <w:rPr>
          <w:color w:val="000000" w:themeColor="text1"/>
        </w:rPr>
        <w:t xml:space="preserve">n </w:t>
      </w:r>
      <w:r w:rsidR="00D634A4" w:rsidRPr="00466B6C">
        <w:rPr>
          <w:rFonts w:hint="eastAsia"/>
          <w:color w:val="000000" w:themeColor="text1"/>
        </w:rPr>
        <w:t>(</w:t>
      </w:r>
      <m:oMath>
        <m:nary>
          <m:naryPr>
            <m:chr m:val="∑"/>
            <m:limLoc m:val="undOvr"/>
            <m:ctrlPr>
              <w:rPr>
                <w:rFonts w:ascii="Cambria Math" w:hAnsi="Cambria Math"/>
                <w:color w:val="000000" w:themeColor="text1"/>
              </w:rPr>
            </m:ctrlPr>
          </m:naryPr>
          <m:sub>
            <m:r>
              <w:rPr>
                <w:rFonts w:ascii="Cambria Math" w:hAnsi="Cambria Math"/>
                <w:color w:val="000000" w:themeColor="text1"/>
              </w:rPr>
              <m:t>k=0</m:t>
            </m:r>
          </m:sub>
          <m:sup>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p>
          <m:e/>
        </m:nary>
      </m:oMath>
      <w:r w:rsidR="00D634A4" w:rsidRPr="00466B6C">
        <w:rPr>
          <w:color w:val="000000" w:themeColor="text1"/>
        </w:rPr>
        <w:t xml:space="preserve">) </w:t>
      </w:r>
      <w:r w:rsidR="00D634A4" w:rsidRPr="00466B6C">
        <w:rPr>
          <w:rFonts w:hint="eastAsia"/>
          <w:color w:val="000000" w:themeColor="text1"/>
        </w:rPr>
        <w:t>= (</w:t>
      </w:r>
      <m:oMath>
        <m:nary>
          <m:naryPr>
            <m:chr m:val="∑"/>
            <m:limLoc m:val="undOvr"/>
            <m:ctrlPr>
              <w:rPr>
                <w:rFonts w:ascii="Cambria Math" w:hAnsi="Cambria Math"/>
                <w:color w:val="000000" w:themeColor="text1"/>
              </w:rPr>
            </m:ctrlPr>
          </m:naryPr>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1</m:t>
                </m:r>
              </m:sub>
            </m:sSub>
            <m:r>
              <w:rPr>
                <w:rFonts w:ascii="Cambria Math" w:hAnsi="Cambria Math"/>
                <w:color w:val="000000" w:themeColor="text1"/>
              </w:rPr>
              <m:t>=0</m:t>
            </m:r>
          </m:sub>
          <m:sup>
            <m:r>
              <w:rPr>
                <w:rFonts w:ascii="Cambria Math" w:hAnsi="Cambria Math"/>
                <w:color w:val="000000" w:themeColor="text1"/>
              </w:rPr>
              <m:t>1</m:t>
            </m:r>
          </m:sup>
          <m:e>
            <m:r>
              <w:rPr>
                <w:rFonts w:ascii="Cambria Math" w:hAnsi="Cambria Math"/>
                <w:color w:val="000000" w:themeColor="text1"/>
              </w:rPr>
              <m:t>⋯</m:t>
            </m:r>
            <m:nary>
              <m:naryPr>
                <m:chr m:val="∑"/>
                <m:limLoc m:val="undOvr"/>
                <m:ctrlPr>
                  <w:rPr>
                    <w:rFonts w:ascii="Cambria Math" w:hAnsi="Cambria Math"/>
                    <w:i/>
                    <w:color w:val="000000" w:themeColor="text1"/>
                  </w:rPr>
                </m:ctrlPr>
              </m:naryPr>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N</m:t>
                    </m:r>
                  </m:sub>
                </m:sSub>
                <m:r>
                  <w:rPr>
                    <w:rFonts w:ascii="Cambria Math" w:hAnsi="Cambria Math"/>
                    <w:color w:val="000000" w:themeColor="text1"/>
                  </w:rPr>
                  <m:t>=0</m:t>
                </m:r>
              </m:sub>
              <m:sup>
                <m:r>
                  <w:rPr>
                    <w:rFonts w:ascii="Cambria Math" w:hAnsi="Cambria Math"/>
                    <w:color w:val="000000" w:themeColor="text1"/>
                  </w:rPr>
                  <m:t>1</m:t>
                </m:r>
              </m:sup>
              <m:e/>
            </m:nary>
          </m:e>
        </m:nary>
      </m:oMath>
      <w:r w:rsidR="00D634A4" w:rsidRPr="00466B6C">
        <w:rPr>
          <w:rFonts w:hint="eastAsia"/>
          <w:color w:val="000000" w:themeColor="text1"/>
        </w:rPr>
        <w:t>)</w:t>
      </w:r>
      <w:r w:rsidR="001052A5" w:rsidRPr="00466B6C">
        <w:rPr>
          <w:color w:val="000000" w:themeColor="text1"/>
          <w:lang w:val="zh-Hant"/>
        </w:rPr>
        <w:t>因此</w:t>
      </w:r>
      <w:r w:rsidR="001052A5" w:rsidRPr="00466B6C">
        <w:rPr>
          <w:color w:val="000000" w:themeColor="text1"/>
          <w:lang w:val="zh-Hant"/>
        </w:rPr>
        <w:t>,</w:t>
      </w:r>
      <w:r w:rsidR="001052A5" w:rsidRPr="00466B6C">
        <w:rPr>
          <w:color w:val="000000" w:themeColor="text1"/>
          <w:lang w:val="zh-Hant"/>
        </w:rPr>
        <w:t>我們重寫量子</w:t>
      </w:r>
      <w:r w:rsidR="000441A6">
        <w:rPr>
          <w:rFonts w:hint="eastAsia"/>
          <w:color w:val="000000" w:themeColor="text1"/>
          <w:lang w:val="zh-Hant"/>
        </w:rPr>
        <w:t>傅立葉</w:t>
      </w:r>
      <w:r w:rsidR="001052A5" w:rsidRPr="00466B6C">
        <w:rPr>
          <w:color w:val="000000" w:themeColor="text1"/>
          <w:lang w:val="zh-Hant"/>
        </w:rPr>
        <w:t>轉換的定義</w:t>
      </w:r>
      <w:r w:rsidR="001052A5" w:rsidRPr="00466B6C">
        <w:rPr>
          <w:color w:val="000000" w:themeColor="text1"/>
          <w:lang w:val="zh-Hant"/>
        </w:rPr>
        <w:t>(4.19),</w:t>
      </w:r>
      <w:r w:rsidR="001052A5" w:rsidRPr="00466B6C">
        <w:rPr>
          <w:color w:val="000000" w:themeColor="text1"/>
          <w:lang w:val="zh-Hant"/>
        </w:rPr>
        <w:t>如下所示</w:t>
      </w:r>
      <w:r>
        <w:rPr>
          <w:lang w:val="zh-Hant"/>
        </w:rPr>
        <w:t>。</w:t>
      </w:r>
    </w:p>
    <w:p w:rsidR="001052A5" w:rsidRPr="000441A6" w:rsidRDefault="001052A5" w:rsidP="00EE4D87">
      <w:pPr>
        <w:pStyle w:val="content"/>
        <w:rPr>
          <w:color w:val="000000" w:themeColor="text1"/>
        </w:rPr>
      </w:pPr>
    </w:p>
    <w:p w:rsidR="005A458B" w:rsidRPr="00466B6C" w:rsidRDefault="005A458B" w:rsidP="005A458B">
      <w:pPr>
        <w:pStyle w:val="content"/>
        <w:rPr>
          <w:color w:val="000000" w:themeColor="text1"/>
        </w:rPr>
      </w:pPr>
      <w:r w:rsidRPr="00466B6C">
        <w:rPr>
          <w:b/>
          <w:color w:val="000000" w:themeColor="text1"/>
        </w:rPr>
        <w:t>QFT</w:t>
      </w:r>
      <w:r w:rsidRPr="00466B6C">
        <w:rPr>
          <w:color w:val="000000" w:themeColor="text1"/>
        </w:rPr>
        <w:t xml:space="preserve"> (|</w:t>
      </w:r>
      <w:r w:rsidRPr="00466B6C">
        <w:rPr>
          <w:i/>
          <w:color w:val="000000" w:themeColor="text1"/>
        </w:rPr>
        <w:t>a</w:t>
      </w:r>
      <w:r w:rsidRPr="00466B6C">
        <w:rPr>
          <w:color w:val="000000" w:themeColor="text1"/>
        </w:rPr>
        <w:t xml:space="preserve">&gt;) = </w:t>
      </w:r>
      <w:r w:rsidRPr="00466B6C">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nary>
          <m:naryPr>
            <m:chr m:val="∑"/>
            <m:limLoc m:val="undOvr"/>
            <m:ctrlPr>
              <w:rPr>
                <w:rFonts w:ascii="Cambria Math" w:hAnsi="Cambria Math"/>
                <w:color w:val="000000" w:themeColor="text1"/>
              </w:rPr>
            </m:ctrlPr>
          </m:naryPr>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1</m:t>
                </m:r>
              </m:sub>
            </m:sSub>
            <m:r>
              <w:rPr>
                <w:rFonts w:ascii="Cambria Math" w:hAnsi="Cambria Math"/>
                <w:color w:val="000000" w:themeColor="text1"/>
              </w:rPr>
              <m:t>=0</m:t>
            </m:r>
          </m:sub>
          <m:sup>
            <m:r>
              <w:rPr>
                <w:rFonts w:ascii="Cambria Math" w:hAnsi="Cambria Math"/>
                <w:color w:val="000000" w:themeColor="text1"/>
              </w:rPr>
              <m:t>1</m:t>
            </m:r>
          </m:sup>
          <m:e>
            <m:r>
              <w:rPr>
                <w:rFonts w:ascii="Cambria Math" w:hAnsi="Cambria Math"/>
                <w:color w:val="000000" w:themeColor="text1"/>
              </w:rPr>
              <m:t>⋯</m:t>
            </m:r>
            <m:nary>
              <m:naryPr>
                <m:chr m:val="∑"/>
                <m:limLoc m:val="undOvr"/>
                <m:ctrlPr>
                  <w:rPr>
                    <w:rFonts w:ascii="Cambria Math" w:hAnsi="Cambria Math"/>
                    <w:i/>
                    <w:color w:val="000000" w:themeColor="text1"/>
                  </w:rPr>
                </m:ctrlPr>
              </m:naryPr>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N</m:t>
                    </m:r>
                  </m:sub>
                </m:sSub>
                <m:r>
                  <w:rPr>
                    <w:rFonts w:ascii="Cambria Math" w:hAnsi="Cambria Math"/>
                    <w:color w:val="000000" w:themeColor="text1"/>
                  </w:rPr>
                  <m:t>=0</m:t>
                </m:r>
              </m:sub>
              <m:sup>
                <m:r>
                  <w:rPr>
                    <w:rFonts w:ascii="Cambria Math" w:hAnsi="Cambria Math"/>
                    <w:color w:val="000000" w:themeColor="text1"/>
                  </w:rPr>
                  <m:t>1</m:t>
                </m:r>
              </m:sup>
              <m:e>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d>
                      <m:dPr>
                        <m:ctrlPr>
                          <w:rPr>
                            <w:rFonts w:ascii="Cambria Math" w:hAnsi="Cambria Math"/>
                            <w:i/>
                            <w:color w:val="000000" w:themeColor="text1"/>
                          </w:rPr>
                        </m:ctrlPr>
                      </m:dPr>
                      <m:e>
                        <m:nary>
                          <m:naryPr>
                            <m:chr m:val="∑"/>
                            <m:limLoc m:val="undOvr"/>
                            <m:ctrlPr>
                              <w:rPr>
                                <w:rFonts w:ascii="Cambria Math" w:hAnsi="Cambria Math"/>
                                <w:i/>
                                <w:color w:val="000000" w:themeColor="text1"/>
                              </w:rPr>
                            </m:ctrlPr>
                          </m:naryPr>
                          <m:sub>
                            <m:r>
                              <w:rPr>
                                <w:rFonts w:ascii="Cambria Math" w:hAnsi="Cambria Math"/>
                                <w:color w:val="000000" w:themeColor="text1"/>
                              </w:rPr>
                              <m:t>l=1</m:t>
                            </m:r>
                          </m:sub>
                          <m:sup>
                            <m:r>
                              <w:rPr>
                                <w:rFonts w:ascii="Cambria Math" w:hAnsi="Cambria Math"/>
                                <w:color w:val="000000" w:themeColor="text1"/>
                              </w:rPr>
                              <m:t>N</m:t>
                            </m:r>
                          </m:sup>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l</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e>
                        </m:nary>
                      </m:e>
                    </m:d>
                    <m:r>
                      <w:rPr>
                        <w:rFonts w:ascii="Cambria Math" w:hAnsi="Cambria Math"/>
                        <w:color w:val="000000" w:themeColor="text1"/>
                      </w:rPr>
                      <m:t>)</m:t>
                    </m:r>
                  </m:sup>
                </m:sSup>
              </m:e>
            </m:nary>
          </m:e>
        </m:nary>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1</m:t>
                    </m:r>
                  </m:sub>
                </m:sSub>
                <m:r>
                  <w:rPr>
                    <w:rFonts w:ascii="Cambria Math" w:hAnsi="Cambria Math"/>
                    <w:color w:val="000000" w:themeColor="text1"/>
                    <w:lang w:val="en"/>
                  </w:rPr>
                  <m:t>⋯</m:t>
                </m:r>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N</m:t>
                    </m:r>
                  </m:sub>
                </m:sSub>
              </m:e>
            </m:d>
          </m:e>
        </m:d>
      </m:oMath>
      <w:r w:rsidRPr="00466B6C">
        <w:rPr>
          <w:color w:val="000000" w:themeColor="text1"/>
          <w:lang w:val="en"/>
        </w:rPr>
        <w:t>).     (4.20)</w:t>
      </w:r>
    </w:p>
    <w:p w:rsidR="001052A5" w:rsidRPr="00466B6C" w:rsidRDefault="001052A5" w:rsidP="00EE4D87">
      <w:pPr>
        <w:pStyle w:val="content"/>
        <w:rPr>
          <w:color w:val="000000" w:themeColor="text1"/>
          <w:lang w:val="en"/>
        </w:rPr>
      </w:pPr>
    </w:p>
    <w:p w:rsidR="00B972AB" w:rsidRPr="00466B6C" w:rsidRDefault="00507F51" w:rsidP="00B972AB">
      <w:pPr>
        <w:pStyle w:val="content"/>
        <w:ind w:firstLineChars="150" w:firstLine="360"/>
        <w:rPr>
          <w:color w:val="000000" w:themeColor="text1"/>
          <w:lang w:val="en"/>
        </w:rPr>
      </w:pPr>
      <w:r w:rsidRPr="00466B6C">
        <w:rPr>
          <w:color w:val="000000" w:themeColor="text1"/>
          <w:lang w:val="zh-Hant"/>
        </w:rPr>
        <w:t>產品</w:t>
      </w:r>
      <w:r w:rsidR="001A50D7">
        <w:rPr>
          <w:rFonts w:hint="eastAsia"/>
          <w:color w:val="000000" w:themeColor="text1"/>
          <w:lang w:val="zh-Hant"/>
        </w:rPr>
        <w:t>表示</w:t>
      </w:r>
      <w:r w:rsidR="0002290C" w:rsidRPr="00466B6C">
        <w:rPr>
          <w:color w:val="000000" w:themeColor="text1"/>
          <w:lang w:val="zh-Hant"/>
        </w:rPr>
        <w:t xml:space="preserve"> </w:t>
      </w:r>
      <w:r w:rsidR="001A50D7" w:rsidRPr="00466B6C">
        <w:rPr>
          <w:color w:val="000000" w:themeColor="text1"/>
          <w:lang w:val="en"/>
        </w:rPr>
        <w:t>(</w:t>
      </w:r>
      <m:oMath>
        <m:sSubSup>
          <m:sSubSupPr>
            <m:ctrlPr>
              <w:rPr>
                <w:rFonts w:ascii="Cambria Math" w:hAnsi="Cambria Math"/>
                <w:color w:val="000000" w:themeColor="text1"/>
                <w:lang w:val="en"/>
              </w:rPr>
            </m:ctrlPr>
          </m:sSubSupPr>
          <m:e>
            <m:r>
              <m:rPr>
                <m:sty m:val="p"/>
              </m:rPr>
              <w:rPr>
                <w:rFonts w:ascii="Cambria Math" w:hAnsi="Cambria Math"/>
                <w:color w:val="000000" w:themeColor="text1"/>
                <w:lang w:val="en"/>
              </w:rPr>
              <m:t>⨂</m:t>
            </m:r>
          </m:e>
          <m:sub>
            <m:r>
              <w:rPr>
                <w:rFonts w:ascii="Cambria Math" w:hAnsi="Cambria Math"/>
                <w:color w:val="000000" w:themeColor="text1"/>
                <w:lang w:val="en"/>
              </w:rPr>
              <m:t>l=1</m:t>
            </m:r>
          </m:sub>
          <m:sup>
            <m:r>
              <w:rPr>
                <w:rFonts w:ascii="Cambria Math" w:hAnsi="Cambria Math"/>
                <w:color w:val="000000" w:themeColor="text1"/>
                <w:lang w:val="en"/>
              </w:rPr>
              <m:t>N</m:t>
            </m:r>
          </m:sup>
        </m:sSubSup>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l</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l</m:t>
                    </m:r>
                  </m:sub>
                </m:sSub>
              </m:e>
            </m:d>
          </m:e>
        </m:d>
      </m:oMath>
      <w:r w:rsidR="001A50D7" w:rsidRPr="00466B6C">
        <w:rPr>
          <w:rFonts w:hint="eastAsia"/>
          <w:color w:val="000000" w:themeColor="text1"/>
        </w:rPr>
        <w:t>)</w:t>
      </w:r>
      <w:r>
        <w:rPr>
          <w:lang w:val="zh-Hant"/>
        </w:rPr>
        <w:t>等於</w:t>
      </w:r>
      <w:r w:rsidR="00E45C88" w:rsidRPr="00466B6C">
        <w:rPr>
          <w:color w:val="000000" w:themeColor="text1"/>
          <w:lang w:val="en"/>
        </w:rPr>
        <w:t>(</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1</m:t>
                    </m:r>
                  </m:sub>
                </m:sSub>
              </m:e>
            </m:d>
          </m:e>
        </m:d>
      </m:oMath>
      <w:r w:rsidR="00E45C88" w:rsidRPr="00466B6C">
        <w:rPr>
          <w:rFonts w:hint="eastAsia"/>
          <w:color w:val="000000" w:themeColor="text1"/>
        </w:rPr>
        <w:t xml:space="preserve">) </w:t>
      </w:r>
      <w:r w:rsidR="00E45C88" w:rsidRPr="00466B6C">
        <w:rPr>
          <w:rFonts w:hint="eastAsia"/>
          <w:color w:val="000000" w:themeColor="text1"/>
        </w:rPr>
        <w:sym w:font="Symbol" w:char="F0C4"/>
      </w:r>
      <w:r w:rsidR="00E45C88" w:rsidRPr="00466B6C">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2</m:t>
                    </m:r>
                  </m:sub>
                </m:sSub>
              </m:e>
            </m:d>
          </m:e>
        </m:d>
      </m:oMath>
      <w:r w:rsidR="00E45C88" w:rsidRPr="00466B6C">
        <w:rPr>
          <w:color w:val="000000" w:themeColor="text1"/>
        </w:rPr>
        <w:t xml:space="preserve">) </w:t>
      </w:r>
      <w:r w:rsidR="00E45C88" w:rsidRPr="00466B6C">
        <w:rPr>
          <w:rFonts w:hint="eastAsia"/>
          <w:color w:val="000000" w:themeColor="text1"/>
        </w:rPr>
        <w:sym w:font="Symbol" w:char="F0C4"/>
      </w:r>
      <w:r w:rsidR="00E45C88" w:rsidRPr="00466B6C">
        <w:rPr>
          <w:color w:val="000000" w:themeColor="text1"/>
        </w:rPr>
        <w:t xml:space="preserve"> </w:t>
      </w:r>
      <w:r w:rsidR="00E45C88" w:rsidRPr="00466B6C">
        <w:rPr>
          <w:color w:val="000000" w:themeColor="text1"/>
        </w:rPr>
        <w:sym w:font="Symbol" w:char="F0BC"/>
      </w:r>
      <w:r w:rsidR="00E45C88" w:rsidRPr="00466B6C">
        <w:rPr>
          <w:color w:val="000000" w:themeColor="text1"/>
        </w:rPr>
        <w:t xml:space="preserve"> </w:t>
      </w:r>
      <w:r w:rsidR="00E45C88" w:rsidRPr="00466B6C">
        <w:rPr>
          <w:rFonts w:hint="eastAsia"/>
          <w:color w:val="000000" w:themeColor="text1"/>
        </w:rPr>
        <w:sym w:font="Symbol" w:char="F0C4"/>
      </w:r>
      <w:r w:rsidR="00E45C88" w:rsidRPr="00466B6C">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N</m:t>
                    </m:r>
                  </m:sub>
                </m:sSub>
              </m:e>
            </m:d>
          </m:e>
        </m:d>
      </m:oMath>
      <w:r w:rsidR="00E45C88" w:rsidRPr="00466B6C">
        <w:rPr>
          <w:color w:val="000000" w:themeColor="text1"/>
        </w:rPr>
        <w:t>)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r>
              <w:rPr>
                <w:rFonts w:ascii="Cambria Math" w:hAnsi="Cambria Math"/>
                <w:color w:val="000000" w:themeColor="text1"/>
              </w:rPr>
              <m:t>)</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1</m:t>
                    </m:r>
                  </m:sub>
                </m:sSub>
                <m:r>
                  <w:rPr>
                    <w:rFonts w:ascii="Cambria Math" w:hAnsi="Cambria Math"/>
                    <w:color w:val="000000" w:themeColor="text1"/>
                    <w:lang w:val="en"/>
                  </w:rPr>
                  <m:t>⋯</m:t>
                </m:r>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N</m:t>
                    </m:r>
                  </m:sub>
                </m:sSub>
              </m:e>
            </m:d>
          </m:e>
        </m:d>
      </m:oMath>
      <w:r w:rsidR="00E45C88" w:rsidRPr="00466B6C">
        <w:rPr>
          <w:color w:val="000000" w:themeColor="text1"/>
        </w:rPr>
        <w:t xml:space="preserve">) = </w:t>
      </w:r>
      <w:r w:rsidR="00E45C88" w:rsidRPr="00466B6C">
        <w:rPr>
          <w:color w:val="000000" w:themeColor="text1"/>
        </w:rPr>
        <w:lastRenderedPageBreak/>
        <w:t>(</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1</m:t>
                    </m:r>
                  </m:sub>
                </m:sSub>
                <m:r>
                  <w:rPr>
                    <w:rFonts w:ascii="Cambria Math" w:hAnsi="Cambria Math"/>
                    <w:color w:val="000000" w:themeColor="text1"/>
                    <w:lang w:val="en"/>
                  </w:rPr>
                  <m:t>⋯</m:t>
                </m:r>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N</m:t>
                    </m:r>
                  </m:sub>
                </m:sSub>
              </m:e>
            </m:d>
          </m:e>
        </m:d>
      </m:oMath>
      <w:r w:rsidR="00E45C88" w:rsidRPr="00466B6C">
        <w:rPr>
          <w:color w:val="000000" w:themeColor="text1"/>
        </w:rPr>
        <w:t>)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d>
              <m:dPr>
                <m:ctrlPr>
                  <w:rPr>
                    <w:rFonts w:ascii="Cambria Math" w:hAnsi="Cambria Math"/>
                    <w:i/>
                    <w:color w:val="000000" w:themeColor="text1"/>
                  </w:rPr>
                </m:ctrlPr>
              </m:dPr>
              <m:e>
                <m:nary>
                  <m:naryPr>
                    <m:chr m:val="∑"/>
                    <m:limLoc m:val="undOvr"/>
                    <m:ctrlPr>
                      <w:rPr>
                        <w:rFonts w:ascii="Cambria Math" w:hAnsi="Cambria Math"/>
                        <w:i/>
                        <w:color w:val="000000" w:themeColor="text1"/>
                      </w:rPr>
                    </m:ctrlPr>
                  </m:naryPr>
                  <m:sub>
                    <m:r>
                      <w:rPr>
                        <w:rFonts w:ascii="Cambria Math" w:hAnsi="Cambria Math"/>
                        <w:color w:val="000000" w:themeColor="text1"/>
                      </w:rPr>
                      <m:t>l=1</m:t>
                    </m:r>
                  </m:sub>
                  <m:sup>
                    <m:r>
                      <w:rPr>
                        <w:rFonts w:ascii="Cambria Math" w:hAnsi="Cambria Math"/>
                        <w:color w:val="000000" w:themeColor="text1"/>
                      </w:rPr>
                      <m:t>N</m:t>
                    </m:r>
                  </m:sup>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l</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e>
                </m:nary>
              </m:e>
            </m:d>
            <m:r>
              <w:rPr>
                <w:rFonts w:ascii="Cambria Math" w:hAnsi="Cambria Math"/>
                <w:color w:val="000000" w:themeColor="text1"/>
              </w:rPr>
              <m:t>)</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1</m:t>
                    </m:r>
                  </m:sub>
                </m:sSub>
                <m:r>
                  <w:rPr>
                    <w:rFonts w:ascii="Cambria Math" w:hAnsi="Cambria Math"/>
                    <w:color w:val="000000" w:themeColor="text1"/>
                    <w:lang w:val="en"/>
                  </w:rPr>
                  <m:t>⋯</m:t>
                </m:r>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N</m:t>
                    </m:r>
                  </m:sub>
                </m:sSub>
              </m:e>
            </m:d>
          </m:e>
        </m:d>
      </m:oMath>
      <w:r w:rsidR="00E45C88" w:rsidRPr="00466B6C">
        <w:rPr>
          <w:color w:val="000000" w:themeColor="text1"/>
        </w:rPr>
        <w:t>)</w:t>
      </w:r>
      <w:r w:rsidR="0002290C" w:rsidRPr="00466B6C">
        <w:rPr>
          <w:color w:val="000000" w:themeColor="text1"/>
          <w:lang w:val="zh-Hant"/>
        </w:rPr>
        <w:t>。因此</w:t>
      </w:r>
      <w:r w:rsidR="0002290C" w:rsidRPr="00466B6C">
        <w:rPr>
          <w:color w:val="000000" w:themeColor="text1"/>
          <w:lang w:val="zh-Hant"/>
        </w:rPr>
        <w:t>,</w:t>
      </w:r>
      <w:r w:rsidR="0002290C" w:rsidRPr="00466B6C">
        <w:rPr>
          <w:color w:val="000000" w:themeColor="text1"/>
          <w:lang w:val="zh-Hant"/>
        </w:rPr>
        <w:t>我們重寫量子</w:t>
      </w:r>
      <w:r w:rsidR="00146482">
        <w:rPr>
          <w:rFonts w:hint="eastAsia"/>
          <w:color w:val="000000" w:themeColor="text1"/>
          <w:lang w:val="zh-Hant"/>
        </w:rPr>
        <w:t>傅立葉</w:t>
      </w:r>
      <w:r w:rsidR="0002290C" w:rsidRPr="00466B6C">
        <w:rPr>
          <w:color w:val="000000" w:themeColor="text1"/>
          <w:lang w:val="zh-Hant"/>
        </w:rPr>
        <w:t>轉換的定義</w:t>
      </w:r>
      <w:r w:rsidR="0002290C" w:rsidRPr="00466B6C">
        <w:rPr>
          <w:color w:val="000000" w:themeColor="text1"/>
          <w:lang w:val="zh-Hant"/>
        </w:rPr>
        <w:t>(4.20),</w:t>
      </w:r>
      <w:r w:rsidR="0002290C" w:rsidRPr="00466B6C">
        <w:rPr>
          <w:color w:val="000000" w:themeColor="text1"/>
          <w:lang w:val="zh-Hant"/>
        </w:rPr>
        <w:t>如下所示</w:t>
      </w:r>
      <w:r>
        <w:rPr>
          <w:lang w:val="zh-Hant"/>
        </w:rPr>
        <w:t>。</w:t>
      </w:r>
    </w:p>
    <w:p w:rsidR="00EE069C" w:rsidRPr="00466B6C" w:rsidRDefault="00EE069C" w:rsidP="00EE069C">
      <w:pPr>
        <w:pStyle w:val="content"/>
        <w:rPr>
          <w:color w:val="000000" w:themeColor="text1"/>
          <w:lang w:val="en"/>
        </w:rPr>
      </w:pPr>
    </w:p>
    <w:p w:rsidR="00146482" w:rsidRPr="00466B6C" w:rsidRDefault="00146482" w:rsidP="00146482">
      <w:pPr>
        <w:pStyle w:val="content"/>
        <w:rPr>
          <w:color w:val="000000" w:themeColor="text1"/>
          <w:lang w:val="en"/>
        </w:rPr>
      </w:pPr>
      <w:r w:rsidRPr="00466B6C">
        <w:rPr>
          <w:b/>
          <w:color w:val="000000" w:themeColor="text1"/>
        </w:rPr>
        <w:t>QFT</w:t>
      </w:r>
      <w:r w:rsidRPr="00466B6C">
        <w:rPr>
          <w:color w:val="000000" w:themeColor="text1"/>
        </w:rPr>
        <w:t xml:space="preserve"> (|</w:t>
      </w:r>
      <w:r w:rsidRPr="00466B6C">
        <w:rPr>
          <w:i/>
          <w:color w:val="000000" w:themeColor="text1"/>
        </w:rPr>
        <w:t>a</w:t>
      </w:r>
      <w:r w:rsidRPr="00466B6C">
        <w:rPr>
          <w:color w:val="000000" w:themeColor="text1"/>
        </w:rPr>
        <w:t xml:space="preserve">&gt;) = </w:t>
      </w:r>
      <w:r w:rsidRPr="00466B6C">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nary>
          <m:naryPr>
            <m:chr m:val="∑"/>
            <m:limLoc m:val="undOvr"/>
            <m:ctrlPr>
              <w:rPr>
                <w:rFonts w:ascii="Cambria Math" w:hAnsi="Cambria Math"/>
                <w:color w:val="000000" w:themeColor="text1"/>
              </w:rPr>
            </m:ctrlPr>
          </m:naryPr>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1</m:t>
                </m:r>
              </m:sub>
            </m:sSub>
            <m:r>
              <w:rPr>
                <w:rFonts w:ascii="Cambria Math" w:hAnsi="Cambria Math"/>
                <w:color w:val="000000" w:themeColor="text1"/>
              </w:rPr>
              <m:t>=0</m:t>
            </m:r>
          </m:sub>
          <m:sup>
            <m:r>
              <w:rPr>
                <w:rFonts w:ascii="Cambria Math" w:hAnsi="Cambria Math"/>
                <w:color w:val="000000" w:themeColor="text1"/>
              </w:rPr>
              <m:t>1</m:t>
            </m:r>
          </m:sup>
          <m:e>
            <m:r>
              <w:rPr>
                <w:rFonts w:ascii="Cambria Math" w:hAnsi="Cambria Math"/>
                <w:color w:val="000000" w:themeColor="text1"/>
              </w:rPr>
              <m:t>⋯</m:t>
            </m:r>
            <m:nary>
              <m:naryPr>
                <m:chr m:val="∑"/>
                <m:limLoc m:val="undOvr"/>
                <m:ctrlPr>
                  <w:rPr>
                    <w:rFonts w:ascii="Cambria Math" w:hAnsi="Cambria Math"/>
                    <w:i/>
                    <w:color w:val="000000" w:themeColor="text1"/>
                  </w:rPr>
                </m:ctrlPr>
              </m:naryPr>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N</m:t>
                    </m:r>
                  </m:sub>
                </m:sSub>
                <m:r>
                  <w:rPr>
                    <w:rFonts w:ascii="Cambria Math" w:hAnsi="Cambria Math"/>
                    <w:color w:val="000000" w:themeColor="text1"/>
                  </w:rPr>
                  <m:t>=0</m:t>
                </m:r>
              </m:sub>
              <m:sup>
                <m:r>
                  <w:rPr>
                    <w:rFonts w:ascii="Cambria Math" w:hAnsi="Cambria Math"/>
                    <w:color w:val="000000" w:themeColor="text1"/>
                  </w:rPr>
                  <m:t>1</m:t>
                </m:r>
              </m:sup>
              <m:e>
                <m:sSubSup>
                  <m:sSubSupPr>
                    <m:ctrlPr>
                      <w:rPr>
                        <w:rFonts w:ascii="Cambria Math" w:hAnsi="Cambria Math"/>
                        <w:color w:val="000000" w:themeColor="text1"/>
                        <w:lang w:val="en"/>
                      </w:rPr>
                    </m:ctrlPr>
                  </m:sSubSupPr>
                  <m:e>
                    <m:r>
                      <m:rPr>
                        <m:sty m:val="p"/>
                      </m:rPr>
                      <w:rPr>
                        <w:rFonts w:ascii="Cambria Math" w:hAnsi="Cambria Math"/>
                        <w:color w:val="000000" w:themeColor="text1"/>
                        <w:lang w:val="en"/>
                      </w:rPr>
                      <m:t>⨂</m:t>
                    </m:r>
                  </m:e>
                  <m:sub>
                    <m:r>
                      <w:rPr>
                        <w:rFonts w:ascii="Cambria Math" w:hAnsi="Cambria Math"/>
                        <w:color w:val="000000" w:themeColor="text1"/>
                        <w:lang w:val="en"/>
                      </w:rPr>
                      <m:t>l=1</m:t>
                    </m:r>
                  </m:sub>
                  <m:sup>
                    <m:r>
                      <w:rPr>
                        <w:rFonts w:ascii="Cambria Math" w:hAnsi="Cambria Math"/>
                        <w:color w:val="000000" w:themeColor="text1"/>
                        <w:lang w:val="en"/>
                      </w:rPr>
                      <m:t>N</m:t>
                    </m:r>
                  </m:sup>
                </m:sSubSup>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l</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l</m:t>
                            </m:r>
                          </m:sub>
                        </m:sSub>
                      </m:e>
                    </m:d>
                  </m:e>
                </m:d>
              </m:e>
            </m:nary>
          </m:e>
        </m:nary>
      </m:oMath>
      <w:r w:rsidRPr="00466B6C">
        <w:rPr>
          <w:color w:val="000000" w:themeColor="text1"/>
          <w:lang w:val="en"/>
        </w:rPr>
        <w:t>)          (4.21)</w:t>
      </w:r>
    </w:p>
    <w:p w:rsidR="00146482" w:rsidRPr="00466B6C" w:rsidRDefault="00146482" w:rsidP="00146482">
      <w:pPr>
        <w:pStyle w:val="content"/>
        <w:rPr>
          <w:color w:val="000000" w:themeColor="text1"/>
          <w:lang w:val="en"/>
        </w:rPr>
      </w:pPr>
      <w:r w:rsidRPr="00466B6C">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l=1</m:t>
            </m:r>
          </m:sub>
          <m:sup>
            <m:r>
              <w:rPr>
                <w:rFonts w:ascii="Cambria Math" w:hAnsi="Cambria Math"/>
                <w:color w:val="000000" w:themeColor="text1"/>
                <w:lang w:val="en"/>
              </w:rPr>
              <m:t>N</m:t>
            </m:r>
          </m:sup>
        </m:sSubSup>
        <m:r>
          <w:rPr>
            <w:rFonts w:ascii="Cambria Math" w:hAnsi="Cambria Math"/>
            <w:color w:val="000000" w:themeColor="text1"/>
            <w:lang w:val="en"/>
          </w:rPr>
          <m:t>(</m:t>
        </m:r>
        <m:nary>
          <m:naryPr>
            <m:chr m:val="∑"/>
            <m:limLoc m:val="subSup"/>
            <m:ctrlPr>
              <w:rPr>
                <w:rFonts w:ascii="Cambria Math" w:hAnsi="Cambria Math"/>
                <w:i/>
                <w:color w:val="000000" w:themeColor="text1"/>
                <w:lang w:val="en"/>
              </w:rPr>
            </m:ctrlPr>
          </m:naryPr>
          <m:sub>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l</m:t>
                </m:r>
              </m:sub>
            </m:sSub>
            <m:r>
              <w:rPr>
                <w:rFonts w:ascii="Cambria Math" w:hAnsi="Cambria Math"/>
                <w:color w:val="000000" w:themeColor="text1"/>
                <w:lang w:val="en"/>
              </w:rPr>
              <m:t>=0</m:t>
            </m:r>
          </m:sub>
          <m:sup>
            <m:r>
              <w:rPr>
                <w:rFonts w:ascii="Cambria Math" w:hAnsi="Cambria Math"/>
                <w:color w:val="000000" w:themeColor="text1"/>
                <w:lang w:val="en"/>
              </w:rPr>
              <m:t>1</m:t>
            </m:r>
          </m:sup>
          <m:e>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l</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l</m:t>
                        </m:r>
                      </m:sub>
                    </m:sSub>
                  </m:e>
                </m:d>
              </m:e>
            </m:d>
          </m:e>
        </m:nary>
        <m:r>
          <w:rPr>
            <w:rFonts w:ascii="Cambria Math" w:hAnsi="Cambria Math"/>
            <w:color w:val="000000" w:themeColor="text1"/>
            <w:lang w:val="en"/>
          </w:rPr>
          <m:t>)</m:t>
        </m:r>
      </m:oMath>
      <w:r w:rsidRPr="00466B6C">
        <w:rPr>
          <w:rFonts w:hint="eastAsia"/>
          <w:color w:val="000000" w:themeColor="text1"/>
          <w:lang w:val="en"/>
        </w:rPr>
        <w:t>)</w:t>
      </w:r>
      <w:r w:rsidRPr="00466B6C">
        <w:rPr>
          <w:color w:val="000000" w:themeColor="text1"/>
          <w:lang w:val="en"/>
        </w:rPr>
        <w:t xml:space="preserve">                (4.22)</w:t>
      </w:r>
    </w:p>
    <w:p w:rsidR="00146482" w:rsidRPr="00466B6C" w:rsidRDefault="00146482" w:rsidP="00146482">
      <w:pPr>
        <w:pStyle w:val="content"/>
        <w:rPr>
          <w:color w:val="000000" w:themeColor="text1"/>
        </w:rPr>
      </w:pPr>
      <w:r w:rsidRPr="00466B6C">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l=1</m:t>
            </m:r>
          </m:sub>
          <m:sup>
            <m:r>
              <w:rPr>
                <w:rFonts w:ascii="Cambria Math" w:hAnsi="Cambria Math"/>
                <w:color w:val="000000" w:themeColor="text1"/>
                <w:lang w:val="en"/>
              </w:rPr>
              <m:t>N</m:t>
            </m:r>
          </m:sup>
        </m:sSubSup>
        <m:r>
          <w:rPr>
            <w:rFonts w:ascii="Cambria Math" w:hAnsi="Cambria Math"/>
            <w:color w:val="000000" w:themeColor="text1"/>
            <w:lang w:val="en"/>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×2×π×a×0×</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oMath>
      <w:r w:rsidRPr="00466B6C">
        <w:rPr>
          <w:color w:val="000000" w:themeColor="text1"/>
          <w:lang w:val="en"/>
        </w:rPr>
        <w:t>))  (4.23)</w:t>
      </w:r>
    </w:p>
    <w:p w:rsidR="00146482" w:rsidRPr="00466B6C" w:rsidRDefault="00146482" w:rsidP="00146482">
      <w:pPr>
        <w:pStyle w:val="content"/>
        <w:rPr>
          <w:color w:val="000000" w:themeColor="text1"/>
        </w:rPr>
      </w:pPr>
      <w:r w:rsidRPr="00466B6C">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l=1</m:t>
            </m:r>
          </m:sub>
          <m:sup>
            <m:r>
              <w:rPr>
                <w:rFonts w:ascii="Cambria Math" w:hAnsi="Cambria Math"/>
                <w:color w:val="000000" w:themeColor="text1"/>
                <w:lang w:val="en"/>
              </w:rPr>
              <m:t>N</m:t>
            </m:r>
          </m:sup>
        </m:sSubSup>
        <m:r>
          <w:rPr>
            <w:rFonts w:ascii="Cambria Math" w:hAnsi="Cambria Math"/>
            <w:color w:val="000000" w:themeColor="text1"/>
            <w:lang w:val="en"/>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oMath>
      <w:r w:rsidRPr="00466B6C">
        <w:rPr>
          <w:color w:val="000000" w:themeColor="text1"/>
          <w:lang w:val="en"/>
        </w:rPr>
        <w:t>))</w:t>
      </w:r>
      <w:r w:rsidRPr="00466B6C">
        <w:rPr>
          <w:rFonts w:hint="eastAsia"/>
          <w:color w:val="000000" w:themeColor="text1"/>
          <w:lang w:val="en"/>
        </w:rPr>
        <w:t>.</w:t>
      </w:r>
      <w:r w:rsidRPr="00466B6C">
        <w:rPr>
          <w:color w:val="000000" w:themeColor="text1"/>
          <w:lang w:val="en"/>
        </w:rPr>
        <w:t xml:space="preserve">                 (4.24)</w:t>
      </w:r>
    </w:p>
    <w:p w:rsidR="00121C98" w:rsidRPr="00466B6C" w:rsidRDefault="00121C98" w:rsidP="00EE069C">
      <w:pPr>
        <w:pStyle w:val="content"/>
        <w:rPr>
          <w:color w:val="000000" w:themeColor="text1"/>
          <w:lang w:val="en"/>
        </w:rPr>
      </w:pPr>
    </w:p>
    <w:p w:rsidR="002608BD" w:rsidRPr="00466B6C" w:rsidRDefault="008B49E1" w:rsidP="00ED6C83">
      <w:pPr>
        <w:pStyle w:val="content"/>
        <w:ind w:firstLineChars="150" w:firstLine="360"/>
        <w:rPr>
          <w:color w:val="000000" w:themeColor="text1"/>
        </w:rPr>
      </w:pPr>
      <w:r w:rsidRPr="00D71AD7">
        <w:rPr>
          <w:iCs/>
          <w:color w:val="000000" w:themeColor="text1"/>
          <w:lang w:val="zh-Hant"/>
        </w:rPr>
        <w:t>除</w:t>
      </w:r>
      <w:r w:rsidR="00101190">
        <w:rPr>
          <w:lang w:val="zh-Hant"/>
        </w:rPr>
        <w:t>法</w:t>
      </w:r>
      <w:r w:rsidR="00FE6969" w:rsidRPr="00466B6C">
        <w:rPr>
          <w:color w:val="000000" w:themeColor="text1"/>
          <w:lang w:val="en"/>
        </w:rPr>
        <w:t>(</w:t>
      </w:r>
      <w:r w:rsidR="00FE6969" w:rsidRPr="00466B6C">
        <w:rPr>
          <w:i/>
          <w:color w:val="000000" w:themeColor="text1"/>
          <w:lang w:val="en"/>
        </w:rPr>
        <w:t>a</w:t>
      </w:r>
      <w:r w:rsidR="00FE6969" w:rsidRPr="00466B6C">
        <w:rPr>
          <w:color w:val="000000" w:themeColor="text1"/>
          <w:lang w:val="en"/>
        </w:rPr>
        <w:t xml:space="preserve"> </w:t>
      </w:r>
      <w:r w:rsidR="00FE6969" w:rsidRPr="00466B6C">
        <w:rPr>
          <w:color w:val="000000" w:themeColor="text1"/>
          <w:lang w:val="en"/>
        </w:rPr>
        <w:sym w:font="Symbol" w:char="F0B4"/>
      </w:r>
      <w:r w:rsidR="00FE6969" w:rsidRPr="00466B6C">
        <w:rPr>
          <w:color w:val="000000" w:themeColor="text1"/>
          <w:lang w:val="en"/>
        </w:rPr>
        <w:t xml:space="preserve"> 2</w:t>
      </w:r>
      <w:r w:rsidR="00FE6969" w:rsidRPr="00466B6C">
        <w:rPr>
          <w:color w:val="000000" w:themeColor="text1"/>
          <w:vertAlign w:val="superscript"/>
          <w:lang w:val="en"/>
        </w:rPr>
        <w:sym w:font="Symbol" w:char="F02D"/>
      </w:r>
      <w:r w:rsidR="00FE6969" w:rsidRPr="00466B6C">
        <w:rPr>
          <w:i/>
          <w:color w:val="000000" w:themeColor="text1"/>
          <w:vertAlign w:val="superscript"/>
          <w:lang w:val="en"/>
        </w:rPr>
        <w:t>l</w:t>
      </w:r>
      <w:r w:rsidR="00FE6969" w:rsidRPr="00466B6C">
        <w:rPr>
          <w:color w:val="000000" w:themeColor="text1"/>
          <w:lang w:val="en"/>
        </w:rPr>
        <w:t xml:space="preserve"> = </w:t>
      </w:r>
      <w:r w:rsidR="00FE6969" w:rsidRPr="00466B6C">
        <w:rPr>
          <w:i/>
          <w:color w:val="000000" w:themeColor="text1"/>
        </w:rPr>
        <w:t>a</w:t>
      </w:r>
      <w:r w:rsidR="00FE6969" w:rsidRPr="00466B6C">
        <w:rPr>
          <w:color w:val="000000" w:themeColor="text1"/>
        </w:rPr>
        <w:t xml:space="preserve"> / 2</w:t>
      </w:r>
      <w:r w:rsidR="00FE6969" w:rsidRPr="00466B6C">
        <w:rPr>
          <w:i/>
          <w:color w:val="000000" w:themeColor="text1"/>
          <w:vertAlign w:val="superscript"/>
        </w:rPr>
        <w:t>l</w:t>
      </w:r>
      <w:r w:rsidR="00FE6969" w:rsidRPr="00466B6C">
        <w:rPr>
          <w:color w:val="000000" w:themeColor="text1"/>
        </w:rPr>
        <w:t>)</w:t>
      </w:r>
      <w:r w:rsidR="00F009A6">
        <w:rPr>
          <w:rFonts w:hint="eastAsia"/>
          <w:color w:val="000000" w:themeColor="text1"/>
        </w:rPr>
        <w:t xml:space="preserve"> </w:t>
      </w:r>
      <w:r w:rsidR="00F009A6" w:rsidRPr="00466B6C">
        <w:rPr>
          <w:color w:val="000000" w:themeColor="text1"/>
        </w:rPr>
        <w:t xml:space="preserve">for 1 </w:t>
      </w:r>
      <w:r w:rsidR="00F009A6" w:rsidRPr="00466B6C">
        <w:rPr>
          <w:color w:val="000000" w:themeColor="text1"/>
        </w:rPr>
        <w:sym w:font="Symbol" w:char="F0A3"/>
      </w:r>
      <w:r w:rsidR="00F009A6" w:rsidRPr="00466B6C">
        <w:rPr>
          <w:color w:val="000000" w:themeColor="text1"/>
        </w:rPr>
        <w:t xml:space="preserve"> </w:t>
      </w:r>
      <w:r w:rsidR="00F009A6" w:rsidRPr="00466B6C">
        <w:rPr>
          <w:i/>
          <w:color w:val="000000" w:themeColor="text1"/>
        </w:rPr>
        <w:t>l</w:t>
      </w:r>
      <w:r w:rsidR="00F009A6" w:rsidRPr="00466B6C">
        <w:rPr>
          <w:color w:val="000000" w:themeColor="text1"/>
        </w:rPr>
        <w:t xml:space="preserve"> </w:t>
      </w:r>
      <w:r w:rsidR="00F009A6" w:rsidRPr="00466B6C">
        <w:rPr>
          <w:color w:val="000000" w:themeColor="text1"/>
        </w:rPr>
        <w:sym w:font="Symbol" w:char="F0A3"/>
      </w:r>
      <w:r w:rsidR="00F009A6" w:rsidRPr="00466B6C">
        <w:rPr>
          <w:color w:val="000000" w:themeColor="text1"/>
        </w:rPr>
        <w:t xml:space="preserve"> </w:t>
      </w:r>
      <w:r w:rsidR="00F009A6" w:rsidRPr="00466B6C">
        <w:rPr>
          <w:i/>
          <w:color w:val="000000" w:themeColor="text1"/>
        </w:rPr>
        <w:t>N</w:t>
      </w:r>
      <w:r w:rsidR="00101190" w:rsidRPr="00466B6C">
        <w:rPr>
          <w:color w:val="000000" w:themeColor="text1"/>
          <w:lang w:val="zh-Hant"/>
        </w:rPr>
        <w:t>的計算為完成</w:t>
      </w:r>
      <w:r w:rsidR="00EA3E0A" w:rsidRPr="00466B6C">
        <w:rPr>
          <w:i/>
          <w:color w:val="000000" w:themeColor="text1"/>
        </w:rPr>
        <w:t>l</w:t>
      </w:r>
      <w:r w:rsidR="00ED12B4" w:rsidRPr="00466B6C">
        <w:rPr>
          <w:i/>
          <w:color w:val="000000" w:themeColor="text1"/>
          <w:lang w:val="zh-Hant"/>
        </w:rPr>
        <w:t>位置的左移到</w:t>
      </w:r>
      <w:r w:rsidR="00ED12B4" w:rsidRPr="00466B6C">
        <w:rPr>
          <w:color w:val="000000" w:themeColor="text1"/>
          <w:lang w:val="zh-Hant"/>
        </w:rPr>
        <w:t>小數點</w:t>
      </w:r>
      <w:r w:rsidR="00ED12B4" w:rsidRPr="00466B6C">
        <w:rPr>
          <w:color w:val="000000" w:themeColor="text1"/>
          <w:lang w:val="zh-Hant"/>
        </w:rPr>
        <w:t xml:space="preserve">"." </w:t>
      </w:r>
      <w:r w:rsidR="00ED12B4" w:rsidRPr="00466B6C">
        <w:rPr>
          <w:color w:val="000000" w:themeColor="text1"/>
          <w:lang w:val="zh-Hant"/>
        </w:rPr>
        <w:t>。這就是說</w:t>
      </w:r>
      <w:r w:rsidR="00ED12B4" w:rsidRPr="00466B6C">
        <w:rPr>
          <w:color w:val="000000" w:themeColor="text1"/>
          <w:lang w:val="zh-Hant"/>
        </w:rPr>
        <w:t>,</w:t>
      </w:r>
      <w:r w:rsidR="00ED12B4" w:rsidRPr="00466B6C">
        <w:rPr>
          <w:color w:val="000000" w:themeColor="text1"/>
          <w:lang w:val="zh-Hant"/>
        </w:rPr>
        <w:t>對於</w:t>
      </w:r>
      <w:r w:rsidR="00D0617B" w:rsidRPr="00466B6C">
        <w:rPr>
          <w:color w:val="000000" w:themeColor="text1"/>
        </w:rPr>
        <w:t xml:space="preserve">1 </w:t>
      </w:r>
      <w:r w:rsidR="00D0617B" w:rsidRPr="00466B6C">
        <w:rPr>
          <w:color w:val="000000" w:themeColor="text1"/>
        </w:rPr>
        <w:sym w:font="Symbol" w:char="F0A3"/>
      </w:r>
      <w:r w:rsidR="00D0617B" w:rsidRPr="00466B6C">
        <w:rPr>
          <w:color w:val="000000" w:themeColor="text1"/>
        </w:rPr>
        <w:t xml:space="preserve"> </w:t>
      </w:r>
      <w:r w:rsidR="00D0617B" w:rsidRPr="00466B6C">
        <w:rPr>
          <w:i/>
          <w:color w:val="000000" w:themeColor="text1"/>
        </w:rPr>
        <w:t>l</w:t>
      </w:r>
      <w:r w:rsidR="00D0617B" w:rsidRPr="00466B6C">
        <w:rPr>
          <w:color w:val="000000" w:themeColor="text1"/>
        </w:rPr>
        <w:t xml:space="preserve"> </w:t>
      </w:r>
      <w:r w:rsidR="00D0617B" w:rsidRPr="00466B6C">
        <w:rPr>
          <w:color w:val="000000" w:themeColor="text1"/>
        </w:rPr>
        <w:sym w:font="Symbol" w:char="F0A3"/>
      </w:r>
      <w:r w:rsidR="00D0617B" w:rsidRPr="00466B6C">
        <w:rPr>
          <w:color w:val="000000" w:themeColor="text1"/>
        </w:rPr>
        <w:t xml:space="preserve"> </w:t>
      </w:r>
      <w:r w:rsidR="00D0617B" w:rsidRPr="00466B6C">
        <w:rPr>
          <w:i/>
          <w:color w:val="000000" w:themeColor="text1"/>
        </w:rPr>
        <w:t>N</w:t>
      </w:r>
      <w:r w:rsidR="00D41D00">
        <w:rPr>
          <w:rFonts w:hint="eastAsia"/>
          <w:i/>
          <w:color w:val="000000" w:themeColor="text1"/>
        </w:rPr>
        <w:t xml:space="preserve">, </w:t>
      </w:r>
      <w:r w:rsidR="00ED12B4" w:rsidRPr="00466B6C">
        <w:rPr>
          <w:color w:val="000000" w:themeColor="text1"/>
          <w:lang w:val="zh-Hant"/>
        </w:rPr>
        <w:t>我們得到一</w:t>
      </w:r>
      <w:r w:rsidR="00ED12B4" w:rsidRPr="00466B6C">
        <w:rPr>
          <w:i/>
          <w:color w:val="000000" w:themeColor="text1"/>
          <w:lang w:val="zh-Hant"/>
        </w:rPr>
        <w:t>個</w:t>
      </w:r>
      <w:r w:rsidR="00D41D00" w:rsidRPr="00466B6C">
        <w:rPr>
          <w:i/>
          <w:color w:val="000000" w:themeColor="text1"/>
          <w:lang w:val="en"/>
        </w:rPr>
        <w:t>a</w:t>
      </w:r>
      <w:r w:rsidR="00D41D00" w:rsidRPr="00466B6C">
        <w:rPr>
          <w:color w:val="000000" w:themeColor="text1"/>
          <w:lang w:val="en"/>
        </w:rPr>
        <w:t xml:space="preserve"> </w:t>
      </w:r>
      <w:r w:rsidR="00D41D00" w:rsidRPr="00466B6C">
        <w:rPr>
          <w:color w:val="000000" w:themeColor="text1"/>
          <w:lang w:val="en"/>
        </w:rPr>
        <w:sym w:font="Symbol" w:char="F0B4"/>
      </w:r>
      <w:r w:rsidR="00D41D00" w:rsidRPr="00466B6C">
        <w:rPr>
          <w:color w:val="000000" w:themeColor="text1"/>
          <w:lang w:val="en"/>
        </w:rPr>
        <w:t xml:space="preserve"> 2</w:t>
      </w:r>
      <w:r w:rsidR="00D41D00" w:rsidRPr="00466B6C">
        <w:rPr>
          <w:color w:val="000000" w:themeColor="text1"/>
          <w:vertAlign w:val="superscript"/>
          <w:lang w:val="en"/>
        </w:rPr>
        <w:sym w:font="Symbol" w:char="F02D"/>
      </w:r>
      <w:r w:rsidR="00D41D00" w:rsidRPr="00466B6C">
        <w:rPr>
          <w:i/>
          <w:color w:val="000000" w:themeColor="text1"/>
          <w:vertAlign w:val="superscript"/>
          <w:lang w:val="en"/>
        </w:rPr>
        <w:t>l</w:t>
      </w:r>
      <w:r w:rsidR="00D41D00" w:rsidRPr="00466B6C">
        <w:rPr>
          <w:color w:val="000000" w:themeColor="text1"/>
          <w:lang w:val="en"/>
        </w:rPr>
        <w:t xml:space="preserve"> = </w:t>
      </w:r>
      <w:r w:rsidR="00D41D00" w:rsidRPr="00466B6C">
        <w:rPr>
          <w:i/>
          <w:color w:val="000000" w:themeColor="text1"/>
        </w:rPr>
        <w:t>a</w:t>
      </w:r>
      <w:r w:rsidR="00D41D00" w:rsidRPr="00466B6C">
        <w:rPr>
          <w:color w:val="000000" w:themeColor="text1"/>
        </w:rPr>
        <w:t xml:space="preserve"> / 2</w:t>
      </w:r>
      <w:r w:rsidR="00D41D00" w:rsidRPr="00466B6C">
        <w:rPr>
          <w:i/>
          <w:color w:val="000000" w:themeColor="text1"/>
          <w:vertAlign w:val="superscript"/>
        </w:rPr>
        <w:t>l</w:t>
      </w:r>
      <w:r w:rsidR="00D41D00" w:rsidRPr="00466B6C">
        <w:rPr>
          <w:color w:val="000000" w:themeColor="text1"/>
        </w:rPr>
        <w:t xml:space="preserve"> = </w:t>
      </w:r>
      <w:r w:rsidR="00D41D00" w:rsidRPr="00466B6C">
        <w:rPr>
          <w:i/>
          <w:color w:val="000000" w:themeColor="text1"/>
        </w:rPr>
        <w:t>a</w:t>
      </w:r>
      <w:r w:rsidR="00D41D00" w:rsidRPr="00466B6C">
        <w:rPr>
          <w:color w:val="000000" w:themeColor="text1"/>
          <w:vertAlign w:val="subscript"/>
        </w:rPr>
        <w:t>1</w:t>
      </w:r>
      <w:r w:rsidR="00D41D00" w:rsidRPr="00466B6C">
        <w:rPr>
          <w:color w:val="000000" w:themeColor="text1"/>
        </w:rPr>
        <w:t xml:space="preserve"> </w:t>
      </w:r>
      <w:r w:rsidR="00D41D00" w:rsidRPr="00466B6C">
        <w:rPr>
          <w:color w:val="000000" w:themeColor="text1"/>
        </w:rPr>
        <w:sym w:font="Symbol" w:char="F0BC"/>
      </w:r>
      <w:r w:rsidR="00D41D00" w:rsidRPr="00466B6C">
        <w:rPr>
          <w:color w:val="000000" w:themeColor="text1"/>
        </w:rPr>
        <w:t xml:space="preserve"> </w:t>
      </w:r>
      <w:r w:rsidR="00D41D00" w:rsidRPr="00466B6C">
        <w:rPr>
          <w:i/>
          <w:color w:val="000000" w:themeColor="text1"/>
        </w:rPr>
        <w:t>a</w:t>
      </w:r>
      <w:r w:rsidR="00D41D00" w:rsidRPr="00466B6C">
        <w:rPr>
          <w:i/>
          <w:color w:val="000000" w:themeColor="text1"/>
          <w:vertAlign w:val="subscript"/>
        </w:rPr>
        <w:t>N</w:t>
      </w:r>
      <w:r w:rsidR="00D41D00" w:rsidRPr="00466B6C">
        <w:rPr>
          <w:color w:val="000000" w:themeColor="text1"/>
          <w:vertAlign w:val="subscript"/>
        </w:rPr>
        <w:t xml:space="preserve"> </w:t>
      </w:r>
      <w:r w:rsidR="00D41D00" w:rsidRPr="00466B6C">
        <w:rPr>
          <w:color w:val="000000" w:themeColor="text1"/>
          <w:vertAlign w:val="subscript"/>
        </w:rPr>
        <w:sym w:font="Symbol" w:char="F02D"/>
      </w:r>
      <w:r w:rsidR="00D41D00" w:rsidRPr="00466B6C">
        <w:rPr>
          <w:color w:val="000000" w:themeColor="text1"/>
          <w:vertAlign w:val="subscript"/>
        </w:rPr>
        <w:t xml:space="preserve"> </w:t>
      </w:r>
      <w:r w:rsidR="00D41D00" w:rsidRPr="00466B6C">
        <w:rPr>
          <w:i/>
          <w:color w:val="000000" w:themeColor="text1"/>
          <w:vertAlign w:val="subscript"/>
        </w:rPr>
        <w:t>l</w:t>
      </w:r>
      <w:r w:rsidR="00D41D00" w:rsidRPr="00466B6C">
        <w:rPr>
          <w:color w:val="000000" w:themeColor="text1"/>
        </w:rPr>
        <w:t>.</w:t>
      </w:r>
      <w:r w:rsidR="00D41D00" w:rsidRPr="00466B6C">
        <w:rPr>
          <w:i/>
          <w:color w:val="000000" w:themeColor="text1"/>
        </w:rPr>
        <w:t>a</w:t>
      </w:r>
      <w:r w:rsidR="00D41D00" w:rsidRPr="00466B6C">
        <w:rPr>
          <w:i/>
          <w:color w:val="000000" w:themeColor="text1"/>
          <w:vertAlign w:val="subscript"/>
        </w:rPr>
        <w:t>N</w:t>
      </w:r>
      <w:r w:rsidR="00D41D00" w:rsidRPr="00466B6C">
        <w:rPr>
          <w:color w:val="000000" w:themeColor="text1"/>
          <w:vertAlign w:val="subscript"/>
        </w:rPr>
        <w:t xml:space="preserve"> </w:t>
      </w:r>
      <w:r w:rsidR="00D41D00" w:rsidRPr="00466B6C">
        <w:rPr>
          <w:color w:val="000000" w:themeColor="text1"/>
          <w:vertAlign w:val="subscript"/>
        </w:rPr>
        <w:sym w:font="Symbol" w:char="F02D"/>
      </w:r>
      <w:r w:rsidR="00D41D00" w:rsidRPr="00466B6C">
        <w:rPr>
          <w:color w:val="000000" w:themeColor="text1"/>
          <w:vertAlign w:val="subscript"/>
        </w:rPr>
        <w:t xml:space="preserve"> </w:t>
      </w:r>
      <w:r w:rsidR="00D41D00" w:rsidRPr="00466B6C">
        <w:rPr>
          <w:i/>
          <w:color w:val="000000" w:themeColor="text1"/>
          <w:vertAlign w:val="subscript"/>
        </w:rPr>
        <w:t>l</w:t>
      </w:r>
      <w:r w:rsidR="00D41D00" w:rsidRPr="00466B6C">
        <w:rPr>
          <w:color w:val="000000" w:themeColor="text1"/>
          <w:vertAlign w:val="subscript"/>
        </w:rPr>
        <w:t xml:space="preserve"> + 1</w:t>
      </w:r>
      <w:r w:rsidR="00D41D00" w:rsidRPr="00466B6C">
        <w:rPr>
          <w:color w:val="000000" w:themeColor="text1"/>
        </w:rPr>
        <w:t xml:space="preserve"> </w:t>
      </w:r>
      <w:r w:rsidR="00D41D00" w:rsidRPr="00466B6C">
        <w:rPr>
          <w:i/>
          <w:color w:val="000000" w:themeColor="text1"/>
        </w:rPr>
        <w:t>a</w:t>
      </w:r>
      <w:r w:rsidR="00D41D00" w:rsidRPr="00466B6C">
        <w:rPr>
          <w:i/>
          <w:color w:val="000000" w:themeColor="text1"/>
          <w:vertAlign w:val="subscript"/>
        </w:rPr>
        <w:t>N</w:t>
      </w:r>
      <w:r w:rsidR="00D41D00" w:rsidRPr="00466B6C">
        <w:rPr>
          <w:color w:val="000000" w:themeColor="text1"/>
          <w:vertAlign w:val="subscript"/>
        </w:rPr>
        <w:sym w:font="Symbol" w:char="F02D"/>
      </w:r>
      <w:r w:rsidR="00D41D00" w:rsidRPr="00466B6C">
        <w:rPr>
          <w:color w:val="000000" w:themeColor="text1"/>
          <w:vertAlign w:val="subscript"/>
        </w:rPr>
        <w:t xml:space="preserve"> </w:t>
      </w:r>
      <w:r w:rsidR="00D41D00" w:rsidRPr="00466B6C">
        <w:rPr>
          <w:i/>
          <w:color w:val="000000" w:themeColor="text1"/>
          <w:vertAlign w:val="subscript"/>
        </w:rPr>
        <w:t>l</w:t>
      </w:r>
      <w:r w:rsidR="00D41D00" w:rsidRPr="00466B6C">
        <w:rPr>
          <w:color w:val="000000" w:themeColor="text1"/>
          <w:vertAlign w:val="subscript"/>
        </w:rPr>
        <w:t xml:space="preserve"> + 2</w:t>
      </w:r>
      <w:r w:rsidR="00D41D00" w:rsidRPr="00466B6C">
        <w:rPr>
          <w:color w:val="000000" w:themeColor="text1"/>
        </w:rPr>
        <w:t xml:space="preserve"> </w:t>
      </w:r>
      <w:r w:rsidR="00D41D00" w:rsidRPr="00466B6C">
        <w:rPr>
          <w:color w:val="000000" w:themeColor="text1"/>
        </w:rPr>
        <w:sym w:font="Symbol" w:char="F0BC"/>
      </w:r>
      <w:r w:rsidR="00D41D00" w:rsidRPr="00466B6C">
        <w:rPr>
          <w:color w:val="000000" w:themeColor="text1"/>
        </w:rPr>
        <w:t xml:space="preserve"> </w:t>
      </w:r>
      <w:r w:rsidR="00D41D00" w:rsidRPr="00466B6C">
        <w:rPr>
          <w:i/>
          <w:color w:val="000000" w:themeColor="text1"/>
        </w:rPr>
        <w:t>a</w:t>
      </w:r>
      <w:r w:rsidR="00D41D00" w:rsidRPr="00466B6C">
        <w:rPr>
          <w:i/>
          <w:color w:val="000000" w:themeColor="text1"/>
          <w:vertAlign w:val="subscript"/>
        </w:rPr>
        <w:t>N</w:t>
      </w:r>
      <w:r w:rsidR="00D41D00" w:rsidRPr="00466B6C">
        <w:rPr>
          <w:color w:val="000000" w:themeColor="text1"/>
        </w:rPr>
        <w:t>.</w:t>
      </w:r>
      <w:r w:rsidR="005B3062" w:rsidRPr="00466B6C">
        <w:rPr>
          <w:color w:val="000000" w:themeColor="text1"/>
          <w:lang w:val="zh-Hant"/>
        </w:rPr>
        <w:t>.</w:t>
      </w:r>
      <w:r w:rsidR="005B3062" w:rsidRPr="00466B6C">
        <w:rPr>
          <w:color w:val="000000" w:themeColor="text1"/>
          <w:lang w:val="zh-Hant"/>
        </w:rPr>
        <w:t>因此</w:t>
      </w:r>
      <w:r w:rsidR="005B3062" w:rsidRPr="00466B6C">
        <w:rPr>
          <w:color w:val="000000" w:themeColor="text1"/>
          <w:lang w:val="zh-Hant"/>
        </w:rPr>
        <w:t>,</w:t>
      </w:r>
      <w:r w:rsidR="005B3062" w:rsidRPr="00466B6C">
        <w:rPr>
          <w:color w:val="000000" w:themeColor="text1"/>
          <w:lang w:val="zh-Hant"/>
        </w:rPr>
        <w:t>我們獲得</w:t>
      </w:r>
      <w:r w:rsidR="00101190">
        <w:rPr>
          <w:lang w:val="zh-Hant"/>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r>
              <w:rPr>
                <w:rFonts w:ascii="Cambria Math" w:hAnsi="Cambria Math"/>
                <w:color w:val="000000" w:themeColor="text1"/>
              </w:rPr>
              <m:t>)</m:t>
            </m:r>
          </m:sup>
        </m:sSup>
      </m:oMath>
      <w:r w:rsidR="000C7616" w:rsidRPr="00466B6C">
        <w:rPr>
          <w:rFonts w:hint="eastAsia"/>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N-l+1</m:t>
                    </m:r>
                  </m:sub>
                </m:sSub>
                <m:r>
                  <w:rPr>
                    <w:rFonts w:ascii="Cambria Math" w:hAnsi="Cambria Math"/>
                    <w:color w:val="000000" w:themeColor="text1"/>
                  </w:rPr>
                  <m:t>⋯a</m:t>
                </m:r>
              </m:e>
              <m:sub>
                <m:r>
                  <w:rPr>
                    <w:rFonts w:ascii="Cambria Math" w:hAnsi="Cambria Math"/>
                    <w:color w:val="000000" w:themeColor="text1"/>
                  </w:rPr>
                  <m:t>N</m:t>
                </m:r>
              </m:sub>
            </m:sSub>
            <m:r>
              <w:rPr>
                <w:rFonts w:ascii="Cambria Math" w:hAnsi="Cambria Math"/>
                <w:color w:val="000000" w:themeColor="text1"/>
              </w:rPr>
              <m:t>)</m:t>
            </m:r>
          </m:sup>
        </m:sSup>
      </m:oMath>
      <w:r w:rsidR="000C7616" w:rsidRPr="00466B6C">
        <w:rPr>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m:t>
                    </m:r>
                  </m:sub>
                </m:sSub>
                <m:sSub>
                  <m:sSubPr>
                    <m:ctrlPr>
                      <w:rPr>
                        <w:rFonts w:ascii="Cambria Math" w:hAnsi="Cambria Math"/>
                        <w:i/>
                        <w:color w:val="000000" w:themeColor="text1"/>
                      </w:rPr>
                    </m:ctrlPr>
                  </m:sSubPr>
                  <m:e>
                    <m:r>
                      <w:rPr>
                        <w:rFonts w:ascii="Cambria Math" w:hAnsi="Cambria Math"/>
                        <w:color w:val="000000" w:themeColor="text1"/>
                      </w:rPr>
                      <m:t>+0.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N-l+1⋯</m:t>
                        </m:r>
                      </m:sub>
                    </m:sSub>
                    <m:r>
                      <w:rPr>
                        <w:rFonts w:ascii="Cambria Math" w:hAnsi="Cambria Math"/>
                        <w:color w:val="000000" w:themeColor="text1"/>
                      </w:rPr>
                      <m:t>a</m:t>
                    </m:r>
                  </m:e>
                  <m:sub>
                    <m:r>
                      <w:rPr>
                        <w:rFonts w:ascii="Cambria Math" w:hAnsi="Cambria Math"/>
                        <w:color w:val="000000" w:themeColor="text1"/>
                      </w:rPr>
                      <m:t>N</m:t>
                    </m:r>
                  </m:sub>
                </m:sSub>
              </m:e>
            </m:d>
            <m:r>
              <w:rPr>
                <w:rFonts w:ascii="Cambria Math" w:hAnsi="Cambria Math"/>
                <w:color w:val="000000" w:themeColor="text1"/>
              </w:rPr>
              <m:t>)</m:t>
            </m:r>
          </m:sup>
        </m:sSup>
      </m:oMath>
      <w:r w:rsidR="000C7616" w:rsidRPr="00466B6C">
        <w:rPr>
          <w:rFonts w:hint="eastAsia"/>
          <w:color w:val="000000" w:themeColor="text1"/>
        </w:rPr>
        <w:t xml:space="preserve"> =</w:t>
      </w:r>
      <w:r w:rsidR="000C7616" w:rsidRPr="00466B6C">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m:t>
                </m:r>
              </m:sub>
            </m:sSub>
            <m:r>
              <w:rPr>
                <w:rFonts w:ascii="Cambria Math" w:hAnsi="Cambria Math"/>
                <w:color w:val="000000" w:themeColor="text1"/>
              </w:rPr>
              <m:t>))</m:t>
            </m:r>
          </m:sup>
        </m:sSup>
      </m:oMath>
      <w:r w:rsidR="000C7616" w:rsidRPr="00466B6C">
        <w:rPr>
          <w:rFonts w:hint="eastAsia"/>
          <w:color w:val="000000" w:themeColor="text1"/>
        </w:rPr>
        <w:t xml:space="preserve"> </w:t>
      </w:r>
      <w:r w:rsidR="000C7616" w:rsidRPr="00466B6C">
        <w:rPr>
          <w:color w:val="000000" w:themeColor="text1"/>
        </w:rPr>
        <w:sym w:font="Symbol" w:char="F0B4"/>
      </w:r>
      <w:r w:rsidR="000C7616" w:rsidRPr="00466B6C">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N-l+1⋯</m:t>
                        </m:r>
                      </m:sub>
                    </m:sSub>
                    <m:r>
                      <w:rPr>
                        <w:rFonts w:ascii="Cambria Math" w:hAnsi="Cambria Math"/>
                        <w:color w:val="000000" w:themeColor="text1"/>
                      </w:rPr>
                      <m:t>a</m:t>
                    </m:r>
                  </m:e>
                  <m:sub>
                    <m:r>
                      <w:rPr>
                        <w:rFonts w:ascii="Cambria Math" w:hAnsi="Cambria Math"/>
                        <w:color w:val="000000" w:themeColor="text1"/>
                      </w:rPr>
                      <m:t>N</m:t>
                    </m:r>
                  </m:sub>
                </m:sSub>
              </m:e>
            </m:d>
            <m:r>
              <w:rPr>
                <w:rFonts w:ascii="Cambria Math" w:hAnsi="Cambria Math"/>
                <w:color w:val="000000" w:themeColor="text1"/>
              </w:rPr>
              <m:t>)</m:t>
            </m:r>
          </m:sup>
        </m:sSup>
      </m:oMath>
      <w:r w:rsidR="000C7616" w:rsidRPr="00466B6C">
        <w:rPr>
          <w:rFonts w:hint="eastAsia"/>
          <w:color w:val="000000" w:themeColor="text1"/>
        </w:rPr>
        <w:t>)</w:t>
      </w:r>
      <w:r w:rsidR="000C7616" w:rsidRPr="00466B6C">
        <w:rPr>
          <w:color w:val="000000" w:themeColor="text1"/>
        </w:rPr>
        <w:t xml:space="preserve"> = (1 </w:t>
      </w:r>
      <w:r w:rsidR="000C7616" w:rsidRPr="00466B6C">
        <w:rPr>
          <w:color w:val="000000" w:themeColor="text1"/>
        </w:rPr>
        <w:sym w:font="Symbol" w:char="F0B4"/>
      </w:r>
      <w:r w:rsidR="000C7616" w:rsidRPr="00466B6C">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N-l+1⋯</m:t>
                        </m:r>
                      </m:sub>
                    </m:sSub>
                    <m:r>
                      <w:rPr>
                        <w:rFonts w:ascii="Cambria Math" w:hAnsi="Cambria Math"/>
                        <w:color w:val="000000" w:themeColor="text1"/>
                      </w:rPr>
                      <m:t>a</m:t>
                    </m:r>
                  </m:e>
                  <m:sub>
                    <m:r>
                      <w:rPr>
                        <w:rFonts w:ascii="Cambria Math" w:hAnsi="Cambria Math"/>
                        <w:color w:val="000000" w:themeColor="text1"/>
                      </w:rPr>
                      <m:t>N</m:t>
                    </m:r>
                  </m:sub>
                </m:sSub>
              </m:e>
            </m:d>
            <m:r>
              <w:rPr>
                <w:rFonts w:ascii="Cambria Math" w:hAnsi="Cambria Math"/>
                <w:color w:val="000000" w:themeColor="text1"/>
              </w:rPr>
              <m:t>)</m:t>
            </m:r>
          </m:sup>
        </m:sSup>
      </m:oMath>
      <w:r w:rsidR="000C7616" w:rsidRPr="00466B6C">
        <w:rPr>
          <w:color w:val="000000" w:themeColor="text1"/>
        </w:rPr>
        <w:t>)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N-l+1⋯</m:t>
                        </m:r>
                      </m:sub>
                    </m:sSub>
                    <m:r>
                      <w:rPr>
                        <w:rFonts w:ascii="Cambria Math" w:hAnsi="Cambria Math"/>
                        <w:color w:val="000000" w:themeColor="text1"/>
                      </w:rPr>
                      <m:t>a</m:t>
                    </m:r>
                  </m:e>
                  <m:sub>
                    <m:r>
                      <w:rPr>
                        <w:rFonts w:ascii="Cambria Math" w:hAnsi="Cambria Math"/>
                        <w:color w:val="000000" w:themeColor="text1"/>
                      </w:rPr>
                      <m:t>N</m:t>
                    </m:r>
                  </m:sub>
                </m:sSub>
              </m:e>
            </m:d>
            <m:r>
              <w:rPr>
                <w:rFonts w:ascii="Cambria Math" w:hAnsi="Cambria Math"/>
                <w:color w:val="000000" w:themeColor="text1"/>
              </w:rPr>
              <m:t>)</m:t>
            </m:r>
          </m:sup>
        </m:sSup>
      </m:oMath>
      <w:r w:rsidR="000C7616" w:rsidRPr="00466B6C">
        <w:rPr>
          <w:color w:val="000000" w:themeColor="text1"/>
        </w:rPr>
        <w:t>)</w:t>
      </w:r>
      <w:r w:rsidR="00AC3BED" w:rsidRPr="00466B6C">
        <w:rPr>
          <w:color w:val="000000" w:themeColor="text1"/>
          <w:lang w:val="zh-Hant"/>
        </w:rPr>
        <w:t>。接下來</w:t>
      </w:r>
      <w:r w:rsidR="00AC3BED" w:rsidRPr="00466B6C">
        <w:rPr>
          <w:color w:val="000000" w:themeColor="text1"/>
          <w:lang w:val="zh-Hant"/>
        </w:rPr>
        <w:t>,</w:t>
      </w:r>
      <w:r w:rsidR="00AC3BED" w:rsidRPr="00466B6C">
        <w:rPr>
          <w:color w:val="000000" w:themeColor="text1"/>
          <w:lang w:val="zh-Hant"/>
        </w:rPr>
        <w:t>我們重寫量子</w:t>
      </w:r>
      <w:r w:rsidR="001C0410">
        <w:rPr>
          <w:rFonts w:hint="eastAsia"/>
          <w:color w:val="000000" w:themeColor="text1"/>
          <w:lang w:val="zh-Hant"/>
        </w:rPr>
        <w:t>傅立葉</w:t>
      </w:r>
      <w:r w:rsidR="00AC3BED" w:rsidRPr="00466B6C">
        <w:rPr>
          <w:color w:val="000000" w:themeColor="text1"/>
          <w:lang w:val="zh-Hant"/>
        </w:rPr>
        <w:t>轉換的定義</w:t>
      </w:r>
      <w:r w:rsidR="00AC3BED" w:rsidRPr="00466B6C">
        <w:rPr>
          <w:color w:val="000000" w:themeColor="text1"/>
          <w:lang w:val="zh-Hant"/>
        </w:rPr>
        <w:t>(4.24),</w:t>
      </w:r>
      <w:r w:rsidR="00AC3BED" w:rsidRPr="00466B6C">
        <w:rPr>
          <w:color w:val="000000" w:themeColor="text1"/>
          <w:lang w:val="zh-Hant"/>
        </w:rPr>
        <w:t>如下所示</w:t>
      </w:r>
      <w:r w:rsidR="00101190">
        <w:rPr>
          <w:lang w:val="zh-Hant"/>
        </w:rPr>
        <w:t>。</w:t>
      </w:r>
      <w:r w:rsidR="00AC3BED" w:rsidRPr="00466B6C">
        <w:rPr>
          <w:color w:val="000000" w:themeColor="text1"/>
          <w:lang w:val="zh-Hant"/>
        </w:rPr>
        <w:sym w:font="Symbol" w:char="F0B4"/>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N-l+1⋯</m:t>
                        </m:r>
                      </m:sub>
                    </m:sSub>
                    <m:r>
                      <w:rPr>
                        <w:rFonts w:ascii="Cambria Math" w:hAnsi="Cambria Math"/>
                        <w:color w:val="000000" w:themeColor="text1"/>
                      </w:rPr>
                      <m:t>a</m:t>
                    </m:r>
                  </m:e>
                  <m:sub>
                    <m:r>
                      <w:rPr>
                        <w:rFonts w:ascii="Cambria Math" w:hAnsi="Cambria Math"/>
                        <w:color w:val="000000" w:themeColor="text1"/>
                      </w:rPr>
                      <m:t>N</m:t>
                    </m:r>
                  </m:sub>
                </m:sSub>
              </m:e>
            </m:d>
            <m:r>
              <w:rPr>
                <w:rFonts w:ascii="Cambria Math" w:hAnsi="Cambria Math"/>
                <w:color w:val="000000" w:themeColor="text1"/>
              </w:rPr>
              <m:t>)</m:t>
            </m:r>
          </m:sup>
        </m:sSup>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N-l+1⋯</m:t>
                        </m:r>
                      </m:sub>
                    </m:sSub>
                    <m:r>
                      <w:rPr>
                        <w:rFonts w:ascii="Cambria Math" w:hAnsi="Cambria Math"/>
                        <w:color w:val="000000" w:themeColor="text1"/>
                      </w:rPr>
                      <m:t>a</m:t>
                    </m:r>
                  </m:e>
                  <m:sub>
                    <m:r>
                      <w:rPr>
                        <w:rFonts w:ascii="Cambria Math" w:hAnsi="Cambria Math"/>
                        <w:color w:val="000000" w:themeColor="text1"/>
                      </w:rPr>
                      <m:t>N</m:t>
                    </m:r>
                  </m:sub>
                </m:sSub>
              </m:e>
            </m:d>
            <m:r>
              <w:rPr>
                <w:rFonts w:ascii="Cambria Math" w:hAnsi="Cambria Math"/>
                <w:color w:val="000000" w:themeColor="text1"/>
              </w:rPr>
              <m:t>)</m:t>
            </m:r>
          </m:sup>
        </m:sSup>
      </m:oMath>
    </w:p>
    <w:p w:rsidR="008F0913" w:rsidRPr="00466B6C" w:rsidRDefault="008F0913" w:rsidP="008F0913">
      <w:pPr>
        <w:pStyle w:val="content"/>
        <w:rPr>
          <w:color w:val="000000" w:themeColor="text1"/>
        </w:rPr>
      </w:pPr>
    </w:p>
    <w:p w:rsidR="008F0913" w:rsidRDefault="001C0410" w:rsidP="008F0913">
      <w:pPr>
        <w:pStyle w:val="content"/>
        <w:rPr>
          <w:color w:val="000000" w:themeColor="text1"/>
        </w:rPr>
      </w:pPr>
      <w:r w:rsidRPr="00466B6C">
        <w:rPr>
          <w:b/>
          <w:color w:val="000000" w:themeColor="text1"/>
        </w:rPr>
        <w:t>QFT</w:t>
      </w:r>
      <w:r w:rsidRPr="00466B6C">
        <w:rPr>
          <w:color w:val="000000" w:themeColor="text1"/>
        </w:rPr>
        <w:t xml:space="preserve"> (|</w:t>
      </w:r>
      <w:r w:rsidRPr="00466B6C">
        <w:rPr>
          <w:i/>
          <w:color w:val="000000" w:themeColor="text1"/>
        </w:rPr>
        <w:t>a</w:t>
      </w:r>
      <w:r w:rsidRPr="00466B6C">
        <w:rPr>
          <w:color w:val="000000" w:themeColor="text1"/>
        </w:rPr>
        <w:t xml:space="preserve">&gt;) = </w:t>
      </w:r>
      <w:r w:rsidRPr="00466B6C">
        <w:rPr>
          <w:b/>
          <w:color w:val="000000" w:themeColor="text1"/>
        </w:rPr>
        <w:t xml:space="preserve">QFT </w:t>
      </w:r>
      <w:r w:rsidRPr="00466B6C">
        <w:rPr>
          <w:color w:val="000000" w:themeColor="text1"/>
        </w:rPr>
        <w:t>(|</w:t>
      </w:r>
      <w:r w:rsidRPr="00466B6C">
        <w:rPr>
          <w:i/>
          <w:color w:val="000000" w:themeColor="text1"/>
        </w:rPr>
        <w:t>a</w:t>
      </w:r>
      <w:r w:rsidRPr="00466B6C">
        <w:rPr>
          <w:color w:val="000000" w:themeColor="text1"/>
          <w:vertAlign w:val="subscript"/>
        </w:rPr>
        <w:t>1</w:t>
      </w:r>
      <w:r w:rsidRPr="00466B6C">
        <w:rPr>
          <w:color w:val="000000" w:themeColor="text1"/>
        </w:rPr>
        <w:t xml:space="preserve"> </w:t>
      </w:r>
      <w:r w:rsidRPr="00466B6C">
        <w:rPr>
          <w:i/>
          <w:color w:val="000000" w:themeColor="text1"/>
        </w:rPr>
        <w:t>a</w:t>
      </w:r>
      <w:r w:rsidRPr="00466B6C">
        <w:rPr>
          <w:color w:val="000000" w:themeColor="text1"/>
          <w:vertAlign w:val="subscript"/>
        </w:rPr>
        <w:t>2</w:t>
      </w:r>
      <w:r w:rsidRPr="00466B6C">
        <w:rPr>
          <w:color w:val="000000" w:themeColor="text1"/>
        </w:rPr>
        <w:t xml:space="preserve"> </w:t>
      </w:r>
      <w:r w:rsidRPr="00466B6C">
        <w:rPr>
          <w:i/>
          <w:color w:val="000000" w:themeColor="text1"/>
        </w:rPr>
        <w:t>a</w:t>
      </w:r>
      <w:r w:rsidRPr="00466B6C">
        <w:rPr>
          <w:color w:val="000000" w:themeColor="text1"/>
          <w:vertAlign w:val="subscript"/>
        </w:rPr>
        <w:t>3</w:t>
      </w:r>
      <w:r w:rsidRPr="00466B6C">
        <w:rPr>
          <w:color w:val="000000" w:themeColor="text1"/>
        </w:rPr>
        <w:t xml:space="preserve"> </w:t>
      </w:r>
      <w:r w:rsidRPr="00466B6C">
        <w:rPr>
          <w:color w:val="000000" w:themeColor="text1"/>
        </w:rPr>
        <w:sym w:font="Symbol" w:char="F0BC"/>
      </w:r>
      <w:r w:rsidRPr="00466B6C">
        <w:rPr>
          <w:color w:val="000000" w:themeColor="text1"/>
        </w:rPr>
        <w:t xml:space="preserve"> </w:t>
      </w:r>
      <w:r w:rsidRPr="00466B6C">
        <w:rPr>
          <w:i/>
          <w:color w:val="000000" w:themeColor="text1"/>
        </w:rPr>
        <w:t>a</w:t>
      </w:r>
      <w:r w:rsidRPr="00466B6C">
        <w:rPr>
          <w:i/>
          <w:color w:val="000000" w:themeColor="text1"/>
          <w:vertAlign w:val="subscript"/>
        </w:rPr>
        <w:t>N</w:t>
      </w:r>
      <w:r w:rsidRPr="00466B6C">
        <w:rPr>
          <w:color w:val="000000" w:themeColor="text1"/>
        </w:rPr>
        <w:t>&gt;) =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xml:space="preserve">) </w:t>
      </w:r>
      <w:r w:rsidRPr="00466B6C">
        <w:rPr>
          <w:color w:val="000000" w:themeColor="text1"/>
        </w:rPr>
        <w:sym w:font="Symbol" w:char="F0C4"/>
      </w:r>
      <w:r w:rsidRPr="00466B6C">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N-1</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xml:space="preserve">) </w:t>
      </w:r>
      <w:r w:rsidRPr="00466B6C">
        <w:rPr>
          <w:color w:val="000000" w:themeColor="text1"/>
        </w:rPr>
        <w:sym w:font="Symbol" w:char="F0C4"/>
      </w:r>
      <w:r w:rsidRPr="00466B6C">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N-2</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N-1</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xml:space="preserve">) </w:t>
      </w:r>
      <w:r w:rsidRPr="00466B6C">
        <w:rPr>
          <w:color w:val="000000" w:themeColor="text1"/>
        </w:rPr>
        <w:sym w:font="Symbol" w:char="F0C4"/>
      </w:r>
      <w:r w:rsidRPr="00466B6C">
        <w:rPr>
          <w:color w:val="000000" w:themeColor="text1"/>
        </w:rPr>
        <w:t xml:space="preserve"> </w:t>
      </w:r>
      <w:r w:rsidRPr="00466B6C">
        <w:rPr>
          <w:color w:val="000000" w:themeColor="text1"/>
        </w:rPr>
        <w:sym w:font="Symbol" w:char="F0BC"/>
      </w:r>
      <w:r w:rsidRPr="00466B6C">
        <w:rPr>
          <w:color w:val="000000" w:themeColor="text1"/>
        </w:rPr>
        <w:t xml:space="preserve"> </w:t>
      </w:r>
      <w:r w:rsidRPr="00466B6C">
        <w:rPr>
          <w:color w:val="000000" w:themeColor="text1"/>
        </w:rPr>
        <w:sym w:font="Symbol" w:char="F0C4"/>
      </w:r>
      <w:r w:rsidRPr="00466B6C">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(4.25</w:t>
      </w:r>
      <w:r w:rsidR="003C3AFB">
        <w:rPr>
          <w:rFonts w:hint="eastAsia"/>
          <w:color w:val="000000" w:themeColor="text1"/>
        </w:rPr>
        <w:t>)</w:t>
      </w:r>
    </w:p>
    <w:p w:rsidR="003C3AFB" w:rsidRPr="00466B6C" w:rsidRDefault="003C3AFB" w:rsidP="008F0913">
      <w:pPr>
        <w:pStyle w:val="content"/>
        <w:rPr>
          <w:color w:val="000000" w:themeColor="text1"/>
          <w:lang w:val="en"/>
        </w:rPr>
      </w:pPr>
    </w:p>
    <w:p w:rsidR="008F0913" w:rsidRDefault="008F0913" w:rsidP="008F0913">
      <w:pPr>
        <w:pStyle w:val="content"/>
        <w:rPr>
          <w:color w:val="000000" w:themeColor="text1"/>
          <w:lang w:val="zh-Hant"/>
        </w:rPr>
      </w:pPr>
      <w:r w:rsidRPr="00466B6C">
        <w:rPr>
          <w:color w:val="000000" w:themeColor="text1"/>
          <w:lang w:val="zh-Hant"/>
        </w:rPr>
        <w:t>因此</w:t>
      </w:r>
      <w:r w:rsidRPr="00466B6C">
        <w:rPr>
          <w:color w:val="000000" w:themeColor="text1"/>
          <w:lang w:val="zh-Hant"/>
        </w:rPr>
        <w:t>,</w:t>
      </w:r>
      <w:r w:rsidRPr="00466B6C">
        <w:rPr>
          <w:color w:val="000000" w:themeColor="text1"/>
          <w:lang w:val="zh-Hant"/>
        </w:rPr>
        <w:t>從上面的語句中</w:t>
      </w:r>
      <w:r w:rsidRPr="00466B6C">
        <w:rPr>
          <w:color w:val="000000" w:themeColor="text1"/>
          <w:lang w:val="zh-Hant"/>
        </w:rPr>
        <w:t>,</w:t>
      </w:r>
      <w:r w:rsidR="000249F5" w:rsidRPr="00466B6C">
        <w:rPr>
          <w:color w:val="000000" w:themeColor="text1"/>
          <w:lang w:val="zh-Hant"/>
        </w:rPr>
        <w:t>我們一次推斷出產品</w:t>
      </w:r>
      <w:r>
        <w:rPr>
          <w:lang w:val="zh-Hant"/>
        </w:rPr>
        <w:t>表示</w:t>
      </w:r>
      <w:r w:rsidRPr="00466B6C">
        <w:rPr>
          <w:color w:val="000000" w:themeColor="text1"/>
          <w:lang w:val="zh-Hant"/>
        </w:rPr>
        <w:t>(4.18)</w:t>
      </w:r>
      <w:r w:rsidRPr="00466B6C">
        <w:rPr>
          <w:color w:val="000000" w:themeColor="text1"/>
          <w:lang w:val="zh-Hant"/>
        </w:rPr>
        <w:t>相當於量子</w:t>
      </w:r>
      <w:r w:rsidR="002B4434">
        <w:rPr>
          <w:rFonts w:hint="eastAsia"/>
          <w:color w:val="000000" w:themeColor="text1"/>
          <w:lang w:val="zh-Hant"/>
        </w:rPr>
        <w:t>傅立葉</w:t>
      </w:r>
      <w:r w:rsidRPr="00466B6C">
        <w:rPr>
          <w:color w:val="000000" w:themeColor="text1"/>
          <w:lang w:val="zh-Hant"/>
        </w:rPr>
        <w:t>變換的定義</w:t>
      </w:r>
      <w:r w:rsidRPr="00466B6C">
        <w:rPr>
          <w:color w:val="000000" w:themeColor="text1"/>
          <w:lang w:val="zh-Hant"/>
        </w:rPr>
        <w:t xml:space="preserve"> (4.17),</w:t>
      </w:r>
      <w:r w:rsidRPr="00466B6C">
        <w:rPr>
          <w:color w:val="000000" w:themeColor="text1"/>
          <w:lang w:val="zh-Hant"/>
        </w:rPr>
        <w:t>並且與</w:t>
      </w:r>
      <w:r w:rsidRPr="00466B6C">
        <w:rPr>
          <w:i/>
          <w:color w:val="000000" w:themeColor="text1"/>
          <w:lang w:val="zh-Hant"/>
        </w:rPr>
        <w:t>量子</w:t>
      </w:r>
      <w:r w:rsidR="00FB6E85">
        <w:rPr>
          <w:rFonts w:hint="eastAsia"/>
          <w:color w:val="000000" w:themeColor="text1"/>
          <w:lang w:val="zh-Hant"/>
        </w:rPr>
        <w:t>傅立葉</w:t>
      </w:r>
      <w:r w:rsidRPr="00466B6C">
        <w:rPr>
          <w:color w:val="000000" w:themeColor="text1"/>
          <w:lang w:val="zh-Hant"/>
        </w:rPr>
        <w:t>轉換的定義相等。</w:t>
      </w:r>
    </w:p>
    <w:p w:rsidR="00F171CE" w:rsidRPr="00466B6C" w:rsidRDefault="00F171CE" w:rsidP="008F0913">
      <w:pPr>
        <w:pStyle w:val="content"/>
        <w:rPr>
          <w:color w:val="000000" w:themeColor="text1"/>
          <w:lang w:val="en"/>
        </w:rPr>
      </w:pPr>
      <w:r>
        <w:rPr>
          <w:rFonts w:hint="eastAsia"/>
          <w:color w:val="000000" w:themeColor="text1"/>
          <w:lang w:val="en"/>
        </w:rPr>
        <w:t>+++++++++++++++++++++++++++++++++++++++++++++++++++</w:t>
      </w:r>
    </w:p>
    <w:p w:rsidR="00F171CE" w:rsidRPr="00F171CE" w:rsidRDefault="00F171CE" w:rsidP="00F171CE">
      <w:pPr>
        <w:pStyle w:val="SECTION"/>
        <w:ind w:left="561" w:hangingChars="200" w:hanging="561"/>
        <w:rPr>
          <w:b/>
          <w:color w:val="000000" w:themeColor="text1"/>
          <w:sz w:val="28"/>
        </w:rPr>
      </w:pPr>
      <w:r w:rsidRPr="00466B6C">
        <w:rPr>
          <w:rFonts w:hint="eastAsia"/>
          <w:b/>
          <w:color w:val="000000" w:themeColor="text1"/>
          <w:sz w:val="28"/>
        </w:rPr>
        <w:t>4.</w:t>
      </w:r>
      <w:r w:rsidRPr="00466B6C">
        <w:rPr>
          <w:b/>
          <w:color w:val="000000" w:themeColor="text1"/>
          <w:sz w:val="28"/>
        </w:rPr>
        <w:t xml:space="preserve">6 </w:t>
      </w:r>
      <w:r w:rsidRPr="00F171CE">
        <w:rPr>
          <w:rFonts w:hint="eastAsia"/>
          <w:b/>
          <w:color w:val="000000" w:themeColor="text1"/>
          <w:sz w:val="28"/>
        </w:rPr>
        <w:t>實現量子傅立葉變換的量子電路</w:t>
      </w:r>
    </w:p>
    <w:p w:rsidR="00F171CE" w:rsidRPr="00F171CE" w:rsidRDefault="00F171CE" w:rsidP="00F171CE">
      <w:pPr>
        <w:pStyle w:val="SECTION"/>
        <w:ind w:left="561" w:hangingChars="200" w:hanging="561"/>
        <w:rPr>
          <w:b/>
          <w:color w:val="000000" w:themeColor="text1"/>
          <w:sz w:val="28"/>
        </w:rPr>
      </w:pPr>
    </w:p>
    <w:p w:rsidR="00006981" w:rsidRDefault="00F171CE" w:rsidP="00006981">
      <w:pPr>
        <w:pStyle w:val="content"/>
        <w:rPr>
          <w:color w:val="000000" w:themeColor="text1"/>
          <w:lang w:val="en"/>
        </w:rPr>
      </w:pPr>
      <w:r w:rsidRPr="00F171CE">
        <w:rPr>
          <w:rFonts w:hint="eastAsia"/>
          <w:color w:val="000000" w:themeColor="text1"/>
          <w:lang w:val="en"/>
        </w:rPr>
        <w:t>“如果</w:t>
      </w:r>
      <w:r w:rsidRPr="00F171CE">
        <w:rPr>
          <w:rFonts w:hint="eastAsia"/>
          <w:color w:val="000000" w:themeColor="text1"/>
          <w:lang w:val="en"/>
        </w:rPr>
        <w:t>C</w:t>
      </w:r>
      <w:r w:rsidRPr="00F171CE">
        <w:rPr>
          <w:rFonts w:hint="eastAsia"/>
          <w:color w:val="000000" w:themeColor="text1"/>
          <w:lang w:val="en"/>
        </w:rPr>
        <w:t>為真，則執行</w:t>
      </w:r>
      <w:r w:rsidRPr="00F171CE">
        <w:rPr>
          <w:rFonts w:hint="eastAsia"/>
          <w:color w:val="000000" w:themeColor="text1"/>
          <w:lang w:val="en"/>
        </w:rPr>
        <w:t>D</w:t>
      </w:r>
      <w:r w:rsidRPr="00F171CE">
        <w:rPr>
          <w:rFonts w:hint="eastAsia"/>
          <w:color w:val="000000" w:themeColor="text1"/>
          <w:lang w:val="en"/>
        </w:rPr>
        <w:t>”。這種類型的受控操作是派生用於量子傅立葉變換的非常高效的電路中最有用的一種。</w:t>
      </w:r>
      <w:r w:rsidRPr="00F171CE">
        <w:rPr>
          <w:rFonts w:hint="eastAsia"/>
          <w:color w:val="000000" w:themeColor="text1"/>
          <w:lang w:val="en"/>
        </w:rPr>
        <w:t xml:space="preserve"> A</w:t>
      </w:r>
      <w:r w:rsidRPr="00F171CE">
        <w:rPr>
          <w:rFonts w:hint="eastAsia"/>
          <w:color w:val="000000" w:themeColor="text1"/>
          <w:lang w:val="en"/>
        </w:rPr>
        <w:t>（</w:t>
      </w:r>
      <w:r w:rsidRPr="00F171CE">
        <w:rPr>
          <w:rFonts w:hint="eastAsia"/>
          <w:color w:val="000000" w:themeColor="text1"/>
          <w:lang w:val="en"/>
        </w:rPr>
        <w:t>2</w:t>
      </w:r>
      <w:r w:rsidRPr="00F171CE">
        <w:rPr>
          <w:rFonts w:hint="eastAsia"/>
          <w:color w:val="000000" w:themeColor="text1"/>
          <w:lang w:val="en"/>
        </w:rPr>
        <w:t>×</w:t>
      </w:r>
      <w:r w:rsidRPr="00F171CE">
        <w:rPr>
          <w:rFonts w:hint="eastAsia"/>
          <w:color w:val="000000" w:themeColor="text1"/>
          <w:lang w:val="en"/>
        </w:rPr>
        <w:t>2</w:t>
      </w:r>
      <w:r w:rsidRPr="00F171CE">
        <w:rPr>
          <w:rFonts w:hint="eastAsia"/>
          <w:color w:val="000000" w:themeColor="text1"/>
          <w:lang w:val="en"/>
        </w:rPr>
        <w:t>）矩陣</w:t>
      </w:r>
      <w:r w:rsidRPr="00466B6C">
        <w:rPr>
          <w:i/>
          <w:color w:val="000000" w:themeColor="text1"/>
        </w:rPr>
        <w:t>R</w:t>
      </w:r>
      <w:r w:rsidRPr="00466B6C">
        <w:rPr>
          <w:i/>
          <w:color w:val="000000" w:themeColor="text1"/>
          <w:vertAlign w:val="subscript"/>
        </w:rPr>
        <w:t>k</w:t>
      </w:r>
      <w:r w:rsidRPr="00466B6C">
        <w:rPr>
          <w:color w:val="000000" w:themeColor="text1"/>
          <w:vertAlign w:val="subscript"/>
        </w:rPr>
        <w:t xml:space="preserve">, </w:t>
      </w:r>
      <w:r w:rsidRPr="00466B6C">
        <w:rPr>
          <w:i/>
          <w:color w:val="000000" w:themeColor="text1"/>
          <w:vertAlign w:val="subscript"/>
        </w:rPr>
        <w:t>c</w:t>
      </w:r>
      <w:r w:rsidRPr="00F171CE">
        <w:rPr>
          <w:rFonts w:hint="eastAsia"/>
          <w:color w:val="000000" w:themeColor="text1"/>
          <w:lang w:val="en"/>
        </w:rPr>
        <w:t>如下</w:t>
      </w:r>
    </w:p>
    <w:p w:rsidR="00F171CE" w:rsidRDefault="00F171CE" w:rsidP="00006981">
      <w:pPr>
        <w:pStyle w:val="content"/>
        <w:rPr>
          <w:color w:val="000000" w:themeColor="text1"/>
          <w:lang w:val="en"/>
        </w:rPr>
      </w:pPr>
    </w:p>
    <w:p w:rsidR="00F171CE" w:rsidRPr="00466B6C" w:rsidRDefault="00F171CE" w:rsidP="00F171CE">
      <w:pPr>
        <w:pStyle w:val="content"/>
        <w:ind w:firstLineChars="1100" w:firstLine="2640"/>
        <w:rPr>
          <w:color w:val="000000" w:themeColor="text1"/>
        </w:rPr>
      </w:pPr>
      <w:r w:rsidRPr="00466B6C">
        <w:rPr>
          <w:i/>
          <w:color w:val="000000" w:themeColor="text1"/>
        </w:rPr>
        <w:lastRenderedPageBreak/>
        <w:t>R</w:t>
      </w:r>
      <w:r w:rsidRPr="00466B6C">
        <w:rPr>
          <w:i/>
          <w:color w:val="000000" w:themeColor="text1"/>
          <w:vertAlign w:val="subscript"/>
        </w:rPr>
        <w:t>k</w:t>
      </w:r>
      <w:r w:rsidRPr="00466B6C">
        <w:rPr>
          <w:color w:val="000000" w:themeColor="text1"/>
          <w:vertAlign w:val="subscript"/>
        </w:rPr>
        <w:t xml:space="preserve">, </w:t>
      </w:r>
      <w:r w:rsidRPr="00466B6C">
        <w:rPr>
          <w:i/>
          <w:color w:val="000000" w:themeColor="text1"/>
          <w:vertAlign w:val="subscript"/>
        </w:rPr>
        <w:t>c</w:t>
      </w:r>
      <w:r w:rsidRPr="00466B6C">
        <w:rPr>
          <w:color w:val="000000" w:themeColor="text1"/>
        </w:rPr>
        <w:t xml:space="preserve"> =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p>
                  </m:sSup>
                </m:e>
              </m:mr>
            </m:m>
          </m:e>
        </m:d>
      </m:oMath>
      <w:r w:rsidRPr="00466B6C">
        <w:rPr>
          <w:rFonts w:hint="eastAsia"/>
          <w:color w:val="000000" w:themeColor="text1"/>
        </w:rPr>
        <w:t xml:space="preserve"> =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bSup>
                    <m:sSubSupPr>
                      <m:ctrlPr>
                        <w:rPr>
                          <w:rFonts w:ascii="Cambria Math" w:hAnsi="Cambria Math"/>
                          <w:i/>
                          <w:color w:val="000000" w:themeColor="text1"/>
                        </w:rPr>
                      </m:ctrlPr>
                    </m:sSubSupPr>
                    <m:e>
                      <m:r>
                        <w:rPr>
                          <w:rFonts w:ascii="Cambria Math" w:hAnsi="Cambria Math"/>
                          <w:color w:val="000000" w:themeColor="text1"/>
                        </w:rPr>
                        <m:t>ω</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b>
                    <m:sup>
                      <m:r>
                        <w:rPr>
                          <w:rFonts w:ascii="Cambria Math" w:hAnsi="Cambria Math"/>
                          <w:color w:val="000000" w:themeColor="text1"/>
                        </w:rPr>
                        <m:t>1</m:t>
                      </m:r>
                    </m:sup>
                  </m:sSubSup>
                </m:e>
              </m:mr>
            </m:m>
          </m:e>
        </m:d>
      </m:oMath>
      <w:r w:rsidRPr="00466B6C">
        <w:rPr>
          <w:rFonts w:hint="eastAsia"/>
          <w:color w:val="000000" w:themeColor="text1"/>
        </w:rPr>
        <w:t xml:space="preserve">. </w:t>
      </w:r>
      <w:r w:rsidRPr="00466B6C">
        <w:rPr>
          <w:color w:val="000000" w:themeColor="text1"/>
        </w:rPr>
        <w:t xml:space="preserve">          (4.26)</w:t>
      </w:r>
    </w:p>
    <w:p w:rsidR="00F171CE" w:rsidRDefault="00F171CE" w:rsidP="00006981">
      <w:pPr>
        <w:pStyle w:val="content"/>
        <w:rPr>
          <w:color w:val="000000" w:themeColor="text1"/>
          <w:lang w:val="en"/>
        </w:rPr>
      </w:pPr>
    </w:p>
    <w:p w:rsidR="00F171CE" w:rsidRDefault="00F171CE" w:rsidP="00F171CE">
      <w:pPr>
        <w:pStyle w:val="content"/>
        <w:rPr>
          <w:color w:val="000000" w:themeColor="text1"/>
        </w:rPr>
      </w:pPr>
      <w:r w:rsidRPr="00F171CE">
        <w:rPr>
          <w:rFonts w:hint="eastAsia"/>
          <w:color w:val="000000" w:themeColor="text1"/>
        </w:rPr>
        <w:t>作為</w:t>
      </w:r>
      <w:r w:rsidRPr="00466B6C">
        <w:rPr>
          <w:color w:val="000000" w:themeColor="text1"/>
          <w:lang w:val="en"/>
        </w:rPr>
        <w:t xml:space="preserve">A (2 </w:t>
      </w:r>
      <w:r w:rsidRPr="00466B6C">
        <w:rPr>
          <w:color w:val="000000" w:themeColor="text1"/>
          <w:lang w:val="en"/>
        </w:rPr>
        <w:sym w:font="Symbol" w:char="F0B4"/>
      </w:r>
      <w:r w:rsidRPr="00466B6C">
        <w:rPr>
          <w:color w:val="000000" w:themeColor="text1"/>
          <w:lang w:val="en"/>
        </w:rPr>
        <w:t xml:space="preserve"> 2)</w:t>
      </w:r>
      <w:r w:rsidRPr="00F171CE">
        <w:rPr>
          <w:rFonts w:hint="eastAsia"/>
          <w:color w:val="000000" w:themeColor="text1"/>
        </w:rPr>
        <w:t>矩陣</w:t>
      </w:r>
      <m:oMath>
        <m:acc>
          <m:accPr>
            <m:chr m:val="̅"/>
            <m:ctrlPr>
              <w:rPr>
                <w:rFonts w:ascii="Cambria Math" w:hAnsi="Cambria Math"/>
                <w:color w:val="000000" w:themeColor="text1"/>
                <w:lang w:val="en"/>
              </w:rPr>
            </m:ctrlPr>
          </m:accPr>
          <m:e>
            <m:sSub>
              <m:sSubPr>
                <m:ctrlPr>
                  <w:rPr>
                    <w:rFonts w:ascii="Cambria Math" w:hAnsi="Cambria Math"/>
                    <w:color w:val="000000" w:themeColor="text1"/>
                    <w:lang w:val="en"/>
                  </w:rPr>
                </m:ctrlPr>
              </m:sSubPr>
              <m:e>
                <m:r>
                  <w:rPr>
                    <w:rFonts w:ascii="Cambria Math" w:hAnsi="Cambria Math"/>
                    <w:color w:val="000000" w:themeColor="text1"/>
                    <w:lang w:val="en"/>
                  </w:rPr>
                  <m:t>R</m:t>
                </m:r>
              </m:e>
              <m:sub>
                <m:r>
                  <w:rPr>
                    <w:rFonts w:ascii="Cambria Math" w:hAnsi="Cambria Math"/>
                    <w:color w:val="000000" w:themeColor="text1"/>
                    <w:lang w:val="en"/>
                  </w:rPr>
                  <m:t>k,c</m:t>
                </m:r>
              </m:sub>
            </m:sSub>
          </m:e>
        </m:acc>
      </m:oMath>
      <w:r w:rsidRPr="00F171CE">
        <w:rPr>
          <w:rFonts w:hint="eastAsia"/>
          <w:color w:val="000000" w:themeColor="text1"/>
        </w:rPr>
        <w:t>的共</w:t>
      </w:r>
      <w:proofErr w:type="gramStart"/>
      <w:r w:rsidRPr="00F171CE">
        <w:rPr>
          <w:rFonts w:hint="eastAsia"/>
          <w:color w:val="000000" w:themeColor="text1"/>
        </w:rPr>
        <w:t>軛</w:t>
      </w:r>
      <w:proofErr w:type="gramEnd"/>
      <w:r w:rsidRPr="00F171CE">
        <w:rPr>
          <w:rFonts w:hint="eastAsia"/>
          <w:color w:val="000000" w:themeColor="text1"/>
        </w:rPr>
        <w:t>轉置的（</w:t>
      </w:r>
      <w:r w:rsidRPr="00F171CE">
        <w:rPr>
          <w:rFonts w:hint="eastAsia"/>
          <w:color w:val="000000" w:themeColor="text1"/>
        </w:rPr>
        <w:t>2 2 2</w:t>
      </w:r>
      <w:r w:rsidRPr="00F171CE">
        <w:rPr>
          <w:rFonts w:hint="eastAsia"/>
          <w:color w:val="000000" w:themeColor="text1"/>
        </w:rPr>
        <w:t>）矩陣</w:t>
      </w:r>
      <w:r w:rsidR="00FE4217" w:rsidRPr="00466B6C">
        <w:rPr>
          <w:i/>
          <w:color w:val="000000" w:themeColor="text1"/>
        </w:rPr>
        <w:t>R</w:t>
      </w:r>
      <w:r w:rsidR="00FE4217" w:rsidRPr="00466B6C">
        <w:rPr>
          <w:i/>
          <w:color w:val="000000" w:themeColor="text1"/>
          <w:vertAlign w:val="subscript"/>
        </w:rPr>
        <w:t>k</w:t>
      </w:r>
      <w:r w:rsidR="00FE4217" w:rsidRPr="00466B6C">
        <w:rPr>
          <w:color w:val="000000" w:themeColor="text1"/>
          <w:vertAlign w:val="subscript"/>
        </w:rPr>
        <w:t xml:space="preserve">, </w:t>
      </w:r>
      <w:r w:rsidR="00FE4217" w:rsidRPr="00466B6C">
        <w:rPr>
          <w:i/>
          <w:color w:val="000000" w:themeColor="text1"/>
          <w:vertAlign w:val="subscript"/>
        </w:rPr>
        <w:t>c</w:t>
      </w:r>
      <w:r w:rsidRPr="00F171CE">
        <w:rPr>
          <w:rFonts w:hint="eastAsia"/>
          <w:color w:val="000000" w:themeColor="text1"/>
        </w:rPr>
        <w:t>如下</w:t>
      </w:r>
    </w:p>
    <w:p w:rsidR="006A0736" w:rsidRPr="00F171CE" w:rsidRDefault="006A0736" w:rsidP="00F171CE">
      <w:pPr>
        <w:pStyle w:val="content"/>
        <w:rPr>
          <w:color w:val="000000" w:themeColor="text1"/>
        </w:rPr>
      </w:pPr>
    </w:p>
    <w:p w:rsidR="006A0736" w:rsidRPr="006A0736" w:rsidRDefault="003A1749" w:rsidP="006A0736">
      <w:pPr>
        <w:pStyle w:val="content"/>
        <w:rPr>
          <w:color w:val="000000" w:themeColor="text1"/>
        </w:rPr>
      </w:pPr>
      <m:oMath>
        <m:acc>
          <m:accPr>
            <m:chr m:val="̅"/>
            <m:ctrlPr>
              <w:rPr>
                <w:rFonts w:ascii="Cambria Math" w:hAnsi="Cambria Math"/>
                <w:color w:val="000000" w:themeColor="text1"/>
                <w:lang w:val="en"/>
              </w:rPr>
            </m:ctrlPr>
          </m:accPr>
          <m:e>
            <m:sSub>
              <m:sSubPr>
                <m:ctrlPr>
                  <w:rPr>
                    <w:rFonts w:ascii="Cambria Math" w:hAnsi="Cambria Math"/>
                    <w:color w:val="000000" w:themeColor="text1"/>
                    <w:lang w:val="en"/>
                  </w:rPr>
                </m:ctrlPr>
              </m:sSubPr>
              <m:e>
                <m:r>
                  <w:rPr>
                    <w:rFonts w:ascii="Cambria Math" w:hAnsi="Cambria Math"/>
                    <w:color w:val="000000" w:themeColor="text1"/>
                    <w:lang w:val="en"/>
                  </w:rPr>
                  <m:t>R</m:t>
                </m:r>
              </m:e>
              <m:sub>
                <m:r>
                  <w:rPr>
                    <w:rFonts w:ascii="Cambria Math" w:hAnsi="Cambria Math"/>
                    <w:color w:val="000000" w:themeColor="text1"/>
                    <w:lang w:val="en"/>
                  </w:rPr>
                  <m:t>k,c</m:t>
                </m:r>
              </m:sub>
            </m:sSub>
          </m:e>
        </m:acc>
      </m:oMath>
      <w:r w:rsidR="006A0736" w:rsidRPr="006A0736">
        <w:rPr>
          <w:color w:val="000000" w:themeColor="text1"/>
          <w:lang w:val="en"/>
        </w:rPr>
        <w:t xml:space="preserve"> </w:t>
      </w:r>
      <w:r w:rsidR="006A0736" w:rsidRPr="006A0736">
        <w:rPr>
          <w:color w:val="000000" w:themeColor="text1"/>
        </w:rPr>
        <w:t xml:space="preserve">=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acc>
                    <m:accPr>
                      <m:chr m:val="̅"/>
                      <m:ctrlPr>
                        <w:rPr>
                          <w:rFonts w:ascii="Cambria Math" w:hAnsi="Cambria Math"/>
                          <w:i/>
                          <w:color w:val="000000" w:themeColor="text1"/>
                        </w:rPr>
                      </m:ctrlPr>
                    </m:accPr>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p>
                      </m:sSup>
                    </m:e>
                  </m:acc>
                </m:e>
              </m:mr>
            </m:m>
          </m:e>
        </m:d>
      </m:oMath>
      <w:r w:rsidR="006A0736" w:rsidRPr="006A0736">
        <w:rPr>
          <w:rFonts w:hint="eastAsia"/>
          <w:color w:val="000000" w:themeColor="text1"/>
        </w:rPr>
        <w:t xml:space="preserve"> =</w:t>
      </w:r>
      <w:r w:rsidR="006A0736" w:rsidRPr="006A0736">
        <w:rPr>
          <w:color w:val="000000" w:themeColor="text1"/>
        </w:rPr>
        <w:t xml:space="preserve">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p>
                  </m:sSup>
                </m:e>
              </m:mr>
            </m:m>
          </m:e>
        </m:d>
      </m:oMath>
      <w:r w:rsidR="006A0736" w:rsidRPr="006A0736">
        <w:rPr>
          <w:rFonts w:hint="eastAsia"/>
          <w:color w:val="000000" w:themeColor="text1"/>
        </w:rPr>
        <w:t xml:space="preserve"> </w:t>
      </w:r>
      <w:r w:rsidR="006A0736" w:rsidRPr="006A0736">
        <w:rPr>
          <w:color w:val="000000" w:themeColor="text1"/>
        </w:rPr>
        <w:t xml:space="preserve">=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bSup>
                    <m:sSubSupPr>
                      <m:ctrlPr>
                        <w:rPr>
                          <w:rFonts w:ascii="Cambria Math" w:hAnsi="Cambria Math"/>
                          <w:i/>
                          <w:color w:val="000000" w:themeColor="text1"/>
                        </w:rPr>
                      </m:ctrlPr>
                    </m:sSubSupPr>
                    <m:e>
                      <m:r>
                        <w:rPr>
                          <w:rFonts w:ascii="Cambria Math" w:hAnsi="Cambria Math"/>
                          <w:color w:val="000000" w:themeColor="text1"/>
                        </w:rPr>
                        <m:t>ω</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b>
                    <m:sup>
                      <m:r>
                        <w:rPr>
                          <w:rFonts w:ascii="Cambria Math" w:hAnsi="Cambria Math"/>
                          <w:color w:val="000000" w:themeColor="text1"/>
                        </w:rPr>
                        <m:t>-1</m:t>
                      </m:r>
                    </m:sup>
                  </m:sSubSup>
                </m:e>
              </m:mr>
            </m:m>
          </m:e>
        </m:d>
      </m:oMath>
      <w:r w:rsidR="006A0736" w:rsidRPr="006A0736">
        <w:rPr>
          <w:rFonts w:hint="eastAsia"/>
          <w:color w:val="000000" w:themeColor="text1"/>
        </w:rPr>
        <w:t xml:space="preserve">. </w:t>
      </w:r>
      <w:r w:rsidR="006A0736" w:rsidRPr="006A0736">
        <w:rPr>
          <w:color w:val="000000" w:themeColor="text1"/>
        </w:rPr>
        <w:t xml:space="preserve">           (4.27)</w:t>
      </w:r>
    </w:p>
    <w:p w:rsidR="00F171CE" w:rsidRDefault="00F171CE" w:rsidP="00006981">
      <w:pPr>
        <w:pStyle w:val="content"/>
        <w:rPr>
          <w:color w:val="000000" w:themeColor="text1"/>
        </w:rPr>
      </w:pPr>
    </w:p>
    <w:p w:rsidR="00FE4217" w:rsidRDefault="00FE4217" w:rsidP="00006981">
      <w:pPr>
        <w:pStyle w:val="content"/>
        <w:rPr>
          <w:color w:val="000000" w:themeColor="text1"/>
        </w:rPr>
      </w:pPr>
      <w:r w:rsidRPr="00FE4217">
        <w:rPr>
          <w:rFonts w:hint="eastAsia"/>
          <w:color w:val="000000" w:themeColor="text1"/>
        </w:rPr>
        <w:t>因為</w:t>
      </w:r>
      <w:r w:rsidRPr="00466B6C">
        <w:rPr>
          <w:i/>
          <w:color w:val="000000" w:themeColor="text1"/>
        </w:rPr>
        <w:t>R</w:t>
      </w:r>
      <w:r w:rsidRPr="00466B6C">
        <w:rPr>
          <w:i/>
          <w:color w:val="000000" w:themeColor="text1"/>
          <w:vertAlign w:val="subscript"/>
        </w:rPr>
        <w:t>k</w:t>
      </w:r>
      <w:r w:rsidRPr="00466B6C">
        <w:rPr>
          <w:color w:val="000000" w:themeColor="text1"/>
          <w:vertAlign w:val="subscript"/>
        </w:rPr>
        <w:t xml:space="preserve">, </w:t>
      </w:r>
      <w:r w:rsidRPr="00466B6C">
        <w:rPr>
          <w:i/>
          <w:color w:val="000000" w:themeColor="text1"/>
          <w:vertAlign w:val="subscript"/>
        </w:rPr>
        <w:t>c</w:t>
      </w:r>
      <w:r w:rsidRPr="00466B6C">
        <w:rPr>
          <w:color w:val="000000" w:themeColor="text1"/>
        </w:rPr>
        <w:t xml:space="preserve"> </w:t>
      </w:r>
      <w:r w:rsidRPr="00466B6C">
        <w:rPr>
          <w:color w:val="000000" w:themeColor="text1"/>
        </w:rPr>
        <w:sym w:font="Symbol" w:char="F0B4"/>
      </w:r>
      <w:r w:rsidRPr="00466B6C">
        <w:rPr>
          <w:color w:val="000000" w:themeColor="text1"/>
        </w:rPr>
        <w:t xml:space="preserve"> </w:t>
      </w:r>
      <m:oMath>
        <m:acc>
          <m:accPr>
            <m:chr m:val="̅"/>
            <m:ctrlPr>
              <w:rPr>
                <w:rFonts w:ascii="Cambria Math" w:hAnsi="Cambria Math"/>
                <w:color w:val="000000" w:themeColor="text1"/>
                <w:lang w:val="en"/>
              </w:rPr>
            </m:ctrlPr>
          </m:accPr>
          <m:e>
            <m:sSub>
              <m:sSubPr>
                <m:ctrlPr>
                  <w:rPr>
                    <w:rFonts w:ascii="Cambria Math" w:hAnsi="Cambria Math"/>
                    <w:color w:val="000000" w:themeColor="text1"/>
                    <w:lang w:val="en"/>
                  </w:rPr>
                </m:ctrlPr>
              </m:sSubPr>
              <m:e>
                <m:r>
                  <w:rPr>
                    <w:rFonts w:ascii="Cambria Math" w:hAnsi="Cambria Math"/>
                    <w:color w:val="000000" w:themeColor="text1"/>
                    <w:lang w:val="en"/>
                  </w:rPr>
                  <m:t>R</m:t>
                </m:r>
              </m:e>
              <m:sub>
                <m:r>
                  <w:rPr>
                    <w:rFonts w:ascii="Cambria Math" w:hAnsi="Cambria Math"/>
                    <w:color w:val="000000" w:themeColor="text1"/>
                    <w:lang w:val="en"/>
                  </w:rPr>
                  <m:t>k,c</m:t>
                </m:r>
              </m:sub>
            </m:sSub>
          </m:e>
        </m:acc>
      </m:oMath>
      <w:r w:rsidRPr="00466B6C">
        <w:rPr>
          <w:color w:val="000000" w:themeColor="text1"/>
        </w:rPr>
        <w:t xml:space="preserve"> =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bSup>
                    <m:sSubSupPr>
                      <m:ctrlPr>
                        <w:rPr>
                          <w:rFonts w:ascii="Cambria Math" w:hAnsi="Cambria Math"/>
                          <w:i/>
                          <w:color w:val="000000" w:themeColor="text1"/>
                        </w:rPr>
                      </m:ctrlPr>
                    </m:sSubSupPr>
                    <m:e>
                      <m:r>
                        <w:rPr>
                          <w:rFonts w:ascii="Cambria Math" w:hAnsi="Cambria Math"/>
                          <w:color w:val="000000" w:themeColor="text1"/>
                        </w:rPr>
                        <m:t>ω</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b>
                    <m:sup>
                      <m:r>
                        <w:rPr>
                          <w:rFonts w:ascii="Cambria Math" w:hAnsi="Cambria Math"/>
                          <w:color w:val="000000" w:themeColor="text1"/>
                        </w:rPr>
                        <m:t>1</m:t>
                      </m:r>
                    </m:sup>
                  </m:sSubSup>
                </m:e>
              </m:mr>
            </m:m>
          </m:e>
        </m:d>
      </m:oMath>
      <w:r w:rsidRPr="00466B6C">
        <w:rPr>
          <w:rFonts w:hint="eastAsia"/>
          <w:color w:val="000000" w:themeColor="text1"/>
        </w:rPr>
        <w:t xml:space="preserve"> </w:t>
      </w:r>
      <w:r w:rsidRPr="00466B6C">
        <w:rPr>
          <w:rFonts w:hint="eastAsia"/>
          <w:color w:val="000000" w:themeColor="text1"/>
        </w:rPr>
        <w:sym w:font="Symbol" w:char="F0B4"/>
      </w:r>
      <w:r w:rsidRPr="00466B6C">
        <w:rPr>
          <w:color w:val="000000" w:themeColor="text1"/>
        </w:rPr>
        <w:t xml:space="preserve">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bSup>
                    <m:sSubSupPr>
                      <m:ctrlPr>
                        <w:rPr>
                          <w:rFonts w:ascii="Cambria Math" w:hAnsi="Cambria Math"/>
                          <w:i/>
                          <w:color w:val="000000" w:themeColor="text1"/>
                        </w:rPr>
                      </m:ctrlPr>
                    </m:sSubSupPr>
                    <m:e>
                      <m:r>
                        <w:rPr>
                          <w:rFonts w:ascii="Cambria Math" w:hAnsi="Cambria Math"/>
                          <w:color w:val="000000" w:themeColor="text1"/>
                        </w:rPr>
                        <m:t>ω</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b>
                    <m:sup>
                      <m:r>
                        <w:rPr>
                          <w:rFonts w:ascii="Cambria Math" w:hAnsi="Cambria Math"/>
                          <w:color w:val="000000" w:themeColor="text1"/>
                        </w:rPr>
                        <m:t>-1</m:t>
                      </m:r>
                    </m:sup>
                  </m:sSubSup>
                </m:e>
              </m:mr>
            </m:m>
          </m:e>
        </m:d>
      </m:oMath>
      <w:r w:rsidRPr="00466B6C">
        <w:rPr>
          <w:rFonts w:hint="eastAsia"/>
          <w:color w:val="000000" w:themeColor="text1"/>
        </w:rPr>
        <w:t>) =</w:t>
      </w:r>
      <w:r w:rsidRPr="00466B6C">
        <w:rPr>
          <w:color w:val="000000" w:themeColor="text1"/>
        </w:rPr>
        <w:t xml:space="preserve">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bSup>
                    <m:sSubSupPr>
                      <m:ctrlPr>
                        <w:rPr>
                          <w:rFonts w:ascii="Cambria Math" w:hAnsi="Cambria Math"/>
                          <w:i/>
                          <w:color w:val="000000" w:themeColor="text1"/>
                        </w:rPr>
                      </m:ctrlPr>
                    </m:sSubSupPr>
                    <m:e>
                      <m:sSubSup>
                        <m:sSubSupPr>
                          <m:ctrlPr>
                            <w:rPr>
                              <w:rFonts w:ascii="Cambria Math" w:hAnsi="Cambria Math"/>
                              <w:i/>
                              <w:color w:val="000000" w:themeColor="text1"/>
                            </w:rPr>
                          </m:ctrlPr>
                        </m:sSubSupPr>
                        <m:e>
                          <m:r>
                            <w:rPr>
                              <w:rFonts w:ascii="Cambria Math" w:hAnsi="Cambria Math"/>
                              <w:color w:val="000000" w:themeColor="text1"/>
                            </w:rPr>
                            <m:t>ω</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b>
                        <m:sup>
                          <m:r>
                            <w:rPr>
                              <w:rFonts w:ascii="Cambria Math" w:hAnsi="Cambria Math"/>
                              <w:color w:val="000000" w:themeColor="text1"/>
                            </w:rPr>
                            <m:t>1</m:t>
                          </m:r>
                        </m:sup>
                      </m:sSubSup>
                      <m:r>
                        <w:rPr>
                          <w:rFonts w:ascii="Cambria Math" w:hAnsi="Cambria Math"/>
                          <w:color w:val="000000" w:themeColor="text1"/>
                        </w:rPr>
                        <m:t>×ω</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b>
                    <m:sup>
                      <m:r>
                        <w:rPr>
                          <w:rFonts w:ascii="Cambria Math" w:hAnsi="Cambria Math"/>
                          <w:color w:val="000000" w:themeColor="text1"/>
                        </w:rPr>
                        <m:t>-1</m:t>
                      </m:r>
                    </m:sup>
                  </m:sSubSup>
                </m:e>
              </m:mr>
            </m:m>
          </m:e>
        </m:d>
      </m:oMath>
      <w:r w:rsidRPr="00466B6C">
        <w:rPr>
          <w:color w:val="000000" w:themeColor="text1"/>
        </w:rPr>
        <w:t xml:space="preserve">) </w:t>
      </w:r>
      <w:r w:rsidRPr="00466B6C">
        <w:rPr>
          <w:rFonts w:hint="eastAsia"/>
          <w:color w:val="000000" w:themeColor="text1"/>
        </w:rPr>
        <w:t>=</w:t>
      </w:r>
      <w:r w:rsidRPr="00466B6C">
        <w:rPr>
          <w:color w:val="000000" w:themeColor="text1"/>
        </w:rPr>
        <w:t xml:space="preserve">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bSup>
                    <m:sSubSupPr>
                      <m:ctrlPr>
                        <w:rPr>
                          <w:rFonts w:ascii="Cambria Math" w:hAnsi="Cambria Math"/>
                          <w:i/>
                          <w:color w:val="000000" w:themeColor="text1"/>
                        </w:rPr>
                      </m:ctrlPr>
                    </m:sSubSupPr>
                    <m:e>
                      <m:r>
                        <w:rPr>
                          <w:rFonts w:ascii="Cambria Math" w:hAnsi="Cambria Math"/>
                          <w:color w:val="000000" w:themeColor="text1"/>
                        </w:rPr>
                        <m:t>ω</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b>
                    <m:sup>
                      <m:r>
                        <w:rPr>
                          <w:rFonts w:ascii="Cambria Math" w:hAnsi="Cambria Math"/>
                          <w:color w:val="000000" w:themeColor="text1"/>
                        </w:rPr>
                        <m:t>1-1</m:t>
                      </m:r>
                    </m:sup>
                  </m:sSubSup>
                </m:e>
              </m:mr>
            </m:m>
          </m:e>
        </m:d>
      </m:oMath>
      <w:r w:rsidRPr="00466B6C">
        <w:rPr>
          <w:rFonts w:hint="eastAsia"/>
          <w:color w:val="000000" w:themeColor="text1"/>
        </w:rPr>
        <w:t>) =</w:t>
      </w:r>
      <w:r w:rsidRPr="00466B6C">
        <w:rPr>
          <w:color w:val="000000" w:themeColor="text1"/>
        </w:rPr>
        <w:t xml:space="preserve">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bSup>
                    <m:sSubSupPr>
                      <m:ctrlPr>
                        <w:rPr>
                          <w:rFonts w:ascii="Cambria Math" w:hAnsi="Cambria Math"/>
                          <w:i/>
                          <w:color w:val="000000" w:themeColor="text1"/>
                        </w:rPr>
                      </m:ctrlPr>
                    </m:sSubSupPr>
                    <m:e>
                      <m:r>
                        <w:rPr>
                          <w:rFonts w:ascii="Cambria Math" w:hAnsi="Cambria Math"/>
                          <w:color w:val="000000" w:themeColor="text1"/>
                        </w:rPr>
                        <m:t>ω</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b>
                    <m:sup>
                      <m:r>
                        <w:rPr>
                          <w:rFonts w:ascii="Cambria Math" w:hAnsi="Cambria Math"/>
                          <w:color w:val="000000" w:themeColor="text1"/>
                        </w:rPr>
                        <m:t>0</m:t>
                      </m:r>
                    </m:sup>
                  </m:sSubSup>
                </m:e>
              </m:mr>
            </m:m>
          </m:e>
        </m:d>
      </m:oMath>
      <w:r w:rsidRPr="00466B6C">
        <w:rPr>
          <w:color w:val="000000" w:themeColor="text1"/>
        </w:rPr>
        <w:t xml:space="preserve">) </w:t>
      </w:r>
      <w:r w:rsidRPr="00466B6C">
        <w:rPr>
          <w:rFonts w:hint="eastAsia"/>
          <w:color w:val="000000" w:themeColor="text1"/>
        </w:rPr>
        <w:t>=</w:t>
      </w:r>
      <w:r w:rsidRPr="00466B6C">
        <w:rPr>
          <w:color w:val="000000" w:themeColor="text1"/>
        </w:rPr>
        <w:t xml:space="preserve">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d>
      </m:oMath>
      <w:r w:rsidRPr="00466B6C">
        <w:rPr>
          <w:rFonts w:hint="eastAsia"/>
          <w:color w:val="000000" w:themeColor="text1"/>
        </w:rPr>
        <w:t>) and</w:t>
      </w:r>
      <w:r w:rsidRPr="00466B6C">
        <w:rPr>
          <w:color w:val="000000" w:themeColor="text1"/>
        </w:rPr>
        <w:t xml:space="preserve"> </w:t>
      </w:r>
      <m:oMath>
        <m:acc>
          <m:accPr>
            <m:chr m:val="̅"/>
            <m:ctrlPr>
              <w:rPr>
                <w:rFonts w:ascii="Cambria Math" w:hAnsi="Cambria Math"/>
                <w:color w:val="000000" w:themeColor="text1"/>
                <w:lang w:val="en"/>
              </w:rPr>
            </m:ctrlPr>
          </m:accPr>
          <m:e>
            <m:sSub>
              <m:sSubPr>
                <m:ctrlPr>
                  <w:rPr>
                    <w:rFonts w:ascii="Cambria Math" w:hAnsi="Cambria Math"/>
                    <w:color w:val="000000" w:themeColor="text1"/>
                    <w:lang w:val="en"/>
                  </w:rPr>
                </m:ctrlPr>
              </m:sSubPr>
              <m:e>
                <m:r>
                  <w:rPr>
                    <w:rFonts w:ascii="Cambria Math" w:hAnsi="Cambria Math"/>
                    <w:color w:val="000000" w:themeColor="text1"/>
                    <w:lang w:val="en"/>
                  </w:rPr>
                  <m:t>R</m:t>
                </m:r>
              </m:e>
              <m:sub>
                <m:r>
                  <w:rPr>
                    <w:rFonts w:ascii="Cambria Math" w:hAnsi="Cambria Math"/>
                    <w:color w:val="000000" w:themeColor="text1"/>
                    <w:lang w:val="en"/>
                  </w:rPr>
                  <m:t>k,c</m:t>
                </m:r>
              </m:sub>
            </m:sSub>
          </m:e>
        </m:acc>
      </m:oMath>
      <w:r w:rsidRPr="00466B6C">
        <w:rPr>
          <w:color w:val="000000" w:themeColor="text1"/>
        </w:rPr>
        <w:t xml:space="preserve"> </w:t>
      </w:r>
      <w:r w:rsidRPr="00466B6C">
        <w:rPr>
          <w:color w:val="000000" w:themeColor="text1"/>
        </w:rPr>
        <w:sym w:font="Symbol" w:char="F0B4"/>
      </w:r>
      <w:r w:rsidRPr="00466B6C">
        <w:rPr>
          <w:color w:val="000000" w:themeColor="text1"/>
        </w:rPr>
        <w:t xml:space="preserve"> </w:t>
      </w:r>
      <w:r w:rsidRPr="00466B6C">
        <w:rPr>
          <w:i/>
          <w:color w:val="000000" w:themeColor="text1"/>
        </w:rPr>
        <w:t>R</w:t>
      </w:r>
      <w:r w:rsidRPr="00466B6C">
        <w:rPr>
          <w:i/>
          <w:color w:val="000000" w:themeColor="text1"/>
          <w:vertAlign w:val="subscript"/>
        </w:rPr>
        <w:t>k</w:t>
      </w:r>
      <w:r w:rsidRPr="00466B6C">
        <w:rPr>
          <w:color w:val="000000" w:themeColor="text1"/>
          <w:vertAlign w:val="subscript"/>
        </w:rPr>
        <w:t xml:space="preserve">, </w:t>
      </w:r>
      <w:r w:rsidRPr="00466B6C">
        <w:rPr>
          <w:i/>
          <w:color w:val="000000" w:themeColor="text1"/>
          <w:vertAlign w:val="subscript"/>
        </w:rPr>
        <w:t>c</w:t>
      </w:r>
      <w:r w:rsidRPr="00466B6C">
        <w:rPr>
          <w:color w:val="000000" w:themeColor="text1"/>
        </w:rPr>
        <w:t xml:space="preserve"> =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bSup>
                    <m:sSubSupPr>
                      <m:ctrlPr>
                        <w:rPr>
                          <w:rFonts w:ascii="Cambria Math" w:hAnsi="Cambria Math"/>
                          <w:i/>
                          <w:color w:val="000000" w:themeColor="text1"/>
                        </w:rPr>
                      </m:ctrlPr>
                    </m:sSubSupPr>
                    <m:e>
                      <m:r>
                        <w:rPr>
                          <w:rFonts w:ascii="Cambria Math" w:hAnsi="Cambria Math"/>
                          <w:color w:val="000000" w:themeColor="text1"/>
                        </w:rPr>
                        <m:t>ω</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b>
                    <m:sup>
                      <m:r>
                        <w:rPr>
                          <w:rFonts w:ascii="Cambria Math" w:hAnsi="Cambria Math"/>
                          <w:color w:val="000000" w:themeColor="text1"/>
                        </w:rPr>
                        <m:t>-1</m:t>
                      </m:r>
                    </m:sup>
                  </m:sSubSup>
                </m:e>
              </m:mr>
            </m:m>
          </m:e>
        </m:d>
      </m:oMath>
      <w:r w:rsidRPr="00466B6C">
        <w:rPr>
          <w:rFonts w:hint="eastAsia"/>
          <w:color w:val="000000" w:themeColor="text1"/>
        </w:rPr>
        <w:t xml:space="preserve"> </w:t>
      </w:r>
      <w:r w:rsidRPr="00466B6C">
        <w:rPr>
          <w:rFonts w:hint="eastAsia"/>
          <w:color w:val="000000" w:themeColor="text1"/>
        </w:rPr>
        <w:sym w:font="Symbol" w:char="F0B4"/>
      </w:r>
      <w:r w:rsidRPr="00466B6C">
        <w:rPr>
          <w:color w:val="000000" w:themeColor="text1"/>
        </w:rPr>
        <w:t xml:space="preserve">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bSup>
                    <m:sSubSupPr>
                      <m:ctrlPr>
                        <w:rPr>
                          <w:rFonts w:ascii="Cambria Math" w:hAnsi="Cambria Math"/>
                          <w:i/>
                          <w:color w:val="000000" w:themeColor="text1"/>
                        </w:rPr>
                      </m:ctrlPr>
                    </m:sSubSupPr>
                    <m:e>
                      <m:r>
                        <w:rPr>
                          <w:rFonts w:ascii="Cambria Math" w:hAnsi="Cambria Math"/>
                          <w:color w:val="000000" w:themeColor="text1"/>
                        </w:rPr>
                        <m:t>ω</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b>
                    <m:sup>
                      <m:r>
                        <w:rPr>
                          <w:rFonts w:ascii="Cambria Math" w:hAnsi="Cambria Math"/>
                          <w:color w:val="000000" w:themeColor="text1"/>
                        </w:rPr>
                        <m:t>1</m:t>
                      </m:r>
                    </m:sup>
                  </m:sSubSup>
                </m:e>
              </m:mr>
            </m:m>
          </m:e>
        </m:d>
      </m:oMath>
      <w:r w:rsidRPr="00466B6C">
        <w:rPr>
          <w:color w:val="000000" w:themeColor="text1"/>
        </w:rPr>
        <w:t xml:space="preserve">) </w:t>
      </w:r>
      <w:r w:rsidRPr="00466B6C">
        <w:rPr>
          <w:rFonts w:hint="eastAsia"/>
          <w:color w:val="000000" w:themeColor="text1"/>
        </w:rPr>
        <w:t>=</w:t>
      </w:r>
      <w:r w:rsidRPr="00466B6C">
        <w:rPr>
          <w:color w:val="000000" w:themeColor="text1"/>
        </w:rPr>
        <w:t xml:space="preserve">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bSup>
                    <m:sSubSupPr>
                      <m:ctrlPr>
                        <w:rPr>
                          <w:rFonts w:ascii="Cambria Math" w:hAnsi="Cambria Math"/>
                          <w:i/>
                          <w:color w:val="000000" w:themeColor="text1"/>
                        </w:rPr>
                      </m:ctrlPr>
                    </m:sSubSupPr>
                    <m:e>
                      <m:sSubSup>
                        <m:sSubSupPr>
                          <m:ctrlPr>
                            <w:rPr>
                              <w:rFonts w:ascii="Cambria Math" w:hAnsi="Cambria Math"/>
                              <w:i/>
                              <w:color w:val="000000" w:themeColor="text1"/>
                            </w:rPr>
                          </m:ctrlPr>
                        </m:sSubSupPr>
                        <m:e>
                          <m:r>
                            <w:rPr>
                              <w:rFonts w:ascii="Cambria Math" w:hAnsi="Cambria Math"/>
                              <w:color w:val="000000" w:themeColor="text1"/>
                            </w:rPr>
                            <m:t>ω</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b>
                        <m:sup>
                          <m:r>
                            <w:rPr>
                              <w:rFonts w:ascii="Cambria Math" w:hAnsi="Cambria Math"/>
                              <w:color w:val="000000" w:themeColor="text1"/>
                            </w:rPr>
                            <m:t>-1</m:t>
                          </m:r>
                        </m:sup>
                      </m:sSubSup>
                      <m:r>
                        <w:rPr>
                          <w:rFonts w:ascii="Cambria Math" w:hAnsi="Cambria Math"/>
                          <w:color w:val="000000" w:themeColor="text1"/>
                        </w:rPr>
                        <m:t>×ω</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b>
                    <m:sup>
                      <m:r>
                        <w:rPr>
                          <w:rFonts w:ascii="Cambria Math" w:hAnsi="Cambria Math"/>
                          <w:color w:val="000000" w:themeColor="text1"/>
                        </w:rPr>
                        <m:t>1</m:t>
                      </m:r>
                    </m:sup>
                  </m:sSubSup>
                </m:e>
              </m:mr>
            </m:m>
          </m:e>
        </m:d>
      </m:oMath>
      <w:r w:rsidRPr="00466B6C">
        <w:rPr>
          <w:color w:val="000000" w:themeColor="text1"/>
        </w:rPr>
        <w:t xml:space="preserve">) </w:t>
      </w:r>
      <w:r w:rsidRPr="00466B6C">
        <w:rPr>
          <w:rFonts w:hint="eastAsia"/>
          <w:color w:val="000000" w:themeColor="text1"/>
        </w:rPr>
        <w:t>=</w:t>
      </w:r>
      <w:r w:rsidRPr="00466B6C">
        <w:rPr>
          <w:color w:val="000000" w:themeColor="text1"/>
        </w:rPr>
        <w:t xml:space="preserve">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bSup>
                    <m:sSubSupPr>
                      <m:ctrlPr>
                        <w:rPr>
                          <w:rFonts w:ascii="Cambria Math" w:hAnsi="Cambria Math"/>
                          <w:i/>
                          <w:color w:val="000000" w:themeColor="text1"/>
                        </w:rPr>
                      </m:ctrlPr>
                    </m:sSubSupPr>
                    <m:e>
                      <m:r>
                        <w:rPr>
                          <w:rFonts w:ascii="Cambria Math" w:hAnsi="Cambria Math"/>
                          <w:color w:val="000000" w:themeColor="text1"/>
                        </w:rPr>
                        <m:t>ω</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b>
                    <m:sup>
                      <m:r>
                        <w:rPr>
                          <w:rFonts w:ascii="Cambria Math" w:hAnsi="Cambria Math"/>
                          <w:color w:val="000000" w:themeColor="text1"/>
                        </w:rPr>
                        <m:t>-1+1</m:t>
                      </m:r>
                    </m:sup>
                  </m:sSubSup>
                </m:e>
              </m:mr>
            </m:m>
          </m:e>
        </m:d>
      </m:oMath>
      <w:r w:rsidRPr="00466B6C">
        <w:rPr>
          <w:color w:val="000000" w:themeColor="text1"/>
        </w:rPr>
        <w:t xml:space="preserve">) </w:t>
      </w:r>
      <w:r w:rsidRPr="00466B6C">
        <w:rPr>
          <w:rFonts w:hint="eastAsia"/>
          <w:color w:val="000000" w:themeColor="text1"/>
        </w:rPr>
        <w:t>=</w:t>
      </w:r>
      <w:r w:rsidRPr="00466B6C">
        <w:rPr>
          <w:color w:val="000000" w:themeColor="text1"/>
        </w:rPr>
        <w:t xml:space="preserve">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bSup>
                    <m:sSubSupPr>
                      <m:ctrlPr>
                        <w:rPr>
                          <w:rFonts w:ascii="Cambria Math" w:hAnsi="Cambria Math"/>
                          <w:i/>
                          <w:color w:val="000000" w:themeColor="text1"/>
                        </w:rPr>
                      </m:ctrlPr>
                    </m:sSubSupPr>
                    <m:e>
                      <m:r>
                        <w:rPr>
                          <w:rFonts w:ascii="Cambria Math" w:hAnsi="Cambria Math"/>
                          <w:color w:val="000000" w:themeColor="text1"/>
                        </w:rPr>
                        <m:t>ω</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b>
                    <m:sup>
                      <m:r>
                        <w:rPr>
                          <w:rFonts w:ascii="Cambria Math" w:hAnsi="Cambria Math"/>
                          <w:color w:val="000000" w:themeColor="text1"/>
                        </w:rPr>
                        <m:t>0</m:t>
                      </m:r>
                    </m:sup>
                  </m:sSubSup>
                </m:e>
              </m:mr>
            </m:m>
          </m:e>
        </m:d>
      </m:oMath>
      <w:r w:rsidRPr="00466B6C">
        <w:rPr>
          <w:color w:val="000000" w:themeColor="text1"/>
        </w:rPr>
        <w:t xml:space="preserve">) </w:t>
      </w:r>
      <w:r w:rsidRPr="00466B6C">
        <w:rPr>
          <w:rFonts w:hint="eastAsia"/>
          <w:color w:val="000000" w:themeColor="text1"/>
        </w:rPr>
        <w:t>=</w:t>
      </w:r>
      <w:r w:rsidRPr="00466B6C">
        <w:rPr>
          <w:color w:val="000000" w:themeColor="text1"/>
        </w:rPr>
        <w:t xml:space="preserve">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d>
      </m:oMath>
      <w:r>
        <w:rPr>
          <w:color w:val="000000" w:themeColor="text1"/>
        </w:rPr>
        <w:t>)</w:t>
      </w:r>
      <w:r>
        <w:rPr>
          <w:rFonts w:hint="eastAsia"/>
          <w:color w:val="000000" w:themeColor="text1"/>
        </w:rPr>
        <w:t>，</w:t>
      </w:r>
      <w:r w:rsidRPr="00FE4217">
        <w:rPr>
          <w:rFonts w:hint="eastAsia"/>
          <w:color w:val="000000" w:themeColor="text1"/>
        </w:rPr>
        <w:t>矩陣</w:t>
      </w:r>
      <w:r w:rsidRPr="00466B6C">
        <w:rPr>
          <w:i/>
          <w:color w:val="000000" w:themeColor="text1"/>
        </w:rPr>
        <w:t>R</w:t>
      </w:r>
      <w:r w:rsidRPr="00466B6C">
        <w:rPr>
          <w:i/>
          <w:color w:val="000000" w:themeColor="text1"/>
          <w:vertAlign w:val="subscript"/>
        </w:rPr>
        <w:t>k</w:t>
      </w:r>
      <w:r w:rsidRPr="00466B6C">
        <w:rPr>
          <w:color w:val="000000" w:themeColor="text1"/>
          <w:vertAlign w:val="subscript"/>
        </w:rPr>
        <w:t xml:space="preserve">, </w:t>
      </w:r>
      <w:r w:rsidRPr="00466B6C">
        <w:rPr>
          <w:i/>
          <w:color w:val="000000" w:themeColor="text1"/>
          <w:vertAlign w:val="subscript"/>
        </w:rPr>
        <w:t>c</w:t>
      </w:r>
      <w:r w:rsidRPr="00FE4217">
        <w:rPr>
          <w:rFonts w:hint="eastAsia"/>
          <w:color w:val="000000" w:themeColor="text1"/>
        </w:rPr>
        <w:t>是</w:t>
      </w:r>
      <w:r w:rsidRPr="00FE4217">
        <w:rPr>
          <w:rFonts w:hint="eastAsia"/>
          <w:color w:val="000000" w:themeColor="text1"/>
        </w:rPr>
        <w:t>a</w:t>
      </w:r>
      <w:r w:rsidRPr="00FE4217">
        <w:rPr>
          <w:rFonts w:hint="eastAsia"/>
          <w:color w:val="000000" w:themeColor="text1"/>
        </w:rPr>
        <w:t>矩陣（單一運算符），矩陣</w:t>
      </w:r>
      <m:oMath>
        <m:acc>
          <m:accPr>
            <m:chr m:val="̅"/>
            <m:ctrlPr>
              <w:rPr>
                <w:rFonts w:ascii="Cambria Math" w:hAnsi="Cambria Math"/>
                <w:color w:val="000000" w:themeColor="text1"/>
                <w:lang w:val="en"/>
              </w:rPr>
            </m:ctrlPr>
          </m:accPr>
          <m:e>
            <m:sSub>
              <m:sSubPr>
                <m:ctrlPr>
                  <w:rPr>
                    <w:rFonts w:ascii="Cambria Math" w:hAnsi="Cambria Math"/>
                    <w:color w:val="000000" w:themeColor="text1"/>
                    <w:lang w:val="en"/>
                  </w:rPr>
                </m:ctrlPr>
              </m:sSubPr>
              <m:e>
                <m:r>
                  <w:rPr>
                    <w:rFonts w:ascii="Cambria Math" w:hAnsi="Cambria Math"/>
                    <w:color w:val="000000" w:themeColor="text1"/>
                    <w:lang w:val="en"/>
                  </w:rPr>
                  <m:t>R</m:t>
                </m:r>
              </m:e>
              <m:sub>
                <m:r>
                  <w:rPr>
                    <w:rFonts w:ascii="Cambria Math" w:hAnsi="Cambria Math"/>
                    <w:color w:val="000000" w:themeColor="text1"/>
                    <w:lang w:val="en"/>
                  </w:rPr>
                  <m:t>k,c</m:t>
                </m:r>
              </m:sub>
            </m:sSub>
          </m:e>
        </m:acc>
      </m:oMath>
      <w:r>
        <w:rPr>
          <w:rFonts w:hint="eastAsia"/>
          <w:color w:val="000000" w:themeColor="text1"/>
        </w:rPr>
        <w:t>是</w:t>
      </w:r>
      <w:r w:rsidRPr="00FE4217">
        <w:rPr>
          <w:rFonts w:hint="eastAsia"/>
          <w:color w:val="000000" w:themeColor="text1"/>
        </w:rPr>
        <w:t>矩陣（單一運算符）。</w:t>
      </w:r>
      <w:r w:rsidRPr="00FE4217">
        <w:rPr>
          <w:rFonts w:hint="eastAsia"/>
          <w:color w:val="000000" w:themeColor="text1"/>
        </w:rPr>
        <w:t xml:space="preserve"> </w:t>
      </w:r>
      <w:r w:rsidR="00D348DC" w:rsidRPr="00466B6C">
        <w:rPr>
          <w:i/>
          <w:color w:val="000000" w:themeColor="text1"/>
        </w:rPr>
        <w:t>R</w:t>
      </w:r>
      <w:r w:rsidR="00D348DC" w:rsidRPr="00466B6C">
        <w:rPr>
          <w:i/>
          <w:color w:val="000000" w:themeColor="text1"/>
          <w:vertAlign w:val="subscript"/>
        </w:rPr>
        <w:t>k</w:t>
      </w:r>
      <w:r w:rsidR="00D348DC" w:rsidRPr="00466B6C">
        <w:rPr>
          <w:color w:val="000000" w:themeColor="text1"/>
          <w:vertAlign w:val="subscript"/>
        </w:rPr>
        <w:t xml:space="preserve">, </w:t>
      </w:r>
      <w:r w:rsidR="00D348DC" w:rsidRPr="00466B6C">
        <w:rPr>
          <w:i/>
          <w:color w:val="000000" w:themeColor="text1"/>
          <w:vertAlign w:val="subscript"/>
        </w:rPr>
        <w:t>c</w:t>
      </w:r>
      <w:r w:rsidRPr="00FE4217">
        <w:rPr>
          <w:rFonts w:hint="eastAsia"/>
          <w:color w:val="000000" w:themeColor="text1"/>
        </w:rPr>
        <w:t>受控操作是包含控制位和目標位的兩個量子位的操作。如果控制位設置為</w:t>
      </w:r>
      <w:r w:rsidRPr="00FE4217">
        <w:rPr>
          <w:rFonts w:hint="eastAsia"/>
          <w:color w:val="000000" w:themeColor="text1"/>
        </w:rPr>
        <w:t>| 1&gt;</w:t>
      </w:r>
      <w:r w:rsidRPr="00FE4217">
        <w:rPr>
          <w:rFonts w:hint="eastAsia"/>
          <w:color w:val="000000" w:themeColor="text1"/>
        </w:rPr>
        <w:t>，則將矩陣</w:t>
      </w:r>
      <w:r w:rsidR="00D348DC" w:rsidRPr="00466B6C">
        <w:rPr>
          <w:i/>
          <w:color w:val="000000" w:themeColor="text1"/>
        </w:rPr>
        <w:t>R</w:t>
      </w:r>
      <w:r w:rsidR="00D348DC" w:rsidRPr="00466B6C">
        <w:rPr>
          <w:i/>
          <w:color w:val="000000" w:themeColor="text1"/>
          <w:vertAlign w:val="subscript"/>
        </w:rPr>
        <w:t>k</w:t>
      </w:r>
      <w:r w:rsidR="00D348DC" w:rsidRPr="00466B6C">
        <w:rPr>
          <w:color w:val="000000" w:themeColor="text1"/>
          <w:vertAlign w:val="subscript"/>
        </w:rPr>
        <w:t xml:space="preserve">, </w:t>
      </w:r>
      <w:r w:rsidR="00D348DC" w:rsidRPr="00466B6C">
        <w:rPr>
          <w:i/>
          <w:color w:val="000000" w:themeColor="text1"/>
          <w:vertAlign w:val="subscript"/>
        </w:rPr>
        <w:t>c</w:t>
      </w:r>
      <w:r w:rsidRPr="00FE4217">
        <w:rPr>
          <w:rFonts w:hint="eastAsia"/>
          <w:color w:val="000000" w:themeColor="text1"/>
        </w:rPr>
        <w:t>應用於目標位。否則，矩陣</w:t>
      </w:r>
      <w:r w:rsidR="00D348DC" w:rsidRPr="00466B6C">
        <w:rPr>
          <w:i/>
          <w:color w:val="000000" w:themeColor="text1"/>
        </w:rPr>
        <w:t>R</w:t>
      </w:r>
      <w:r w:rsidR="00D348DC" w:rsidRPr="00466B6C">
        <w:rPr>
          <w:i/>
          <w:color w:val="000000" w:themeColor="text1"/>
          <w:vertAlign w:val="subscript"/>
        </w:rPr>
        <w:t>k</w:t>
      </w:r>
      <w:r w:rsidR="00D348DC" w:rsidRPr="00466B6C">
        <w:rPr>
          <w:color w:val="000000" w:themeColor="text1"/>
          <w:vertAlign w:val="subscript"/>
        </w:rPr>
        <w:t xml:space="preserve">, </w:t>
      </w:r>
      <w:r w:rsidR="00D348DC" w:rsidRPr="00466B6C">
        <w:rPr>
          <w:i/>
          <w:color w:val="000000" w:themeColor="text1"/>
          <w:vertAlign w:val="subscript"/>
        </w:rPr>
        <w:t>c</w:t>
      </w:r>
      <w:r w:rsidRPr="00FE4217">
        <w:rPr>
          <w:rFonts w:hint="eastAsia"/>
          <w:color w:val="000000" w:themeColor="text1"/>
        </w:rPr>
        <w:t>不會改變目標位。</w:t>
      </w:r>
    </w:p>
    <w:p w:rsidR="00D348DC" w:rsidRDefault="00D348DC" w:rsidP="00006981">
      <w:pPr>
        <w:pStyle w:val="content"/>
        <w:rPr>
          <w:color w:val="000000" w:themeColor="text1"/>
        </w:rPr>
      </w:pPr>
    </w:p>
    <w:p w:rsidR="00D348DC" w:rsidRDefault="00D348DC" w:rsidP="00006981">
      <w:pPr>
        <w:pStyle w:val="content"/>
        <w:rPr>
          <w:color w:val="000000" w:themeColor="text1"/>
        </w:rPr>
      </w:pPr>
      <w:r>
        <w:rPr>
          <w:rFonts w:hint="eastAsia"/>
          <w:color w:val="000000" w:themeColor="text1"/>
        </w:rPr>
        <w:t xml:space="preserve">     </w:t>
      </w:r>
      <w:r w:rsidRPr="00D348DC">
        <w:rPr>
          <w:rFonts w:hint="eastAsia"/>
          <w:color w:val="000000" w:themeColor="text1"/>
        </w:rPr>
        <w:t>類似地，受控</w:t>
      </w:r>
      <m:oMath>
        <m:acc>
          <m:accPr>
            <m:chr m:val="̅"/>
            <m:ctrlPr>
              <w:rPr>
                <w:rFonts w:ascii="Cambria Math" w:hAnsi="Cambria Math"/>
                <w:color w:val="000000" w:themeColor="text1"/>
                <w:lang w:val="en"/>
              </w:rPr>
            </m:ctrlPr>
          </m:accPr>
          <m:e>
            <m:sSub>
              <m:sSubPr>
                <m:ctrlPr>
                  <w:rPr>
                    <w:rFonts w:ascii="Cambria Math" w:hAnsi="Cambria Math"/>
                    <w:color w:val="000000" w:themeColor="text1"/>
                    <w:lang w:val="en"/>
                  </w:rPr>
                </m:ctrlPr>
              </m:sSubPr>
              <m:e>
                <m:r>
                  <w:rPr>
                    <w:rFonts w:ascii="Cambria Math" w:hAnsi="Cambria Math"/>
                    <w:color w:val="000000" w:themeColor="text1"/>
                    <w:lang w:val="en"/>
                  </w:rPr>
                  <m:t>R</m:t>
                </m:r>
              </m:e>
              <m:sub>
                <m:r>
                  <w:rPr>
                    <w:rFonts w:ascii="Cambria Math" w:hAnsi="Cambria Math"/>
                    <w:color w:val="000000" w:themeColor="text1"/>
                    <w:lang w:val="en"/>
                  </w:rPr>
                  <m:t>k,c</m:t>
                </m:r>
              </m:sub>
            </m:sSub>
          </m:e>
        </m:acc>
      </m:oMath>
      <w:r w:rsidRPr="00D348DC">
        <w:rPr>
          <w:rFonts w:hint="eastAsia"/>
          <w:color w:val="000000" w:themeColor="text1"/>
        </w:rPr>
        <w:t>操作是兩個量子位的操作，其中兩個量子位包括控制位和目標位。如果控制位設置為</w:t>
      </w:r>
      <w:r w:rsidRPr="00D348DC">
        <w:rPr>
          <w:color w:val="000000" w:themeColor="text1"/>
        </w:rPr>
        <w:t>| 1&gt;</w:t>
      </w:r>
      <w:r w:rsidRPr="00D348DC">
        <w:rPr>
          <w:rFonts w:hint="eastAsia"/>
          <w:color w:val="000000" w:themeColor="text1"/>
        </w:rPr>
        <w:t>，則將矩陣</w:t>
      </w:r>
      <w:r w:rsidRPr="00466B6C">
        <w:rPr>
          <w:i/>
          <w:color w:val="000000" w:themeColor="text1"/>
        </w:rPr>
        <w:t>R</w:t>
      </w:r>
      <w:r w:rsidRPr="00466B6C">
        <w:rPr>
          <w:i/>
          <w:color w:val="000000" w:themeColor="text1"/>
          <w:vertAlign w:val="subscript"/>
        </w:rPr>
        <w:t>k</w:t>
      </w:r>
      <w:r w:rsidRPr="00466B6C">
        <w:rPr>
          <w:color w:val="000000" w:themeColor="text1"/>
          <w:vertAlign w:val="subscript"/>
        </w:rPr>
        <w:t xml:space="preserve">, </w:t>
      </w:r>
      <w:r w:rsidRPr="00466B6C">
        <w:rPr>
          <w:i/>
          <w:color w:val="000000" w:themeColor="text1"/>
          <w:vertAlign w:val="subscript"/>
        </w:rPr>
        <w:t>c</w:t>
      </w:r>
      <w:r w:rsidRPr="00D348DC">
        <w:rPr>
          <w:rFonts w:hint="eastAsia"/>
          <w:color w:val="000000" w:themeColor="text1"/>
        </w:rPr>
        <w:t>應用於目標位。否則，矩陣</w:t>
      </w:r>
      <m:oMath>
        <m:acc>
          <m:accPr>
            <m:chr m:val="̅"/>
            <m:ctrlPr>
              <w:rPr>
                <w:rFonts w:ascii="Cambria Math" w:hAnsi="Cambria Math"/>
                <w:color w:val="000000" w:themeColor="text1"/>
                <w:lang w:val="en"/>
              </w:rPr>
            </m:ctrlPr>
          </m:accPr>
          <m:e>
            <m:sSub>
              <m:sSubPr>
                <m:ctrlPr>
                  <w:rPr>
                    <w:rFonts w:ascii="Cambria Math" w:hAnsi="Cambria Math"/>
                    <w:color w:val="000000" w:themeColor="text1"/>
                    <w:lang w:val="en"/>
                  </w:rPr>
                </m:ctrlPr>
              </m:sSubPr>
              <m:e>
                <m:r>
                  <w:rPr>
                    <w:rFonts w:ascii="Cambria Math" w:hAnsi="Cambria Math"/>
                    <w:color w:val="000000" w:themeColor="text1"/>
                    <w:lang w:val="en"/>
                  </w:rPr>
                  <m:t>R</m:t>
                </m:r>
              </m:e>
              <m:sub>
                <m:r>
                  <w:rPr>
                    <w:rFonts w:ascii="Cambria Math" w:hAnsi="Cambria Math"/>
                    <w:color w:val="000000" w:themeColor="text1"/>
                    <w:lang w:val="en"/>
                  </w:rPr>
                  <m:t>k,c</m:t>
                </m:r>
              </m:sub>
            </m:sSub>
          </m:e>
        </m:acc>
      </m:oMath>
      <w:r w:rsidRPr="00D348DC">
        <w:rPr>
          <w:rFonts w:hint="eastAsia"/>
          <w:color w:val="000000" w:themeColor="text1"/>
        </w:rPr>
        <w:t>不會改變目標位。受控</w:t>
      </w:r>
      <w:r w:rsidRPr="00466B6C">
        <w:rPr>
          <w:i/>
          <w:color w:val="000000" w:themeColor="text1"/>
        </w:rPr>
        <w:t>R</w:t>
      </w:r>
      <w:r w:rsidRPr="00466B6C">
        <w:rPr>
          <w:i/>
          <w:color w:val="000000" w:themeColor="text1"/>
          <w:vertAlign w:val="subscript"/>
        </w:rPr>
        <w:t>k</w:t>
      </w:r>
      <w:r w:rsidRPr="00466B6C">
        <w:rPr>
          <w:color w:val="000000" w:themeColor="text1"/>
          <w:vertAlign w:val="subscript"/>
        </w:rPr>
        <w:t xml:space="preserve">, </w:t>
      </w:r>
      <w:r w:rsidRPr="00466B6C">
        <w:rPr>
          <w:i/>
          <w:color w:val="000000" w:themeColor="text1"/>
          <w:vertAlign w:val="subscript"/>
        </w:rPr>
        <w:t>c</w:t>
      </w:r>
      <w:r w:rsidRPr="00D348DC">
        <w:rPr>
          <w:rFonts w:hint="eastAsia"/>
          <w:color w:val="000000" w:themeColor="text1"/>
        </w:rPr>
        <w:t>操作和受控</w:t>
      </w:r>
      <m:oMath>
        <m:acc>
          <m:accPr>
            <m:chr m:val="̅"/>
            <m:ctrlPr>
              <w:rPr>
                <w:rFonts w:ascii="Cambria Math" w:hAnsi="Cambria Math"/>
                <w:color w:val="000000" w:themeColor="text1"/>
                <w:lang w:val="en"/>
              </w:rPr>
            </m:ctrlPr>
          </m:accPr>
          <m:e>
            <m:sSub>
              <m:sSubPr>
                <m:ctrlPr>
                  <w:rPr>
                    <w:rFonts w:ascii="Cambria Math" w:hAnsi="Cambria Math"/>
                    <w:color w:val="000000" w:themeColor="text1"/>
                    <w:lang w:val="en"/>
                  </w:rPr>
                </m:ctrlPr>
              </m:sSubPr>
              <m:e>
                <m:r>
                  <w:rPr>
                    <w:rFonts w:ascii="Cambria Math" w:hAnsi="Cambria Math"/>
                    <w:color w:val="000000" w:themeColor="text1"/>
                    <w:lang w:val="en"/>
                  </w:rPr>
                  <m:t>R</m:t>
                </m:r>
              </m:e>
              <m:sub>
                <m:r>
                  <w:rPr>
                    <w:rFonts w:ascii="Cambria Math" w:hAnsi="Cambria Math"/>
                    <w:color w:val="000000" w:themeColor="text1"/>
                    <w:lang w:val="en"/>
                  </w:rPr>
                  <m:t>k,c</m:t>
                </m:r>
              </m:sub>
            </m:sSub>
          </m:e>
        </m:acc>
      </m:oMath>
      <w:r w:rsidRPr="00D348DC">
        <w:rPr>
          <w:rFonts w:hint="eastAsia"/>
          <w:color w:val="000000" w:themeColor="text1"/>
        </w:rPr>
        <w:t>操作的矩陣表示為</w:t>
      </w:r>
    </w:p>
    <w:p w:rsidR="00D348DC" w:rsidRDefault="00D348DC" w:rsidP="00006981">
      <w:pPr>
        <w:pStyle w:val="content"/>
        <w:rPr>
          <w:color w:val="000000" w:themeColor="text1"/>
        </w:rPr>
      </w:pPr>
    </w:p>
    <w:p w:rsidR="00D348DC" w:rsidRPr="00466B6C" w:rsidRDefault="00D348DC" w:rsidP="00D348DC">
      <w:pPr>
        <w:pStyle w:val="content"/>
        <w:rPr>
          <w:color w:val="000000" w:themeColor="text1"/>
        </w:rPr>
      </w:pPr>
      <w:r w:rsidRPr="00466B6C">
        <w:rPr>
          <w:rFonts w:hint="eastAsia"/>
          <w:i/>
          <w:color w:val="000000" w:themeColor="text1"/>
        </w:rPr>
        <w:t>C</w:t>
      </w:r>
      <w:r w:rsidRPr="00466B6C">
        <w:rPr>
          <w:i/>
          <w:color w:val="000000" w:themeColor="text1"/>
        </w:rPr>
        <w:t>R</w:t>
      </w:r>
      <w:r w:rsidRPr="00466B6C">
        <w:rPr>
          <w:i/>
          <w:color w:val="000000" w:themeColor="text1"/>
          <w:vertAlign w:val="subscript"/>
        </w:rPr>
        <w:t>k</w:t>
      </w:r>
      <w:r w:rsidRPr="00466B6C">
        <w:rPr>
          <w:color w:val="000000" w:themeColor="text1"/>
          <w:vertAlign w:val="subscript"/>
        </w:rPr>
        <w:t xml:space="preserve">, </w:t>
      </w:r>
      <w:r w:rsidRPr="00466B6C">
        <w:rPr>
          <w:i/>
          <w:color w:val="000000" w:themeColor="text1"/>
          <w:vertAlign w:val="subscript"/>
        </w:rPr>
        <w:t>c</w:t>
      </w:r>
      <w:r w:rsidRPr="00466B6C">
        <w:rPr>
          <w:color w:val="000000" w:themeColor="text1"/>
        </w:rPr>
        <w:t xml:space="preserve"> =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p>
                        </m:sSup>
                      </m:e>
                    </m:mr>
                  </m:m>
                </m:e>
              </m:mr>
            </m:m>
          </m:e>
        </m:d>
      </m:oMath>
      <w:r w:rsidRPr="00466B6C">
        <w:rPr>
          <w:rFonts w:hint="eastAsia"/>
          <w:color w:val="000000" w:themeColor="text1"/>
        </w:rPr>
        <w:t xml:space="preserve"> and </w:t>
      </w:r>
      <w:r w:rsidRPr="00466B6C">
        <w:rPr>
          <w:i/>
          <w:color w:val="000000" w:themeColor="text1"/>
        </w:rPr>
        <w:t>C</w:t>
      </w:r>
      <m:oMath>
        <m:acc>
          <m:accPr>
            <m:chr m:val="̅"/>
            <m:ctrlPr>
              <w:rPr>
                <w:rFonts w:ascii="Cambria Math" w:hAnsi="Cambria Math"/>
                <w:color w:val="000000" w:themeColor="text1"/>
                <w:lang w:val="en"/>
              </w:rPr>
            </m:ctrlPr>
          </m:accPr>
          <m:e>
            <m:sSub>
              <m:sSubPr>
                <m:ctrlPr>
                  <w:rPr>
                    <w:rFonts w:ascii="Cambria Math" w:hAnsi="Cambria Math"/>
                    <w:color w:val="000000" w:themeColor="text1"/>
                    <w:lang w:val="en"/>
                  </w:rPr>
                </m:ctrlPr>
              </m:sSubPr>
              <m:e>
                <m:r>
                  <w:rPr>
                    <w:rFonts w:ascii="Cambria Math" w:hAnsi="Cambria Math"/>
                    <w:color w:val="000000" w:themeColor="text1"/>
                    <w:lang w:val="en"/>
                  </w:rPr>
                  <m:t>R</m:t>
                </m:r>
              </m:e>
              <m:sub>
                <m:r>
                  <w:rPr>
                    <w:rFonts w:ascii="Cambria Math" w:hAnsi="Cambria Math"/>
                    <w:color w:val="000000" w:themeColor="text1"/>
                    <w:lang w:val="en"/>
                  </w:rPr>
                  <m:t>k,c</m:t>
                </m:r>
              </m:sub>
            </m:sSub>
          </m:e>
        </m:acc>
      </m:oMath>
      <w:r w:rsidRPr="00466B6C">
        <w:rPr>
          <w:rFonts w:hint="eastAsia"/>
          <w:color w:val="000000" w:themeColor="text1"/>
          <w:lang w:val="en"/>
        </w:rPr>
        <w:t xml:space="preserve"> =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p>
                        </m:sSup>
                      </m:e>
                    </m:mr>
                  </m:m>
                </m:e>
              </m:mr>
            </m:m>
          </m:e>
        </m:d>
      </m:oMath>
      <w:r w:rsidRPr="00466B6C">
        <w:rPr>
          <w:rFonts w:hint="eastAsia"/>
          <w:color w:val="000000" w:themeColor="text1"/>
        </w:rPr>
        <w:t xml:space="preserve">. </w:t>
      </w:r>
      <w:r w:rsidRPr="00466B6C">
        <w:rPr>
          <w:color w:val="000000" w:themeColor="text1"/>
        </w:rPr>
        <w:t xml:space="preserve"> (4.28)</w:t>
      </w:r>
    </w:p>
    <w:p w:rsidR="00D348DC" w:rsidRDefault="00D348DC" w:rsidP="00006981">
      <w:pPr>
        <w:pStyle w:val="content"/>
        <w:rPr>
          <w:color w:val="000000" w:themeColor="text1"/>
        </w:rPr>
      </w:pPr>
    </w:p>
    <w:p w:rsidR="00D348DC" w:rsidRDefault="00D348DC" w:rsidP="00D348DC">
      <w:pPr>
        <w:pStyle w:val="content"/>
        <w:rPr>
          <w:color w:val="000000" w:themeColor="text1"/>
        </w:rPr>
      </w:pPr>
      <w:r w:rsidRPr="00D348DC">
        <w:rPr>
          <w:rFonts w:hint="eastAsia"/>
          <w:color w:val="000000" w:themeColor="text1"/>
        </w:rPr>
        <w:t>公式（</w:t>
      </w:r>
      <w:r w:rsidRPr="00D348DC">
        <w:rPr>
          <w:rFonts w:hint="eastAsia"/>
          <w:color w:val="000000" w:themeColor="text1"/>
        </w:rPr>
        <w:t>4.28</w:t>
      </w:r>
      <w:r w:rsidRPr="00D348DC">
        <w:rPr>
          <w:rFonts w:hint="eastAsia"/>
          <w:color w:val="000000" w:themeColor="text1"/>
        </w:rPr>
        <w:t>）中的矩陣</w:t>
      </w:r>
      <w:r w:rsidRPr="00466B6C">
        <w:rPr>
          <w:i/>
          <w:color w:val="000000" w:themeColor="text1"/>
        </w:rPr>
        <w:t>C</w:t>
      </w:r>
      <m:oMath>
        <m:acc>
          <m:accPr>
            <m:chr m:val="̅"/>
            <m:ctrlPr>
              <w:rPr>
                <w:rFonts w:ascii="Cambria Math" w:hAnsi="Cambria Math"/>
                <w:color w:val="000000" w:themeColor="text1"/>
                <w:lang w:val="en"/>
              </w:rPr>
            </m:ctrlPr>
          </m:accPr>
          <m:e>
            <m:sSub>
              <m:sSubPr>
                <m:ctrlPr>
                  <w:rPr>
                    <w:rFonts w:ascii="Cambria Math" w:hAnsi="Cambria Math"/>
                    <w:color w:val="000000" w:themeColor="text1"/>
                    <w:lang w:val="en"/>
                  </w:rPr>
                </m:ctrlPr>
              </m:sSubPr>
              <m:e>
                <m:r>
                  <w:rPr>
                    <w:rFonts w:ascii="Cambria Math" w:hAnsi="Cambria Math"/>
                    <w:color w:val="000000" w:themeColor="text1"/>
                    <w:lang w:val="en"/>
                  </w:rPr>
                  <m:t>R</m:t>
                </m:r>
              </m:e>
              <m:sub>
                <m:r>
                  <w:rPr>
                    <w:rFonts w:ascii="Cambria Math" w:hAnsi="Cambria Math"/>
                    <w:color w:val="000000" w:themeColor="text1"/>
                    <w:lang w:val="en"/>
                  </w:rPr>
                  <m:t>k,c</m:t>
                </m:r>
              </m:sub>
            </m:sSub>
          </m:e>
        </m:acc>
      </m:oMath>
      <w:r w:rsidRPr="00466B6C">
        <w:rPr>
          <w:rFonts w:hint="eastAsia"/>
          <w:color w:val="000000" w:themeColor="text1"/>
          <w:lang w:val="en"/>
        </w:rPr>
        <w:t xml:space="preserve"> </w:t>
      </w:r>
      <w:r w:rsidRPr="00D348DC">
        <w:rPr>
          <w:rFonts w:hint="eastAsia"/>
          <w:color w:val="000000" w:themeColor="text1"/>
        </w:rPr>
        <w:t>是公式中矩陣</w:t>
      </w:r>
      <w:r w:rsidRPr="00466B6C">
        <w:rPr>
          <w:rFonts w:hint="eastAsia"/>
          <w:i/>
          <w:color w:val="000000" w:themeColor="text1"/>
        </w:rPr>
        <w:t>C</w:t>
      </w:r>
      <w:r w:rsidRPr="00466B6C">
        <w:rPr>
          <w:i/>
          <w:color w:val="000000" w:themeColor="text1"/>
        </w:rPr>
        <w:t>R</w:t>
      </w:r>
      <w:r w:rsidRPr="00466B6C">
        <w:rPr>
          <w:i/>
          <w:color w:val="000000" w:themeColor="text1"/>
          <w:vertAlign w:val="subscript"/>
        </w:rPr>
        <w:t>k</w:t>
      </w:r>
      <w:r w:rsidRPr="00466B6C">
        <w:rPr>
          <w:color w:val="000000" w:themeColor="text1"/>
          <w:vertAlign w:val="subscript"/>
        </w:rPr>
        <w:t xml:space="preserve">, </w:t>
      </w:r>
      <w:r w:rsidRPr="00466B6C">
        <w:rPr>
          <w:i/>
          <w:color w:val="000000" w:themeColor="text1"/>
          <w:vertAlign w:val="subscript"/>
        </w:rPr>
        <w:t>c</w:t>
      </w:r>
      <w:r w:rsidRPr="00D348DC">
        <w:rPr>
          <w:rFonts w:hint="eastAsia"/>
          <w:color w:val="000000" w:themeColor="text1"/>
        </w:rPr>
        <w:t>的共</w:t>
      </w:r>
      <w:proofErr w:type="gramStart"/>
      <w:r w:rsidRPr="00D348DC">
        <w:rPr>
          <w:rFonts w:hint="eastAsia"/>
          <w:color w:val="000000" w:themeColor="text1"/>
        </w:rPr>
        <w:t>軛</w:t>
      </w:r>
      <w:proofErr w:type="gramEnd"/>
      <w:r w:rsidRPr="00D348DC">
        <w:rPr>
          <w:rFonts w:hint="eastAsia"/>
          <w:color w:val="000000" w:themeColor="text1"/>
        </w:rPr>
        <w:t>轉置</w:t>
      </w:r>
      <w:r>
        <w:rPr>
          <w:rFonts w:hint="eastAsia"/>
          <w:color w:val="000000" w:themeColor="text1"/>
        </w:rPr>
        <w:t xml:space="preserve"> </w:t>
      </w:r>
      <w:r w:rsidRPr="00466B6C">
        <w:rPr>
          <w:color w:val="000000" w:themeColor="text1"/>
        </w:rPr>
        <w:t>(4.28)</w:t>
      </w:r>
      <w:r>
        <w:rPr>
          <w:rFonts w:hint="eastAsia"/>
          <w:color w:val="000000" w:themeColor="text1"/>
        </w:rPr>
        <w:t xml:space="preserve"> </w:t>
      </w:r>
      <w:r>
        <w:rPr>
          <w:rFonts w:hint="eastAsia"/>
          <w:color w:val="000000" w:themeColor="text1"/>
        </w:rPr>
        <w:t>因為</w:t>
      </w:r>
      <w:r w:rsidRPr="00466B6C">
        <w:rPr>
          <w:color w:val="000000" w:themeColor="text1"/>
        </w:rPr>
        <w:t>.</w:t>
      </w:r>
    </w:p>
    <w:p w:rsidR="00D348DC" w:rsidRDefault="00D348DC" w:rsidP="00D348DC">
      <w:pPr>
        <w:pStyle w:val="content"/>
        <w:rPr>
          <w:color w:val="000000" w:themeColor="text1"/>
        </w:rPr>
      </w:pPr>
      <w:r w:rsidRPr="00466B6C">
        <w:rPr>
          <w:rFonts w:hint="eastAsia"/>
          <w:i/>
          <w:color w:val="000000" w:themeColor="text1"/>
        </w:rPr>
        <w:t>C</w:t>
      </w:r>
      <w:r w:rsidRPr="00466B6C">
        <w:rPr>
          <w:i/>
          <w:color w:val="000000" w:themeColor="text1"/>
        </w:rPr>
        <w:t>R</w:t>
      </w:r>
      <w:r w:rsidRPr="00466B6C">
        <w:rPr>
          <w:i/>
          <w:color w:val="000000" w:themeColor="text1"/>
          <w:vertAlign w:val="subscript"/>
        </w:rPr>
        <w:t>k</w:t>
      </w:r>
      <w:r w:rsidRPr="00466B6C">
        <w:rPr>
          <w:color w:val="000000" w:themeColor="text1"/>
          <w:vertAlign w:val="subscript"/>
        </w:rPr>
        <w:t xml:space="preserve">, </w:t>
      </w:r>
      <w:r w:rsidRPr="00466B6C">
        <w:rPr>
          <w:i/>
          <w:color w:val="000000" w:themeColor="text1"/>
          <w:vertAlign w:val="subscript"/>
        </w:rPr>
        <w:t>c</w:t>
      </w:r>
      <w:r w:rsidRPr="00466B6C">
        <w:rPr>
          <w:color w:val="000000" w:themeColor="text1"/>
        </w:rPr>
        <w:t xml:space="preserve"> </w:t>
      </w:r>
      <w:r w:rsidRPr="00466B6C">
        <w:rPr>
          <w:color w:val="000000" w:themeColor="text1"/>
        </w:rPr>
        <w:sym w:font="Symbol" w:char="F0B4"/>
      </w:r>
      <w:r w:rsidRPr="00466B6C">
        <w:rPr>
          <w:color w:val="000000" w:themeColor="text1"/>
        </w:rPr>
        <w:t xml:space="preserve"> </w:t>
      </w:r>
      <w:r w:rsidRPr="00466B6C">
        <w:rPr>
          <w:i/>
          <w:color w:val="000000" w:themeColor="text1"/>
        </w:rPr>
        <w:t>C</w:t>
      </w:r>
      <m:oMath>
        <m:acc>
          <m:accPr>
            <m:chr m:val="̅"/>
            <m:ctrlPr>
              <w:rPr>
                <w:rFonts w:ascii="Cambria Math" w:hAnsi="Cambria Math"/>
                <w:color w:val="000000" w:themeColor="text1"/>
                <w:lang w:val="en"/>
              </w:rPr>
            </m:ctrlPr>
          </m:accPr>
          <m:e>
            <m:sSub>
              <m:sSubPr>
                <m:ctrlPr>
                  <w:rPr>
                    <w:rFonts w:ascii="Cambria Math" w:hAnsi="Cambria Math"/>
                    <w:color w:val="000000" w:themeColor="text1"/>
                    <w:lang w:val="en"/>
                  </w:rPr>
                </m:ctrlPr>
              </m:sSubPr>
              <m:e>
                <m:r>
                  <w:rPr>
                    <w:rFonts w:ascii="Cambria Math" w:hAnsi="Cambria Math"/>
                    <w:color w:val="000000" w:themeColor="text1"/>
                    <w:lang w:val="en"/>
                  </w:rPr>
                  <m:t>R</m:t>
                </m:r>
              </m:e>
              <m:sub>
                <m:r>
                  <w:rPr>
                    <w:rFonts w:ascii="Cambria Math" w:hAnsi="Cambria Math"/>
                    <w:color w:val="000000" w:themeColor="text1"/>
                    <w:lang w:val="en"/>
                  </w:rPr>
                  <m:t>k,c</m:t>
                </m:r>
              </m:sub>
            </m:sSub>
          </m:e>
        </m:acc>
      </m:oMath>
      <w:r w:rsidRPr="00466B6C">
        <w:rPr>
          <w:rFonts w:hint="eastAsia"/>
          <w:color w:val="000000" w:themeColor="text1"/>
          <w:lang w:val="en"/>
        </w:rPr>
        <w:t xml:space="preserve"> </w:t>
      </w:r>
      <w:r w:rsidRPr="00466B6C">
        <w:rPr>
          <w:color w:val="000000" w:themeColor="text1"/>
          <w:lang w:val="en"/>
        </w:rPr>
        <w:t xml:space="preserve">=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r>
                              <w:rPr>
                                <w:rFonts w:ascii="Cambria Math" w:hAnsi="Cambria Math"/>
                                <w:color w:val="000000" w:themeColor="text1"/>
                              </w:rPr>
                              <m:t>×(1-1)</m:t>
                            </m:r>
                          </m:sup>
                        </m:sSup>
                      </m:e>
                    </m:mr>
                  </m:m>
                </m:e>
              </m:mr>
            </m:m>
          </m:e>
        </m:d>
      </m:oMath>
      <w:r w:rsidRPr="00466B6C">
        <w:rPr>
          <w:rFonts w:hint="eastAsia"/>
          <w:color w:val="000000" w:themeColor="text1"/>
        </w:rPr>
        <w:t xml:space="preserve"> =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mr>
            </m:m>
          </m:e>
        </m:d>
      </m:oMath>
    </w:p>
    <w:p w:rsidR="006F617B" w:rsidRDefault="00D348DC" w:rsidP="006F617B">
      <w:pPr>
        <w:pStyle w:val="content"/>
        <w:rPr>
          <w:color w:val="000000" w:themeColor="text1"/>
        </w:rPr>
      </w:pPr>
      <w:r>
        <w:rPr>
          <w:rFonts w:hint="eastAsia"/>
          <w:color w:val="000000" w:themeColor="text1"/>
        </w:rPr>
        <w:t>和</w:t>
      </w:r>
      <w:r w:rsidRPr="00466B6C">
        <w:rPr>
          <w:i/>
          <w:color w:val="000000" w:themeColor="text1"/>
        </w:rPr>
        <w:t>C</w:t>
      </w:r>
      <m:oMath>
        <m:acc>
          <m:accPr>
            <m:chr m:val="̅"/>
            <m:ctrlPr>
              <w:rPr>
                <w:rFonts w:ascii="Cambria Math" w:hAnsi="Cambria Math"/>
                <w:color w:val="000000" w:themeColor="text1"/>
                <w:lang w:val="en"/>
              </w:rPr>
            </m:ctrlPr>
          </m:accPr>
          <m:e>
            <m:sSub>
              <m:sSubPr>
                <m:ctrlPr>
                  <w:rPr>
                    <w:rFonts w:ascii="Cambria Math" w:hAnsi="Cambria Math"/>
                    <w:color w:val="000000" w:themeColor="text1"/>
                    <w:lang w:val="en"/>
                  </w:rPr>
                </m:ctrlPr>
              </m:sSubPr>
              <m:e>
                <m:r>
                  <w:rPr>
                    <w:rFonts w:ascii="Cambria Math" w:hAnsi="Cambria Math"/>
                    <w:color w:val="000000" w:themeColor="text1"/>
                    <w:lang w:val="en"/>
                  </w:rPr>
                  <m:t>R</m:t>
                </m:r>
              </m:e>
              <m:sub>
                <m:r>
                  <w:rPr>
                    <w:rFonts w:ascii="Cambria Math" w:hAnsi="Cambria Math"/>
                    <w:color w:val="000000" w:themeColor="text1"/>
                    <w:lang w:val="en"/>
                  </w:rPr>
                  <m:t>k,c</m:t>
                </m:r>
              </m:sub>
            </m:sSub>
          </m:e>
        </m:acc>
      </m:oMath>
      <w:r w:rsidRPr="00466B6C">
        <w:rPr>
          <w:rFonts w:hint="eastAsia"/>
          <w:color w:val="000000" w:themeColor="text1"/>
          <w:lang w:val="en"/>
        </w:rPr>
        <w:t xml:space="preserve"> </w:t>
      </w:r>
      <w:r w:rsidRPr="00466B6C">
        <w:rPr>
          <w:color w:val="000000" w:themeColor="text1"/>
        </w:rPr>
        <w:sym w:font="Symbol" w:char="F0B4"/>
      </w:r>
      <w:r w:rsidRPr="00466B6C">
        <w:rPr>
          <w:color w:val="000000" w:themeColor="text1"/>
        </w:rPr>
        <w:t xml:space="preserve"> </w:t>
      </w:r>
      <w:r w:rsidRPr="00466B6C">
        <w:rPr>
          <w:rFonts w:hint="eastAsia"/>
          <w:i/>
          <w:color w:val="000000" w:themeColor="text1"/>
        </w:rPr>
        <w:t>C</w:t>
      </w:r>
      <w:r w:rsidRPr="00466B6C">
        <w:rPr>
          <w:i/>
          <w:color w:val="000000" w:themeColor="text1"/>
        </w:rPr>
        <w:t>R</w:t>
      </w:r>
      <w:r w:rsidRPr="00466B6C">
        <w:rPr>
          <w:i/>
          <w:color w:val="000000" w:themeColor="text1"/>
          <w:vertAlign w:val="subscript"/>
        </w:rPr>
        <w:t>k</w:t>
      </w:r>
      <w:r w:rsidRPr="00466B6C">
        <w:rPr>
          <w:color w:val="000000" w:themeColor="text1"/>
          <w:vertAlign w:val="subscript"/>
        </w:rPr>
        <w:t xml:space="preserve">, </w:t>
      </w:r>
      <w:r w:rsidRPr="00466B6C">
        <w:rPr>
          <w:i/>
          <w:color w:val="000000" w:themeColor="text1"/>
          <w:vertAlign w:val="subscript"/>
        </w:rPr>
        <w:t>c</w:t>
      </w:r>
      <w:r w:rsidRPr="00466B6C">
        <w:rPr>
          <w:color w:val="000000" w:themeColor="text1"/>
        </w:rPr>
        <w:t xml:space="preserve"> = </w:t>
      </w:r>
      <w:r w:rsidRPr="00466B6C">
        <w:rPr>
          <w:color w:val="000000" w:themeColor="text1"/>
          <w:lang w:val="en"/>
        </w:rPr>
        <w:t xml:space="preserve">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r>
                              <w:rPr>
                                <w:rFonts w:ascii="Cambria Math" w:hAnsi="Cambria Math"/>
                                <w:color w:val="000000" w:themeColor="text1"/>
                              </w:rPr>
                              <m:t>×(-1+1)</m:t>
                            </m:r>
                          </m:sup>
                        </m:sSup>
                      </m:e>
                    </m:mr>
                  </m:m>
                </m:e>
              </m:mr>
            </m:m>
          </m:e>
        </m:d>
      </m:oMath>
      <w:r w:rsidRPr="00466B6C">
        <w:rPr>
          <w:rFonts w:hint="eastAsia"/>
          <w:color w:val="000000" w:themeColor="text1"/>
        </w:rPr>
        <w:t xml:space="preserve"> =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mr>
            </m:m>
          </m:e>
        </m:d>
      </m:oMath>
      <w:r w:rsidRPr="00466B6C">
        <w:rPr>
          <w:rFonts w:hint="eastAsia"/>
          <w:color w:val="000000" w:themeColor="text1"/>
        </w:rPr>
        <w:t xml:space="preserve">, </w:t>
      </w:r>
      <w:r w:rsidRPr="00466B6C">
        <w:rPr>
          <w:rFonts w:hint="eastAsia"/>
          <w:i/>
          <w:color w:val="000000" w:themeColor="text1"/>
        </w:rPr>
        <w:t>C</w:t>
      </w:r>
      <w:r w:rsidRPr="00466B6C">
        <w:rPr>
          <w:i/>
          <w:color w:val="000000" w:themeColor="text1"/>
        </w:rPr>
        <w:t>R</w:t>
      </w:r>
      <w:r w:rsidRPr="00466B6C">
        <w:rPr>
          <w:i/>
          <w:color w:val="000000" w:themeColor="text1"/>
          <w:vertAlign w:val="subscript"/>
        </w:rPr>
        <w:t>k</w:t>
      </w:r>
      <w:r w:rsidRPr="00466B6C">
        <w:rPr>
          <w:color w:val="000000" w:themeColor="text1"/>
          <w:vertAlign w:val="subscript"/>
        </w:rPr>
        <w:t xml:space="preserve">, </w:t>
      </w:r>
      <w:r w:rsidRPr="00466B6C">
        <w:rPr>
          <w:i/>
          <w:color w:val="000000" w:themeColor="text1"/>
          <w:vertAlign w:val="subscript"/>
        </w:rPr>
        <w:t>c</w:t>
      </w:r>
      <w:r w:rsidRPr="00466B6C">
        <w:rPr>
          <w:color w:val="000000" w:themeColor="text1"/>
        </w:rPr>
        <w:t xml:space="preserve"> </w:t>
      </w:r>
      <w:r w:rsidRPr="00466B6C">
        <w:rPr>
          <w:color w:val="000000" w:themeColor="text1"/>
        </w:rPr>
        <w:sym w:font="Symbol" w:char="F0B4"/>
      </w:r>
    </w:p>
    <w:p w:rsidR="006F617B" w:rsidRDefault="006F617B" w:rsidP="006F617B">
      <w:pPr>
        <w:pStyle w:val="content"/>
        <w:rPr>
          <w:color w:val="000000" w:themeColor="text1"/>
        </w:rPr>
      </w:pPr>
    </w:p>
    <w:p w:rsidR="006F617B" w:rsidRPr="006F617B" w:rsidRDefault="006F617B" w:rsidP="006F617B">
      <w:pPr>
        <w:pStyle w:val="content"/>
        <w:rPr>
          <w:i/>
          <w:color w:val="000000" w:themeColor="text1"/>
        </w:rPr>
      </w:pPr>
      <w:r w:rsidRPr="006F617B">
        <w:rPr>
          <w:i/>
          <w:color w:val="000000" w:themeColor="text1"/>
        </w:rPr>
        <w:t>C</w:t>
      </w:r>
      <m:oMath>
        <m:acc>
          <m:accPr>
            <m:chr m:val="̅"/>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k,c</m:t>
                </m:r>
              </m:sub>
            </m:sSub>
          </m:e>
        </m:acc>
      </m:oMath>
      <w:r w:rsidRPr="00004F90">
        <w:rPr>
          <w:rFonts w:hint="eastAsia"/>
          <w:color w:val="000000" w:themeColor="text1"/>
        </w:rPr>
        <w:t>是一個單位矩陣</w:t>
      </w:r>
      <w:r w:rsidRPr="006F617B">
        <w:rPr>
          <w:rFonts w:hint="eastAsia"/>
          <w:i/>
          <w:color w:val="000000" w:themeColor="text1"/>
        </w:rPr>
        <w:t>，</w:t>
      </w:r>
      <w:r w:rsidRPr="006F617B">
        <w:rPr>
          <w:i/>
          <w:color w:val="000000" w:themeColor="text1"/>
        </w:rPr>
        <w:t>C</w:t>
      </w:r>
      <m:oMath>
        <m:acc>
          <m:accPr>
            <m:chr m:val="̅"/>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k,c</m:t>
                </m:r>
              </m:sub>
            </m:sSub>
          </m:e>
        </m:acc>
      </m:oMath>
      <w:r w:rsidRPr="006F617B">
        <w:rPr>
          <w:rFonts w:hint="eastAsia"/>
          <w:i/>
          <w:color w:val="000000" w:themeColor="text1"/>
        </w:rPr>
        <w:t xml:space="preserve"> </w:t>
      </w:r>
      <w:r w:rsidRPr="006F617B">
        <w:rPr>
          <w:i/>
          <w:color w:val="000000" w:themeColor="text1"/>
        </w:rPr>
        <w:sym w:font="Symbol" w:char="F0B4"/>
      </w:r>
      <w:r w:rsidRPr="006F617B">
        <w:rPr>
          <w:i/>
          <w:color w:val="000000" w:themeColor="text1"/>
        </w:rPr>
        <w:t xml:space="preserve"> </w:t>
      </w:r>
      <w:r w:rsidRPr="006F617B">
        <w:rPr>
          <w:rFonts w:hint="eastAsia"/>
          <w:i/>
          <w:color w:val="000000" w:themeColor="text1"/>
        </w:rPr>
        <w:t>C</w:t>
      </w:r>
      <w:r w:rsidRPr="006F617B">
        <w:rPr>
          <w:i/>
          <w:color w:val="000000" w:themeColor="text1"/>
        </w:rPr>
        <w:t>Rk, c</w:t>
      </w:r>
      <w:r w:rsidRPr="00004F90">
        <w:rPr>
          <w:rFonts w:hint="eastAsia"/>
          <w:color w:val="000000" w:themeColor="text1"/>
        </w:rPr>
        <w:t>也是一個單位矩陣。因此</w:t>
      </w:r>
      <w:r w:rsidRPr="006F617B">
        <w:rPr>
          <w:rFonts w:hint="eastAsia"/>
          <w:i/>
          <w:color w:val="000000" w:themeColor="text1"/>
        </w:rPr>
        <w:t>，</w:t>
      </w:r>
      <w:r w:rsidRPr="006F617B">
        <w:rPr>
          <w:rFonts w:hint="eastAsia"/>
          <w:i/>
          <w:color w:val="000000" w:themeColor="text1"/>
        </w:rPr>
        <w:t>C</w:t>
      </w:r>
      <w:r w:rsidRPr="006F617B">
        <w:rPr>
          <w:i/>
          <w:color w:val="000000" w:themeColor="text1"/>
        </w:rPr>
        <w:t xml:space="preserve">Rk, c </w:t>
      </w:r>
      <w:r w:rsidRPr="006F617B">
        <w:rPr>
          <w:i/>
          <w:color w:val="000000" w:themeColor="text1"/>
        </w:rPr>
        <w:sym w:font="Symbol" w:char="F0B4"/>
      </w:r>
      <w:r w:rsidRPr="006F617B">
        <w:rPr>
          <w:i/>
          <w:color w:val="000000" w:themeColor="text1"/>
        </w:rPr>
        <w:t xml:space="preserve"> C</w:t>
      </w:r>
      <m:oMath>
        <m:acc>
          <m:accPr>
            <m:chr m:val="̅"/>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k,c</m:t>
                </m:r>
              </m:sub>
            </m:sSub>
          </m:e>
        </m:acc>
      </m:oMath>
      <w:r w:rsidRPr="006F617B">
        <w:rPr>
          <w:rFonts w:hint="eastAsia"/>
          <w:i/>
          <w:color w:val="000000" w:themeColor="text1"/>
        </w:rPr>
        <w:t xml:space="preserve"> </w:t>
      </w:r>
      <w:r w:rsidRPr="006F617B">
        <w:rPr>
          <w:i/>
          <w:color w:val="000000" w:themeColor="text1"/>
        </w:rPr>
        <w:t>= C</w:t>
      </w:r>
      <m:oMath>
        <m:acc>
          <m:accPr>
            <m:chr m:val="̅"/>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k,c</m:t>
                </m:r>
              </m:sub>
            </m:sSub>
          </m:e>
        </m:acc>
      </m:oMath>
      <w:r w:rsidRPr="006F617B">
        <w:rPr>
          <w:rFonts w:hint="eastAsia"/>
          <w:i/>
          <w:color w:val="000000" w:themeColor="text1"/>
        </w:rPr>
        <w:t xml:space="preserve"> </w:t>
      </w:r>
      <w:r w:rsidRPr="006F617B">
        <w:rPr>
          <w:i/>
          <w:color w:val="000000" w:themeColor="text1"/>
        </w:rPr>
        <w:sym w:font="Symbol" w:char="F0B4"/>
      </w:r>
      <w:r w:rsidRPr="006F617B">
        <w:rPr>
          <w:i/>
          <w:color w:val="000000" w:themeColor="text1"/>
        </w:rPr>
        <w:t xml:space="preserve"> </w:t>
      </w:r>
      <w:r w:rsidRPr="006F617B">
        <w:rPr>
          <w:rFonts w:hint="eastAsia"/>
          <w:i/>
          <w:color w:val="000000" w:themeColor="text1"/>
        </w:rPr>
        <w:t>C</w:t>
      </w:r>
      <w:r w:rsidRPr="006F617B">
        <w:rPr>
          <w:i/>
          <w:color w:val="000000" w:themeColor="text1"/>
        </w:rPr>
        <w:t>Rk, c</w:t>
      </w:r>
      <w:r w:rsidRPr="00004F90">
        <w:rPr>
          <w:rFonts w:hint="eastAsia"/>
          <w:color w:val="000000" w:themeColor="text1"/>
        </w:rPr>
        <w:t>和矩陣</w:t>
      </w:r>
      <w:r w:rsidRPr="006F617B">
        <w:rPr>
          <w:rFonts w:hint="eastAsia"/>
          <w:i/>
          <w:color w:val="000000" w:themeColor="text1"/>
        </w:rPr>
        <w:t>C</w:t>
      </w:r>
      <w:r w:rsidRPr="006F617B">
        <w:rPr>
          <w:i/>
          <w:color w:val="000000" w:themeColor="text1"/>
        </w:rPr>
        <w:t>Rk, c</w:t>
      </w:r>
      <w:r w:rsidRPr="00004F90">
        <w:rPr>
          <w:rFonts w:hint="eastAsia"/>
          <w:color w:val="000000" w:themeColor="text1"/>
        </w:rPr>
        <w:t>以及矩陣</w:t>
      </w:r>
      <w:r w:rsidRPr="006F617B">
        <w:rPr>
          <w:rFonts w:hint="eastAsia"/>
          <w:i/>
          <w:color w:val="000000" w:themeColor="text1"/>
        </w:rPr>
        <w:t>C</w:t>
      </w:r>
      <w:r w:rsidRPr="006F617B">
        <w:rPr>
          <w:i/>
          <w:color w:val="000000" w:themeColor="text1"/>
        </w:rPr>
        <w:t>Rk, c</w:t>
      </w:r>
      <w:r w:rsidRPr="00004F90">
        <w:rPr>
          <w:rFonts w:hint="eastAsia"/>
          <w:color w:val="000000" w:themeColor="text1"/>
        </w:rPr>
        <w:t>都是矩陣（單一運算符）。圖</w:t>
      </w:r>
      <w:r w:rsidRPr="006F617B">
        <w:rPr>
          <w:i/>
          <w:color w:val="000000" w:themeColor="text1"/>
        </w:rPr>
        <w:t>4.2</w:t>
      </w:r>
      <w:r w:rsidRPr="00004F90">
        <w:rPr>
          <w:rFonts w:hint="eastAsia"/>
          <w:color w:val="000000" w:themeColor="text1"/>
        </w:rPr>
        <w:t>顯示了受控</w:t>
      </w:r>
      <w:r w:rsidRPr="006F617B">
        <w:rPr>
          <w:rFonts w:hint="eastAsia"/>
          <w:i/>
          <w:color w:val="000000" w:themeColor="text1"/>
        </w:rPr>
        <w:t>C</w:t>
      </w:r>
      <w:r w:rsidRPr="006F617B">
        <w:rPr>
          <w:i/>
          <w:color w:val="000000" w:themeColor="text1"/>
        </w:rPr>
        <w:t>Rk, c</w:t>
      </w:r>
      <w:r w:rsidRPr="00004F90">
        <w:rPr>
          <w:rFonts w:hint="eastAsia"/>
          <w:color w:val="000000" w:themeColor="text1"/>
        </w:rPr>
        <w:t>的電路表示，圖</w:t>
      </w:r>
      <w:r w:rsidRPr="006F617B">
        <w:rPr>
          <w:i/>
          <w:color w:val="000000" w:themeColor="text1"/>
        </w:rPr>
        <w:t>4.3</w:t>
      </w:r>
      <w:r w:rsidRPr="00004F90">
        <w:rPr>
          <w:rFonts w:hint="eastAsia"/>
          <w:color w:val="000000" w:themeColor="text1"/>
        </w:rPr>
        <w:t>顯示了受控</w:t>
      </w:r>
      <w:r w:rsidRPr="006F617B">
        <w:rPr>
          <w:i/>
          <w:color w:val="000000" w:themeColor="text1"/>
        </w:rPr>
        <w:t>C</w:t>
      </w:r>
      <m:oMath>
        <m:acc>
          <m:accPr>
            <m:chr m:val="̅"/>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k,c</m:t>
                </m:r>
              </m:sub>
            </m:sSub>
          </m:e>
        </m:acc>
      </m:oMath>
      <w:r w:rsidRPr="00004F90">
        <w:rPr>
          <w:rFonts w:hint="eastAsia"/>
          <w:color w:val="000000" w:themeColor="text1"/>
        </w:rPr>
        <w:t>運算的電路表示。</w:t>
      </w:r>
    </w:p>
    <w:p w:rsidR="006F617B" w:rsidRDefault="006F617B" w:rsidP="006F617B">
      <w:pPr>
        <w:pStyle w:val="content"/>
        <w:rPr>
          <w:color w:val="000000" w:themeColor="text1"/>
        </w:rPr>
      </w:pPr>
    </w:p>
    <w:p w:rsidR="006F617B" w:rsidRDefault="006F617B" w:rsidP="006F617B">
      <w:pPr>
        <w:pStyle w:val="content"/>
        <w:jc w:val="center"/>
        <w:rPr>
          <w:color w:val="000000" w:themeColor="text1"/>
        </w:rPr>
      </w:pPr>
      <w:r w:rsidRPr="00466B6C">
        <w:rPr>
          <w:noProof/>
          <w:color w:val="000000" w:themeColor="text1"/>
        </w:rPr>
        <w:lastRenderedPageBreak/>
        <w:drawing>
          <wp:inline distT="0" distB="0" distL="0" distR="0" wp14:anchorId="1457E7A8" wp14:editId="0B5EE30A">
            <wp:extent cx="2213330" cy="1177200"/>
            <wp:effectExtent l="0" t="0" r="0"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4.2.PNG"/>
                    <pic:cNvPicPr/>
                  </pic:nvPicPr>
                  <pic:blipFill>
                    <a:blip r:embed="rId9">
                      <a:extLst>
                        <a:ext uri="{28A0092B-C50C-407E-A947-70E740481C1C}">
                          <a14:useLocalDpi xmlns:a14="http://schemas.microsoft.com/office/drawing/2010/main" val="0"/>
                        </a:ext>
                      </a:extLst>
                    </a:blip>
                    <a:stretch>
                      <a:fillRect/>
                    </a:stretch>
                  </pic:blipFill>
                  <pic:spPr>
                    <a:xfrm>
                      <a:off x="0" y="0"/>
                      <a:ext cx="2213330" cy="1177200"/>
                    </a:xfrm>
                    <a:prstGeom prst="rect">
                      <a:avLst/>
                    </a:prstGeom>
                  </pic:spPr>
                </pic:pic>
              </a:graphicData>
            </a:graphic>
          </wp:inline>
        </w:drawing>
      </w:r>
    </w:p>
    <w:p w:rsidR="006F617B" w:rsidRDefault="006F617B" w:rsidP="006F617B">
      <w:pPr>
        <w:pStyle w:val="content"/>
        <w:jc w:val="left"/>
        <w:rPr>
          <w:color w:val="000000" w:themeColor="text1"/>
        </w:rPr>
      </w:pPr>
      <w:r w:rsidRPr="006F617B">
        <w:rPr>
          <w:rFonts w:hint="eastAsia"/>
          <w:color w:val="000000" w:themeColor="text1"/>
        </w:rPr>
        <w:t>圖</w:t>
      </w:r>
      <w:r w:rsidRPr="006F617B">
        <w:rPr>
          <w:rFonts w:hint="eastAsia"/>
          <w:color w:val="000000" w:themeColor="text1"/>
        </w:rPr>
        <w:t>4.2</w:t>
      </w:r>
      <w:r w:rsidRPr="006F617B">
        <w:rPr>
          <w:rFonts w:hint="eastAsia"/>
          <w:color w:val="000000" w:themeColor="text1"/>
        </w:rPr>
        <w:t>：</w:t>
      </w:r>
      <w:r w:rsidRPr="006F617B">
        <w:rPr>
          <w:rFonts w:hint="eastAsia"/>
          <w:color w:val="000000" w:themeColor="text1"/>
        </w:rPr>
        <w:t>Controlled-</w:t>
      </w:r>
      <w:r w:rsidRPr="006F617B">
        <w:rPr>
          <w:i/>
          <w:color w:val="000000" w:themeColor="text1"/>
        </w:rPr>
        <w:t xml:space="preserve"> </w:t>
      </w:r>
      <w:r w:rsidRPr="00466B6C">
        <w:rPr>
          <w:i/>
          <w:color w:val="000000" w:themeColor="text1"/>
        </w:rPr>
        <w:t>R</w:t>
      </w:r>
      <w:r w:rsidRPr="00466B6C">
        <w:rPr>
          <w:i/>
          <w:color w:val="000000" w:themeColor="text1"/>
          <w:vertAlign w:val="subscript"/>
        </w:rPr>
        <w:t>k</w:t>
      </w:r>
      <w:r w:rsidRPr="00466B6C">
        <w:rPr>
          <w:color w:val="000000" w:themeColor="text1"/>
          <w:vertAlign w:val="subscript"/>
        </w:rPr>
        <w:t xml:space="preserve">, </w:t>
      </w:r>
      <w:r w:rsidRPr="00466B6C">
        <w:rPr>
          <w:i/>
          <w:color w:val="000000" w:themeColor="text1"/>
          <w:vertAlign w:val="subscript"/>
        </w:rPr>
        <w:t>c</w:t>
      </w:r>
      <w:r w:rsidRPr="006F617B">
        <w:rPr>
          <w:rFonts w:hint="eastAsia"/>
          <w:color w:val="000000" w:themeColor="text1"/>
        </w:rPr>
        <w:t>操作，其中底線是控制位，</w:t>
      </w:r>
      <w:proofErr w:type="gramStart"/>
      <w:r w:rsidRPr="006F617B">
        <w:rPr>
          <w:rFonts w:hint="eastAsia"/>
          <w:color w:val="000000" w:themeColor="text1"/>
        </w:rPr>
        <w:t>頂線是</w:t>
      </w:r>
      <w:proofErr w:type="gramEnd"/>
      <w:r w:rsidRPr="006F617B">
        <w:rPr>
          <w:rFonts w:hint="eastAsia"/>
          <w:color w:val="000000" w:themeColor="text1"/>
        </w:rPr>
        <w:t>目標位。</w:t>
      </w:r>
    </w:p>
    <w:p w:rsidR="006F617B" w:rsidRDefault="006F617B" w:rsidP="006F617B">
      <w:pPr>
        <w:pStyle w:val="content"/>
        <w:jc w:val="center"/>
        <w:rPr>
          <w:color w:val="000000" w:themeColor="text1"/>
        </w:rPr>
      </w:pPr>
      <w:r w:rsidRPr="00466B6C">
        <w:rPr>
          <w:noProof/>
          <w:color w:val="000000" w:themeColor="text1"/>
        </w:rPr>
        <w:drawing>
          <wp:inline distT="0" distB="0" distL="0" distR="0" wp14:anchorId="6FD0A0C9" wp14:editId="31B52C57">
            <wp:extent cx="2281949" cy="1267200"/>
            <wp:effectExtent l="0" t="0" r="444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4.3.PNG"/>
                    <pic:cNvPicPr/>
                  </pic:nvPicPr>
                  <pic:blipFill>
                    <a:blip r:embed="rId10">
                      <a:extLst>
                        <a:ext uri="{28A0092B-C50C-407E-A947-70E740481C1C}">
                          <a14:useLocalDpi xmlns:a14="http://schemas.microsoft.com/office/drawing/2010/main" val="0"/>
                        </a:ext>
                      </a:extLst>
                    </a:blip>
                    <a:stretch>
                      <a:fillRect/>
                    </a:stretch>
                  </pic:blipFill>
                  <pic:spPr>
                    <a:xfrm>
                      <a:off x="0" y="0"/>
                      <a:ext cx="2281949" cy="1267200"/>
                    </a:xfrm>
                    <a:prstGeom prst="rect">
                      <a:avLst/>
                    </a:prstGeom>
                  </pic:spPr>
                </pic:pic>
              </a:graphicData>
            </a:graphic>
          </wp:inline>
        </w:drawing>
      </w:r>
    </w:p>
    <w:p w:rsidR="006F617B" w:rsidRDefault="006F617B" w:rsidP="006F617B">
      <w:pPr>
        <w:pStyle w:val="content"/>
        <w:jc w:val="center"/>
        <w:rPr>
          <w:color w:val="000000" w:themeColor="text1"/>
        </w:rPr>
      </w:pPr>
    </w:p>
    <w:p w:rsidR="006F617B" w:rsidRDefault="006F617B" w:rsidP="006F617B">
      <w:pPr>
        <w:pStyle w:val="content"/>
        <w:jc w:val="left"/>
        <w:rPr>
          <w:color w:val="000000" w:themeColor="text1"/>
        </w:rPr>
      </w:pPr>
      <w:r w:rsidRPr="006F617B">
        <w:rPr>
          <w:rFonts w:hint="eastAsia"/>
          <w:color w:val="000000" w:themeColor="text1"/>
        </w:rPr>
        <w:t>圖</w:t>
      </w:r>
      <w:r w:rsidRPr="006F617B">
        <w:rPr>
          <w:color w:val="000000" w:themeColor="text1"/>
        </w:rPr>
        <w:t>4.3</w:t>
      </w:r>
      <w:r w:rsidRPr="006F617B">
        <w:rPr>
          <w:rFonts w:hint="eastAsia"/>
          <w:color w:val="000000" w:themeColor="text1"/>
        </w:rPr>
        <w:t>：</w:t>
      </w:r>
      <w:r w:rsidRPr="006F617B">
        <w:rPr>
          <w:color w:val="000000" w:themeColor="text1"/>
        </w:rPr>
        <w:t>Controlled-</w:t>
      </w:r>
      <m:oMath>
        <m:sSub>
          <m:sSubPr>
            <m:ctrlPr>
              <w:rPr>
                <w:rFonts w:ascii="Cambria Math" w:hAnsi="Cambria Math"/>
                <w:color w:val="000000" w:themeColor="text1"/>
                <w:lang w:val="en"/>
              </w:rPr>
            </m:ctrlPr>
          </m:sSubPr>
          <m:e>
            <m:r>
              <w:rPr>
                <w:rFonts w:ascii="Cambria Math" w:hAnsi="Cambria Math"/>
                <w:color w:val="000000" w:themeColor="text1"/>
                <w:lang w:val="en"/>
              </w:rPr>
              <m:t>R</m:t>
            </m:r>
          </m:e>
          <m:sub>
            <m:r>
              <w:rPr>
                <w:rFonts w:ascii="Cambria Math" w:hAnsi="Cambria Math"/>
                <w:color w:val="000000" w:themeColor="text1"/>
                <w:lang w:val="en"/>
              </w:rPr>
              <m:t>k,c</m:t>
            </m:r>
          </m:sub>
        </m:sSub>
      </m:oMath>
      <w:r w:rsidRPr="006F617B">
        <w:rPr>
          <w:rFonts w:hint="eastAsia"/>
          <w:color w:val="000000" w:themeColor="text1"/>
        </w:rPr>
        <w:t>操作，其中底線是控制位，</w:t>
      </w:r>
      <w:proofErr w:type="gramStart"/>
      <w:r w:rsidRPr="006F617B">
        <w:rPr>
          <w:rFonts w:hint="eastAsia"/>
          <w:color w:val="000000" w:themeColor="text1"/>
        </w:rPr>
        <w:t>頂線是</w:t>
      </w:r>
      <w:proofErr w:type="gramEnd"/>
      <w:r w:rsidRPr="006F617B">
        <w:rPr>
          <w:rFonts w:hint="eastAsia"/>
          <w:color w:val="000000" w:themeColor="text1"/>
        </w:rPr>
        <w:t>目標位。</w:t>
      </w:r>
    </w:p>
    <w:p w:rsidR="006F617B" w:rsidRDefault="006F617B" w:rsidP="006F617B">
      <w:pPr>
        <w:pStyle w:val="content"/>
        <w:jc w:val="left"/>
        <w:rPr>
          <w:color w:val="000000" w:themeColor="text1"/>
        </w:rPr>
      </w:pPr>
    </w:p>
    <w:p w:rsidR="006F617B" w:rsidRDefault="006F617B" w:rsidP="00004F90">
      <w:pPr>
        <w:pStyle w:val="content"/>
        <w:ind w:firstLine="480"/>
        <w:jc w:val="left"/>
        <w:rPr>
          <w:color w:val="000000" w:themeColor="text1"/>
        </w:rPr>
      </w:pPr>
      <w:r w:rsidRPr="006F617B">
        <w:rPr>
          <w:rFonts w:hint="eastAsia"/>
          <w:color w:val="000000" w:themeColor="text1"/>
        </w:rPr>
        <w:t>一個</w:t>
      </w:r>
      <w:r w:rsidRPr="00466B6C">
        <w:rPr>
          <w:color w:val="000000" w:themeColor="text1"/>
        </w:rPr>
        <w:t xml:space="preserve">(4 </w:t>
      </w:r>
      <w:r w:rsidRPr="00466B6C">
        <w:rPr>
          <w:color w:val="000000" w:themeColor="text1"/>
        </w:rPr>
        <w:sym w:font="Symbol" w:char="F0B4"/>
      </w:r>
      <w:r w:rsidRPr="00466B6C">
        <w:rPr>
          <w:color w:val="000000" w:themeColor="text1"/>
        </w:rPr>
        <w:t xml:space="preserve"> 4)</w:t>
      </w:r>
      <w:r w:rsidRPr="006F617B">
        <w:rPr>
          <w:rFonts w:hint="eastAsia"/>
          <w:color w:val="000000" w:themeColor="text1"/>
        </w:rPr>
        <w:t>矩陣交換及其共</w:t>
      </w:r>
      <w:proofErr w:type="gramStart"/>
      <w:r w:rsidRPr="006F617B">
        <w:rPr>
          <w:rFonts w:hint="eastAsia"/>
          <w:color w:val="000000" w:themeColor="text1"/>
        </w:rPr>
        <w:t>軛</w:t>
      </w:r>
      <w:proofErr w:type="gramEnd"/>
      <w:r w:rsidRPr="006F617B">
        <w:rPr>
          <w:rFonts w:hint="eastAsia"/>
          <w:color w:val="000000" w:themeColor="text1"/>
        </w:rPr>
        <w:t>轉置</w:t>
      </w:r>
      <m:oMath>
        <m:r>
          <m:rPr>
            <m:sty m:val="p"/>
          </m:rPr>
          <w:rPr>
            <w:rFonts w:ascii="Cambria Math" w:hAnsi="Cambria Math" w:hint="eastAsia"/>
            <w:color w:val="000000" w:themeColor="text1"/>
          </w:rPr>
          <m:t xml:space="preserve"> </m:t>
        </m:r>
        <m:acc>
          <m:accPr>
            <m:chr m:val="̅"/>
            <m:ctrlPr>
              <w:rPr>
                <w:rFonts w:ascii="Cambria Math" w:hAnsi="Cambria Math"/>
                <w:color w:val="000000" w:themeColor="text1"/>
              </w:rPr>
            </m:ctrlPr>
          </m:accPr>
          <m:e>
            <m:r>
              <w:rPr>
                <w:rFonts w:ascii="Cambria Math" w:hAnsi="Cambria Math"/>
                <w:color w:val="000000" w:themeColor="text1"/>
              </w:rPr>
              <m:t>swap</m:t>
            </m:r>
          </m:e>
        </m:acc>
      </m:oMath>
    </w:p>
    <w:p w:rsidR="00004F90" w:rsidRPr="00466B6C" w:rsidRDefault="00004F90" w:rsidP="00004F90">
      <w:pPr>
        <w:pStyle w:val="content"/>
        <w:ind w:firstLineChars="700" w:firstLine="1680"/>
        <w:rPr>
          <w:color w:val="000000" w:themeColor="text1"/>
        </w:rPr>
      </w:pPr>
      <w:r w:rsidRPr="00466B6C">
        <w:rPr>
          <w:i/>
          <w:color w:val="000000" w:themeColor="text1"/>
        </w:rPr>
        <w:t>swap</w:t>
      </w:r>
      <w:r w:rsidRPr="00466B6C">
        <w:rPr>
          <w:color w:val="000000" w:themeColor="text1"/>
        </w:rPr>
        <w:t xml:space="preserve"> =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1</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mr>
            </m:m>
          </m:e>
        </m:d>
      </m:oMath>
      <w:r w:rsidRPr="00466B6C">
        <w:rPr>
          <w:rFonts w:hint="eastAsia"/>
          <w:color w:val="000000" w:themeColor="text1"/>
        </w:rPr>
        <w:t xml:space="preserve"> </w:t>
      </w:r>
      <w:r w:rsidRPr="00466B6C">
        <w:rPr>
          <w:color w:val="000000" w:themeColor="text1"/>
        </w:rPr>
        <w:t xml:space="preserve">and </w:t>
      </w:r>
      <m:oMath>
        <m:acc>
          <m:accPr>
            <m:chr m:val="̅"/>
            <m:ctrlPr>
              <w:rPr>
                <w:rFonts w:ascii="Cambria Math" w:hAnsi="Cambria Math"/>
                <w:color w:val="000000" w:themeColor="text1"/>
              </w:rPr>
            </m:ctrlPr>
          </m:accPr>
          <m:e>
            <m:r>
              <w:rPr>
                <w:rFonts w:ascii="Cambria Math" w:hAnsi="Cambria Math"/>
                <w:color w:val="000000" w:themeColor="text1"/>
              </w:rPr>
              <m:t>swap</m:t>
            </m:r>
          </m:e>
        </m:acc>
      </m:oMath>
      <w:r w:rsidRPr="00466B6C">
        <w:rPr>
          <w:color w:val="000000" w:themeColor="text1"/>
        </w:rPr>
        <w:t xml:space="preserve"> =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1</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mr>
            </m:m>
          </m:e>
        </m:d>
      </m:oMath>
      <w:r w:rsidRPr="00466B6C">
        <w:rPr>
          <w:rFonts w:hint="eastAsia"/>
          <w:color w:val="000000" w:themeColor="text1"/>
        </w:rPr>
        <w:t>.</w:t>
      </w:r>
      <w:r w:rsidRPr="00466B6C">
        <w:rPr>
          <w:color w:val="000000" w:themeColor="text1"/>
        </w:rPr>
        <w:t xml:space="preserve">       (4.29)</w:t>
      </w:r>
    </w:p>
    <w:p w:rsidR="00004F90" w:rsidRPr="00004F90" w:rsidRDefault="00004F90" w:rsidP="00004F90">
      <w:pPr>
        <w:pStyle w:val="content"/>
        <w:rPr>
          <w:color w:val="000000" w:themeColor="text1"/>
        </w:rPr>
      </w:pPr>
      <w:r>
        <w:rPr>
          <w:rFonts w:hint="eastAsia"/>
          <w:color w:val="000000" w:themeColor="text1"/>
        </w:rPr>
        <w:t>因為</w:t>
      </w:r>
      <w:r w:rsidRPr="00466B6C">
        <w:rPr>
          <w:i/>
          <w:color w:val="000000" w:themeColor="text1"/>
          <w:lang w:val="en"/>
        </w:rPr>
        <w:t>swap</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acc>
          <m:accPr>
            <m:chr m:val="̅"/>
            <m:ctrlPr>
              <w:rPr>
                <w:rFonts w:ascii="Cambria Math" w:hAnsi="Cambria Math"/>
                <w:color w:val="000000" w:themeColor="text1"/>
              </w:rPr>
            </m:ctrlPr>
          </m:accPr>
          <m:e>
            <m:r>
              <w:rPr>
                <w:rFonts w:ascii="Cambria Math" w:hAnsi="Cambria Math"/>
                <w:color w:val="000000" w:themeColor="text1"/>
              </w:rPr>
              <m:t>swap</m:t>
            </m:r>
          </m:e>
        </m:acc>
      </m:oMath>
      <w:r w:rsidRPr="00466B6C">
        <w:rPr>
          <w:rFonts w:hint="eastAsia"/>
          <w:color w:val="000000" w:themeColor="text1"/>
        </w:rPr>
        <w:t xml:space="preserve"> =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mr>
            </m:m>
          </m:e>
        </m:d>
      </m:oMath>
      <w:r w:rsidRPr="00466B6C">
        <w:rPr>
          <w:rFonts w:hint="eastAsia"/>
          <w:color w:val="000000" w:themeColor="text1"/>
        </w:rPr>
        <w:t xml:space="preserve"> = </w:t>
      </w:r>
      <m:oMath>
        <m:acc>
          <m:accPr>
            <m:chr m:val="̅"/>
            <m:ctrlPr>
              <w:rPr>
                <w:rFonts w:ascii="Cambria Math" w:hAnsi="Cambria Math"/>
                <w:color w:val="000000" w:themeColor="text1"/>
              </w:rPr>
            </m:ctrlPr>
          </m:accPr>
          <m:e>
            <m:r>
              <w:rPr>
                <w:rFonts w:ascii="Cambria Math" w:hAnsi="Cambria Math"/>
                <w:color w:val="000000" w:themeColor="text1"/>
              </w:rPr>
              <m:t>swap</m:t>
            </m:r>
          </m:e>
        </m:acc>
      </m:oMath>
      <w:r w:rsidRPr="00466B6C">
        <w:rPr>
          <w:rFonts w:hint="eastAsia"/>
          <w:color w:val="000000" w:themeColor="text1"/>
        </w:rPr>
        <w:t xml:space="preserve"> </w:t>
      </w:r>
      <w:r w:rsidRPr="00466B6C">
        <w:rPr>
          <w:rFonts w:hint="eastAsia"/>
          <w:color w:val="000000" w:themeColor="text1"/>
        </w:rPr>
        <w:sym w:font="Symbol" w:char="F0B4"/>
      </w:r>
      <w:r w:rsidRPr="00466B6C">
        <w:rPr>
          <w:color w:val="000000" w:themeColor="text1"/>
        </w:rPr>
        <w:t xml:space="preserve"> </w:t>
      </w:r>
      <w:r w:rsidRPr="00466B6C">
        <w:rPr>
          <w:i/>
          <w:color w:val="000000" w:themeColor="text1"/>
        </w:rPr>
        <w:t>swap</w:t>
      </w:r>
      <w:r w:rsidRPr="00004F90">
        <w:rPr>
          <w:rFonts w:hint="eastAsia"/>
          <w:i/>
          <w:color w:val="000000" w:themeColor="text1"/>
        </w:rPr>
        <w:t>矩</w:t>
      </w:r>
      <w:r w:rsidRPr="00004F90">
        <w:rPr>
          <w:rFonts w:hint="eastAsia"/>
          <w:color w:val="000000" w:themeColor="text1"/>
        </w:rPr>
        <w:t>陣交換和矩陣</w:t>
      </w:r>
      <m:oMath>
        <m:acc>
          <m:accPr>
            <m:chr m:val="̅"/>
            <m:ctrlPr>
              <w:rPr>
                <w:rFonts w:ascii="Cambria Math" w:hAnsi="Cambria Math"/>
                <w:color w:val="000000" w:themeColor="text1"/>
              </w:rPr>
            </m:ctrlPr>
          </m:accPr>
          <m:e>
            <m:r>
              <w:rPr>
                <w:rFonts w:ascii="Cambria Math" w:hAnsi="Cambria Math"/>
                <w:color w:val="000000" w:themeColor="text1"/>
              </w:rPr>
              <m:t>swap</m:t>
            </m:r>
          </m:e>
        </m:acc>
      </m:oMath>
      <w:r w:rsidRPr="00004F90">
        <w:rPr>
          <w:rFonts w:hint="eastAsia"/>
          <w:color w:val="000000" w:themeColor="text1"/>
        </w:rPr>
        <w:t>都是矩陣（單一運算符）。矩陣交換是兩個量子位交換</w:t>
      </w:r>
      <w:r w:rsidR="003F7D3E">
        <w:rPr>
          <w:rFonts w:hint="eastAsia"/>
          <w:color w:val="000000" w:themeColor="text1"/>
        </w:rPr>
        <w:t>閘</w:t>
      </w:r>
      <w:r w:rsidRPr="00004F90">
        <w:rPr>
          <w:rFonts w:hint="eastAsia"/>
          <w:color w:val="000000" w:themeColor="text1"/>
        </w:rPr>
        <w:t>的矩陣表示。交換</w:t>
      </w:r>
      <w:r w:rsidR="003F7D3E">
        <w:rPr>
          <w:rFonts w:hint="eastAsia"/>
          <w:color w:val="000000" w:themeColor="text1"/>
        </w:rPr>
        <w:t>閘</w:t>
      </w:r>
      <w:r w:rsidRPr="00004F90">
        <w:rPr>
          <w:rFonts w:hint="eastAsia"/>
          <w:color w:val="000000" w:themeColor="text1"/>
        </w:rPr>
        <w:t>的功能是交換包含在兩個量子位中的信息。圖左圖</w:t>
      </w:r>
    </w:p>
    <w:p w:rsidR="00004F90" w:rsidRDefault="00004F90" w:rsidP="00004F90">
      <w:pPr>
        <w:pStyle w:val="content"/>
        <w:jc w:val="left"/>
        <w:rPr>
          <w:color w:val="000000" w:themeColor="text1"/>
        </w:rPr>
      </w:pPr>
      <w:r w:rsidRPr="00466B6C">
        <w:rPr>
          <w:b/>
          <w:noProof/>
          <w:color w:val="000000" w:themeColor="text1"/>
        </w:rPr>
        <w:drawing>
          <wp:inline distT="0" distB="0" distL="0" distR="0" wp14:anchorId="13A49070" wp14:editId="2B45DEAC">
            <wp:extent cx="5274310" cy="1321435"/>
            <wp:effectExtent l="0" t="0" r="254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4.4.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1321435"/>
                    </a:xfrm>
                    <a:prstGeom prst="rect">
                      <a:avLst/>
                    </a:prstGeom>
                  </pic:spPr>
                </pic:pic>
              </a:graphicData>
            </a:graphic>
          </wp:inline>
        </w:drawing>
      </w:r>
    </w:p>
    <w:p w:rsidR="00004F90" w:rsidRPr="00004F90" w:rsidRDefault="00004F90" w:rsidP="00004F90">
      <w:pPr>
        <w:pStyle w:val="content"/>
        <w:rPr>
          <w:color w:val="000000" w:themeColor="text1"/>
        </w:rPr>
      </w:pPr>
      <w:r w:rsidRPr="00004F90">
        <w:rPr>
          <w:rFonts w:hint="eastAsia"/>
          <w:color w:val="000000" w:themeColor="text1"/>
        </w:rPr>
        <w:t>圖</w:t>
      </w:r>
      <w:r w:rsidRPr="00004F90">
        <w:rPr>
          <w:rFonts w:hint="eastAsia"/>
          <w:color w:val="000000" w:themeColor="text1"/>
        </w:rPr>
        <w:t>4.4</w:t>
      </w:r>
      <w:r w:rsidRPr="00004F90">
        <w:rPr>
          <w:rFonts w:hint="eastAsia"/>
          <w:color w:val="000000" w:themeColor="text1"/>
        </w:rPr>
        <w:t>：具有兩個量子位的交換</w:t>
      </w:r>
      <w:r w:rsidR="003F7D3E">
        <w:rPr>
          <w:rFonts w:hint="eastAsia"/>
          <w:color w:val="000000" w:themeColor="text1"/>
        </w:rPr>
        <w:t>閘</w:t>
      </w:r>
      <w:r w:rsidRPr="00004F90">
        <w:rPr>
          <w:rFonts w:hint="eastAsia"/>
          <w:color w:val="000000" w:themeColor="text1"/>
        </w:rPr>
        <w:t>的電路表示。</w:t>
      </w:r>
    </w:p>
    <w:p w:rsidR="00004F90" w:rsidRPr="00004F90" w:rsidRDefault="00004F90" w:rsidP="00004F90">
      <w:pPr>
        <w:pStyle w:val="content"/>
        <w:rPr>
          <w:color w:val="000000" w:themeColor="text1"/>
        </w:rPr>
      </w:pPr>
    </w:p>
    <w:p w:rsidR="00004F90" w:rsidRDefault="00004F90" w:rsidP="00004F90">
      <w:pPr>
        <w:pStyle w:val="content"/>
        <w:jc w:val="left"/>
        <w:rPr>
          <w:color w:val="000000" w:themeColor="text1"/>
        </w:rPr>
      </w:pPr>
      <w:r w:rsidRPr="00004F90">
        <w:rPr>
          <w:rFonts w:hint="eastAsia"/>
          <w:color w:val="000000" w:themeColor="text1"/>
        </w:rPr>
        <w:t>圖</w:t>
      </w:r>
      <w:r w:rsidRPr="00004F90">
        <w:rPr>
          <w:rFonts w:hint="eastAsia"/>
          <w:color w:val="000000" w:themeColor="text1"/>
        </w:rPr>
        <w:t>4.4</w:t>
      </w:r>
      <w:r w:rsidRPr="00004F90">
        <w:rPr>
          <w:rFonts w:hint="eastAsia"/>
          <w:color w:val="000000" w:themeColor="text1"/>
        </w:rPr>
        <w:t>是具有兩個量子位的交換</w:t>
      </w:r>
      <w:r w:rsidR="003F7D3E">
        <w:rPr>
          <w:rFonts w:hint="eastAsia"/>
          <w:color w:val="000000" w:themeColor="text1"/>
        </w:rPr>
        <w:t>閘</w:t>
      </w:r>
      <w:r w:rsidRPr="00004F90">
        <w:rPr>
          <w:rFonts w:hint="eastAsia"/>
          <w:color w:val="000000" w:themeColor="text1"/>
        </w:rPr>
        <w:t>的電路表示，圖</w:t>
      </w:r>
      <w:r w:rsidRPr="00004F90">
        <w:rPr>
          <w:rFonts w:hint="eastAsia"/>
          <w:color w:val="000000" w:themeColor="text1"/>
        </w:rPr>
        <w:t>4.4</w:t>
      </w:r>
      <w:r w:rsidRPr="00004F90">
        <w:rPr>
          <w:rFonts w:hint="eastAsia"/>
          <w:color w:val="000000" w:themeColor="text1"/>
        </w:rPr>
        <w:t>的右圖是通過使用三個</w:t>
      </w:r>
      <w:r w:rsidRPr="00004F90">
        <w:rPr>
          <w:rFonts w:hint="eastAsia"/>
          <w:color w:val="000000" w:themeColor="text1"/>
        </w:rPr>
        <w:t>CNOT</w:t>
      </w:r>
      <w:r w:rsidR="003F7D3E">
        <w:rPr>
          <w:rFonts w:hint="eastAsia"/>
          <w:color w:val="000000" w:themeColor="text1"/>
        </w:rPr>
        <w:t>閘</w:t>
      </w:r>
      <w:r w:rsidRPr="00004F90">
        <w:rPr>
          <w:rFonts w:hint="eastAsia"/>
          <w:color w:val="000000" w:themeColor="text1"/>
        </w:rPr>
        <w:t>實現交換</w:t>
      </w:r>
      <w:r w:rsidR="003F7D3E">
        <w:rPr>
          <w:rFonts w:hint="eastAsia"/>
          <w:color w:val="000000" w:themeColor="text1"/>
        </w:rPr>
        <w:t>閘</w:t>
      </w:r>
      <w:r w:rsidRPr="00004F90">
        <w:rPr>
          <w:rFonts w:hint="eastAsia"/>
          <w:color w:val="000000" w:themeColor="text1"/>
        </w:rPr>
        <w:t>的電路表示。</w:t>
      </w:r>
    </w:p>
    <w:p w:rsidR="00195F19" w:rsidRDefault="00195F19" w:rsidP="00004F90">
      <w:pPr>
        <w:pStyle w:val="content"/>
        <w:jc w:val="left"/>
        <w:rPr>
          <w:color w:val="000000" w:themeColor="text1"/>
        </w:rPr>
      </w:pPr>
    </w:p>
    <w:p w:rsidR="00195F19" w:rsidRDefault="00195F19" w:rsidP="00D26DB4">
      <w:pPr>
        <w:pStyle w:val="content"/>
        <w:rPr>
          <w:color w:val="000000" w:themeColor="text1"/>
        </w:rPr>
      </w:pPr>
      <w:r w:rsidRPr="00195F19">
        <w:rPr>
          <w:rFonts w:hint="eastAsia"/>
          <w:color w:val="000000" w:themeColor="text1"/>
        </w:rPr>
        <w:t>初始狀態向量為</w:t>
      </w:r>
      <w:r w:rsidRPr="00195F19">
        <w:rPr>
          <w:color w:val="000000" w:themeColor="text1"/>
        </w:rPr>
        <w:t>|</w:t>
      </w:r>
      <w:r w:rsidRPr="00195F19">
        <w:rPr>
          <w:color w:val="000000" w:themeColor="text1"/>
        </w:rPr>
        <w:sym w:font="Symbol" w:char="F062"/>
      </w:r>
      <w:r w:rsidRPr="00195F19">
        <w:rPr>
          <w:color w:val="000000" w:themeColor="text1"/>
          <w:vertAlign w:val="subscript"/>
        </w:rPr>
        <w:t>0</w:t>
      </w:r>
      <w:r w:rsidRPr="00195F19">
        <w:rPr>
          <w:color w:val="000000" w:themeColor="text1"/>
        </w:rPr>
        <w:t>&gt; = |</w:t>
      </w:r>
      <w:r w:rsidRPr="00195F19">
        <w:rPr>
          <w:i/>
          <w:color w:val="000000" w:themeColor="text1"/>
        </w:rPr>
        <w:t>A</w:t>
      </w:r>
      <w:r w:rsidRPr="00195F19">
        <w:rPr>
          <w:color w:val="000000" w:themeColor="text1"/>
        </w:rPr>
        <w:t xml:space="preserve">&gt; </w:t>
      </w:r>
      <w:r w:rsidRPr="00195F19">
        <w:rPr>
          <w:color w:val="000000" w:themeColor="text1"/>
        </w:rPr>
        <w:sym w:font="Symbol" w:char="F0C4"/>
      </w:r>
      <w:r w:rsidRPr="00195F19">
        <w:rPr>
          <w:color w:val="000000" w:themeColor="text1"/>
        </w:rPr>
        <w:t xml:space="preserve"> |</w:t>
      </w:r>
      <w:r w:rsidRPr="00195F19">
        <w:rPr>
          <w:i/>
          <w:color w:val="000000" w:themeColor="text1"/>
        </w:rPr>
        <w:t>B</w:t>
      </w:r>
      <w:r w:rsidRPr="00195F19">
        <w:rPr>
          <w:color w:val="000000" w:themeColor="text1"/>
        </w:rPr>
        <w:t>&gt;</w:t>
      </w:r>
      <w:r>
        <w:rPr>
          <w:rFonts w:hint="eastAsia"/>
          <w:color w:val="000000" w:themeColor="text1"/>
        </w:rPr>
        <w:t xml:space="preserve"> </w:t>
      </w:r>
      <w:r w:rsidRPr="00195F19">
        <w:rPr>
          <w:rFonts w:hint="eastAsia"/>
          <w:color w:val="000000" w:themeColor="text1"/>
        </w:rPr>
        <w:t>對於圖</w:t>
      </w:r>
      <w:r w:rsidRPr="00195F19">
        <w:rPr>
          <w:rFonts w:hint="eastAsia"/>
          <w:color w:val="000000" w:themeColor="text1"/>
        </w:rPr>
        <w:t>4.4</w:t>
      </w:r>
      <w:r w:rsidRPr="00195F19">
        <w:rPr>
          <w:rFonts w:hint="eastAsia"/>
          <w:color w:val="000000" w:themeColor="text1"/>
        </w:rPr>
        <w:t>中的左電路和右電路，其中</w:t>
      </w:r>
      <w:r w:rsidRPr="00195F19">
        <w:rPr>
          <w:rFonts w:hint="eastAsia"/>
          <w:color w:val="000000" w:themeColor="text1"/>
        </w:rPr>
        <w:t>A</w:t>
      </w:r>
      <w:r w:rsidRPr="00195F19">
        <w:rPr>
          <w:color w:val="000000" w:themeColor="text1"/>
        </w:rPr>
        <w:sym w:font="Symbol" w:char="F0CE"/>
      </w:r>
      <w:r w:rsidRPr="00195F19">
        <w:rPr>
          <w:color w:val="000000" w:themeColor="text1"/>
        </w:rPr>
        <w:t xml:space="preserve"> {0, 1} and </w:t>
      </w:r>
      <w:r w:rsidRPr="00195F19">
        <w:rPr>
          <w:i/>
          <w:color w:val="000000" w:themeColor="text1"/>
        </w:rPr>
        <w:t>B</w:t>
      </w:r>
      <w:r w:rsidRPr="00195F19">
        <w:rPr>
          <w:color w:val="000000" w:themeColor="text1"/>
        </w:rPr>
        <w:t xml:space="preserve"> </w:t>
      </w:r>
      <w:r w:rsidRPr="00195F19">
        <w:rPr>
          <w:color w:val="000000" w:themeColor="text1"/>
        </w:rPr>
        <w:sym w:font="Symbol" w:char="F0CE"/>
      </w:r>
      <w:r w:rsidR="00D26DB4">
        <w:rPr>
          <w:color w:val="000000" w:themeColor="text1"/>
        </w:rPr>
        <w:t xml:space="preserve"> {0, 1}</w:t>
      </w:r>
      <w:r w:rsidR="00D26DB4" w:rsidRPr="00D26DB4">
        <w:rPr>
          <w:rFonts w:hint="eastAsia"/>
          <w:color w:val="000000" w:themeColor="text1"/>
        </w:rPr>
        <w:t>。具有控制位的第一個</w:t>
      </w:r>
      <w:r w:rsidR="00D26DB4" w:rsidRPr="00D26DB4">
        <w:rPr>
          <w:rFonts w:hint="eastAsia"/>
          <w:color w:val="000000" w:themeColor="text1"/>
        </w:rPr>
        <w:t>CNOT</w:t>
      </w:r>
      <w:r w:rsidR="003F7D3E">
        <w:rPr>
          <w:rFonts w:hint="eastAsia"/>
          <w:color w:val="000000" w:themeColor="text1"/>
        </w:rPr>
        <w:t>閘</w:t>
      </w:r>
      <w:r w:rsidR="00D26DB4" w:rsidRPr="00D26DB4">
        <w:rPr>
          <w:rFonts w:hint="eastAsia"/>
          <w:color w:val="000000" w:themeColor="text1"/>
        </w:rPr>
        <w:t>的輸出</w:t>
      </w:r>
      <w:r w:rsidR="00D26DB4" w:rsidRPr="00D26DB4">
        <w:rPr>
          <w:color w:val="000000" w:themeColor="text1"/>
        </w:rPr>
        <w:t>|</w:t>
      </w:r>
      <w:r w:rsidR="00D26DB4" w:rsidRPr="00D26DB4">
        <w:rPr>
          <w:i/>
          <w:color w:val="000000" w:themeColor="text1"/>
        </w:rPr>
        <w:t>A</w:t>
      </w:r>
      <w:r w:rsidR="00D26DB4" w:rsidRPr="00D26DB4">
        <w:rPr>
          <w:color w:val="000000" w:themeColor="text1"/>
        </w:rPr>
        <w:t>&gt;</w:t>
      </w:r>
      <w:r w:rsidR="00D26DB4" w:rsidRPr="00D26DB4">
        <w:rPr>
          <w:rFonts w:hint="eastAsia"/>
          <w:color w:val="000000" w:themeColor="text1"/>
        </w:rPr>
        <w:t>和目標位</w:t>
      </w:r>
      <w:r w:rsidR="00D26DB4" w:rsidRPr="00D26DB4">
        <w:rPr>
          <w:color w:val="000000" w:themeColor="text1"/>
        </w:rPr>
        <w:t>|</w:t>
      </w:r>
      <w:r w:rsidR="00D26DB4" w:rsidRPr="00D26DB4">
        <w:rPr>
          <w:i/>
          <w:color w:val="000000" w:themeColor="text1"/>
        </w:rPr>
        <w:t>B</w:t>
      </w:r>
      <w:r w:rsidR="00D26DB4" w:rsidRPr="00D26DB4">
        <w:rPr>
          <w:color w:val="000000" w:themeColor="text1"/>
        </w:rPr>
        <w:t>&gt;</w:t>
      </w:r>
      <w:r w:rsidR="00D26DB4" w:rsidRPr="00D26DB4">
        <w:rPr>
          <w:rFonts w:hint="eastAsia"/>
          <w:color w:val="000000" w:themeColor="text1"/>
        </w:rPr>
        <w:t>在圖</w:t>
      </w:r>
      <w:r w:rsidR="00D26DB4" w:rsidRPr="00D26DB4">
        <w:rPr>
          <w:rFonts w:hint="eastAsia"/>
          <w:color w:val="000000" w:themeColor="text1"/>
        </w:rPr>
        <w:t>4.4</w:t>
      </w:r>
      <w:r w:rsidR="00D26DB4" w:rsidRPr="00D26DB4">
        <w:rPr>
          <w:rFonts w:hint="eastAsia"/>
          <w:color w:val="000000" w:themeColor="text1"/>
        </w:rPr>
        <w:lastRenderedPageBreak/>
        <w:t>的右電路中是</w:t>
      </w:r>
      <w:r w:rsidR="00D26DB4" w:rsidRPr="00D26DB4">
        <w:rPr>
          <w:color w:val="000000" w:themeColor="text1"/>
        </w:rPr>
        <w:t>|</w:t>
      </w:r>
      <w:r w:rsidR="00D26DB4" w:rsidRPr="00D26DB4">
        <w:rPr>
          <w:color w:val="000000" w:themeColor="text1"/>
        </w:rPr>
        <w:sym w:font="Symbol" w:char="F071"/>
      </w:r>
      <w:r w:rsidR="00D26DB4" w:rsidRPr="00D26DB4">
        <w:rPr>
          <w:color w:val="000000" w:themeColor="text1"/>
          <w:vertAlign w:val="subscript"/>
        </w:rPr>
        <w:t>1</w:t>
      </w:r>
      <w:r w:rsidR="00D26DB4" w:rsidRPr="00D26DB4">
        <w:rPr>
          <w:color w:val="000000" w:themeColor="text1"/>
        </w:rPr>
        <w:t>&gt; = |</w:t>
      </w:r>
      <w:r w:rsidR="00D26DB4" w:rsidRPr="00D26DB4">
        <w:rPr>
          <w:i/>
          <w:color w:val="000000" w:themeColor="text1"/>
        </w:rPr>
        <w:t>A</w:t>
      </w:r>
      <w:r w:rsidR="00D26DB4" w:rsidRPr="00D26DB4">
        <w:rPr>
          <w:color w:val="000000" w:themeColor="text1"/>
        </w:rPr>
        <w:t xml:space="preserve">&gt; </w:t>
      </w:r>
      <w:r w:rsidR="00D26DB4" w:rsidRPr="00D26DB4">
        <w:rPr>
          <w:color w:val="000000" w:themeColor="text1"/>
        </w:rPr>
        <w:sym w:font="Symbol" w:char="F0C4"/>
      </w:r>
      <w:r w:rsidR="00D26DB4" w:rsidRPr="00D26DB4">
        <w:rPr>
          <w:color w:val="000000" w:themeColor="text1"/>
        </w:rPr>
        <w:t xml:space="preserve"> |</w:t>
      </w:r>
      <w:r w:rsidR="00D26DB4" w:rsidRPr="00D26DB4">
        <w:rPr>
          <w:i/>
          <w:color w:val="000000" w:themeColor="text1"/>
        </w:rPr>
        <w:t>A</w:t>
      </w:r>
      <w:r w:rsidR="00D26DB4" w:rsidRPr="00D26DB4">
        <w:rPr>
          <w:color w:val="000000" w:themeColor="text1"/>
        </w:rPr>
        <w:t xml:space="preserve"> </w:t>
      </w:r>
      <w:r w:rsidR="00D26DB4" w:rsidRPr="00D26DB4">
        <w:rPr>
          <w:color w:val="000000" w:themeColor="text1"/>
        </w:rPr>
        <w:sym w:font="Symbol" w:char="F0C5"/>
      </w:r>
      <w:r w:rsidR="00D26DB4" w:rsidRPr="00D26DB4">
        <w:rPr>
          <w:color w:val="000000" w:themeColor="text1"/>
        </w:rPr>
        <w:t xml:space="preserve"> </w:t>
      </w:r>
      <w:r w:rsidR="00D26DB4" w:rsidRPr="00D26DB4">
        <w:rPr>
          <w:i/>
          <w:color w:val="000000" w:themeColor="text1"/>
        </w:rPr>
        <w:t>B</w:t>
      </w:r>
      <w:r w:rsidR="00D26DB4">
        <w:rPr>
          <w:color w:val="000000" w:themeColor="text1"/>
        </w:rPr>
        <w:t>&gt;</w:t>
      </w:r>
      <w:r w:rsidR="00D26DB4">
        <w:rPr>
          <w:rFonts w:hint="eastAsia"/>
          <w:color w:val="000000" w:themeColor="text1"/>
        </w:rPr>
        <w:t>。</w:t>
      </w:r>
      <w:r w:rsidR="00D26DB4" w:rsidRPr="00D26DB4">
        <w:rPr>
          <w:rFonts w:hint="eastAsia"/>
          <w:color w:val="000000" w:themeColor="text1"/>
        </w:rPr>
        <w:t>接下來，具有控制位的第二</w:t>
      </w:r>
      <w:r w:rsidR="00D26DB4" w:rsidRPr="00D26DB4">
        <w:rPr>
          <w:rFonts w:hint="eastAsia"/>
          <w:color w:val="000000" w:themeColor="text1"/>
        </w:rPr>
        <w:t>CNOT</w:t>
      </w:r>
      <w:r w:rsidR="003F7D3E">
        <w:rPr>
          <w:rFonts w:hint="eastAsia"/>
          <w:color w:val="000000" w:themeColor="text1"/>
        </w:rPr>
        <w:t>閘</w:t>
      </w:r>
      <w:r w:rsidR="00D26DB4" w:rsidRPr="00D26DB4">
        <w:rPr>
          <w:rFonts w:hint="eastAsia"/>
          <w:color w:val="000000" w:themeColor="text1"/>
        </w:rPr>
        <w:t>的輸出</w:t>
      </w:r>
      <w:r w:rsidR="00D26DB4" w:rsidRPr="00D26DB4">
        <w:rPr>
          <w:color w:val="000000" w:themeColor="text1"/>
        </w:rPr>
        <w:t>|</w:t>
      </w:r>
      <w:r w:rsidR="00D26DB4" w:rsidRPr="00D26DB4">
        <w:rPr>
          <w:i/>
          <w:color w:val="000000" w:themeColor="text1"/>
        </w:rPr>
        <w:t>A</w:t>
      </w:r>
      <w:r w:rsidR="00D26DB4" w:rsidRPr="00D26DB4">
        <w:rPr>
          <w:color w:val="000000" w:themeColor="text1"/>
        </w:rPr>
        <w:t xml:space="preserve"> </w:t>
      </w:r>
      <w:r w:rsidR="00D26DB4" w:rsidRPr="00D26DB4">
        <w:rPr>
          <w:color w:val="000000" w:themeColor="text1"/>
        </w:rPr>
        <w:sym w:font="Symbol" w:char="F0C5"/>
      </w:r>
      <w:r w:rsidR="00D26DB4" w:rsidRPr="00D26DB4">
        <w:rPr>
          <w:color w:val="000000" w:themeColor="text1"/>
        </w:rPr>
        <w:t xml:space="preserve"> </w:t>
      </w:r>
      <w:r w:rsidR="00D26DB4" w:rsidRPr="00D26DB4">
        <w:rPr>
          <w:i/>
          <w:color w:val="000000" w:themeColor="text1"/>
        </w:rPr>
        <w:t>B</w:t>
      </w:r>
      <w:r w:rsidR="00D26DB4" w:rsidRPr="00D26DB4">
        <w:rPr>
          <w:color w:val="000000" w:themeColor="text1"/>
        </w:rPr>
        <w:t>&gt;</w:t>
      </w:r>
      <w:r w:rsidR="00D26DB4" w:rsidRPr="00D26DB4">
        <w:rPr>
          <w:rFonts w:hint="eastAsia"/>
          <w:color w:val="000000" w:themeColor="text1"/>
        </w:rPr>
        <w:t>和目標位</w:t>
      </w:r>
      <w:r w:rsidR="00D26DB4" w:rsidRPr="00D26DB4">
        <w:rPr>
          <w:color w:val="000000" w:themeColor="text1"/>
        </w:rPr>
        <w:t>|</w:t>
      </w:r>
      <w:r w:rsidR="00D26DB4" w:rsidRPr="00D26DB4">
        <w:rPr>
          <w:i/>
          <w:color w:val="000000" w:themeColor="text1"/>
        </w:rPr>
        <w:t>A</w:t>
      </w:r>
      <w:r w:rsidR="00D26DB4" w:rsidRPr="00D26DB4">
        <w:rPr>
          <w:color w:val="000000" w:themeColor="text1"/>
        </w:rPr>
        <w:t>&gt;</w:t>
      </w:r>
      <w:r w:rsidR="00D26DB4" w:rsidRPr="00D26DB4">
        <w:rPr>
          <w:rFonts w:hint="eastAsia"/>
          <w:color w:val="000000" w:themeColor="text1"/>
        </w:rPr>
        <w:t>在圖</w:t>
      </w:r>
      <w:r w:rsidR="00D26DB4" w:rsidRPr="00D26DB4">
        <w:rPr>
          <w:rFonts w:hint="eastAsia"/>
          <w:color w:val="000000" w:themeColor="text1"/>
        </w:rPr>
        <w:t>4.4</w:t>
      </w:r>
      <w:r w:rsidR="00D26DB4" w:rsidRPr="00D26DB4">
        <w:rPr>
          <w:rFonts w:hint="eastAsia"/>
          <w:color w:val="000000" w:themeColor="text1"/>
        </w:rPr>
        <w:t>的右電路中是</w:t>
      </w:r>
      <w:r w:rsidR="00D26DB4" w:rsidRPr="00D26DB4">
        <w:rPr>
          <w:color w:val="000000" w:themeColor="text1"/>
        </w:rPr>
        <w:t>|</w:t>
      </w:r>
      <w:r w:rsidR="00D26DB4" w:rsidRPr="00D26DB4">
        <w:rPr>
          <w:color w:val="000000" w:themeColor="text1"/>
        </w:rPr>
        <w:sym w:font="Symbol" w:char="F071"/>
      </w:r>
      <w:r w:rsidR="00D26DB4" w:rsidRPr="00D26DB4">
        <w:rPr>
          <w:color w:val="000000" w:themeColor="text1"/>
          <w:vertAlign w:val="subscript"/>
        </w:rPr>
        <w:t>2</w:t>
      </w:r>
      <w:r w:rsidR="00D26DB4" w:rsidRPr="00D26DB4">
        <w:rPr>
          <w:color w:val="000000" w:themeColor="text1"/>
        </w:rPr>
        <w:t>&gt; = |</w:t>
      </w:r>
      <w:r w:rsidR="00D26DB4" w:rsidRPr="00D26DB4">
        <w:rPr>
          <w:i/>
          <w:color w:val="000000" w:themeColor="text1"/>
        </w:rPr>
        <w:t>A</w:t>
      </w:r>
      <w:r w:rsidR="00D26DB4" w:rsidRPr="00D26DB4">
        <w:rPr>
          <w:color w:val="000000" w:themeColor="text1"/>
        </w:rPr>
        <w:t xml:space="preserve"> </w:t>
      </w:r>
      <w:r w:rsidR="00D26DB4" w:rsidRPr="00D26DB4">
        <w:rPr>
          <w:color w:val="000000" w:themeColor="text1"/>
        </w:rPr>
        <w:sym w:font="Symbol" w:char="F0C5"/>
      </w:r>
      <w:r w:rsidR="00D26DB4" w:rsidRPr="00D26DB4">
        <w:rPr>
          <w:color w:val="000000" w:themeColor="text1"/>
        </w:rPr>
        <w:t xml:space="preserve"> (</w:t>
      </w:r>
      <w:r w:rsidR="00D26DB4" w:rsidRPr="00D26DB4">
        <w:rPr>
          <w:i/>
          <w:color w:val="000000" w:themeColor="text1"/>
        </w:rPr>
        <w:t>A</w:t>
      </w:r>
      <w:r w:rsidR="00D26DB4" w:rsidRPr="00D26DB4">
        <w:rPr>
          <w:color w:val="000000" w:themeColor="text1"/>
        </w:rPr>
        <w:t xml:space="preserve"> </w:t>
      </w:r>
      <w:r w:rsidR="00D26DB4" w:rsidRPr="00D26DB4">
        <w:rPr>
          <w:color w:val="000000" w:themeColor="text1"/>
        </w:rPr>
        <w:sym w:font="Symbol" w:char="F0C5"/>
      </w:r>
      <w:r w:rsidR="00D26DB4" w:rsidRPr="00D26DB4">
        <w:rPr>
          <w:color w:val="000000" w:themeColor="text1"/>
        </w:rPr>
        <w:t xml:space="preserve"> </w:t>
      </w:r>
      <w:r w:rsidR="00D26DB4" w:rsidRPr="00D26DB4">
        <w:rPr>
          <w:i/>
          <w:color w:val="000000" w:themeColor="text1"/>
        </w:rPr>
        <w:t>B</w:t>
      </w:r>
      <w:r w:rsidR="00D26DB4" w:rsidRPr="00D26DB4">
        <w:rPr>
          <w:color w:val="000000" w:themeColor="text1"/>
        </w:rPr>
        <w:t xml:space="preserve">)&gt; </w:t>
      </w:r>
      <w:r w:rsidR="00D26DB4" w:rsidRPr="00D26DB4">
        <w:rPr>
          <w:color w:val="000000" w:themeColor="text1"/>
        </w:rPr>
        <w:sym w:font="Symbol" w:char="F0C4"/>
      </w:r>
      <w:r w:rsidR="00D26DB4" w:rsidRPr="00D26DB4">
        <w:rPr>
          <w:color w:val="000000" w:themeColor="text1"/>
        </w:rPr>
        <w:t xml:space="preserve"> |</w:t>
      </w:r>
      <w:r w:rsidR="00D26DB4" w:rsidRPr="00D26DB4">
        <w:rPr>
          <w:i/>
          <w:color w:val="000000" w:themeColor="text1"/>
        </w:rPr>
        <w:t>A</w:t>
      </w:r>
      <w:r w:rsidR="00D26DB4" w:rsidRPr="00D26DB4">
        <w:rPr>
          <w:color w:val="000000" w:themeColor="text1"/>
        </w:rPr>
        <w:t xml:space="preserve"> </w:t>
      </w:r>
      <w:r w:rsidR="00D26DB4" w:rsidRPr="00D26DB4">
        <w:rPr>
          <w:color w:val="000000" w:themeColor="text1"/>
        </w:rPr>
        <w:sym w:font="Symbol" w:char="F0C5"/>
      </w:r>
      <w:r w:rsidR="00D26DB4" w:rsidRPr="00D26DB4">
        <w:rPr>
          <w:color w:val="000000" w:themeColor="text1"/>
        </w:rPr>
        <w:t xml:space="preserve"> </w:t>
      </w:r>
      <w:r w:rsidR="00D26DB4" w:rsidRPr="00D26DB4">
        <w:rPr>
          <w:i/>
          <w:color w:val="000000" w:themeColor="text1"/>
        </w:rPr>
        <w:t>B</w:t>
      </w:r>
      <w:r w:rsidR="00D26DB4" w:rsidRPr="00D26DB4">
        <w:rPr>
          <w:color w:val="000000" w:themeColor="text1"/>
        </w:rPr>
        <w:t>&gt; = |</w:t>
      </w:r>
      <w:r w:rsidR="00D26DB4" w:rsidRPr="00D26DB4">
        <w:rPr>
          <w:i/>
          <w:color w:val="000000" w:themeColor="text1"/>
        </w:rPr>
        <w:t>A</w:t>
      </w:r>
      <w:r w:rsidR="00D26DB4" w:rsidRPr="00D26DB4">
        <w:rPr>
          <w:color w:val="000000" w:themeColor="text1"/>
        </w:rPr>
        <w:t xml:space="preserve"> </w:t>
      </w:r>
      <w:r w:rsidR="00D26DB4" w:rsidRPr="00D26DB4">
        <w:rPr>
          <w:color w:val="000000" w:themeColor="text1"/>
        </w:rPr>
        <w:sym w:font="Symbol" w:char="F0C5"/>
      </w:r>
      <w:r w:rsidR="00D26DB4" w:rsidRPr="00D26DB4">
        <w:rPr>
          <w:color w:val="000000" w:themeColor="text1"/>
        </w:rPr>
        <w:t xml:space="preserve"> </w:t>
      </w:r>
      <w:r w:rsidR="00D26DB4" w:rsidRPr="00D26DB4">
        <w:rPr>
          <w:i/>
          <w:color w:val="000000" w:themeColor="text1"/>
        </w:rPr>
        <w:t>A</w:t>
      </w:r>
      <w:r w:rsidR="00D26DB4" w:rsidRPr="00D26DB4">
        <w:rPr>
          <w:color w:val="000000" w:themeColor="text1"/>
        </w:rPr>
        <w:t xml:space="preserve"> </w:t>
      </w:r>
      <w:r w:rsidR="00D26DB4" w:rsidRPr="00D26DB4">
        <w:rPr>
          <w:color w:val="000000" w:themeColor="text1"/>
        </w:rPr>
        <w:sym w:font="Symbol" w:char="F0C5"/>
      </w:r>
      <w:r w:rsidR="00D26DB4" w:rsidRPr="00D26DB4">
        <w:rPr>
          <w:color w:val="000000" w:themeColor="text1"/>
        </w:rPr>
        <w:t xml:space="preserve"> </w:t>
      </w:r>
      <w:r w:rsidR="00D26DB4" w:rsidRPr="00D26DB4">
        <w:rPr>
          <w:i/>
          <w:color w:val="000000" w:themeColor="text1"/>
        </w:rPr>
        <w:t>B</w:t>
      </w:r>
      <w:r w:rsidR="00D26DB4" w:rsidRPr="00D26DB4">
        <w:rPr>
          <w:color w:val="000000" w:themeColor="text1"/>
        </w:rPr>
        <w:t xml:space="preserve">&gt; </w:t>
      </w:r>
      <w:r w:rsidR="00D26DB4" w:rsidRPr="00D26DB4">
        <w:rPr>
          <w:color w:val="000000" w:themeColor="text1"/>
        </w:rPr>
        <w:sym w:font="Symbol" w:char="F0C4"/>
      </w:r>
      <w:r w:rsidR="00D26DB4" w:rsidRPr="00D26DB4">
        <w:rPr>
          <w:color w:val="000000" w:themeColor="text1"/>
        </w:rPr>
        <w:t xml:space="preserve"> |</w:t>
      </w:r>
      <w:r w:rsidR="00D26DB4" w:rsidRPr="00D26DB4">
        <w:rPr>
          <w:i/>
          <w:color w:val="000000" w:themeColor="text1"/>
        </w:rPr>
        <w:t>A</w:t>
      </w:r>
      <w:r w:rsidR="00D26DB4" w:rsidRPr="00D26DB4">
        <w:rPr>
          <w:color w:val="000000" w:themeColor="text1"/>
        </w:rPr>
        <w:t xml:space="preserve"> </w:t>
      </w:r>
      <w:r w:rsidR="00D26DB4" w:rsidRPr="00D26DB4">
        <w:rPr>
          <w:color w:val="000000" w:themeColor="text1"/>
        </w:rPr>
        <w:sym w:font="Symbol" w:char="F0C5"/>
      </w:r>
      <w:r w:rsidR="00D26DB4" w:rsidRPr="00D26DB4">
        <w:rPr>
          <w:color w:val="000000" w:themeColor="text1"/>
        </w:rPr>
        <w:t xml:space="preserve"> </w:t>
      </w:r>
      <w:r w:rsidR="00D26DB4" w:rsidRPr="00D26DB4">
        <w:rPr>
          <w:i/>
          <w:color w:val="000000" w:themeColor="text1"/>
        </w:rPr>
        <w:t>B</w:t>
      </w:r>
      <w:r w:rsidR="00D26DB4" w:rsidRPr="00D26DB4">
        <w:rPr>
          <w:color w:val="000000" w:themeColor="text1"/>
        </w:rPr>
        <w:t xml:space="preserve">&gt; = |0 </w:t>
      </w:r>
      <w:r w:rsidR="00D26DB4" w:rsidRPr="00D26DB4">
        <w:rPr>
          <w:color w:val="000000" w:themeColor="text1"/>
        </w:rPr>
        <w:sym w:font="Symbol" w:char="F0C5"/>
      </w:r>
      <w:r w:rsidR="00D26DB4" w:rsidRPr="00D26DB4">
        <w:rPr>
          <w:color w:val="000000" w:themeColor="text1"/>
        </w:rPr>
        <w:t xml:space="preserve"> </w:t>
      </w:r>
      <w:r w:rsidR="00D26DB4" w:rsidRPr="00D26DB4">
        <w:rPr>
          <w:i/>
          <w:color w:val="000000" w:themeColor="text1"/>
        </w:rPr>
        <w:t>B</w:t>
      </w:r>
      <w:r w:rsidR="00D26DB4" w:rsidRPr="00D26DB4">
        <w:rPr>
          <w:color w:val="000000" w:themeColor="text1"/>
        </w:rPr>
        <w:t xml:space="preserve">&gt; </w:t>
      </w:r>
      <w:r w:rsidR="00D26DB4" w:rsidRPr="00D26DB4">
        <w:rPr>
          <w:color w:val="000000" w:themeColor="text1"/>
        </w:rPr>
        <w:sym w:font="Symbol" w:char="F0C4"/>
      </w:r>
      <w:r w:rsidR="00D26DB4" w:rsidRPr="00D26DB4">
        <w:rPr>
          <w:color w:val="000000" w:themeColor="text1"/>
        </w:rPr>
        <w:t xml:space="preserve"> |</w:t>
      </w:r>
      <w:r w:rsidR="00D26DB4" w:rsidRPr="00D26DB4">
        <w:rPr>
          <w:i/>
          <w:color w:val="000000" w:themeColor="text1"/>
        </w:rPr>
        <w:t>A</w:t>
      </w:r>
      <w:r w:rsidR="00D26DB4" w:rsidRPr="00D26DB4">
        <w:rPr>
          <w:color w:val="000000" w:themeColor="text1"/>
        </w:rPr>
        <w:t xml:space="preserve"> </w:t>
      </w:r>
      <w:r w:rsidR="00D26DB4" w:rsidRPr="00D26DB4">
        <w:rPr>
          <w:color w:val="000000" w:themeColor="text1"/>
        </w:rPr>
        <w:sym w:font="Symbol" w:char="F0C5"/>
      </w:r>
      <w:r w:rsidR="00D26DB4" w:rsidRPr="00D26DB4">
        <w:rPr>
          <w:color w:val="000000" w:themeColor="text1"/>
        </w:rPr>
        <w:t xml:space="preserve"> </w:t>
      </w:r>
      <w:r w:rsidR="00D26DB4" w:rsidRPr="00D26DB4">
        <w:rPr>
          <w:i/>
          <w:color w:val="000000" w:themeColor="text1"/>
        </w:rPr>
        <w:t>B</w:t>
      </w:r>
      <w:r w:rsidR="00D26DB4" w:rsidRPr="00D26DB4">
        <w:rPr>
          <w:color w:val="000000" w:themeColor="text1"/>
        </w:rPr>
        <w:t>&gt; = |</w:t>
      </w:r>
      <w:r w:rsidR="00D26DB4" w:rsidRPr="00D26DB4">
        <w:rPr>
          <w:i/>
          <w:color w:val="000000" w:themeColor="text1"/>
        </w:rPr>
        <w:t>B</w:t>
      </w:r>
      <w:r w:rsidR="00D26DB4" w:rsidRPr="00D26DB4">
        <w:rPr>
          <w:color w:val="000000" w:themeColor="text1"/>
        </w:rPr>
        <w:t xml:space="preserve">&gt; </w:t>
      </w:r>
      <w:r w:rsidR="00D26DB4" w:rsidRPr="00D26DB4">
        <w:rPr>
          <w:color w:val="000000" w:themeColor="text1"/>
        </w:rPr>
        <w:sym w:font="Symbol" w:char="F0C4"/>
      </w:r>
      <w:r w:rsidR="00D26DB4" w:rsidRPr="00D26DB4">
        <w:rPr>
          <w:color w:val="000000" w:themeColor="text1"/>
        </w:rPr>
        <w:t xml:space="preserve"> |</w:t>
      </w:r>
      <w:r w:rsidR="00D26DB4" w:rsidRPr="00D26DB4">
        <w:rPr>
          <w:i/>
          <w:color w:val="000000" w:themeColor="text1"/>
        </w:rPr>
        <w:t>A</w:t>
      </w:r>
      <w:r w:rsidR="00D26DB4" w:rsidRPr="00D26DB4">
        <w:rPr>
          <w:color w:val="000000" w:themeColor="text1"/>
        </w:rPr>
        <w:t xml:space="preserve"> </w:t>
      </w:r>
      <w:r w:rsidR="00D26DB4" w:rsidRPr="00D26DB4">
        <w:rPr>
          <w:color w:val="000000" w:themeColor="text1"/>
        </w:rPr>
        <w:sym w:font="Symbol" w:char="F0C5"/>
      </w:r>
      <w:r w:rsidR="00D26DB4" w:rsidRPr="00D26DB4">
        <w:rPr>
          <w:color w:val="000000" w:themeColor="text1"/>
        </w:rPr>
        <w:t xml:space="preserve"> </w:t>
      </w:r>
      <w:r w:rsidR="00D26DB4" w:rsidRPr="00D26DB4">
        <w:rPr>
          <w:i/>
          <w:color w:val="000000" w:themeColor="text1"/>
        </w:rPr>
        <w:t>B</w:t>
      </w:r>
      <w:r w:rsidR="00D26DB4" w:rsidRPr="00D26DB4">
        <w:rPr>
          <w:color w:val="000000" w:themeColor="text1"/>
        </w:rPr>
        <w:t>&gt;</w:t>
      </w:r>
      <w:r w:rsidR="00D26DB4">
        <w:rPr>
          <w:rFonts w:hint="eastAsia"/>
          <w:color w:val="000000" w:themeColor="text1"/>
        </w:rPr>
        <w:t>。</w:t>
      </w:r>
      <w:r w:rsidR="003F7D3E" w:rsidRPr="003F7D3E">
        <w:rPr>
          <w:rFonts w:hint="eastAsia"/>
          <w:color w:val="000000" w:themeColor="text1"/>
        </w:rPr>
        <w:t>最後，具有控制位的第三</w:t>
      </w:r>
      <w:r w:rsidR="003F7D3E" w:rsidRPr="003F7D3E">
        <w:rPr>
          <w:rFonts w:hint="eastAsia"/>
          <w:color w:val="000000" w:themeColor="text1"/>
        </w:rPr>
        <w:t>CNOT</w:t>
      </w:r>
      <w:r w:rsidR="003F7D3E">
        <w:rPr>
          <w:rFonts w:hint="eastAsia"/>
          <w:color w:val="000000" w:themeColor="text1"/>
        </w:rPr>
        <w:t>閘</w:t>
      </w:r>
      <w:r w:rsidR="003F7D3E" w:rsidRPr="003F7D3E">
        <w:rPr>
          <w:rFonts w:hint="eastAsia"/>
          <w:color w:val="000000" w:themeColor="text1"/>
        </w:rPr>
        <w:t>的輸出</w:t>
      </w:r>
      <w:r w:rsidR="003F7D3E" w:rsidRPr="00466B6C">
        <w:rPr>
          <w:color w:val="000000" w:themeColor="text1"/>
        </w:rPr>
        <w:t>|</w:t>
      </w:r>
      <w:r w:rsidR="003F7D3E" w:rsidRPr="00466B6C">
        <w:rPr>
          <w:i/>
          <w:color w:val="000000" w:themeColor="text1"/>
        </w:rPr>
        <w:t>B</w:t>
      </w:r>
      <w:r w:rsidR="003F7D3E" w:rsidRPr="00466B6C">
        <w:rPr>
          <w:color w:val="000000" w:themeColor="text1"/>
        </w:rPr>
        <w:t xml:space="preserve"> &gt;</w:t>
      </w:r>
      <w:r w:rsidR="003F7D3E" w:rsidRPr="003F7D3E">
        <w:rPr>
          <w:rFonts w:hint="eastAsia"/>
          <w:color w:val="000000" w:themeColor="text1"/>
        </w:rPr>
        <w:t>和目標位</w:t>
      </w:r>
      <w:r w:rsidR="003F7D3E" w:rsidRPr="00466B6C">
        <w:rPr>
          <w:color w:val="000000" w:themeColor="text1"/>
        </w:rPr>
        <w:t>|</w:t>
      </w:r>
      <w:r w:rsidR="003F7D3E" w:rsidRPr="00466B6C">
        <w:rPr>
          <w:i/>
          <w:color w:val="000000" w:themeColor="text1"/>
        </w:rPr>
        <w:t>A</w:t>
      </w:r>
      <w:r w:rsidR="003F7D3E" w:rsidRPr="00466B6C">
        <w:rPr>
          <w:color w:val="000000" w:themeColor="text1"/>
        </w:rPr>
        <w:t xml:space="preserve"> </w:t>
      </w:r>
      <w:r w:rsidR="003F7D3E" w:rsidRPr="00466B6C">
        <w:rPr>
          <w:color w:val="000000" w:themeColor="text1"/>
        </w:rPr>
        <w:sym w:font="Symbol" w:char="F0C5"/>
      </w:r>
      <w:r w:rsidR="003F7D3E" w:rsidRPr="00466B6C">
        <w:rPr>
          <w:color w:val="000000" w:themeColor="text1"/>
        </w:rPr>
        <w:t xml:space="preserve"> </w:t>
      </w:r>
      <w:r w:rsidR="003F7D3E" w:rsidRPr="00466B6C">
        <w:rPr>
          <w:i/>
          <w:color w:val="000000" w:themeColor="text1"/>
        </w:rPr>
        <w:t>B</w:t>
      </w:r>
      <w:r w:rsidR="003F7D3E" w:rsidRPr="00466B6C">
        <w:rPr>
          <w:color w:val="000000" w:themeColor="text1"/>
        </w:rPr>
        <w:t>&gt;</w:t>
      </w:r>
      <w:r w:rsidR="003F7D3E" w:rsidRPr="003F7D3E">
        <w:rPr>
          <w:rFonts w:hint="eastAsia"/>
          <w:color w:val="000000" w:themeColor="text1"/>
        </w:rPr>
        <w:t>在圖</w:t>
      </w:r>
      <w:r w:rsidR="003F7D3E" w:rsidRPr="003F7D3E">
        <w:rPr>
          <w:rFonts w:hint="eastAsia"/>
          <w:color w:val="000000" w:themeColor="text1"/>
        </w:rPr>
        <w:t>4.4</w:t>
      </w:r>
      <w:r w:rsidR="003F7D3E" w:rsidRPr="003F7D3E">
        <w:rPr>
          <w:rFonts w:hint="eastAsia"/>
          <w:color w:val="000000" w:themeColor="text1"/>
        </w:rPr>
        <w:t>的右電路中是</w:t>
      </w:r>
      <w:r w:rsidR="003F7D3E" w:rsidRPr="00466B6C">
        <w:rPr>
          <w:color w:val="000000" w:themeColor="text1"/>
        </w:rPr>
        <w:t>|</w:t>
      </w:r>
      <w:r w:rsidR="003F7D3E" w:rsidRPr="00466B6C">
        <w:rPr>
          <w:color w:val="000000" w:themeColor="text1"/>
        </w:rPr>
        <w:sym w:font="Symbol" w:char="F071"/>
      </w:r>
      <w:r w:rsidR="003F7D3E" w:rsidRPr="00466B6C">
        <w:rPr>
          <w:color w:val="000000" w:themeColor="text1"/>
          <w:vertAlign w:val="subscript"/>
        </w:rPr>
        <w:t>3</w:t>
      </w:r>
      <w:r w:rsidR="003F7D3E" w:rsidRPr="00466B6C">
        <w:rPr>
          <w:color w:val="000000" w:themeColor="text1"/>
        </w:rPr>
        <w:t>&gt; = |</w:t>
      </w:r>
      <w:r w:rsidR="003F7D3E" w:rsidRPr="00466B6C">
        <w:rPr>
          <w:i/>
          <w:color w:val="000000" w:themeColor="text1"/>
        </w:rPr>
        <w:t>B</w:t>
      </w:r>
      <w:r w:rsidR="003F7D3E" w:rsidRPr="00466B6C">
        <w:rPr>
          <w:color w:val="000000" w:themeColor="text1"/>
        </w:rPr>
        <w:t xml:space="preserve">&gt; </w:t>
      </w:r>
      <w:r w:rsidR="003F7D3E" w:rsidRPr="00466B6C">
        <w:rPr>
          <w:color w:val="000000" w:themeColor="text1"/>
        </w:rPr>
        <w:sym w:font="Symbol" w:char="F0C4"/>
      </w:r>
      <w:r w:rsidR="003F7D3E" w:rsidRPr="00466B6C">
        <w:rPr>
          <w:color w:val="000000" w:themeColor="text1"/>
        </w:rPr>
        <w:t xml:space="preserve"> |(</w:t>
      </w:r>
      <w:r w:rsidR="003F7D3E" w:rsidRPr="00466B6C">
        <w:rPr>
          <w:i/>
          <w:color w:val="000000" w:themeColor="text1"/>
        </w:rPr>
        <w:t>A</w:t>
      </w:r>
      <w:r w:rsidR="003F7D3E" w:rsidRPr="00466B6C">
        <w:rPr>
          <w:color w:val="000000" w:themeColor="text1"/>
        </w:rPr>
        <w:t xml:space="preserve"> </w:t>
      </w:r>
      <w:r w:rsidR="003F7D3E" w:rsidRPr="00466B6C">
        <w:rPr>
          <w:color w:val="000000" w:themeColor="text1"/>
        </w:rPr>
        <w:sym w:font="Symbol" w:char="F0C5"/>
      </w:r>
      <w:r w:rsidR="003F7D3E" w:rsidRPr="00466B6C">
        <w:rPr>
          <w:color w:val="000000" w:themeColor="text1"/>
        </w:rPr>
        <w:t xml:space="preserve"> </w:t>
      </w:r>
      <w:r w:rsidR="003F7D3E" w:rsidRPr="00466B6C">
        <w:rPr>
          <w:i/>
          <w:color w:val="000000" w:themeColor="text1"/>
        </w:rPr>
        <w:t>B</w:t>
      </w:r>
      <w:r w:rsidR="003F7D3E" w:rsidRPr="00466B6C">
        <w:rPr>
          <w:color w:val="000000" w:themeColor="text1"/>
        </w:rPr>
        <w:t xml:space="preserve">) </w:t>
      </w:r>
      <w:r w:rsidR="003F7D3E" w:rsidRPr="00466B6C">
        <w:rPr>
          <w:color w:val="000000" w:themeColor="text1"/>
        </w:rPr>
        <w:sym w:font="Symbol" w:char="F0C5"/>
      </w:r>
      <w:r w:rsidR="003F7D3E" w:rsidRPr="00466B6C">
        <w:rPr>
          <w:color w:val="000000" w:themeColor="text1"/>
        </w:rPr>
        <w:t xml:space="preserve"> </w:t>
      </w:r>
      <w:r w:rsidR="003F7D3E" w:rsidRPr="00466B6C">
        <w:rPr>
          <w:i/>
          <w:color w:val="000000" w:themeColor="text1"/>
        </w:rPr>
        <w:t>B</w:t>
      </w:r>
      <w:r w:rsidR="003F7D3E" w:rsidRPr="00466B6C">
        <w:rPr>
          <w:color w:val="000000" w:themeColor="text1"/>
        </w:rPr>
        <w:t xml:space="preserve"> &gt; = |</w:t>
      </w:r>
      <w:r w:rsidR="003F7D3E" w:rsidRPr="00466B6C">
        <w:rPr>
          <w:i/>
          <w:color w:val="000000" w:themeColor="text1"/>
        </w:rPr>
        <w:t>B</w:t>
      </w:r>
      <w:r w:rsidR="003F7D3E" w:rsidRPr="00466B6C">
        <w:rPr>
          <w:color w:val="000000" w:themeColor="text1"/>
        </w:rPr>
        <w:t xml:space="preserve">&gt; </w:t>
      </w:r>
      <w:r w:rsidR="003F7D3E" w:rsidRPr="00466B6C">
        <w:rPr>
          <w:color w:val="000000" w:themeColor="text1"/>
        </w:rPr>
        <w:sym w:font="Symbol" w:char="F0C4"/>
      </w:r>
      <w:r w:rsidR="003F7D3E" w:rsidRPr="00466B6C">
        <w:rPr>
          <w:color w:val="000000" w:themeColor="text1"/>
        </w:rPr>
        <w:t xml:space="preserve"> |</w:t>
      </w:r>
      <w:r w:rsidR="003F7D3E" w:rsidRPr="00466B6C">
        <w:rPr>
          <w:i/>
          <w:color w:val="000000" w:themeColor="text1"/>
        </w:rPr>
        <w:t>A</w:t>
      </w:r>
      <w:r w:rsidR="003F7D3E" w:rsidRPr="00466B6C">
        <w:rPr>
          <w:color w:val="000000" w:themeColor="text1"/>
        </w:rPr>
        <w:t xml:space="preserve"> </w:t>
      </w:r>
      <w:r w:rsidR="003F7D3E" w:rsidRPr="00466B6C">
        <w:rPr>
          <w:color w:val="000000" w:themeColor="text1"/>
        </w:rPr>
        <w:sym w:font="Symbol" w:char="F0C5"/>
      </w:r>
      <w:r w:rsidR="003F7D3E" w:rsidRPr="00466B6C">
        <w:rPr>
          <w:color w:val="000000" w:themeColor="text1"/>
        </w:rPr>
        <w:t xml:space="preserve"> </w:t>
      </w:r>
      <w:r w:rsidR="003F7D3E" w:rsidRPr="00466B6C">
        <w:rPr>
          <w:i/>
          <w:color w:val="000000" w:themeColor="text1"/>
        </w:rPr>
        <w:t>B</w:t>
      </w:r>
      <w:r w:rsidR="003F7D3E" w:rsidRPr="00466B6C">
        <w:rPr>
          <w:color w:val="000000" w:themeColor="text1"/>
        </w:rPr>
        <w:t xml:space="preserve"> </w:t>
      </w:r>
      <w:r w:rsidR="003F7D3E" w:rsidRPr="00466B6C">
        <w:rPr>
          <w:color w:val="000000" w:themeColor="text1"/>
        </w:rPr>
        <w:sym w:font="Symbol" w:char="F0C5"/>
      </w:r>
      <w:r w:rsidR="003F7D3E" w:rsidRPr="00466B6C">
        <w:rPr>
          <w:color w:val="000000" w:themeColor="text1"/>
        </w:rPr>
        <w:t xml:space="preserve"> </w:t>
      </w:r>
      <w:r w:rsidR="003F7D3E" w:rsidRPr="00466B6C">
        <w:rPr>
          <w:i/>
          <w:color w:val="000000" w:themeColor="text1"/>
        </w:rPr>
        <w:t>B</w:t>
      </w:r>
      <w:r w:rsidR="003F7D3E" w:rsidRPr="00466B6C">
        <w:rPr>
          <w:color w:val="000000" w:themeColor="text1"/>
        </w:rPr>
        <w:t xml:space="preserve"> &gt; = |</w:t>
      </w:r>
      <w:r w:rsidR="003F7D3E" w:rsidRPr="00466B6C">
        <w:rPr>
          <w:i/>
          <w:color w:val="000000" w:themeColor="text1"/>
        </w:rPr>
        <w:t>B</w:t>
      </w:r>
      <w:r w:rsidR="003F7D3E" w:rsidRPr="00466B6C">
        <w:rPr>
          <w:color w:val="000000" w:themeColor="text1"/>
        </w:rPr>
        <w:t xml:space="preserve">&gt; </w:t>
      </w:r>
      <w:r w:rsidR="003F7D3E" w:rsidRPr="00466B6C">
        <w:rPr>
          <w:color w:val="000000" w:themeColor="text1"/>
        </w:rPr>
        <w:sym w:font="Symbol" w:char="F0C4"/>
      </w:r>
      <w:r w:rsidR="003F7D3E" w:rsidRPr="00466B6C">
        <w:rPr>
          <w:color w:val="000000" w:themeColor="text1"/>
        </w:rPr>
        <w:t xml:space="preserve"> |</w:t>
      </w:r>
      <w:r w:rsidR="003F7D3E" w:rsidRPr="00466B6C">
        <w:rPr>
          <w:i/>
          <w:color w:val="000000" w:themeColor="text1"/>
        </w:rPr>
        <w:t>A</w:t>
      </w:r>
      <w:r w:rsidR="003F7D3E" w:rsidRPr="00466B6C">
        <w:rPr>
          <w:color w:val="000000" w:themeColor="text1"/>
        </w:rPr>
        <w:t xml:space="preserve"> </w:t>
      </w:r>
      <w:r w:rsidR="003F7D3E" w:rsidRPr="00466B6C">
        <w:rPr>
          <w:color w:val="000000" w:themeColor="text1"/>
        </w:rPr>
        <w:sym w:font="Symbol" w:char="F0C5"/>
      </w:r>
      <w:r w:rsidR="003F7D3E" w:rsidRPr="00466B6C">
        <w:rPr>
          <w:color w:val="000000" w:themeColor="text1"/>
        </w:rPr>
        <w:t xml:space="preserve"> 0&gt; = |</w:t>
      </w:r>
      <w:r w:rsidR="003F7D3E" w:rsidRPr="00466B6C">
        <w:rPr>
          <w:i/>
          <w:color w:val="000000" w:themeColor="text1"/>
        </w:rPr>
        <w:t>B</w:t>
      </w:r>
      <w:r w:rsidR="003F7D3E" w:rsidRPr="00466B6C">
        <w:rPr>
          <w:color w:val="000000" w:themeColor="text1"/>
        </w:rPr>
        <w:t xml:space="preserve">&gt; </w:t>
      </w:r>
      <w:r w:rsidR="003F7D3E" w:rsidRPr="00466B6C">
        <w:rPr>
          <w:color w:val="000000" w:themeColor="text1"/>
        </w:rPr>
        <w:sym w:font="Symbol" w:char="F0C4"/>
      </w:r>
      <w:r w:rsidR="003F7D3E" w:rsidRPr="00466B6C">
        <w:rPr>
          <w:color w:val="000000" w:themeColor="text1"/>
        </w:rPr>
        <w:t xml:space="preserve"> |</w:t>
      </w:r>
      <w:r w:rsidR="003F7D3E" w:rsidRPr="00466B6C">
        <w:rPr>
          <w:i/>
          <w:color w:val="000000" w:themeColor="text1"/>
        </w:rPr>
        <w:t>A</w:t>
      </w:r>
      <w:r w:rsidR="003F7D3E" w:rsidRPr="00466B6C">
        <w:rPr>
          <w:color w:val="000000" w:themeColor="text1"/>
        </w:rPr>
        <w:t>&gt;</w:t>
      </w:r>
      <w:r w:rsidR="003F7D3E">
        <w:rPr>
          <w:rFonts w:hint="eastAsia"/>
          <w:color w:val="000000" w:themeColor="text1"/>
        </w:rPr>
        <w:t>。</w:t>
      </w:r>
      <w:r w:rsidR="003F7D3E" w:rsidRPr="003F7D3E">
        <w:rPr>
          <w:rFonts w:hint="eastAsia"/>
          <w:color w:val="000000" w:themeColor="text1"/>
        </w:rPr>
        <w:t>因為兩個狀態向量</w:t>
      </w:r>
      <w:r w:rsidR="003F7D3E" w:rsidRPr="00466B6C">
        <w:rPr>
          <w:color w:val="000000" w:themeColor="text1"/>
        </w:rPr>
        <w:t>|</w:t>
      </w:r>
      <w:r w:rsidR="003F7D3E" w:rsidRPr="00466B6C">
        <w:rPr>
          <w:color w:val="000000" w:themeColor="text1"/>
        </w:rPr>
        <w:sym w:font="Symbol" w:char="F062"/>
      </w:r>
      <w:r w:rsidR="003F7D3E" w:rsidRPr="00466B6C">
        <w:rPr>
          <w:color w:val="000000" w:themeColor="text1"/>
          <w:vertAlign w:val="subscript"/>
        </w:rPr>
        <w:t>1</w:t>
      </w:r>
      <w:r w:rsidR="003F7D3E">
        <w:rPr>
          <w:color w:val="000000" w:themeColor="text1"/>
        </w:rPr>
        <w:t xml:space="preserve">&gt; </w:t>
      </w:r>
      <w:r w:rsidR="003F7D3E">
        <w:rPr>
          <w:rFonts w:hint="eastAsia"/>
          <w:color w:val="000000" w:themeColor="text1"/>
        </w:rPr>
        <w:t>和</w:t>
      </w:r>
      <w:r w:rsidR="003F7D3E" w:rsidRPr="00466B6C">
        <w:rPr>
          <w:color w:val="000000" w:themeColor="text1"/>
        </w:rPr>
        <w:t xml:space="preserve"> |</w:t>
      </w:r>
      <w:r w:rsidR="003F7D3E" w:rsidRPr="00466B6C">
        <w:rPr>
          <w:color w:val="000000" w:themeColor="text1"/>
        </w:rPr>
        <w:sym w:font="Symbol" w:char="F071"/>
      </w:r>
      <w:r w:rsidR="003F7D3E" w:rsidRPr="00466B6C">
        <w:rPr>
          <w:color w:val="000000" w:themeColor="text1"/>
          <w:vertAlign w:val="subscript"/>
        </w:rPr>
        <w:t>3</w:t>
      </w:r>
      <w:r w:rsidR="003F7D3E" w:rsidRPr="00466B6C">
        <w:rPr>
          <w:color w:val="000000" w:themeColor="text1"/>
        </w:rPr>
        <w:t>&gt;</w:t>
      </w:r>
      <w:r w:rsidR="003F7D3E">
        <w:rPr>
          <w:rFonts w:hint="eastAsia"/>
          <w:color w:val="000000" w:themeColor="text1"/>
        </w:rPr>
        <w:t xml:space="preserve"> </w:t>
      </w:r>
      <w:r w:rsidR="003F7D3E" w:rsidRPr="003F7D3E">
        <w:rPr>
          <w:rFonts w:hint="eastAsia"/>
          <w:color w:val="000000" w:themeColor="text1"/>
        </w:rPr>
        <w:t>相同，圖</w:t>
      </w:r>
      <w:r w:rsidR="003F7D3E" w:rsidRPr="003F7D3E">
        <w:rPr>
          <w:rFonts w:hint="eastAsia"/>
          <w:color w:val="000000" w:themeColor="text1"/>
        </w:rPr>
        <w:t>4.4</w:t>
      </w:r>
      <w:r w:rsidR="003F7D3E" w:rsidRPr="003F7D3E">
        <w:rPr>
          <w:rFonts w:hint="eastAsia"/>
          <w:color w:val="000000" w:themeColor="text1"/>
        </w:rPr>
        <w:t>的左電路</w:t>
      </w:r>
      <w:proofErr w:type="gramStart"/>
      <w:r w:rsidR="003F7D3E" w:rsidRPr="003F7D3E">
        <w:rPr>
          <w:rFonts w:hint="eastAsia"/>
          <w:color w:val="000000" w:themeColor="text1"/>
        </w:rPr>
        <w:t>等效於</w:t>
      </w:r>
      <w:proofErr w:type="gramEnd"/>
      <w:r w:rsidR="003F7D3E" w:rsidRPr="003F7D3E">
        <w:rPr>
          <w:rFonts w:hint="eastAsia"/>
          <w:color w:val="000000" w:themeColor="text1"/>
        </w:rPr>
        <w:t>圖</w:t>
      </w:r>
      <w:r w:rsidR="003F7D3E" w:rsidRPr="003F7D3E">
        <w:rPr>
          <w:rFonts w:hint="eastAsia"/>
          <w:color w:val="000000" w:themeColor="text1"/>
        </w:rPr>
        <w:t>4.4</w:t>
      </w:r>
      <w:r w:rsidR="003F7D3E" w:rsidRPr="003F7D3E">
        <w:rPr>
          <w:rFonts w:hint="eastAsia"/>
          <w:color w:val="000000" w:themeColor="text1"/>
        </w:rPr>
        <w:t>的右電路。</w:t>
      </w:r>
    </w:p>
    <w:p w:rsidR="00DF52D2" w:rsidRDefault="00DF52D2" w:rsidP="00D26DB4">
      <w:pPr>
        <w:pStyle w:val="content"/>
        <w:rPr>
          <w:color w:val="000000" w:themeColor="text1"/>
        </w:rPr>
      </w:pPr>
    </w:p>
    <w:p w:rsidR="00DF52D2" w:rsidRDefault="003F7D3E" w:rsidP="00D26DB4">
      <w:pPr>
        <w:pStyle w:val="content"/>
        <w:rPr>
          <w:color w:val="000000" w:themeColor="text1"/>
        </w:rPr>
      </w:pPr>
      <w:r w:rsidRPr="003F7D3E">
        <w:rPr>
          <w:rFonts w:hint="eastAsia"/>
          <w:color w:val="000000" w:themeColor="text1"/>
        </w:rPr>
        <w:t>乘積表示（</w:t>
      </w:r>
      <w:r w:rsidRPr="003F7D3E">
        <w:rPr>
          <w:rFonts w:hint="eastAsia"/>
          <w:color w:val="000000" w:themeColor="text1"/>
        </w:rPr>
        <w:t>4.18</w:t>
      </w:r>
      <w:r w:rsidRPr="003F7D3E">
        <w:rPr>
          <w:rFonts w:hint="eastAsia"/>
          <w:color w:val="000000" w:themeColor="text1"/>
        </w:rPr>
        <w:t>）可以輕鬆推斷出實現量子傅立葉變換的非常有效的電路。這樣的電路出現在圖</w:t>
      </w:r>
      <w:r w:rsidRPr="003F7D3E">
        <w:rPr>
          <w:rFonts w:hint="eastAsia"/>
          <w:color w:val="000000" w:themeColor="text1"/>
        </w:rPr>
        <w:t>4.5</w:t>
      </w:r>
      <w:r w:rsidRPr="003F7D3E">
        <w:rPr>
          <w:rFonts w:hint="eastAsia"/>
          <w:color w:val="000000" w:themeColor="text1"/>
        </w:rPr>
        <w:t>中。</w:t>
      </w:r>
    </w:p>
    <w:p w:rsidR="003F7D3E" w:rsidRDefault="003F7D3E" w:rsidP="00D26DB4">
      <w:pPr>
        <w:pStyle w:val="content"/>
        <w:rPr>
          <w:color w:val="000000" w:themeColor="text1"/>
        </w:rPr>
      </w:pPr>
      <w:r w:rsidRPr="00466B6C">
        <w:rPr>
          <w:noProof/>
          <w:color w:val="000000" w:themeColor="text1"/>
        </w:rPr>
        <w:drawing>
          <wp:inline distT="0" distB="0" distL="0" distR="0" wp14:anchorId="4C756058" wp14:editId="4DFDDFFE">
            <wp:extent cx="5274310" cy="932815"/>
            <wp:effectExtent l="0" t="0" r="2540" b="63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4.5.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932815"/>
                    </a:xfrm>
                    <a:prstGeom prst="rect">
                      <a:avLst/>
                    </a:prstGeom>
                  </pic:spPr>
                </pic:pic>
              </a:graphicData>
            </a:graphic>
          </wp:inline>
        </w:drawing>
      </w:r>
    </w:p>
    <w:p w:rsidR="003F7D3E" w:rsidRDefault="003F7D3E" w:rsidP="003F7D3E">
      <w:pPr>
        <w:pStyle w:val="content"/>
        <w:jc w:val="center"/>
        <w:rPr>
          <w:color w:val="000000" w:themeColor="text1"/>
        </w:rPr>
      </w:pPr>
      <w:r w:rsidRPr="003F7D3E">
        <w:rPr>
          <w:rFonts w:hint="eastAsia"/>
          <w:color w:val="000000" w:themeColor="text1"/>
        </w:rPr>
        <w:t>圖</w:t>
      </w:r>
      <w:r w:rsidRPr="003F7D3E">
        <w:rPr>
          <w:rFonts w:hint="eastAsia"/>
          <w:color w:val="000000" w:themeColor="text1"/>
        </w:rPr>
        <w:t>4.5</w:t>
      </w:r>
      <w:r w:rsidRPr="003F7D3E">
        <w:rPr>
          <w:rFonts w:hint="eastAsia"/>
          <w:color w:val="000000" w:themeColor="text1"/>
        </w:rPr>
        <w:t>：實現量子傅立葉變換的高效電路。</w:t>
      </w:r>
    </w:p>
    <w:p w:rsidR="003F7D3E" w:rsidRDefault="003F7D3E" w:rsidP="003F7D3E">
      <w:pPr>
        <w:pStyle w:val="content"/>
        <w:jc w:val="center"/>
        <w:rPr>
          <w:color w:val="000000" w:themeColor="text1"/>
        </w:rPr>
      </w:pPr>
    </w:p>
    <w:p w:rsidR="003F7D3E" w:rsidRDefault="003F7D3E" w:rsidP="003F7D3E">
      <w:pPr>
        <w:pStyle w:val="content"/>
        <w:jc w:val="left"/>
        <w:rPr>
          <w:color w:val="000000" w:themeColor="text1"/>
        </w:rPr>
      </w:pPr>
      <w:r w:rsidRPr="003F7D3E">
        <w:rPr>
          <w:rFonts w:hint="eastAsia"/>
          <w:color w:val="000000" w:themeColor="text1"/>
        </w:rPr>
        <w:t>考慮一下當狀態發生了什麼</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Pr="003F7D3E">
        <w:rPr>
          <w:rFonts w:hint="eastAsia"/>
          <w:color w:val="000000" w:themeColor="text1"/>
        </w:rPr>
        <w:t>是圖</w:t>
      </w:r>
      <w:r w:rsidRPr="003F7D3E">
        <w:rPr>
          <w:rFonts w:hint="eastAsia"/>
          <w:color w:val="000000" w:themeColor="text1"/>
        </w:rPr>
        <w:t>4.5</w:t>
      </w:r>
      <w:r w:rsidRPr="003F7D3E">
        <w:rPr>
          <w:rFonts w:hint="eastAsia"/>
          <w:color w:val="000000" w:themeColor="text1"/>
        </w:rPr>
        <w:t>中所示電路的輸入，用於計算量子傅立葉變換。利用</w:t>
      </w:r>
      <w:r w:rsidRPr="003F7D3E">
        <w:rPr>
          <w:rFonts w:hint="eastAsia"/>
          <w:color w:val="000000" w:themeColor="text1"/>
        </w:rPr>
        <w:t>Hadamard</w:t>
      </w:r>
      <w:proofErr w:type="gramStart"/>
      <w:r>
        <w:rPr>
          <w:rFonts w:hint="eastAsia"/>
          <w:color w:val="000000" w:themeColor="text1"/>
        </w:rPr>
        <w:t>閘</w:t>
      </w:r>
      <w:r w:rsidRPr="003F7D3E">
        <w:rPr>
          <w:rFonts w:hint="eastAsia"/>
          <w:color w:val="000000" w:themeColor="text1"/>
        </w:rPr>
        <w:t>至第</w:t>
      </w:r>
      <w:proofErr w:type="gramEnd"/>
      <w:r w:rsidRPr="003F7D3E">
        <w:rPr>
          <w:rFonts w:hint="eastAsia"/>
          <w:color w:val="000000" w:themeColor="text1"/>
        </w:rPr>
        <w:t>一個量子位產生以下狀態</w:t>
      </w:r>
      <w:r>
        <w:rPr>
          <w:rFonts w:hint="eastAsia"/>
          <w:color w:val="000000" w:themeColor="text1"/>
        </w:rPr>
        <w:t>。</w:t>
      </w:r>
    </w:p>
    <w:p w:rsidR="003F7D3E" w:rsidRDefault="003F7D3E" w:rsidP="003F7D3E">
      <w:pPr>
        <w:pStyle w:val="content"/>
        <w:jc w:val="left"/>
        <w:rPr>
          <w:color w:val="000000" w:themeColor="text1"/>
        </w:rPr>
      </w:pPr>
    </w:p>
    <w:p w:rsidR="003F7D3E" w:rsidRPr="00466B6C" w:rsidRDefault="003A1749" w:rsidP="003F7D3E">
      <w:pPr>
        <w:ind w:firstLineChars="1000" w:firstLine="2400"/>
        <w:jc w:val="both"/>
        <w:rPr>
          <w:color w:val="000000" w:themeColor="text1"/>
        </w:rPr>
      </w:pP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3F7D3E" w:rsidRPr="00466B6C">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3F7D3E" w:rsidRPr="00466B6C">
        <w:rPr>
          <w:color w:val="000000" w:themeColor="text1"/>
        </w:rPr>
        <w:t xml:space="preserve">            (4.30)</w:t>
      </w:r>
    </w:p>
    <w:p w:rsidR="003F7D3E" w:rsidRDefault="003F7D3E" w:rsidP="003F7D3E">
      <w:pPr>
        <w:pStyle w:val="content"/>
        <w:jc w:val="left"/>
        <w:rPr>
          <w:color w:val="000000" w:themeColor="text1"/>
        </w:rPr>
      </w:pPr>
    </w:p>
    <w:p w:rsidR="003F7D3E" w:rsidRDefault="001351FA" w:rsidP="001351FA">
      <w:pPr>
        <w:pStyle w:val="content"/>
        <w:jc w:val="left"/>
        <w:rPr>
          <w:color w:val="000000" w:themeColor="text1"/>
        </w:rPr>
      </w:pPr>
      <w:r>
        <w:rPr>
          <w:rFonts w:hint="eastAsia"/>
          <w:color w:val="000000" w:themeColor="text1"/>
        </w:rPr>
        <w:t>當</w:t>
      </w:r>
      <w:r w:rsidRPr="00466B6C">
        <w:rPr>
          <w:i/>
          <w:color w:val="000000" w:themeColor="text1"/>
        </w:rPr>
        <w:t>a</w:t>
      </w:r>
      <w:r w:rsidRPr="00466B6C">
        <w:rPr>
          <w:color w:val="000000" w:themeColor="text1"/>
          <w:vertAlign w:val="subscript"/>
        </w:rPr>
        <w:t>1</w:t>
      </w:r>
      <w:r w:rsidRPr="00466B6C">
        <w:rPr>
          <w:color w:val="000000" w:themeColor="text1"/>
        </w:rPr>
        <w:t xml:space="preserve"> = 1</w:t>
      </w:r>
      <w:r>
        <w:rPr>
          <w:rFonts w:hint="eastAsia"/>
          <w:color w:val="000000" w:themeColor="text1"/>
        </w:rPr>
        <w:t>，</w:t>
      </w:r>
      <w:r w:rsidRPr="001351FA">
        <w:rPr>
          <w:rFonts w:hint="eastAsia"/>
          <w:color w:val="000000" w:themeColor="text1"/>
        </w:rPr>
        <w:t>我們獲得</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up>
        </m:sSup>
      </m:oMath>
      <w:r w:rsidRPr="00466B6C">
        <w:rPr>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×2×π×0.1</m:t>
            </m:r>
          </m:sup>
        </m:sSup>
      </m:oMath>
      <w:r w:rsidRPr="00466B6C">
        <w:rPr>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r>
              <w:rPr>
                <w:rFonts w:ascii="Cambria Math" w:hAnsi="Cambria Math"/>
                <w:color w:val="000000" w:themeColor="text1"/>
              </w:rPr>
              <m:t>)</m:t>
            </m:r>
          </m:sup>
        </m:sSup>
      </m:oMath>
      <w:r w:rsidRPr="00466B6C">
        <w:rPr>
          <w:rFonts w:hint="eastAsia"/>
          <w:color w:val="000000" w:themeColor="text1"/>
        </w:rPr>
        <w:t xml:space="preserve"> </w:t>
      </w:r>
      <w:r w:rsidRPr="00466B6C">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×π</m:t>
            </m:r>
          </m:sup>
        </m:sSup>
      </m:oMath>
      <w:r w:rsidRPr="00466B6C">
        <w:rPr>
          <w:rFonts w:hint="eastAsia"/>
          <w:color w:val="000000" w:themeColor="text1"/>
        </w:rPr>
        <w:t xml:space="preserve"> =</w:t>
      </w:r>
      <w:r w:rsidRPr="00466B6C">
        <w:rPr>
          <w:color w:val="000000" w:themeColor="text1"/>
        </w:rPr>
        <w:t xml:space="preserve"> </w:t>
      </w:r>
      <w:r w:rsidRPr="00466B6C">
        <w:rPr>
          <w:color w:val="000000" w:themeColor="text1"/>
        </w:rPr>
        <w:sym w:font="Symbol" w:char="F02D"/>
      </w:r>
      <w:r w:rsidRPr="00466B6C">
        <w:rPr>
          <w:color w:val="000000" w:themeColor="text1"/>
        </w:rPr>
        <w:t>1</w:t>
      </w:r>
      <w:r>
        <w:rPr>
          <w:rFonts w:hint="eastAsia"/>
          <w:color w:val="000000" w:themeColor="text1"/>
        </w:rPr>
        <w:t>。當</w:t>
      </w:r>
      <w:r w:rsidRPr="00466B6C">
        <w:rPr>
          <w:i/>
          <w:color w:val="000000" w:themeColor="text1"/>
        </w:rPr>
        <w:t>a</w:t>
      </w:r>
      <w:r w:rsidRPr="00466B6C">
        <w:rPr>
          <w:color w:val="000000" w:themeColor="text1"/>
          <w:vertAlign w:val="subscript"/>
        </w:rPr>
        <w:t>1</w:t>
      </w:r>
      <w:r w:rsidRPr="00466B6C">
        <w:rPr>
          <w:color w:val="000000" w:themeColor="text1"/>
        </w:rPr>
        <w:t xml:space="preserve"> = 0</w:t>
      </w:r>
      <w:r>
        <w:rPr>
          <w:rFonts w:hint="eastAsia"/>
          <w:color w:val="000000" w:themeColor="text1"/>
        </w:rPr>
        <w:t>，</w:t>
      </w:r>
      <w:r w:rsidRPr="001351FA">
        <w:rPr>
          <w:rFonts w:hint="eastAsia"/>
          <w:color w:val="000000" w:themeColor="text1"/>
        </w:rPr>
        <w:t>我們獲得</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up>
        </m:sSup>
      </m:oMath>
      <w:r w:rsidRPr="00466B6C">
        <w:rPr>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m:t>
            </m:r>
          </m:sup>
        </m:sSup>
      </m:oMath>
      <w:r w:rsidRPr="00466B6C">
        <w:rPr>
          <w:rFonts w:hint="eastAsia"/>
          <w:color w:val="000000" w:themeColor="text1"/>
        </w:rPr>
        <w:t xml:space="preserve"> = 1</w:t>
      </w:r>
      <w:r>
        <w:rPr>
          <w:rFonts w:hint="eastAsia"/>
          <w:color w:val="000000" w:themeColor="text1"/>
        </w:rPr>
        <w:t>。</w:t>
      </w:r>
      <w:r w:rsidRPr="001351FA">
        <w:rPr>
          <w:rFonts w:hint="eastAsia"/>
          <w:color w:val="000000" w:themeColor="text1"/>
        </w:rPr>
        <w:t>這滿足了</w:t>
      </w:r>
      <w:r w:rsidRPr="001351FA">
        <w:rPr>
          <w:rFonts w:hint="eastAsia"/>
          <w:color w:val="000000" w:themeColor="text1"/>
        </w:rPr>
        <w:t>Hadamard</w:t>
      </w:r>
      <w:r>
        <w:rPr>
          <w:rFonts w:hint="eastAsia"/>
          <w:color w:val="000000" w:themeColor="text1"/>
        </w:rPr>
        <w:t>閘</w:t>
      </w:r>
      <w:r w:rsidRPr="001351FA">
        <w:rPr>
          <w:rFonts w:hint="eastAsia"/>
          <w:color w:val="000000" w:themeColor="text1"/>
        </w:rPr>
        <w:t>的功能。</w:t>
      </w:r>
    </w:p>
    <w:p w:rsidR="006E2F2D" w:rsidRDefault="006E2F2D" w:rsidP="001351FA">
      <w:pPr>
        <w:pStyle w:val="content"/>
        <w:jc w:val="left"/>
        <w:rPr>
          <w:color w:val="000000" w:themeColor="text1"/>
        </w:rPr>
      </w:pPr>
    </w:p>
    <w:p w:rsidR="006E2F2D" w:rsidRDefault="006E2F2D" w:rsidP="006E2F2D">
      <w:pPr>
        <w:pStyle w:val="content"/>
        <w:jc w:val="left"/>
        <w:rPr>
          <w:color w:val="000000" w:themeColor="text1"/>
        </w:rPr>
      </w:pPr>
      <w:r w:rsidRPr="006E2F2D">
        <w:rPr>
          <w:rFonts w:hint="eastAsia"/>
          <w:color w:val="000000" w:themeColor="text1"/>
        </w:rPr>
        <w:t>接下來，使用受控</w:t>
      </w:r>
      <w:r w:rsidRPr="00466B6C">
        <w:rPr>
          <w:color w:val="000000" w:themeColor="text1"/>
        </w:rPr>
        <w:t>-</w:t>
      </w:r>
      <w:r w:rsidRPr="00466B6C">
        <w:rPr>
          <w:i/>
          <w:color w:val="000000" w:themeColor="text1"/>
        </w:rPr>
        <w:t>R</w:t>
      </w:r>
      <w:r w:rsidRPr="00466B6C">
        <w:rPr>
          <w:color w:val="000000" w:themeColor="text1"/>
          <w:vertAlign w:val="subscript"/>
        </w:rPr>
        <w:t>2, 2</w:t>
      </w:r>
      <w:r>
        <w:rPr>
          <w:rFonts w:hint="eastAsia"/>
          <w:color w:val="000000" w:themeColor="text1"/>
        </w:rPr>
        <w:t>閘</w:t>
      </w:r>
      <w:r w:rsidRPr="006E2F2D">
        <w:rPr>
          <w:rFonts w:hint="eastAsia"/>
          <w:color w:val="000000" w:themeColor="text1"/>
        </w:rPr>
        <w:t>產生以下狀態</w:t>
      </w:r>
    </w:p>
    <w:p w:rsidR="006E2F2D" w:rsidRPr="00466B6C" w:rsidRDefault="006E2F2D" w:rsidP="006E2F2D">
      <w:pPr>
        <w:jc w:val="both"/>
        <w:rPr>
          <w:color w:val="000000" w:themeColor="text1"/>
        </w:rPr>
      </w:pPr>
    </w:p>
    <w:p w:rsidR="006E2F2D" w:rsidRPr="00466B6C" w:rsidRDefault="003A1749" w:rsidP="006E2F2D">
      <w:pPr>
        <w:jc w:val="both"/>
        <w:rPr>
          <w:color w:val="000000" w:themeColor="text1"/>
        </w:rPr>
      </w:pP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6E2F2D" w:rsidRPr="00466B6C">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6E2F2D" w:rsidRPr="00466B6C">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+0.0a</m:t>
                    </m:r>
                  </m:e>
                  <m:sub>
                    <m:r>
                      <w:rPr>
                        <w:rFonts w:ascii="Cambria Math" w:hAnsi="Cambria Math"/>
                        <w:color w:val="000000" w:themeColor="text1"/>
                      </w:rPr>
                      <m:t>2</m:t>
                    </m:r>
                  </m:sub>
                </m:sSub>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6E2F2D" w:rsidRPr="00466B6C">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6E2F2D" w:rsidRPr="00466B6C">
        <w:rPr>
          <w:rFonts w:hint="eastAsia"/>
          <w:color w:val="000000" w:themeColor="text1"/>
        </w:rPr>
        <w:t xml:space="preserve"> </w:t>
      </w:r>
      <w:r w:rsidR="006E2F2D" w:rsidRPr="00466B6C">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6E2F2D" w:rsidRPr="00466B6C">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6E2F2D" w:rsidRPr="00466B6C">
        <w:rPr>
          <w:rFonts w:hint="eastAsia"/>
          <w:color w:val="000000" w:themeColor="text1"/>
        </w:rPr>
        <w:t>.</w:t>
      </w:r>
    </w:p>
    <w:p w:rsidR="006E2F2D" w:rsidRPr="00466B6C" w:rsidRDefault="006E2F2D" w:rsidP="006E2F2D">
      <w:pPr>
        <w:ind w:firstLineChars="3200" w:firstLine="7680"/>
        <w:jc w:val="both"/>
        <w:rPr>
          <w:color w:val="000000" w:themeColor="text1"/>
        </w:rPr>
      </w:pPr>
      <w:r w:rsidRPr="00466B6C">
        <w:rPr>
          <w:color w:val="000000" w:themeColor="text1"/>
        </w:rPr>
        <w:t>(4.31)</w:t>
      </w:r>
    </w:p>
    <w:p w:rsidR="006E2F2D" w:rsidRPr="00466B6C" w:rsidRDefault="006E2F2D" w:rsidP="006E2F2D">
      <w:pPr>
        <w:jc w:val="both"/>
        <w:rPr>
          <w:color w:val="000000" w:themeColor="text1"/>
        </w:rPr>
      </w:pPr>
    </w:p>
    <w:p w:rsidR="0056081B" w:rsidRPr="0056081B" w:rsidRDefault="0056081B" w:rsidP="006E2F2D">
      <w:pPr>
        <w:pStyle w:val="content"/>
        <w:jc w:val="left"/>
        <w:rPr>
          <w:color w:val="000000" w:themeColor="text1"/>
        </w:rPr>
      </w:pPr>
      <w:r>
        <w:rPr>
          <w:rFonts w:hint="eastAsia"/>
          <w:color w:val="000000" w:themeColor="text1"/>
        </w:rPr>
        <w:t>當</w:t>
      </w:r>
      <w:r w:rsidRPr="00466B6C">
        <w:rPr>
          <w:i/>
          <w:color w:val="000000" w:themeColor="text1"/>
        </w:rPr>
        <w:t>a</w:t>
      </w:r>
      <w:r w:rsidRPr="00466B6C">
        <w:rPr>
          <w:color w:val="000000" w:themeColor="text1"/>
          <w:vertAlign w:val="subscript"/>
        </w:rPr>
        <w:t>2</w:t>
      </w:r>
      <w:r w:rsidRPr="00466B6C">
        <w:rPr>
          <w:color w:val="000000" w:themeColor="text1"/>
        </w:rPr>
        <w:t xml:space="preserve"> = 1</w:t>
      </w:r>
      <w:r w:rsidRPr="0056081B">
        <w:rPr>
          <w:rFonts w:hint="eastAsia"/>
          <w:color w:val="000000" w:themeColor="text1"/>
        </w:rPr>
        <w:t>相當於控制位</w:t>
      </w:r>
      <w:r w:rsidRPr="00466B6C">
        <w:rPr>
          <w:color w:val="000000" w:themeColor="text1"/>
        </w:rPr>
        <w:t>|</w:t>
      </w:r>
      <w:r w:rsidRPr="00466B6C">
        <w:rPr>
          <w:i/>
          <w:color w:val="000000" w:themeColor="text1"/>
        </w:rPr>
        <w:t>a</w:t>
      </w:r>
      <w:r w:rsidRPr="00466B6C">
        <w:rPr>
          <w:color w:val="000000" w:themeColor="text1"/>
          <w:vertAlign w:val="subscript"/>
        </w:rPr>
        <w:t>2</w:t>
      </w:r>
      <w:r w:rsidRPr="00466B6C">
        <w:rPr>
          <w:color w:val="000000" w:themeColor="text1"/>
        </w:rPr>
        <w:t>&gt; to be |1&gt;</w:t>
      </w:r>
      <w:r>
        <w:rPr>
          <w:rFonts w:hint="eastAsia"/>
          <w:color w:val="000000" w:themeColor="text1"/>
        </w:rPr>
        <w:t>，</w:t>
      </w:r>
      <w:r w:rsidRPr="0056081B">
        <w:rPr>
          <w:rFonts w:hint="eastAsia"/>
          <w:color w:val="000000" w:themeColor="text1"/>
        </w:rPr>
        <w:t>它增加了階段</w:t>
      </w:r>
    </w:p>
    <w:p w:rsidR="0056081B" w:rsidRDefault="003A1749" w:rsidP="006E2F2D">
      <w:pPr>
        <w:pStyle w:val="content"/>
        <w:jc w:val="left"/>
        <w:rPr>
          <w:color w:val="000000" w:themeColor="text1"/>
        </w:rPr>
      </w:pP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r>
              <w:rPr>
                <w:rFonts w:ascii="Cambria Math" w:hAnsi="Cambria Math"/>
                <w:color w:val="000000" w:themeColor="text1"/>
              </w:rPr>
              <m:t>)</m:t>
            </m:r>
          </m:sup>
        </m:sSup>
      </m:oMath>
      <w:r w:rsidR="0056081B" w:rsidRPr="00466B6C">
        <w:rPr>
          <w:rFonts w:hint="eastAsia"/>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×2×π×0.01</m:t>
            </m:r>
          </m:sup>
        </m:sSup>
      </m:oMath>
      <w:r w:rsidR="0056081B" w:rsidRPr="00466B6C">
        <w:rPr>
          <w:rFonts w:hint="eastAsia"/>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up>
        </m:sSup>
      </m:oMath>
    </w:p>
    <w:p w:rsidR="0056081B" w:rsidRDefault="0056081B" w:rsidP="0056081B">
      <w:pPr>
        <w:pStyle w:val="content"/>
        <w:jc w:val="left"/>
        <w:rPr>
          <w:color w:val="000000" w:themeColor="text1"/>
        </w:rPr>
      </w:pPr>
      <w:r w:rsidRPr="0056081B">
        <w:rPr>
          <w:rFonts w:hint="eastAsia"/>
          <w:color w:val="000000" w:themeColor="text1"/>
        </w:rPr>
        <w:lastRenderedPageBreak/>
        <w:t>到第一個的係數</w:t>
      </w:r>
      <w:r w:rsidRPr="00466B6C">
        <w:rPr>
          <w:color w:val="000000" w:themeColor="text1"/>
        </w:rPr>
        <w:t>|1&gt;</w:t>
      </w:r>
      <w:r>
        <w:rPr>
          <w:rFonts w:hint="eastAsia"/>
          <w:color w:val="000000" w:themeColor="text1"/>
        </w:rPr>
        <w:t>，當</w:t>
      </w:r>
      <w:r w:rsidRPr="00466B6C">
        <w:rPr>
          <w:i/>
          <w:color w:val="000000" w:themeColor="text1"/>
        </w:rPr>
        <w:t>a</w:t>
      </w:r>
      <w:r w:rsidRPr="00466B6C">
        <w:rPr>
          <w:color w:val="000000" w:themeColor="text1"/>
          <w:vertAlign w:val="subscript"/>
        </w:rPr>
        <w:t>2</w:t>
      </w:r>
      <w:r w:rsidRPr="00466B6C">
        <w:rPr>
          <w:color w:val="000000" w:themeColor="text1"/>
        </w:rPr>
        <w:t xml:space="preserve"> = 0</w:t>
      </w:r>
      <w:r w:rsidRPr="0056081B">
        <w:rPr>
          <w:rFonts w:hint="eastAsia"/>
          <w:color w:val="000000" w:themeColor="text1"/>
        </w:rPr>
        <w:t>相當於控制位</w:t>
      </w:r>
      <w:r>
        <w:rPr>
          <w:rFonts w:hint="eastAsia"/>
          <w:color w:val="000000" w:themeColor="text1"/>
        </w:rPr>
        <w:t xml:space="preserve"> </w:t>
      </w:r>
      <w:r w:rsidRPr="00466B6C">
        <w:rPr>
          <w:color w:val="000000" w:themeColor="text1"/>
        </w:rPr>
        <w:t>|</w:t>
      </w:r>
      <w:r w:rsidRPr="00466B6C">
        <w:rPr>
          <w:i/>
          <w:color w:val="000000" w:themeColor="text1"/>
        </w:rPr>
        <w:t>a</w:t>
      </w:r>
      <w:r w:rsidRPr="00466B6C">
        <w:rPr>
          <w:color w:val="000000" w:themeColor="text1"/>
          <w:vertAlign w:val="subscript"/>
        </w:rPr>
        <w:t>2</w:t>
      </w:r>
      <w:r w:rsidRPr="00466B6C">
        <w:rPr>
          <w:color w:val="000000" w:themeColor="text1"/>
        </w:rPr>
        <w:t>&gt; to be |0&gt;</w:t>
      </w:r>
      <w:r>
        <w:rPr>
          <w:rFonts w:hint="eastAsia"/>
          <w:color w:val="000000" w:themeColor="text1"/>
        </w:rPr>
        <w:t xml:space="preserve"> </w:t>
      </w:r>
      <w:r w:rsidRPr="0056081B">
        <w:rPr>
          <w:rFonts w:hint="eastAsia"/>
          <w:color w:val="000000" w:themeColor="text1"/>
        </w:rPr>
        <w:t>它不會改變第一個的係數</w:t>
      </w:r>
      <w:r>
        <w:rPr>
          <w:rFonts w:hint="eastAsia"/>
          <w:color w:val="000000" w:themeColor="text1"/>
        </w:rPr>
        <w:t xml:space="preserve"> </w:t>
      </w:r>
      <w:r>
        <w:rPr>
          <w:color w:val="000000" w:themeColor="text1"/>
        </w:rPr>
        <w:t xml:space="preserve">|1&gt; </w:t>
      </w:r>
      <w:r>
        <w:rPr>
          <w:rFonts w:hint="eastAsia"/>
          <w:color w:val="000000" w:themeColor="text1"/>
        </w:rPr>
        <w:t>因為</w:t>
      </w:r>
      <w:r w:rsidRPr="00466B6C">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up>
        </m:sSup>
      </m:oMath>
      <w:r w:rsidRPr="00466B6C">
        <w:rPr>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m:t>
            </m:r>
          </m:sup>
        </m:sSup>
      </m:oMath>
      <w:r w:rsidRPr="00466B6C">
        <w:rPr>
          <w:rFonts w:hint="eastAsia"/>
          <w:color w:val="000000" w:themeColor="text1"/>
        </w:rPr>
        <w:t xml:space="preserve"> = 1</w:t>
      </w:r>
      <w:r>
        <w:rPr>
          <w:rFonts w:hint="eastAsia"/>
          <w:color w:val="000000" w:themeColor="text1"/>
        </w:rPr>
        <w:t>。</w:t>
      </w:r>
      <w:r w:rsidRPr="0056081B">
        <w:rPr>
          <w:rFonts w:hint="eastAsia"/>
          <w:color w:val="000000" w:themeColor="text1"/>
        </w:rPr>
        <w:t>這滿足了受控</w:t>
      </w:r>
      <w:r w:rsidRPr="00466B6C">
        <w:rPr>
          <w:color w:val="000000" w:themeColor="text1"/>
        </w:rPr>
        <w:t>-</w:t>
      </w:r>
      <w:r w:rsidRPr="00466B6C">
        <w:rPr>
          <w:i/>
          <w:color w:val="000000" w:themeColor="text1"/>
        </w:rPr>
        <w:t>R</w:t>
      </w:r>
      <w:r w:rsidRPr="00466B6C">
        <w:rPr>
          <w:color w:val="000000" w:themeColor="text1"/>
          <w:vertAlign w:val="subscript"/>
        </w:rPr>
        <w:t>2</w:t>
      </w:r>
      <w:r w:rsidRPr="0056081B">
        <w:rPr>
          <w:rFonts w:hint="eastAsia"/>
          <w:color w:val="000000" w:themeColor="text1"/>
        </w:rPr>
        <w:t xml:space="preserve"> 2</w:t>
      </w:r>
      <w:r w:rsidR="0021419E">
        <w:rPr>
          <w:rFonts w:hint="eastAsia"/>
          <w:color w:val="000000" w:themeColor="text1"/>
        </w:rPr>
        <w:t>閘</w:t>
      </w:r>
      <w:r w:rsidRPr="0056081B">
        <w:rPr>
          <w:rFonts w:hint="eastAsia"/>
          <w:color w:val="000000" w:themeColor="text1"/>
        </w:rPr>
        <w:t>的功能。</w:t>
      </w:r>
    </w:p>
    <w:p w:rsidR="0056081B" w:rsidRDefault="0056081B" w:rsidP="0056081B">
      <w:pPr>
        <w:pStyle w:val="content"/>
        <w:jc w:val="left"/>
        <w:rPr>
          <w:color w:val="000000" w:themeColor="text1"/>
        </w:rPr>
      </w:pPr>
    </w:p>
    <w:p w:rsidR="0056081B" w:rsidRDefault="0056081B" w:rsidP="0056081B">
      <w:pPr>
        <w:pStyle w:val="content"/>
        <w:jc w:val="left"/>
        <w:rPr>
          <w:color w:val="000000" w:themeColor="text1"/>
        </w:rPr>
      </w:pPr>
      <w:r w:rsidRPr="0056081B">
        <w:rPr>
          <w:rFonts w:hint="eastAsia"/>
          <w:color w:val="000000" w:themeColor="text1"/>
        </w:rPr>
        <w:t>接下來，應用受控</w:t>
      </w:r>
      <w:r w:rsidRPr="00466B6C">
        <w:rPr>
          <w:color w:val="000000" w:themeColor="text1"/>
        </w:rPr>
        <w:t>-</w:t>
      </w:r>
      <w:r w:rsidRPr="00466B6C">
        <w:rPr>
          <w:i/>
          <w:color w:val="000000" w:themeColor="text1"/>
        </w:rPr>
        <w:t>R</w:t>
      </w:r>
      <w:r w:rsidRPr="00466B6C">
        <w:rPr>
          <w:color w:val="000000" w:themeColor="text1"/>
          <w:vertAlign w:val="subscript"/>
        </w:rPr>
        <w:t>3</w:t>
      </w:r>
      <w:r w:rsidR="00931E73">
        <w:rPr>
          <w:rFonts w:hint="eastAsia"/>
          <w:color w:val="000000" w:themeColor="text1"/>
          <w:vertAlign w:val="subscript"/>
        </w:rPr>
        <w:t>，</w:t>
      </w:r>
      <w:r w:rsidRPr="0056081B">
        <w:rPr>
          <w:rFonts w:hint="eastAsia"/>
          <w:color w:val="000000" w:themeColor="text1"/>
        </w:rPr>
        <w:t>3</w:t>
      </w:r>
      <w:r w:rsidR="0021419E">
        <w:rPr>
          <w:rFonts w:hint="eastAsia"/>
          <w:color w:val="000000" w:themeColor="text1"/>
        </w:rPr>
        <w:t>閘</w:t>
      </w:r>
      <w:r w:rsidRPr="0056081B">
        <w:rPr>
          <w:rFonts w:hint="eastAsia"/>
          <w:color w:val="000000" w:themeColor="text1"/>
        </w:rPr>
        <w:t>產生以下狀態</w:t>
      </w:r>
    </w:p>
    <w:p w:rsidR="0056081B" w:rsidRDefault="0056081B" w:rsidP="0056081B">
      <w:pPr>
        <w:pStyle w:val="content"/>
        <w:jc w:val="left"/>
        <w:rPr>
          <w:color w:val="000000" w:themeColor="text1"/>
        </w:rPr>
      </w:pPr>
    </w:p>
    <w:p w:rsidR="0056081B" w:rsidRDefault="003A1749" w:rsidP="0056081B">
      <w:pPr>
        <w:pStyle w:val="content"/>
        <w:jc w:val="left"/>
        <w:rPr>
          <w:color w:val="000000" w:themeColor="text1"/>
        </w:rPr>
      </w:pP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56081B" w:rsidRPr="00466B6C">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56081B" w:rsidRPr="00466B6C">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+0.00a</m:t>
                    </m:r>
                  </m:e>
                  <m:sub>
                    <m:r>
                      <w:rPr>
                        <w:rFonts w:ascii="Cambria Math" w:hAnsi="Cambria Math"/>
                        <w:color w:val="000000" w:themeColor="text1"/>
                      </w:rPr>
                      <m:t>3</m:t>
                    </m:r>
                  </m:sub>
                </m:sSub>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56081B" w:rsidRPr="00466B6C">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56081B" w:rsidRPr="00466B6C">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56081B" w:rsidRPr="00466B6C">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56081B" w:rsidRPr="00466B6C">
        <w:rPr>
          <w:rFonts w:hint="eastAsia"/>
          <w:color w:val="000000" w:themeColor="text1"/>
        </w:rPr>
        <w:t>.</w:t>
      </w:r>
    </w:p>
    <w:p w:rsidR="0056081B" w:rsidRDefault="0056081B" w:rsidP="0056081B">
      <w:pPr>
        <w:pStyle w:val="content"/>
        <w:jc w:val="left"/>
        <w:rPr>
          <w:color w:val="000000" w:themeColor="text1"/>
        </w:rPr>
      </w:pPr>
    </w:p>
    <w:p w:rsidR="00931E73" w:rsidRPr="00466B6C" w:rsidRDefault="0056081B" w:rsidP="00931E73">
      <w:pPr>
        <w:ind w:firstLineChars="150" w:firstLine="360"/>
        <w:jc w:val="both"/>
        <w:rPr>
          <w:color w:val="000000" w:themeColor="text1"/>
        </w:rPr>
      </w:pPr>
      <w:r>
        <w:rPr>
          <w:rFonts w:hint="eastAsia"/>
          <w:color w:val="000000" w:themeColor="text1"/>
        </w:rPr>
        <w:t>當</w:t>
      </w:r>
      <w:r w:rsidRPr="005A4D45">
        <w:rPr>
          <w:color w:val="000000" w:themeColor="text1"/>
        </w:rPr>
        <w:t>a3</w:t>
      </w:r>
      <w:r w:rsidRPr="00466B6C">
        <w:rPr>
          <w:color w:val="000000" w:themeColor="text1"/>
        </w:rPr>
        <w:t xml:space="preserve"> = 1</w:t>
      </w:r>
      <w:r w:rsidRPr="0056081B">
        <w:rPr>
          <w:rFonts w:hint="eastAsia"/>
          <w:color w:val="000000" w:themeColor="text1"/>
        </w:rPr>
        <w:t>相當於控制位</w:t>
      </w:r>
      <w:r w:rsidRPr="00466B6C">
        <w:rPr>
          <w:color w:val="000000" w:themeColor="text1"/>
        </w:rPr>
        <w:t>|</w:t>
      </w:r>
      <w:r w:rsidRPr="005A4D45">
        <w:rPr>
          <w:color w:val="000000" w:themeColor="text1"/>
        </w:rPr>
        <w:t>a3</w:t>
      </w:r>
      <w:r w:rsidRPr="00466B6C">
        <w:rPr>
          <w:color w:val="000000" w:themeColor="text1"/>
        </w:rPr>
        <w:t>&gt;</w:t>
      </w:r>
      <w:r>
        <w:rPr>
          <w:rFonts w:hint="eastAsia"/>
          <w:color w:val="000000" w:themeColor="text1"/>
        </w:rPr>
        <w:t xml:space="preserve"> </w:t>
      </w:r>
      <w:r w:rsidRPr="0056081B">
        <w:rPr>
          <w:rFonts w:hint="eastAsia"/>
          <w:color w:val="000000" w:themeColor="text1"/>
        </w:rPr>
        <w:t>成為</w:t>
      </w:r>
      <w:r w:rsidRPr="00466B6C">
        <w:rPr>
          <w:color w:val="000000" w:themeColor="text1"/>
        </w:rPr>
        <w:t>|1&gt;</w:t>
      </w:r>
      <w:r>
        <w:rPr>
          <w:rFonts w:hint="eastAsia"/>
          <w:color w:val="000000" w:themeColor="text1"/>
        </w:rPr>
        <w:t>，</w:t>
      </w:r>
      <w:r w:rsidRPr="0056081B">
        <w:rPr>
          <w:rFonts w:hint="eastAsia"/>
          <w:color w:val="000000" w:themeColor="text1"/>
        </w:rPr>
        <w:t>它增加了階段</w:t>
      </w:r>
      <m:oMath>
        <m:sSup>
          <m:sSupPr>
            <m:ctrlPr>
              <w:rPr>
                <w:rFonts w:ascii="Cambria Math" w:hAnsi="Cambria Math"/>
                <w:color w:val="000000" w:themeColor="text1"/>
              </w:rPr>
            </m:ctrlPr>
          </m:sSupPr>
          <m:e>
            <m:r>
              <w:rPr>
                <w:rFonts w:ascii="Cambria Math" w:hAnsi="Cambria Math"/>
                <w:color w:val="000000" w:themeColor="text1"/>
              </w:rPr>
              <m:t>e</m:t>
            </m:r>
          </m:e>
          <m:sup>
            <m:rad>
              <m:radPr>
                <m:degHide m:val="1"/>
                <m:ctrlPr>
                  <w:rPr>
                    <w:rFonts w:ascii="Cambria Math" w:hAnsi="Cambria Math"/>
                    <w:color w:val="000000" w:themeColor="text1"/>
                  </w:rPr>
                </m:ctrlPr>
              </m:radPr>
              <m:deg/>
              <m:e>
                <m:r>
                  <m:rPr>
                    <m:sty m:val="p"/>
                  </m:rPr>
                  <w:rPr>
                    <w:rFonts w:ascii="Cambria Math" w:hAnsi="Cambria Math"/>
                    <w:color w:val="000000" w:themeColor="text1"/>
                  </w:rPr>
                  <m:t>-1</m:t>
                </m:r>
              </m:e>
            </m:rad>
            <m:r>
              <m:rPr>
                <m:sty m:val="p"/>
              </m:rPr>
              <w:rPr>
                <w:rFonts w:ascii="Cambria Math" w:hAnsi="Cambria Math"/>
                <w:color w:val="000000" w:themeColor="text1"/>
              </w:rPr>
              <m:t>×2×</m:t>
            </m:r>
            <m:r>
              <w:rPr>
                <w:rFonts w:ascii="Cambria Math" w:hAnsi="Cambria Math"/>
                <w:color w:val="000000" w:themeColor="text1"/>
              </w:rPr>
              <m:t>π</m:t>
            </m:r>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8</m:t>
                </m:r>
              </m:den>
            </m:f>
            <m:r>
              <m:rPr>
                <m:sty m:val="p"/>
              </m:rPr>
              <w:rPr>
                <w:rFonts w:ascii="Cambria Math" w:hAnsi="Cambria Math"/>
                <w:color w:val="000000" w:themeColor="text1"/>
              </w:rPr>
              <m:t>)</m:t>
            </m:r>
          </m:sup>
        </m:sSup>
      </m:oMath>
      <w:r w:rsidRPr="00466B6C">
        <w:rPr>
          <w:rFonts w:hint="eastAsia"/>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e</m:t>
            </m:r>
          </m:e>
          <m:sup>
            <m:rad>
              <m:radPr>
                <m:degHide m:val="1"/>
                <m:ctrlPr>
                  <w:rPr>
                    <w:rFonts w:ascii="Cambria Math" w:hAnsi="Cambria Math"/>
                    <w:color w:val="000000" w:themeColor="text1"/>
                  </w:rPr>
                </m:ctrlPr>
              </m:radPr>
              <m:deg/>
              <m:e>
                <m:r>
                  <m:rPr>
                    <m:sty m:val="p"/>
                  </m:rPr>
                  <w:rPr>
                    <w:rFonts w:ascii="Cambria Math" w:hAnsi="Cambria Math"/>
                    <w:color w:val="000000" w:themeColor="text1"/>
                  </w:rPr>
                  <m:t>-1</m:t>
                </m:r>
              </m:e>
            </m:rad>
            <m:r>
              <m:rPr>
                <m:sty m:val="p"/>
              </m:rPr>
              <w:rPr>
                <w:rFonts w:ascii="Cambria Math" w:hAnsi="Cambria Math"/>
                <w:color w:val="000000" w:themeColor="text1"/>
              </w:rPr>
              <m:t>×2×</m:t>
            </m:r>
            <m:r>
              <w:rPr>
                <w:rFonts w:ascii="Cambria Math" w:hAnsi="Cambria Math"/>
                <w:color w:val="000000" w:themeColor="text1"/>
              </w:rPr>
              <m:t>π</m:t>
            </m:r>
            <m:r>
              <m:rPr>
                <m:sty m:val="p"/>
              </m:rPr>
              <w:rPr>
                <w:rFonts w:ascii="Cambria Math" w:hAnsi="Cambria Math"/>
                <w:color w:val="000000" w:themeColor="text1"/>
              </w:rPr>
              <m:t>×0.001</m:t>
            </m:r>
          </m:sup>
        </m:sSup>
      </m:oMath>
      <w:r w:rsidRPr="00466B6C">
        <w:rPr>
          <w:rFonts w:hint="eastAsia"/>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e</m:t>
            </m:r>
          </m:e>
          <m:sup>
            <m:rad>
              <m:radPr>
                <m:degHide m:val="1"/>
                <m:ctrlPr>
                  <w:rPr>
                    <w:rFonts w:ascii="Cambria Math" w:hAnsi="Cambria Math"/>
                    <w:color w:val="000000" w:themeColor="text1"/>
                  </w:rPr>
                </m:ctrlPr>
              </m:radPr>
              <m:deg/>
              <m:e>
                <m:r>
                  <m:rPr>
                    <m:sty m:val="p"/>
                  </m:rPr>
                  <w:rPr>
                    <w:rFonts w:ascii="Cambria Math" w:hAnsi="Cambria Math"/>
                    <w:color w:val="000000" w:themeColor="text1"/>
                  </w:rPr>
                  <m:t>-1</m:t>
                </m:r>
              </m:e>
            </m:rad>
            <m:r>
              <m:rPr>
                <m:sty m:val="p"/>
              </m:rPr>
              <w:rPr>
                <w:rFonts w:ascii="Cambria Math" w:hAnsi="Cambria Math"/>
                <w:color w:val="000000" w:themeColor="text1"/>
              </w:rPr>
              <m:t>×2×</m:t>
            </m:r>
            <m:r>
              <w:rPr>
                <w:rFonts w:ascii="Cambria Math" w:hAnsi="Cambria Math"/>
                <w:color w:val="000000" w:themeColor="text1"/>
              </w:rPr>
              <m:t>π</m:t>
            </m:r>
            <m:r>
              <m:rPr>
                <m:sty m:val="p"/>
              </m:rPr>
              <w:rPr>
                <w:rFonts w:ascii="Cambria Math" w:hAnsi="Cambria Math"/>
                <w:color w:val="000000" w:themeColor="text1"/>
              </w:rPr>
              <m:t>×0.0</m:t>
            </m:r>
            <m:sSub>
              <m:sSubPr>
                <m:ctrlPr>
                  <w:rPr>
                    <w:rFonts w:ascii="Cambria Math" w:hAnsi="Cambria Math"/>
                    <w:color w:val="000000" w:themeColor="text1"/>
                  </w:rPr>
                </m:ctrlPr>
              </m:sSubPr>
              <m:e>
                <m:r>
                  <m:rPr>
                    <m:sty m:val="p"/>
                  </m:rPr>
                  <w:rPr>
                    <w:rFonts w:ascii="Cambria Math" w:hAnsi="Cambria Math"/>
                    <w:color w:val="000000" w:themeColor="text1"/>
                  </w:rPr>
                  <m:t>0</m:t>
                </m:r>
                <m:r>
                  <w:rPr>
                    <w:rFonts w:ascii="Cambria Math" w:hAnsi="Cambria Math"/>
                    <w:color w:val="000000" w:themeColor="text1"/>
                  </w:rPr>
                  <m:t>a</m:t>
                </m:r>
              </m:e>
              <m:sub>
                <m:r>
                  <m:rPr>
                    <m:sty m:val="p"/>
                  </m:rPr>
                  <w:rPr>
                    <w:rFonts w:ascii="Cambria Math" w:hAnsi="Cambria Math"/>
                    <w:color w:val="000000" w:themeColor="text1"/>
                  </w:rPr>
                  <m:t>3</m:t>
                </m:r>
              </m:sub>
            </m:sSub>
          </m:sup>
        </m:sSup>
      </m:oMath>
      <w:r w:rsidRPr="0056081B">
        <w:rPr>
          <w:rFonts w:hint="eastAsia"/>
          <w:color w:val="000000" w:themeColor="text1"/>
        </w:rPr>
        <w:t>到第一個的係數</w:t>
      </w:r>
      <w:r w:rsidR="00931E73">
        <w:rPr>
          <w:color w:val="000000" w:themeColor="text1"/>
        </w:rPr>
        <w:t>|1&gt;</w:t>
      </w:r>
      <w:r w:rsidR="00931E73">
        <w:rPr>
          <w:rFonts w:hint="eastAsia"/>
          <w:color w:val="000000" w:themeColor="text1"/>
        </w:rPr>
        <w:t>，當</w:t>
      </w:r>
      <w:r w:rsidR="00931E73" w:rsidRPr="005A4D45">
        <w:rPr>
          <w:color w:val="000000" w:themeColor="text1"/>
        </w:rPr>
        <w:t>a3</w:t>
      </w:r>
      <w:r w:rsidR="00931E73" w:rsidRPr="00466B6C">
        <w:rPr>
          <w:color w:val="000000" w:themeColor="text1"/>
        </w:rPr>
        <w:t xml:space="preserve"> = 0</w:t>
      </w:r>
      <w:r w:rsidR="00931E73" w:rsidRPr="0056081B">
        <w:rPr>
          <w:rFonts w:hint="eastAsia"/>
          <w:color w:val="000000" w:themeColor="text1"/>
        </w:rPr>
        <w:t>相當於控制位</w:t>
      </w:r>
      <w:r w:rsidR="00931E73" w:rsidRPr="00466B6C">
        <w:rPr>
          <w:color w:val="000000" w:themeColor="text1"/>
        </w:rPr>
        <w:t>|</w:t>
      </w:r>
      <w:r w:rsidR="00931E73" w:rsidRPr="005A4D45">
        <w:rPr>
          <w:color w:val="000000" w:themeColor="text1"/>
        </w:rPr>
        <w:t>a3</w:t>
      </w:r>
      <w:r w:rsidR="00931E73">
        <w:rPr>
          <w:color w:val="000000" w:themeColor="text1"/>
        </w:rPr>
        <w:t xml:space="preserve">&gt; </w:t>
      </w:r>
      <w:r w:rsidR="00931E73">
        <w:rPr>
          <w:rFonts w:hint="eastAsia"/>
          <w:color w:val="000000" w:themeColor="text1"/>
        </w:rPr>
        <w:t>成為</w:t>
      </w:r>
      <w:r w:rsidR="00931E73" w:rsidRPr="00466B6C">
        <w:rPr>
          <w:color w:val="000000" w:themeColor="text1"/>
        </w:rPr>
        <w:t xml:space="preserve"> |0&gt;</w:t>
      </w:r>
      <w:r w:rsidR="00931E73">
        <w:rPr>
          <w:rFonts w:hint="eastAsia"/>
          <w:color w:val="000000" w:themeColor="text1"/>
        </w:rPr>
        <w:t>，</w:t>
      </w:r>
      <w:r w:rsidR="00931E73">
        <w:rPr>
          <w:rFonts w:hint="eastAsia"/>
          <w:color w:val="000000" w:themeColor="text1"/>
        </w:rPr>
        <w:t xml:space="preserve"> </w:t>
      </w:r>
      <w:r w:rsidR="00931E73" w:rsidRPr="00931E73">
        <w:rPr>
          <w:rFonts w:hint="eastAsia"/>
          <w:color w:val="000000" w:themeColor="text1"/>
        </w:rPr>
        <w:t>它不會改變第一個的係數</w:t>
      </w:r>
      <w:r w:rsidR="00931E73" w:rsidRPr="00466B6C">
        <w:rPr>
          <w:color w:val="000000" w:themeColor="text1"/>
        </w:rPr>
        <w:t>|1&gt;</w:t>
      </w:r>
      <w:r w:rsidR="00931E73">
        <w:rPr>
          <w:rFonts w:hint="eastAsia"/>
          <w:color w:val="000000" w:themeColor="text1"/>
        </w:rPr>
        <w:t>，因為</w:t>
      </w:r>
      <m:oMath>
        <m:sSup>
          <m:sSupPr>
            <m:ctrlPr>
              <w:rPr>
                <w:rFonts w:ascii="Cambria Math" w:hAnsi="Cambria Math"/>
                <w:color w:val="000000" w:themeColor="text1"/>
              </w:rPr>
            </m:ctrlPr>
          </m:sSupPr>
          <m:e>
            <m:r>
              <w:rPr>
                <w:rFonts w:ascii="Cambria Math" w:hAnsi="Cambria Math"/>
                <w:color w:val="000000" w:themeColor="text1"/>
              </w:rPr>
              <m:t>e</m:t>
            </m:r>
          </m:e>
          <m:sup>
            <m:rad>
              <m:radPr>
                <m:degHide m:val="1"/>
                <m:ctrlPr>
                  <w:rPr>
                    <w:rFonts w:ascii="Cambria Math" w:hAnsi="Cambria Math"/>
                    <w:color w:val="000000" w:themeColor="text1"/>
                  </w:rPr>
                </m:ctrlPr>
              </m:radPr>
              <m:deg/>
              <m:e>
                <m:r>
                  <m:rPr>
                    <m:sty m:val="p"/>
                  </m:rPr>
                  <w:rPr>
                    <w:rFonts w:ascii="Cambria Math" w:hAnsi="Cambria Math"/>
                    <w:color w:val="000000" w:themeColor="text1"/>
                  </w:rPr>
                  <m:t>-1</m:t>
                </m:r>
              </m:e>
            </m:rad>
            <m:r>
              <m:rPr>
                <m:sty m:val="p"/>
              </m:rPr>
              <w:rPr>
                <w:rFonts w:ascii="Cambria Math" w:hAnsi="Cambria Math"/>
                <w:color w:val="000000" w:themeColor="text1"/>
              </w:rPr>
              <m:t>×2×</m:t>
            </m:r>
            <m:r>
              <w:rPr>
                <w:rFonts w:ascii="Cambria Math" w:hAnsi="Cambria Math"/>
                <w:color w:val="000000" w:themeColor="text1"/>
              </w:rPr>
              <m:t>π</m:t>
            </m:r>
            <m:r>
              <m:rPr>
                <m:sty m:val="p"/>
              </m:rPr>
              <w:rPr>
                <w:rFonts w:ascii="Cambria Math" w:hAnsi="Cambria Math"/>
                <w:color w:val="000000" w:themeColor="text1"/>
              </w:rPr>
              <m:t>×0.00</m:t>
            </m:r>
            <m:sSub>
              <m:sSubPr>
                <m:ctrlPr>
                  <w:rPr>
                    <w:rFonts w:ascii="Cambria Math" w:hAnsi="Cambria Math"/>
                    <w:color w:val="000000" w:themeColor="text1"/>
                  </w:rPr>
                </m:ctrlPr>
              </m:sSubPr>
              <m:e>
                <m:r>
                  <w:rPr>
                    <w:rFonts w:ascii="Cambria Math" w:hAnsi="Cambria Math"/>
                    <w:color w:val="000000" w:themeColor="text1"/>
                  </w:rPr>
                  <m:t>a</m:t>
                </m:r>
              </m:e>
              <m:sub>
                <m:r>
                  <m:rPr>
                    <m:sty m:val="p"/>
                  </m:rPr>
                  <w:rPr>
                    <w:rFonts w:ascii="Cambria Math" w:hAnsi="Cambria Math"/>
                    <w:color w:val="000000" w:themeColor="text1"/>
                  </w:rPr>
                  <m:t>3</m:t>
                </m:r>
              </m:sub>
            </m:sSub>
          </m:sup>
        </m:sSup>
      </m:oMath>
      <w:r w:rsidR="00931E73" w:rsidRPr="00466B6C">
        <w:rPr>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e</m:t>
            </m:r>
          </m:e>
          <m:sup>
            <m:rad>
              <m:radPr>
                <m:degHide m:val="1"/>
                <m:ctrlPr>
                  <w:rPr>
                    <w:rFonts w:ascii="Cambria Math" w:hAnsi="Cambria Math"/>
                    <w:color w:val="000000" w:themeColor="text1"/>
                  </w:rPr>
                </m:ctrlPr>
              </m:radPr>
              <m:deg/>
              <m:e>
                <m:r>
                  <m:rPr>
                    <m:sty m:val="p"/>
                  </m:rPr>
                  <w:rPr>
                    <w:rFonts w:ascii="Cambria Math" w:hAnsi="Cambria Math"/>
                    <w:color w:val="000000" w:themeColor="text1"/>
                  </w:rPr>
                  <m:t>-1</m:t>
                </m:r>
              </m:e>
            </m:rad>
            <m:r>
              <m:rPr>
                <m:sty m:val="p"/>
              </m:rPr>
              <w:rPr>
                <w:rFonts w:ascii="Cambria Math" w:hAnsi="Cambria Math"/>
                <w:color w:val="000000" w:themeColor="text1"/>
              </w:rPr>
              <m:t>×2×</m:t>
            </m:r>
            <m:r>
              <w:rPr>
                <w:rFonts w:ascii="Cambria Math" w:hAnsi="Cambria Math"/>
                <w:color w:val="000000" w:themeColor="text1"/>
              </w:rPr>
              <m:t>π</m:t>
            </m:r>
            <m:r>
              <m:rPr>
                <m:sty m:val="p"/>
              </m:rPr>
              <w:rPr>
                <w:rFonts w:ascii="Cambria Math" w:hAnsi="Cambria Math"/>
                <w:color w:val="000000" w:themeColor="text1"/>
              </w:rPr>
              <m:t>×0.000</m:t>
            </m:r>
          </m:sup>
        </m:sSup>
      </m:oMath>
      <w:r w:rsidR="00931E73" w:rsidRPr="00466B6C">
        <w:rPr>
          <w:rFonts w:hint="eastAsia"/>
          <w:color w:val="000000" w:themeColor="text1"/>
        </w:rPr>
        <w:t xml:space="preserve"> = 1</w:t>
      </w:r>
      <w:r w:rsidR="00931E73">
        <w:rPr>
          <w:rFonts w:hint="eastAsia"/>
          <w:color w:val="000000" w:themeColor="text1"/>
        </w:rPr>
        <w:t>。</w:t>
      </w:r>
      <w:r w:rsidR="00931E73" w:rsidRPr="00931E73">
        <w:rPr>
          <w:rFonts w:hint="eastAsia"/>
          <w:color w:val="000000" w:themeColor="text1"/>
        </w:rPr>
        <w:t>這滿足了受控</w:t>
      </w:r>
      <w:r w:rsidR="005A4D45" w:rsidRPr="00466B6C">
        <w:rPr>
          <w:color w:val="000000" w:themeColor="text1"/>
        </w:rPr>
        <w:t>-</w:t>
      </w:r>
      <w:r w:rsidR="005A4D45" w:rsidRPr="005A4D45">
        <w:rPr>
          <w:color w:val="000000" w:themeColor="text1"/>
        </w:rPr>
        <w:t>R3</w:t>
      </w:r>
      <w:r w:rsidR="005A4D45" w:rsidRPr="005A4D45">
        <w:rPr>
          <w:rFonts w:hint="eastAsia"/>
          <w:color w:val="000000" w:themeColor="text1"/>
        </w:rPr>
        <w:t>，</w:t>
      </w:r>
      <w:r w:rsidR="005A4D45" w:rsidRPr="0056081B">
        <w:rPr>
          <w:rFonts w:hint="eastAsia"/>
          <w:color w:val="000000" w:themeColor="text1"/>
        </w:rPr>
        <w:t>3</w:t>
      </w:r>
      <w:r w:rsidR="0021419E">
        <w:rPr>
          <w:rFonts w:hint="eastAsia"/>
          <w:color w:val="000000" w:themeColor="text1"/>
        </w:rPr>
        <w:t>閘</w:t>
      </w:r>
      <w:r w:rsidR="00931E73" w:rsidRPr="00931E73">
        <w:rPr>
          <w:rFonts w:hint="eastAsia"/>
          <w:color w:val="000000" w:themeColor="text1"/>
        </w:rPr>
        <w:t>的功能。</w:t>
      </w:r>
    </w:p>
    <w:p w:rsidR="0056081B" w:rsidRDefault="0056081B" w:rsidP="00931E73">
      <w:pPr>
        <w:pStyle w:val="content"/>
        <w:jc w:val="left"/>
        <w:rPr>
          <w:color w:val="000000" w:themeColor="text1"/>
        </w:rPr>
      </w:pPr>
    </w:p>
    <w:p w:rsidR="00F86230" w:rsidRDefault="005A4D45" w:rsidP="00931E73">
      <w:pPr>
        <w:pStyle w:val="content"/>
        <w:jc w:val="left"/>
        <w:rPr>
          <w:color w:val="000000" w:themeColor="text1"/>
        </w:rPr>
      </w:pPr>
      <w:r w:rsidRPr="005A4D45">
        <w:rPr>
          <w:rFonts w:hint="eastAsia"/>
          <w:color w:val="000000" w:themeColor="text1"/>
        </w:rPr>
        <w:t>我們將繼續使用受控的</w:t>
      </w:r>
      <w:r w:rsidRPr="00466B6C">
        <w:rPr>
          <w:color w:val="000000" w:themeColor="text1"/>
        </w:rPr>
        <w:t>-</w:t>
      </w:r>
      <w:r w:rsidRPr="00466B6C">
        <w:rPr>
          <w:i/>
          <w:color w:val="000000" w:themeColor="text1"/>
        </w:rPr>
        <w:t>R</w:t>
      </w:r>
      <w:r w:rsidRPr="00466B6C">
        <w:rPr>
          <w:color w:val="000000" w:themeColor="text1"/>
          <w:vertAlign w:val="subscript"/>
        </w:rPr>
        <w:t>4, 4</w:t>
      </w:r>
      <w:r w:rsidRPr="00466B6C">
        <w:rPr>
          <w:color w:val="000000" w:themeColor="text1"/>
        </w:rPr>
        <w:t xml:space="preserve">, </w:t>
      </w:r>
      <w:r w:rsidRPr="00466B6C">
        <w:rPr>
          <w:i/>
          <w:color w:val="000000" w:themeColor="text1"/>
        </w:rPr>
        <w:t>R</w:t>
      </w:r>
      <w:r w:rsidRPr="00466B6C">
        <w:rPr>
          <w:color w:val="000000" w:themeColor="text1"/>
          <w:vertAlign w:val="subscript"/>
        </w:rPr>
        <w:t>5</w:t>
      </w:r>
      <w:r w:rsidRPr="005A4D45">
        <w:rPr>
          <w:rFonts w:hint="eastAsia"/>
          <w:color w:val="000000" w:themeColor="text1"/>
        </w:rPr>
        <w:t>，</w:t>
      </w:r>
      <w:r w:rsidRPr="005A4D45">
        <w:rPr>
          <w:rFonts w:hint="eastAsia"/>
          <w:color w:val="000000" w:themeColor="text1"/>
        </w:rPr>
        <w:t>5</w:t>
      </w:r>
      <w:r w:rsidRPr="005A4D45">
        <w:rPr>
          <w:rFonts w:hint="eastAsia"/>
          <w:color w:val="000000" w:themeColor="text1"/>
        </w:rPr>
        <w:t>通過</w:t>
      </w:r>
      <w:r w:rsidRPr="00466B6C">
        <w:rPr>
          <w:i/>
          <w:color w:val="000000" w:themeColor="text1"/>
        </w:rPr>
        <w:t>R</w:t>
      </w:r>
      <w:r w:rsidRPr="00466B6C">
        <w:rPr>
          <w:i/>
          <w:color w:val="000000" w:themeColor="text1"/>
          <w:vertAlign w:val="subscript"/>
        </w:rPr>
        <w:t>N</w:t>
      </w:r>
      <w:r w:rsidR="00F86230">
        <w:rPr>
          <w:rFonts w:hint="eastAsia"/>
          <w:color w:val="000000" w:themeColor="text1"/>
        </w:rPr>
        <w:t xml:space="preserve"> </w:t>
      </w:r>
      <w:r w:rsidR="00F86230">
        <w:rPr>
          <w:rFonts w:hint="eastAsia"/>
          <w:color w:val="000000" w:themeColor="text1"/>
        </w:rPr>
        <w:t>，</w:t>
      </w:r>
      <w:r w:rsidRPr="005A4D45">
        <w:rPr>
          <w:rFonts w:hint="eastAsia"/>
          <w:color w:val="000000" w:themeColor="text1"/>
        </w:rPr>
        <w:t>N</w:t>
      </w:r>
      <w:r w:rsidRPr="005A4D45">
        <w:rPr>
          <w:rFonts w:hint="eastAsia"/>
          <w:color w:val="000000" w:themeColor="text1"/>
        </w:rPr>
        <w:t>閘</w:t>
      </w:r>
      <w:r w:rsidR="00F86230">
        <w:rPr>
          <w:rFonts w:hint="eastAsia"/>
          <w:color w:val="000000" w:themeColor="text1"/>
        </w:rPr>
        <w:t>，</w:t>
      </w:r>
      <w:r w:rsidR="00F86230" w:rsidRPr="00F86230">
        <w:rPr>
          <w:rFonts w:hint="eastAsia"/>
          <w:color w:val="000000" w:themeColor="text1"/>
        </w:rPr>
        <w:t>他們隨後將相位</w:t>
      </w:r>
      <w:r w:rsidR="00F86230" w:rsidRPr="00466B6C">
        <w:rPr>
          <w:color w:val="000000" w:themeColor="text1"/>
        </w:rPr>
        <w:t>(</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4</m:t>
                </m:r>
              </m:sub>
            </m:sSub>
          </m:sup>
        </m:sSup>
      </m:oMath>
      <w:r w:rsidR="00F86230" w:rsidRPr="00466B6C">
        <w:rPr>
          <w:color w:val="000000" w:themeColor="text1"/>
        </w:rPr>
        <w:t>)</w:t>
      </w:r>
      <w:r w:rsidR="00F86230" w:rsidRPr="00F86230">
        <w:rPr>
          <w:rFonts w:hint="eastAsia"/>
          <w:color w:val="000000" w:themeColor="text1"/>
        </w:rPr>
        <w:t>和相位</w:t>
      </w:r>
      <w:r w:rsidR="00F86230" w:rsidRPr="00466B6C">
        <w:rPr>
          <w:color w:val="000000" w:themeColor="text1"/>
        </w:rPr>
        <w:t>(</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5</m:t>
                </m:r>
              </m:sub>
            </m:sSub>
          </m:sup>
        </m:sSup>
      </m:oMath>
      <w:r w:rsidR="00F86230" w:rsidRPr="00466B6C">
        <w:rPr>
          <w:rFonts w:hint="eastAsia"/>
          <w:color w:val="000000" w:themeColor="text1"/>
        </w:rPr>
        <w:t>)</w:t>
      </w:r>
      <w:r w:rsidR="00F86230" w:rsidRPr="00F86230">
        <w:rPr>
          <w:rFonts w:hint="eastAsia"/>
          <w:color w:val="000000" w:themeColor="text1"/>
        </w:rPr>
        <w:t>相加</w:t>
      </w:r>
      <w:r w:rsidR="00F86230" w:rsidRPr="00466B6C">
        <w:rPr>
          <w:color w:val="000000" w:themeColor="text1"/>
        </w:rPr>
        <w:t>(</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oMath>
      <w:r w:rsidR="00F86230" w:rsidRPr="00466B6C">
        <w:rPr>
          <w:color w:val="000000" w:themeColor="text1"/>
        </w:rPr>
        <w:t>)</w:t>
      </w:r>
      <w:r w:rsidR="00F86230" w:rsidRPr="00F86230">
        <w:rPr>
          <w:rFonts w:hint="eastAsia"/>
          <w:color w:val="000000" w:themeColor="text1"/>
        </w:rPr>
        <w:t>到第一個</w:t>
      </w:r>
      <w:r w:rsidR="00F86230">
        <w:rPr>
          <w:rFonts w:hint="eastAsia"/>
          <w:color w:val="000000" w:themeColor="text1"/>
        </w:rPr>
        <w:t xml:space="preserve">  </w:t>
      </w:r>
    </w:p>
    <w:p w:rsidR="00F86230" w:rsidRPr="00F86230" w:rsidRDefault="00F86230" w:rsidP="00F86230">
      <w:pPr>
        <w:jc w:val="both"/>
        <w:rPr>
          <w:color w:val="000000" w:themeColor="text1"/>
        </w:rPr>
      </w:pPr>
      <w:r w:rsidRPr="00F86230">
        <w:rPr>
          <w:color w:val="000000" w:themeColor="text1"/>
        </w:rPr>
        <w:t>| 1&gt;</w:t>
      </w:r>
      <w:r w:rsidRPr="00F86230">
        <w:rPr>
          <w:rFonts w:hint="eastAsia"/>
          <w:color w:val="000000" w:themeColor="text1"/>
        </w:rPr>
        <w:t>的係數。在此過程結束時，我們獲得以下狀態</w:t>
      </w:r>
    </w:p>
    <w:p w:rsidR="00F86230" w:rsidRPr="00466B6C" w:rsidRDefault="003A1749" w:rsidP="00F86230">
      <w:pPr>
        <w:jc w:val="both"/>
        <w:rPr>
          <w:color w:val="000000" w:themeColor="text1"/>
        </w:rPr>
      </w:pP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4</m:t>
                    </m:r>
                  </m:sub>
                </m:sSub>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5</m:t>
                    </m:r>
                  </m:sub>
                </m:sSub>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F86230" w:rsidRPr="00466B6C">
        <w:rPr>
          <w:rFonts w:hint="eastAsia"/>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F86230" w:rsidRPr="00466B6C">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r>
                  <w:rPr>
                    <w:rFonts w:ascii="Cambria Math" w:hAnsi="Cambria Math"/>
                    <w:color w:val="000000" w:themeColor="text1"/>
                  </w:rPr>
                  <m:t>+0.000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4</m:t>
                    </m:r>
                  </m:sub>
                </m:sSub>
                <m:r>
                  <w:rPr>
                    <w:rFonts w:ascii="Cambria Math" w:hAnsi="Cambria Math"/>
                    <w:color w:val="000000" w:themeColor="text1"/>
                  </w:rPr>
                  <m:t>+0.0000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5</m:t>
                    </m:r>
                  </m:sub>
                </m:sSub>
                <m:r>
                  <w:rPr>
                    <w:rFonts w:ascii="Cambria Math" w:hAnsi="Cambria Math"/>
                    <w:color w:val="000000" w:themeColor="text1"/>
                  </w:rPr>
                  <m:t>+0.00⋯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F86230" w:rsidRPr="00466B6C">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F86230" w:rsidRPr="00466B6C">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F86230" w:rsidRPr="00466B6C">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F86230" w:rsidRPr="00466B6C">
        <w:rPr>
          <w:rFonts w:hint="eastAsia"/>
          <w:color w:val="000000" w:themeColor="text1"/>
        </w:rPr>
        <w:t>.</w:t>
      </w:r>
      <w:r w:rsidR="00F86230" w:rsidRPr="00466B6C">
        <w:rPr>
          <w:color w:val="000000" w:themeColor="text1"/>
        </w:rPr>
        <w:t xml:space="preserve">                              (4.33)</w:t>
      </w:r>
    </w:p>
    <w:p w:rsidR="00F86230" w:rsidRDefault="00F86230" w:rsidP="00931E73">
      <w:pPr>
        <w:pStyle w:val="content"/>
        <w:jc w:val="left"/>
        <w:rPr>
          <w:color w:val="000000" w:themeColor="text1"/>
        </w:rPr>
      </w:pPr>
    </w:p>
    <w:p w:rsidR="00F86230" w:rsidRDefault="00F86230" w:rsidP="00931E73">
      <w:pPr>
        <w:pStyle w:val="content"/>
        <w:jc w:val="left"/>
        <w:rPr>
          <w:color w:val="000000" w:themeColor="text1"/>
        </w:rPr>
      </w:pPr>
      <w:r w:rsidRPr="00F86230">
        <w:rPr>
          <w:rFonts w:hint="eastAsia"/>
          <w:color w:val="000000" w:themeColor="text1"/>
        </w:rPr>
        <w:t>接下來，我們在第二</w:t>
      </w:r>
      <w:proofErr w:type="gramStart"/>
      <w:r w:rsidRPr="00F86230">
        <w:rPr>
          <w:rFonts w:hint="eastAsia"/>
          <w:color w:val="000000" w:themeColor="text1"/>
        </w:rPr>
        <w:t>個</w:t>
      </w:r>
      <w:proofErr w:type="gramEnd"/>
      <w:r w:rsidRPr="00F86230">
        <w:rPr>
          <w:rFonts w:hint="eastAsia"/>
          <w:color w:val="000000" w:themeColor="text1"/>
        </w:rPr>
        <w:t>量子位上完成類似的過程。將</w:t>
      </w:r>
      <w:r w:rsidRPr="00F86230">
        <w:rPr>
          <w:rFonts w:hint="eastAsia"/>
          <w:color w:val="000000" w:themeColor="text1"/>
        </w:rPr>
        <w:t>Hadamard</w:t>
      </w:r>
      <w:r>
        <w:rPr>
          <w:rFonts w:hint="eastAsia"/>
          <w:color w:val="000000" w:themeColor="text1"/>
        </w:rPr>
        <w:t>閘</w:t>
      </w:r>
      <w:r w:rsidRPr="00F86230">
        <w:rPr>
          <w:rFonts w:hint="eastAsia"/>
          <w:color w:val="000000" w:themeColor="text1"/>
        </w:rPr>
        <w:t>應用到第二</w:t>
      </w:r>
      <w:proofErr w:type="gramStart"/>
      <w:r w:rsidRPr="00F86230">
        <w:rPr>
          <w:rFonts w:hint="eastAsia"/>
          <w:color w:val="000000" w:themeColor="text1"/>
        </w:rPr>
        <w:t>個</w:t>
      </w:r>
      <w:proofErr w:type="gramEnd"/>
      <w:r w:rsidRPr="00F86230">
        <w:rPr>
          <w:rFonts w:hint="eastAsia"/>
          <w:color w:val="000000" w:themeColor="text1"/>
        </w:rPr>
        <w:t>量子位會產生以下狀態</w:t>
      </w:r>
    </w:p>
    <w:p w:rsidR="00F86230" w:rsidRPr="00466B6C" w:rsidRDefault="003A1749" w:rsidP="00F86230">
      <w:pPr>
        <w:jc w:val="both"/>
        <w:rPr>
          <w:color w:val="000000" w:themeColor="text1"/>
        </w:rPr>
      </w:pPr>
      <m:oMath>
        <m:d>
          <m:dPr>
            <m:ctrlPr>
              <w:rPr>
                <w:rFonts w:ascii="Cambria Math" w:hAnsi="Cambria Math"/>
                <w:i/>
                <w:color w:val="000000" w:themeColor="text1"/>
              </w:rPr>
            </m:ctrlPr>
          </m:dPr>
          <m:e>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d>
      </m:oMath>
      <w:r w:rsidR="00F86230" w:rsidRPr="00466B6C">
        <w:rPr>
          <w:color w:val="000000" w:themeColor="text1"/>
        </w:rPr>
        <w:t xml:space="preserve"> </w:t>
      </w:r>
      <m:oMath>
        <m:d>
          <m:dPr>
            <m:ctrlPr>
              <w:rPr>
                <w:rFonts w:ascii="Cambria Math" w:hAnsi="Cambria Math"/>
                <w:i/>
                <w:color w:val="000000" w:themeColor="text1"/>
              </w:rPr>
            </m:ctrlPr>
          </m:dPr>
          <m:e>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d>
      </m:oMath>
      <w:r w:rsidR="00F86230" w:rsidRPr="00466B6C">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F86230" w:rsidRPr="00466B6C">
        <w:rPr>
          <w:rFonts w:hint="eastAsia"/>
          <w:color w:val="000000" w:themeColor="text1"/>
        </w:rPr>
        <w:t>.</w:t>
      </w:r>
      <w:r w:rsidR="00F86230" w:rsidRPr="00466B6C">
        <w:rPr>
          <w:color w:val="000000" w:themeColor="text1"/>
        </w:rPr>
        <w:t xml:space="preserve">                 (4.34)</w:t>
      </w:r>
    </w:p>
    <w:p w:rsidR="00F86230" w:rsidRDefault="00F86230" w:rsidP="00931E73">
      <w:pPr>
        <w:pStyle w:val="content"/>
        <w:jc w:val="left"/>
        <w:rPr>
          <w:color w:val="000000" w:themeColor="text1"/>
        </w:rPr>
      </w:pPr>
    </w:p>
    <w:p w:rsidR="00F86230" w:rsidRDefault="00F86230" w:rsidP="00931E73">
      <w:pPr>
        <w:pStyle w:val="content"/>
        <w:jc w:val="left"/>
        <w:rPr>
          <w:color w:val="000000" w:themeColor="text1"/>
        </w:rPr>
      </w:pPr>
      <w:r w:rsidRPr="00F86230">
        <w:rPr>
          <w:rFonts w:hint="eastAsia"/>
          <w:color w:val="000000" w:themeColor="text1"/>
        </w:rPr>
        <w:lastRenderedPageBreak/>
        <w:t>接下來，通過</w:t>
      </w:r>
      <w:r w:rsidRPr="00466B6C">
        <w:rPr>
          <w:i/>
          <w:color w:val="000000" w:themeColor="text1"/>
        </w:rPr>
        <w:t>R</w:t>
      </w:r>
      <w:r>
        <w:rPr>
          <w:i/>
          <w:color w:val="000000" w:themeColor="text1"/>
          <w:vertAlign w:val="subscript"/>
        </w:rPr>
        <w:t>N</w:t>
      </w:r>
      <w:r w:rsidRPr="00466B6C">
        <w:rPr>
          <w:i/>
          <w:color w:val="000000" w:themeColor="text1"/>
          <w:vertAlign w:val="subscript"/>
        </w:rPr>
        <w:t xml:space="preserve"> </w:t>
      </w:r>
      <w:r w:rsidRPr="00466B6C">
        <w:rPr>
          <w:color w:val="000000" w:themeColor="text1"/>
          <w:vertAlign w:val="subscript"/>
        </w:rPr>
        <w:sym w:font="Symbol" w:char="F02D"/>
      </w:r>
      <w:r w:rsidRPr="00466B6C">
        <w:rPr>
          <w:color w:val="000000" w:themeColor="text1"/>
          <w:vertAlign w:val="subscript"/>
        </w:rPr>
        <w:t xml:space="preserve"> 1</w:t>
      </w:r>
      <w:r w:rsidRPr="00F86230">
        <w:rPr>
          <w:rFonts w:hint="eastAsia"/>
          <w:color w:val="000000" w:themeColor="text1"/>
        </w:rPr>
        <w:t>，</w:t>
      </w:r>
      <w:r w:rsidRPr="00F86230">
        <w:rPr>
          <w:rFonts w:hint="eastAsia"/>
          <w:color w:val="000000" w:themeColor="text1"/>
        </w:rPr>
        <w:t>N</w:t>
      </w:r>
      <w:r>
        <w:rPr>
          <w:rFonts w:hint="eastAsia"/>
          <w:color w:val="000000" w:themeColor="text1"/>
        </w:rPr>
        <w:t>閘</w:t>
      </w:r>
      <w:r w:rsidRPr="00F86230">
        <w:rPr>
          <w:rFonts w:hint="eastAsia"/>
          <w:color w:val="000000" w:themeColor="text1"/>
        </w:rPr>
        <w:t>施加受控的</w:t>
      </w:r>
      <w:r w:rsidRPr="00466B6C">
        <w:rPr>
          <w:color w:val="000000" w:themeColor="text1"/>
        </w:rPr>
        <w:t>-</w:t>
      </w:r>
      <w:r w:rsidRPr="00466B6C">
        <w:rPr>
          <w:i/>
          <w:color w:val="000000" w:themeColor="text1"/>
        </w:rPr>
        <w:t>R</w:t>
      </w:r>
      <w:r w:rsidRPr="00466B6C">
        <w:rPr>
          <w:color w:val="000000" w:themeColor="text1"/>
          <w:vertAlign w:val="subscript"/>
        </w:rPr>
        <w:t>2, 3</w:t>
      </w:r>
      <w:r w:rsidRPr="00466B6C">
        <w:rPr>
          <w:color w:val="000000" w:themeColor="text1"/>
        </w:rPr>
        <w:t xml:space="preserve">, </w:t>
      </w:r>
      <w:r w:rsidRPr="00466B6C">
        <w:rPr>
          <w:i/>
          <w:color w:val="000000" w:themeColor="text1"/>
        </w:rPr>
        <w:t>R</w:t>
      </w:r>
      <w:r w:rsidRPr="00466B6C">
        <w:rPr>
          <w:color w:val="000000" w:themeColor="text1"/>
          <w:vertAlign w:val="subscript"/>
        </w:rPr>
        <w:t>3, 4</w:t>
      </w:r>
      <w:r w:rsidRPr="00F86230">
        <w:rPr>
          <w:rFonts w:hint="eastAsia"/>
          <w:color w:val="000000" w:themeColor="text1"/>
        </w:rPr>
        <w:t>，</w:t>
      </w:r>
      <w:r w:rsidRPr="00F86230">
        <w:rPr>
          <w:rFonts w:hint="eastAsia"/>
          <w:color w:val="000000" w:themeColor="text1"/>
        </w:rPr>
        <w:t>N</w:t>
      </w:r>
      <w:proofErr w:type="gramStart"/>
      <w:r w:rsidRPr="00F86230">
        <w:rPr>
          <w:rFonts w:hint="eastAsia"/>
          <w:color w:val="000000" w:themeColor="text1"/>
        </w:rPr>
        <w:t>個</w:t>
      </w:r>
      <w:proofErr w:type="gramEnd"/>
      <w:r w:rsidR="0021419E">
        <w:rPr>
          <w:rFonts w:hint="eastAsia"/>
          <w:color w:val="000000" w:themeColor="text1"/>
        </w:rPr>
        <w:t>閘</w:t>
      </w:r>
      <w:r w:rsidRPr="00F86230">
        <w:rPr>
          <w:rFonts w:hint="eastAsia"/>
          <w:color w:val="000000" w:themeColor="text1"/>
        </w:rPr>
        <w:t>產生以下狀態</w:t>
      </w:r>
    </w:p>
    <w:p w:rsidR="00F86230" w:rsidRPr="00466B6C" w:rsidRDefault="003A1749" w:rsidP="00F86230">
      <w:pPr>
        <w:jc w:val="both"/>
        <w:rPr>
          <w:color w:val="000000" w:themeColor="text1"/>
        </w:rPr>
      </w:pPr>
      <m:oMath>
        <m:d>
          <m:dPr>
            <m:ctrlPr>
              <w:rPr>
                <w:rFonts w:ascii="Cambria Math" w:hAnsi="Cambria Math"/>
                <w:i/>
                <w:color w:val="000000" w:themeColor="text1"/>
              </w:rPr>
            </m:ctrlPr>
          </m:dPr>
          <m:e>
            <m:f>
              <m:fPr>
                <m:ctrlPr>
                  <w:rPr>
                    <w:rFonts w:ascii="Cambria Math" w:eastAsiaTheme="minorEastAsia"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eastAsiaTheme="minorEastAsia" w:hAnsi="Cambria Math"/>
                        <w:i/>
                        <w:color w:val="000000" w:themeColor="text1"/>
                      </w:rPr>
                    </m:ctrlPr>
                  </m:radPr>
                  <m:deg/>
                  <m:e>
                    <m:r>
                      <w:rPr>
                        <w:rFonts w:ascii="Cambria Math" w:hAnsi="Cambria Math"/>
                        <w:color w:val="000000" w:themeColor="text1"/>
                      </w:rPr>
                      <m:t>2</m:t>
                    </m:r>
                  </m:e>
                </m:rad>
              </m:den>
            </m:f>
          </m:e>
        </m:d>
      </m:oMath>
      <w:r w:rsidR="00F86230" w:rsidRPr="00466B6C">
        <w:rPr>
          <w:rFonts w:hint="eastAsia"/>
          <w:color w:val="000000" w:themeColor="text1"/>
        </w:rPr>
        <w:t xml:space="preserve"> </w:t>
      </w:r>
      <m:oMath>
        <m:d>
          <m:dPr>
            <m:ctrlPr>
              <w:rPr>
                <w:rFonts w:ascii="Cambria Math" w:hAnsi="Cambria Math"/>
                <w:i/>
                <w:color w:val="000000" w:themeColor="text1"/>
              </w:rPr>
            </m:ctrlPr>
          </m:dPr>
          <m:e>
            <m:f>
              <m:fPr>
                <m:ctrlPr>
                  <w:rPr>
                    <w:rFonts w:ascii="Cambria Math" w:eastAsiaTheme="minorEastAsia"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eastAsiaTheme="minorEastAsia" w:hAnsi="Cambria Math"/>
                        <w:i/>
                        <w:color w:val="000000" w:themeColor="text1"/>
                      </w:rPr>
                    </m:ctrlPr>
                  </m:radPr>
                  <m:deg/>
                  <m:e>
                    <m:r>
                      <w:rPr>
                        <w:rFonts w:ascii="Cambria Math" w:hAnsi="Cambria Math"/>
                        <w:color w:val="000000" w:themeColor="text1"/>
                      </w:rPr>
                      <m:t>2</m:t>
                    </m:r>
                  </m:e>
                </m:rad>
              </m:den>
            </m:f>
          </m:e>
        </m:d>
      </m:oMath>
      <w:r w:rsidR="00F86230" w:rsidRPr="00466B6C">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F86230" w:rsidRPr="00466B6C">
        <w:rPr>
          <w:rFonts w:hint="eastAsia"/>
          <w:color w:val="000000" w:themeColor="text1"/>
        </w:rPr>
        <w:t>.</w:t>
      </w:r>
      <w:r w:rsidR="00F86230" w:rsidRPr="00466B6C">
        <w:rPr>
          <w:color w:val="000000" w:themeColor="text1"/>
        </w:rPr>
        <w:t xml:space="preserve">              (4.35)</w:t>
      </w:r>
    </w:p>
    <w:p w:rsidR="00F86230" w:rsidRDefault="00F86230" w:rsidP="00931E73">
      <w:pPr>
        <w:pStyle w:val="content"/>
        <w:jc w:val="left"/>
        <w:rPr>
          <w:color w:val="000000" w:themeColor="text1"/>
        </w:rPr>
      </w:pPr>
    </w:p>
    <w:p w:rsidR="00F86230" w:rsidRPr="00466B6C" w:rsidRDefault="00F86230" w:rsidP="00F86230">
      <w:pPr>
        <w:rPr>
          <w:color w:val="000000" w:themeColor="text1"/>
        </w:rPr>
      </w:pPr>
      <w:r w:rsidRPr="00F86230">
        <w:rPr>
          <w:rFonts w:hint="eastAsia"/>
          <w:color w:val="000000" w:themeColor="text1"/>
        </w:rPr>
        <w:t>我們以這種方式繼續每</w:t>
      </w:r>
      <w:proofErr w:type="gramStart"/>
      <w:r w:rsidRPr="00F86230">
        <w:rPr>
          <w:rFonts w:hint="eastAsia"/>
          <w:color w:val="000000" w:themeColor="text1"/>
        </w:rPr>
        <w:t>個</w:t>
      </w:r>
      <w:proofErr w:type="gramEnd"/>
      <w:r w:rsidRPr="00F86230">
        <w:rPr>
          <w:rFonts w:hint="eastAsia"/>
          <w:color w:val="000000" w:themeColor="text1"/>
        </w:rPr>
        <w:t>量子位，給出最終狀態</w:t>
      </w:r>
    </w:p>
    <w:p w:rsidR="00F86230" w:rsidRPr="00466B6C" w:rsidRDefault="003A1749" w:rsidP="00F86230">
      <w:pPr>
        <w:jc w:val="both"/>
        <w:rPr>
          <w:color w:val="000000" w:themeColor="text1"/>
        </w:rPr>
      </w:pPr>
      <m:oMath>
        <m:d>
          <m:dPr>
            <m:ctrlPr>
              <w:rPr>
                <w:rFonts w:ascii="Cambria Math" w:hAnsi="Cambria Math"/>
                <w:i/>
                <w:color w:val="000000" w:themeColor="text1"/>
              </w:rPr>
            </m:ctrlPr>
          </m:dPr>
          <m:e>
            <m:f>
              <m:fPr>
                <m:ctrlPr>
                  <w:rPr>
                    <w:rFonts w:ascii="Cambria Math" w:eastAsiaTheme="minorEastAsia"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eastAsiaTheme="minorEastAsia" w:hAnsi="Cambria Math"/>
                        <w:i/>
                        <w:color w:val="000000" w:themeColor="text1"/>
                      </w:rPr>
                    </m:ctrlPr>
                  </m:radPr>
                  <m:deg/>
                  <m:e>
                    <m:r>
                      <w:rPr>
                        <w:rFonts w:ascii="Cambria Math" w:hAnsi="Cambria Math"/>
                        <w:color w:val="000000" w:themeColor="text1"/>
                      </w:rPr>
                      <m:t>2</m:t>
                    </m:r>
                  </m:e>
                </m:rad>
              </m:den>
            </m:f>
          </m:e>
        </m:d>
      </m:oMath>
      <w:r w:rsidR="00F86230" w:rsidRPr="00466B6C">
        <w:rPr>
          <w:color w:val="000000" w:themeColor="text1"/>
        </w:rPr>
        <w:t xml:space="preserve"> </w:t>
      </w:r>
      <m:oMath>
        <m:d>
          <m:dPr>
            <m:ctrlPr>
              <w:rPr>
                <w:rFonts w:ascii="Cambria Math" w:hAnsi="Cambria Math"/>
                <w:i/>
                <w:color w:val="000000" w:themeColor="text1"/>
              </w:rPr>
            </m:ctrlPr>
          </m:dPr>
          <m:e>
            <m:f>
              <m:fPr>
                <m:ctrlPr>
                  <w:rPr>
                    <w:rFonts w:ascii="Cambria Math" w:eastAsiaTheme="minorEastAsia"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sSub>
                      <m:sSubPr>
                        <m:ctrlPr>
                          <w:rPr>
                            <w:rFonts w:ascii="Cambria Math" w:hAnsi="Cambria Math"/>
                            <w:i/>
                            <w:color w:val="000000" w:themeColor="text1"/>
                          </w:rPr>
                        </m:ctrlPr>
                      </m:sSubPr>
                      <m:e>
                        <m:r>
                          <w:rPr>
                            <w:rFonts w:ascii="Cambria Math" w:hAnsi="Cambria Math"/>
                            <w:color w:val="000000" w:themeColor="text1"/>
                          </w:rPr>
                          <m:t>0.a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eastAsiaTheme="minorEastAsia" w:hAnsi="Cambria Math"/>
                        <w:i/>
                        <w:color w:val="000000" w:themeColor="text1"/>
                      </w:rPr>
                    </m:ctrlPr>
                  </m:radPr>
                  <m:deg/>
                  <m:e>
                    <m:r>
                      <w:rPr>
                        <w:rFonts w:ascii="Cambria Math" w:hAnsi="Cambria Math"/>
                        <w:color w:val="000000" w:themeColor="text1"/>
                      </w:rPr>
                      <m:t>2</m:t>
                    </m:r>
                  </m:e>
                </m:rad>
              </m:den>
            </m:f>
          </m:e>
        </m:d>
      </m:oMath>
      <w:r w:rsidR="00F86230" w:rsidRPr="00466B6C">
        <w:rPr>
          <w:color w:val="000000" w:themeColor="text1"/>
        </w:rPr>
        <w:t xml:space="preserve"> </w:t>
      </w:r>
      <w:r w:rsidR="00F86230" w:rsidRPr="00466B6C">
        <w:rPr>
          <w:color w:val="000000" w:themeColor="text1"/>
        </w:rPr>
        <w:sym w:font="Symbol" w:char="F0BC"/>
      </w:r>
      <w:r w:rsidR="00F86230" w:rsidRPr="00466B6C">
        <w:rPr>
          <w:color w:val="000000" w:themeColor="text1"/>
        </w:rPr>
        <w:t xml:space="preserve"> </w:t>
      </w:r>
      <m:oMath>
        <m:d>
          <m:dPr>
            <m:ctrlPr>
              <w:rPr>
                <w:rFonts w:ascii="Cambria Math" w:hAnsi="Cambria Math"/>
                <w:i/>
                <w:color w:val="000000" w:themeColor="text1"/>
              </w:rPr>
            </m:ctrlPr>
          </m:dPr>
          <m:e>
            <m:f>
              <m:fPr>
                <m:ctrlPr>
                  <w:rPr>
                    <w:rFonts w:ascii="Cambria Math" w:eastAsiaTheme="minorEastAsia"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eastAsiaTheme="minorEastAsia" w:hAnsi="Cambria Math"/>
                        <w:i/>
                        <w:color w:val="000000" w:themeColor="text1"/>
                      </w:rPr>
                    </m:ctrlPr>
                  </m:radPr>
                  <m:deg/>
                  <m:e>
                    <m:r>
                      <w:rPr>
                        <w:rFonts w:ascii="Cambria Math" w:hAnsi="Cambria Math"/>
                        <w:color w:val="000000" w:themeColor="text1"/>
                      </w:rPr>
                      <m:t>2</m:t>
                    </m:r>
                  </m:e>
                </m:rad>
              </m:den>
            </m:f>
          </m:e>
        </m:d>
      </m:oMath>
      <w:r w:rsidR="00F86230" w:rsidRPr="00466B6C">
        <w:rPr>
          <w:rFonts w:hint="eastAsia"/>
          <w:color w:val="000000" w:themeColor="text1"/>
        </w:rPr>
        <w:t>.</w:t>
      </w:r>
      <w:r w:rsidR="00F86230" w:rsidRPr="00466B6C">
        <w:rPr>
          <w:color w:val="000000" w:themeColor="text1"/>
        </w:rPr>
        <w:t xml:space="preserve">   (4.36)</w:t>
      </w:r>
    </w:p>
    <w:p w:rsidR="00F86230" w:rsidRPr="00466B6C" w:rsidRDefault="00F86230" w:rsidP="00F86230">
      <w:pPr>
        <w:rPr>
          <w:color w:val="000000" w:themeColor="text1"/>
        </w:rPr>
      </w:pPr>
    </w:p>
    <w:p w:rsidR="00F86230" w:rsidRPr="00466B6C" w:rsidRDefault="00F86230" w:rsidP="00F86230">
      <w:pPr>
        <w:rPr>
          <w:color w:val="000000" w:themeColor="text1"/>
        </w:rPr>
      </w:pPr>
      <w:r w:rsidRPr="00F86230">
        <w:rPr>
          <w:rFonts w:hint="eastAsia"/>
          <w:color w:val="000000" w:themeColor="text1"/>
        </w:rPr>
        <w:t>接下來，應用交換操作反轉量子位的順序。交換操作後，量子位的狀態為</w:t>
      </w:r>
    </w:p>
    <w:p w:rsidR="00F86230" w:rsidRPr="00466B6C" w:rsidRDefault="00F86230" w:rsidP="00F86230">
      <w:pPr>
        <w:jc w:val="both"/>
        <w:rPr>
          <w:color w:val="000000" w:themeColor="text1"/>
        </w:rPr>
      </w:pPr>
      <w:r w:rsidRPr="00466B6C">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xml:space="preserve">) </w:t>
      </w:r>
      <w:r w:rsidRPr="00466B6C">
        <w:rPr>
          <w:color w:val="000000" w:themeColor="text1"/>
        </w:rPr>
        <w:sym w:font="Symbol" w:char="F0C4"/>
      </w:r>
      <w:r w:rsidRPr="00466B6C">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N-1</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xml:space="preserve">) </w:t>
      </w:r>
      <w:r w:rsidRPr="00466B6C">
        <w:rPr>
          <w:color w:val="000000" w:themeColor="text1"/>
        </w:rPr>
        <w:sym w:font="Symbol" w:char="F0C4"/>
      </w:r>
      <w:r w:rsidRPr="00466B6C">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N-2</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N-1</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xml:space="preserve">) </w:t>
      </w:r>
      <w:r w:rsidRPr="00466B6C">
        <w:rPr>
          <w:color w:val="000000" w:themeColor="text1"/>
        </w:rPr>
        <w:sym w:font="Symbol" w:char="F0C4"/>
      </w:r>
      <w:r w:rsidRPr="00466B6C">
        <w:rPr>
          <w:color w:val="000000" w:themeColor="text1"/>
        </w:rPr>
        <w:t xml:space="preserve"> </w:t>
      </w:r>
      <w:r w:rsidRPr="00466B6C">
        <w:rPr>
          <w:color w:val="000000" w:themeColor="text1"/>
        </w:rPr>
        <w:sym w:font="Symbol" w:char="F0BC"/>
      </w:r>
      <w:r w:rsidRPr="00466B6C">
        <w:rPr>
          <w:color w:val="000000" w:themeColor="text1"/>
        </w:rPr>
        <w:t xml:space="preserve"> </w:t>
      </w:r>
      <w:r w:rsidRPr="00466B6C">
        <w:rPr>
          <w:color w:val="000000" w:themeColor="text1"/>
        </w:rPr>
        <w:sym w:font="Symbol" w:char="F0C4"/>
      </w:r>
      <w:r w:rsidRPr="00466B6C">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(4.37)</w:t>
      </w:r>
    </w:p>
    <w:p w:rsidR="00F86230" w:rsidRPr="00466B6C" w:rsidRDefault="00F86230" w:rsidP="00F86230">
      <w:pPr>
        <w:rPr>
          <w:color w:val="000000" w:themeColor="text1"/>
        </w:rPr>
      </w:pPr>
    </w:p>
    <w:p w:rsidR="00F86230" w:rsidRPr="00F86230" w:rsidRDefault="00F86230" w:rsidP="00F86230">
      <w:pPr>
        <w:pStyle w:val="content"/>
        <w:rPr>
          <w:color w:val="000000" w:themeColor="text1"/>
        </w:rPr>
      </w:pPr>
      <w:r w:rsidRPr="00F86230">
        <w:rPr>
          <w:rFonts w:hint="eastAsia"/>
          <w:color w:val="000000" w:themeColor="text1"/>
        </w:rPr>
        <w:t>與方程式（</w:t>
      </w:r>
      <w:r w:rsidRPr="00F86230">
        <w:rPr>
          <w:rFonts w:hint="eastAsia"/>
          <w:color w:val="000000" w:themeColor="text1"/>
        </w:rPr>
        <w:t>4.18</w:t>
      </w:r>
      <w:r w:rsidRPr="00F86230">
        <w:rPr>
          <w:rFonts w:hint="eastAsia"/>
          <w:color w:val="000000" w:themeColor="text1"/>
        </w:rPr>
        <w:t>）和方程式（</w:t>
      </w:r>
      <w:r w:rsidRPr="00F86230">
        <w:rPr>
          <w:rFonts w:hint="eastAsia"/>
          <w:color w:val="000000" w:themeColor="text1"/>
        </w:rPr>
        <w:t>4.37</w:t>
      </w:r>
      <w:r w:rsidRPr="00F86230">
        <w:rPr>
          <w:rFonts w:hint="eastAsia"/>
          <w:color w:val="000000" w:themeColor="text1"/>
        </w:rPr>
        <w:t>）比較，我們看一下量子傅立葉變換的期望輸出。這種結構還證明了量子傅立葉變換是</w:t>
      </w:r>
      <w:r w:rsidRPr="00F86230">
        <w:rPr>
          <w:rFonts w:hint="eastAsia"/>
          <w:color w:val="000000" w:themeColor="text1"/>
        </w:rPr>
        <w:t>unit</w:t>
      </w:r>
      <w:r w:rsidRPr="00F86230">
        <w:rPr>
          <w:rFonts w:hint="eastAsia"/>
          <w:color w:val="000000" w:themeColor="text1"/>
        </w:rPr>
        <w:t>的，因為圖</w:t>
      </w:r>
      <w:r w:rsidRPr="00F86230">
        <w:rPr>
          <w:rFonts w:hint="eastAsia"/>
          <w:color w:val="000000" w:themeColor="text1"/>
        </w:rPr>
        <w:t>4.5</w:t>
      </w:r>
      <w:r>
        <w:rPr>
          <w:rFonts w:hint="eastAsia"/>
          <w:color w:val="000000" w:themeColor="text1"/>
        </w:rPr>
        <w:t>電路中的每</w:t>
      </w:r>
      <w:proofErr w:type="gramStart"/>
      <w:r>
        <w:rPr>
          <w:rFonts w:hint="eastAsia"/>
          <w:color w:val="000000" w:themeColor="text1"/>
        </w:rPr>
        <w:t>個閘</w:t>
      </w:r>
      <w:r w:rsidRPr="00F86230">
        <w:rPr>
          <w:rFonts w:hint="eastAsia"/>
          <w:color w:val="000000" w:themeColor="text1"/>
        </w:rPr>
        <w:t>都</w:t>
      </w:r>
      <w:proofErr w:type="gramEnd"/>
      <w:r w:rsidRPr="00F86230">
        <w:rPr>
          <w:rFonts w:hint="eastAsia"/>
          <w:color w:val="000000" w:themeColor="text1"/>
        </w:rPr>
        <w:t>是</w:t>
      </w:r>
      <w:r w:rsidRPr="00F86230">
        <w:rPr>
          <w:rFonts w:hint="eastAsia"/>
          <w:color w:val="000000" w:themeColor="text1"/>
        </w:rPr>
        <w:t>unit</w:t>
      </w:r>
      <w:r w:rsidRPr="00F86230">
        <w:rPr>
          <w:rFonts w:hint="eastAsia"/>
          <w:color w:val="000000" w:themeColor="text1"/>
        </w:rPr>
        <w:t>的。</w:t>
      </w:r>
    </w:p>
    <w:p w:rsidR="00F86230" w:rsidRPr="00F86230" w:rsidRDefault="00F86230" w:rsidP="00F86230">
      <w:pPr>
        <w:pStyle w:val="content"/>
        <w:rPr>
          <w:color w:val="000000" w:themeColor="text1"/>
        </w:rPr>
      </w:pPr>
    </w:p>
    <w:p w:rsidR="00F86230" w:rsidRPr="0021419E" w:rsidRDefault="00F86230" w:rsidP="00F86230">
      <w:pPr>
        <w:pStyle w:val="content"/>
        <w:jc w:val="left"/>
        <w:rPr>
          <w:b/>
          <w:color w:val="000000" w:themeColor="text1"/>
          <w:sz w:val="28"/>
          <w:szCs w:val="28"/>
        </w:rPr>
      </w:pPr>
      <w:r w:rsidRPr="0021419E">
        <w:rPr>
          <w:b/>
          <w:color w:val="000000" w:themeColor="text1"/>
          <w:sz w:val="28"/>
          <w:szCs w:val="28"/>
        </w:rPr>
        <w:t>4.7</w:t>
      </w:r>
      <w:r w:rsidRPr="0021419E">
        <w:rPr>
          <w:b/>
          <w:color w:val="000000" w:themeColor="text1"/>
          <w:sz w:val="28"/>
          <w:szCs w:val="28"/>
        </w:rPr>
        <w:t>評估實現量子傅立葉變換的時間複雜度</w:t>
      </w:r>
    </w:p>
    <w:p w:rsidR="00F86230" w:rsidRPr="00F86230" w:rsidRDefault="00F86230" w:rsidP="00F86230">
      <w:pPr>
        <w:pStyle w:val="content"/>
        <w:rPr>
          <w:color w:val="000000" w:themeColor="text1"/>
        </w:rPr>
      </w:pPr>
      <w:r w:rsidRPr="00F86230">
        <w:rPr>
          <w:rFonts w:hint="eastAsia"/>
          <w:color w:val="000000" w:themeColor="text1"/>
        </w:rPr>
        <w:t>圖</w:t>
      </w:r>
      <w:r w:rsidRPr="00F86230">
        <w:rPr>
          <w:rFonts w:hint="eastAsia"/>
          <w:color w:val="000000" w:themeColor="text1"/>
        </w:rPr>
        <w:t>4.5</w:t>
      </w:r>
      <w:r w:rsidRPr="00F86230">
        <w:rPr>
          <w:rFonts w:hint="eastAsia"/>
          <w:color w:val="000000" w:themeColor="text1"/>
        </w:rPr>
        <w:t>中實現量子傅立葉變換的電路使用多少</w:t>
      </w:r>
      <w:proofErr w:type="gramStart"/>
      <w:r w:rsidRPr="00F86230">
        <w:rPr>
          <w:rFonts w:hint="eastAsia"/>
          <w:color w:val="000000" w:themeColor="text1"/>
        </w:rPr>
        <w:t>個</w:t>
      </w:r>
      <w:r w:rsidR="0021419E">
        <w:rPr>
          <w:rFonts w:hint="eastAsia"/>
          <w:color w:val="000000" w:themeColor="text1"/>
        </w:rPr>
        <w:t>閘</w:t>
      </w:r>
      <w:r w:rsidRPr="00F86230">
        <w:rPr>
          <w:rFonts w:hint="eastAsia"/>
          <w:color w:val="000000" w:themeColor="text1"/>
        </w:rPr>
        <w:t>？</w:t>
      </w:r>
      <w:proofErr w:type="gramEnd"/>
      <w:r w:rsidRPr="00F86230">
        <w:rPr>
          <w:rFonts w:hint="eastAsia"/>
          <w:color w:val="000000" w:themeColor="text1"/>
        </w:rPr>
        <w:t>我們首先通過做一個</w:t>
      </w:r>
      <w:r w:rsidRPr="00F86230">
        <w:rPr>
          <w:rFonts w:hint="eastAsia"/>
          <w:color w:val="000000" w:themeColor="text1"/>
        </w:rPr>
        <w:t>Hadamard</w:t>
      </w:r>
      <w:proofErr w:type="gramStart"/>
      <w:r w:rsidR="0021419E">
        <w:rPr>
          <w:rFonts w:hint="eastAsia"/>
          <w:color w:val="000000" w:themeColor="text1"/>
        </w:rPr>
        <w:t>閘</w:t>
      </w:r>
      <w:r w:rsidRPr="00F86230">
        <w:rPr>
          <w:rFonts w:hint="eastAsia"/>
          <w:color w:val="000000" w:themeColor="text1"/>
        </w:rPr>
        <w:t>和在</w:t>
      </w:r>
      <w:proofErr w:type="gramEnd"/>
      <w:r w:rsidRPr="00F86230">
        <w:rPr>
          <w:rFonts w:hint="eastAsia"/>
          <w:color w:val="000000" w:themeColor="text1"/>
        </w:rPr>
        <w:t>第一個量子位上進行（</w:t>
      </w:r>
      <w:r w:rsidRPr="00F86230">
        <w:rPr>
          <w:rFonts w:hint="eastAsia"/>
          <w:color w:val="000000" w:themeColor="text1"/>
        </w:rPr>
        <w:t>n</w:t>
      </w:r>
      <w:r>
        <w:rPr>
          <w:rFonts w:hint="eastAsia"/>
          <w:color w:val="000000" w:themeColor="text1"/>
        </w:rPr>
        <w:t>-</w:t>
      </w:r>
      <w:r w:rsidRPr="00F86230">
        <w:rPr>
          <w:rFonts w:hint="eastAsia"/>
          <w:color w:val="000000" w:themeColor="text1"/>
        </w:rPr>
        <w:t>1</w:t>
      </w:r>
      <w:r w:rsidRPr="00F86230">
        <w:rPr>
          <w:rFonts w:hint="eastAsia"/>
          <w:color w:val="000000" w:themeColor="text1"/>
        </w:rPr>
        <w:t>）有條件的旋轉來開始。這總共需要</w:t>
      </w:r>
      <w:r w:rsidRPr="00F86230">
        <w:rPr>
          <w:rFonts w:hint="eastAsia"/>
          <w:color w:val="000000" w:themeColor="text1"/>
        </w:rPr>
        <w:t>n</w:t>
      </w:r>
      <w:proofErr w:type="gramStart"/>
      <w:r w:rsidRPr="00F86230">
        <w:rPr>
          <w:rFonts w:hint="eastAsia"/>
          <w:color w:val="000000" w:themeColor="text1"/>
        </w:rPr>
        <w:t>個</w:t>
      </w:r>
      <w:proofErr w:type="gramEnd"/>
      <w:r w:rsidR="0021419E">
        <w:rPr>
          <w:rFonts w:hint="eastAsia"/>
          <w:color w:val="000000" w:themeColor="text1"/>
        </w:rPr>
        <w:t>閘</w:t>
      </w:r>
      <w:r w:rsidRPr="00F86230">
        <w:rPr>
          <w:rFonts w:hint="eastAsia"/>
          <w:color w:val="000000" w:themeColor="text1"/>
        </w:rPr>
        <w:t>。下一步（第二步）是在第二量子位上進行</w:t>
      </w:r>
      <w:r w:rsidRPr="00F86230">
        <w:rPr>
          <w:rFonts w:hint="eastAsia"/>
          <w:color w:val="000000" w:themeColor="text1"/>
        </w:rPr>
        <w:t>Hadamard</w:t>
      </w:r>
      <w:proofErr w:type="gramStart"/>
      <w:r w:rsidR="0021419E">
        <w:rPr>
          <w:rFonts w:hint="eastAsia"/>
          <w:color w:val="000000" w:themeColor="text1"/>
        </w:rPr>
        <w:t>閘</w:t>
      </w:r>
      <w:r w:rsidRPr="00F86230">
        <w:rPr>
          <w:rFonts w:hint="eastAsia"/>
          <w:color w:val="000000" w:themeColor="text1"/>
        </w:rPr>
        <w:t>和</w:t>
      </w:r>
      <w:proofErr w:type="gramEnd"/>
      <w:r w:rsidRPr="00F86230">
        <w:rPr>
          <w:rFonts w:hint="eastAsia"/>
          <w:color w:val="000000" w:themeColor="text1"/>
        </w:rPr>
        <w:t>（</w:t>
      </w:r>
      <w:r w:rsidRPr="00F86230">
        <w:rPr>
          <w:rFonts w:hint="eastAsia"/>
          <w:color w:val="000000" w:themeColor="text1"/>
        </w:rPr>
        <w:t>n</w:t>
      </w:r>
      <w:r w:rsidR="0021419E">
        <w:rPr>
          <w:rFonts w:hint="eastAsia"/>
          <w:color w:val="000000" w:themeColor="text1"/>
        </w:rPr>
        <w:t>-</w:t>
      </w:r>
      <w:r w:rsidRPr="00F86230">
        <w:rPr>
          <w:rFonts w:hint="eastAsia"/>
          <w:color w:val="000000" w:themeColor="text1"/>
        </w:rPr>
        <w:t>2</w:t>
      </w:r>
      <w:r w:rsidRPr="00F86230">
        <w:rPr>
          <w:rFonts w:hint="eastAsia"/>
          <w:color w:val="000000" w:themeColor="text1"/>
        </w:rPr>
        <w:t>）有條件的旋轉。這總共需要</w:t>
      </w:r>
      <w:r w:rsidRPr="00F86230">
        <w:rPr>
          <w:rFonts w:hint="eastAsia"/>
          <w:color w:val="000000" w:themeColor="text1"/>
        </w:rPr>
        <w:t>n +</w:t>
      </w:r>
      <w:r w:rsidRPr="00F86230">
        <w:rPr>
          <w:rFonts w:hint="eastAsia"/>
          <w:color w:val="000000" w:themeColor="text1"/>
        </w:rPr>
        <w:t>（</w:t>
      </w:r>
      <w:r w:rsidRPr="00F86230">
        <w:rPr>
          <w:rFonts w:hint="eastAsia"/>
          <w:color w:val="000000" w:themeColor="text1"/>
        </w:rPr>
        <w:t>n</w:t>
      </w:r>
      <w:r w:rsidR="0021419E">
        <w:rPr>
          <w:rFonts w:hint="eastAsia"/>
          <w:color w:val="000000" w:themeColor="text1"/>
        </w:rPr>
        <w:t>-</w:t>
      </w:r>
      <w:r w:rsidRPr="00F86230">
        <w:rPr>
          <w:rFonts w:hint="eastAsia"/>
          <w:color w:val="000000" w:themeColor="text1"/>
        </w:rPr>
        <w:t>1</w:t>
      </w:r>
      <w:r w:rsidRPr="00F86230">
        <w:rPr>
          <w:rFonts w:hint="eastAsia"/>
          <w:color w:val="000000" w:themeColor="text1"/>
        </w:rPr>
        <w:t>）</w:t>
      </w:r>
      <w:proofErr w:type="gramStart"/>
      <w:r w:rsidRPr="00F86230">
        <w:rPr>
          <w:rFonts w:hint="eastAsia"/>
          <w:color w:val="000000" w:themeColor="text1"/>
        </w:rPr>
        <w:t>個</w:t>
      </w:r>
      <w:proofErr w:type="gramEnd"/>
      <w:r w:rsidR="0021419E">
        <w:rPr>
          <w:rFonts w:hint="eastAsia"/>
          <w:color w:val="000000" w:themeColor="text1"/>
        </w:rPr>
        <w:t>閘</w:t>
      </w:r>
      <w:r w:rsidRPr="00F86230">
        <w:rPr>
          <w:rFonts w:hint="eastAsia"/>
          <w:color w:val="000000" w:themeColor="text1"/>
        </w:rPr>
        <w:t>。下一步（第三步）是對第三量子位進行</w:t>
      </w:r>
      <w:r w:rsidRPr="00F86230">
        <w:rPr>
          <w:rFonts w:hint="eastAsia"/>
          <w:color w:val="000000" w:themeColor="text1"/>
        </w:rPr>
        <w:t>Hadamard</w:t>
      </w:r>
      <w:proofErr w:type="gramStart"/>
      <w:r w:rsidR="0021419E">
        <w:rPr>
          <w:rFonts w:hint="eastAsia"/>
          <w:color w:val="000000" w:themeColor="text1"/>
        </w:rPr>
        <w:t>閘</w:t>
      </w:r>
      <w:r w:rsidRPr="00F86230">
        <w:rPr>
          <w:rFonts w:hint="eastAsia"/>
          <w:color w:val="000000" w:themeColor="text1"/>
        </w:rPr>
        <w:t>和</w:t>
      </w:r>
      <w:proofErr w:type="gramEnd"/>
      <w:r w:rsidRPr="00F86230">
        <w:rPr>
          <w:rFonts w:hint="eastAsia"/>
          <w:color w:val="000000" w:themeColor="text1"/>
        </w:rPr>
        <w:t>（</w:t>
      </w:r>
      <w:r w:rsidRPr="00F86230">
        <w:rPr>
          <w:rFonts w:hint="eastAsia"/>
          <w:color w:val="000000" w:themeColor="text1"/>
        </w:rPr>
        <w:t>n</w:t>
      </w:r>
      <w:r w:rsidR="0021419E">
        <w:rPr>
          <w:rFonts w:hint="eastAsia"/>
          <w:color w:val="000000" w:themeColor="text1"/>
        </w:rPr>
        <w:t>-</w:t>
      </w:r>
      <w:r w:rsidRPr="00F86230">
        <w:rPr>
          <w:rFonts w:hint="eastAsia"/>
          <w:color w:val="000000" w:themeColor="text1"/>
        </w:rPr>
        <w:t>3</w:t>
      </w:r>
      <w:r w:rsidRPr="00F86230">
        <w:rPr>
          <w:rFonts w:hint="eastAsia"/>
          <w:color w:val="000000" w:themeColor="text1"/>
        </w:rPr>
        <w:t>）有條件的旋轉。這總共需要</w:t>
      </w:r>
      <w:r w:rsidRPr="00F86230">
        <w:rPr>
          <w:rFonts w:hint="eastAsia"/>
          <w:color w:val="000000" w:themeColor="text1"/>
        </w:rPr>
        <w:t>n +</w:t>
      </w:r>
      <w:proofErr w:type="gramStart"/>
      <w:r w:rsidRPr="00F86230">
        <w:rPr>
          <w:rFonts w:hint="eastAsia"/>
          <w:color w:val="000000" w:themeColor="text1"/>
        </w:rPr>
        <w:t>（</w:t>
      </w:r>
      <w:proofErr w:type="gramEnd"/>
      <w:r w:rsidRPr="00F86230">
        <w:rPr>
          <w:rFonts w:hint="eastAsia"/>
          <w:color w:val="000000" w:themeColor="text1"/>
        </w:rPr>
        <w:t>n</w:t>
      </w:r>
      <w:r w:rsidR="0021419E">
        <w:rPr>
          <w:rFonts w:hint="eastAsia"/>
          <w:color w:val="000000" w:themeColor="text1"/>
        </w:rPr>
        <w:t>-1</w:t>
      </w:r>
      <w:r w:rsidRPr="00F86230">
        <w:rPr>
          <w:rFonts w:hint="eastAsia"/>
          <w:color w:val="000000" w:themeColor="text1"/>
        </w:rPr>
        <w:t>+</w:t>
      </w:r>
      <w:proofErr w:type="gramStart"/>
      <w:r w:rsidRPr="00F86230">
        <w:rPr>
          <w:rFonts w:hint="eastAsia"/>
          <w:color w:val="000000" w:themeColor="text1"/>
        </w:rPr>
        <w:t>（</w:t>
      </w:r>
      <w:proofErr w:type="gramEnd"/>
      <w:r w:rsidRPr="00F86230">
        <w:rPr>
          <w:rFonts w:hint="eastAsia"/>
          <w:color w:val="000000" w:themeColor="text1"/>
        </w:rPr>
        <w:t>n</w:t>
      </w:r>
      <w:r w:rsidR="0021419E">
        <w:rPr>
          <w:rFonts w:hint="eastAsia"/>
          <w:color w:val="000000" w:themeColor="text1"/>
        </w:rPr>
        <w:t>-</w:t>
      </w:r>
      <w:r w:rsidRPr="00F86230">
        <w:rPr>
          <w:rFonts w:hint="eastAsia"/>
          <w:color w:val="000000" w:themeColor="text1"/>
        </w:rPr>
        <w:t>2</w:t>
      </w:r>
      <w:proofErr w:type="gramStart"/>
      <w:r w:rsidRPr="00F86230">
        <w:rPr>
          <w:rFonts w:hint="eastAsia"/>
          <w:color w:val="000000" w:themeColor="text1"/>
        </w:rPr>
        <w:t>）個</w:t>
      </w:r>
      <w:proofErr w:type="gramEnd"/>
      <w:r w:rsidR="0021419E">
        <w:rPr>
          <w:rFonts w:hint="eastAsia"/>
          <w:color w:val="000000" w:themeColor="text1"/>
        </w:rPr>
        <w:t>閘</w:t>
      </w:r>
      <w:r w:rsidRPr="00F86230">
        <w:rPr>
          <w:rFonts w:hint="eastAsia"/>
          <w:color w:val="000000" w:themeColor="text1"/>
        </w:rPr>
        <w:t>。以這種方式繼續進行，總共需要</w:t>
      </w:r>
      <w:r w:rsidRPr="00F86230">
        <w:rPr>
          <w:rFonts w:hint="eastAsia"/>
          <w:color w:val="000000" w:themeColor="text1"/>
        </w:rPr>
        <w:t>n +</w:t>
      </w:r>
      <w:r w:rsidRPr="00F86230">
        <w:rPr>
          <w:rFonts w:hint="eastAsia"/>
          <w:color w:val="000000" w:themeColor="text1"/>
        </w:rPr>
        <w:t>（</w:t>
      </w:r>
      <w:r w:rsidRPr="00F86230">
        <w:rPr>
          <w:rFonts w:hint="eastAsia"/>
          <w:color w:val="000000" w:themeColor="text1"/>
        </w:rPr>
        <w:t>n</w:t>
      </w:r>
      <w:r w:rsidR="0021419E">
        <w:rPr>
          <w:rFonts w:hint="eastAsia"/>
          <w:color w:val="000000" w:themeColor="text1"/>
        </w:rPr>
        <w:t>-</w:t>
      </w:r>
      <w:r w:rsidRPr="00F86230">
        <w:rPr>
          <w:rFonts w:hint="eastAsia"/>
          <w:color w:val="000000" w:themeColor="text1"/>
        </w:rPr>
        <w:t>1</w:t>
      </w:r>
      <w:r w:rsidRPr="00F86230">
        <w:rPr>
          <w:rFonts w:hint="eastAsia"/>
          <w:color w:val="000000" w:themeColor="text1"/>
        </w:rPr>
        <w:t>）</w:t>
      </w:r>
      <w:r w:rsidRPr="00F86230">
        <w:rPr>
          <w:rFonts w:hint="eastAsia"/>
          <w:color w:val="000000" w:themeColor="text1"/>
        </w:rPr>
        <w:t>+</w:t>
      </w:r>
      <w:r w:rsidRPr="00F86230">
        <w:rPr>
          <w:rFonts w:hint="eastAsia"/>
          <w:color w:val="000000" w:themeColor="text1"/>
        </w:rPr>
        <w:t>（</w:t>
      </w:r>
      <w:r w:rsidRPr="00F86230">
        <w:rPr>
          <w:rFonts w:hint="eastAsia"/>
          <w:color w:val="000000" w:themeColor="text1"/>
        </w:rPr>
        <w:t>n</w:t>
      </w:r>
      <w:r w:rsidR="0021419E">
        <w:rPr>
          <w:rFonts w:hint="eastAsia"/>
          <w:color w:val="000000" w:themeColor="text1"/>
        </w:rPr>
        <w:t>-</w:t>
      </w:r>
      <w:r w:rsidRPr="00F86230">
        <w:rPr>
          <w:rFonts w:hint="eastAsia"/>
          <w:color w:val="000000" w:themeColor="text1"/>
        </w:rPr>
        <w:t>2</w:t>
      </w:r>
      <w:r w:rsidRPr="00F86230">
        <w:rPr>
          <w:rFonts w:hint="eastAsia"/>
          <w:color w:val="000000" w:themeColor="text1"/>
        </w:rPr>
        <w:t>）</w:t>
      </w:r>
      <w:r w:rsidRPr="00F86230">
        <w:rPr>
          <w:rFonts w:hint="eastAsia"/>
          <w:color w:val="000000" w:themeColor="text1"/>
        </w:rPr>
        <w:t>+</w:t>
      </w:r>
      <w:r w:rsidR="0021419E">
        <w:rPr>
          <w:color w:val="000000" w:themeColor="text1"/>
        </w:rPr>
        <w:t>…</w:t>
      </w:r>
      <w:r w:rsidRPr="00F86230">
        <w:rPr>
          <w:rFonts w:hint="eastAsia"/>
          <w:color w:val="000000" w:themeColor="text1"/>
        </w:rPr>
        <w:t>+ 1 = n</w:t>
      </w:r>
      <w:r w:rsidR="0021419E">
        <w:rPr>
          <w:rFonts w:hint="eastAsia"/>
          <w:color w:val="000000" w:themeColor="text1"/>
        </w:rPr>
        <w:t>*</w:t>
      </w:r>
      <w:r w:rsidRPr="00F86230">
        <w:rPr>
          <w:rFonts w:hint="eastAsia"/>
          <w:color w:val="000000" w:themeColor="text1"/>
        </w:rPr>
        <w:t>（</w:t>
      </w:r>
      <w:r w:rsidRPr="00F86230">
        <w:rPr>
          <w:rFonts w:hint="eastAsia"/>
          <w:color w:val="000000" w:themeColor="text1"/>
        </w:rPr>
        <w:t>n +1</w:t>
      </w:r>
      <w:r w:rsidRPr="00F86230">
        <w:rPr>
          <w:rFonts w:hint="eastAsia"/>
          <w:color w:val="000000" w:themeColor="text1"/>
        </w:rPr>
        <w:t>）</w:t>
      </w:r>
      <w:r w:rsidRPr="00F86230">
        <w:rPr>
          <w:rFonts w:hint="eastAsia"/>
          <w:color w:val="000000" w:themeColor="text1"/>
        </w:rPr>
        <w:t>/ 2</w:t>
      </w:r>
      <w:r w:rsidRPr="00F86230">
        <w:rPr>
          <w:rFonts w:hint="eastAsia"/>
          <w:color w:val="000000" w:themeColor="text1"/>
        </w:rPr>
        <w:t>個</w:t>
      </w:r>
      <w:r w:rsidR="0021419E">
        <w:rPr>
          <w:rFonts w:hint="eastAsia"/>
          <w:color w:val="000000" w:themeColor="text1"/>
        </w:rPr>
        <w:t>閘</w:t>
      </w:r>
      <w:r w:rsidRPr="00F86230">
        <w:rPr>
          <w:rFonts w:hint="eastAsia"/>
          <w:color w:val="000000" w:themeColor="text1"/>
        </w:rPr>
        <w:t>，以及最多</w:t>
      </w:r>
      <w:r w:rsidRPr="00F86230">
        <w:rPr>
          <w:rFonts w:hint="eastAsia"/>
          <w:color w:val="000000" w:themeColor="text1"/>
        </w:rPr>
        <w:t>n / 2</w:t>
      </w:r>
      <w:r w:rsidRPr="00F86230">
        <w:rPr>
          <w:rFonts w:hint="eastAsia"/>
          <w:color w:val="000000" w:themeColor="text1"/>
        </w:rPr>
        <w:t>個交換</w:t>
      </w:r>
      <w:r w:rsidR="0021419E">
        <w:rPr>
          <w:rFonts w:hint="eastAsia"/>
          <w:color w:val="000000" w:themeColor="text1"/>
        </w:rPr>
        <w:t>閘</w:t>
      </w:r>
      <w:r w:rsidRPr="00F86230">
        <w:rPr>
          <w:rFonts w:hint="eastAsia"/>
          <w:color w:val="000000" w:themeColor="text1"/>
        </w:rPr>
        <w:t>，</w:t>
      </w:r>
      <w:proofErr w:type="gramStart"/>
      <w:r w:rsidRPr="00F86230">
        <w:rPr>
          <w:rFonts w:hint="eastAsia"/>
          <w:color w:val="000000" w:themeColor="text1"/>
        </w:rPr>
        <w:t>這些</w:t>
      </w:r>
      <w:r w:rsidR="0021419E">
        <w:rPr>
          <w:rFonts w:hint="eastAsia"/>
          <w:color w:val="000000" w:themeColor="text1"/>
        </w:rPr>
        <w:t>閘</w:t>
      </w:r>
      <w:r w:rsidRPr="00F86230">
        <w:rPr>
          <w:rFonts w:hint="eastAsia"/>
          <w:color w:val="000000" w:themeColor="text1"/>
        </w:rPr>
        <w:t>可</w:t>
      </w:r>
      <w:proofErr w:type="gramEnd"/>
      <w:r w:rsidRPr="00F86230">
        <w:rPr>
          <w:rFonts w:hint="eastAsia"/>
          <w:color w:val="000000" w:themeColor="text1"/>
        </w:rPr>
        <w:t>將量子位的順序。因為每</w:t>
      </w:r>
      <w:proofErr w:type="gramStart"/>
      <w:r w:rsidRPr="00F86230">
        <w:rPr>
          <w:rFonts w:hint="eastAsia"/>
          <w:color w:val="000000" w:themeColor="text1"/>
        </w:rPr>
        <w:t>個交換</w:t>
      </w:r>
      <w:r w:rsidR="0021419E">
        <w:rPr>
          <w:rFonts w:hint="eastAsia"/>
          <w:color w:val="000000" w:themeColor="text1"/>
        </w:rPr>
        <w:t>閘</w:t>
      </w:r>
      <w:r w:rsidRPr="00F86230">
        <w:rPr>
          <w:rFonts w:hint="eastAsia"/>
          <w:color w:val="000000" w:themeColor="text1"/>
        </w:rPr>
        <w:t>都可以</w:t>
      </w:r>
      <w:proofErr w:type="gramEnd"/>
      <w:r w:rsidRPr="00F86230">
        <w:rPr>
          <w:rFonts w:hint="eastAsia"/>
          <w:color w:val="000000" w:themeColor="text1"/>
        </w:rPr>
        <w:t>通過使用三個受</w:t>
      </w:r>
      <w:proofErr w:type="gramStart"/>
      <w:r w:rsidRPr="00F86230">
        <w:rPr>
          <w:rFonts w:hint="eastAsia"/>
          <w:color w:val="000000" w:themeColor="text1"/>
        </w:rPr>
        <w:t>控非</w:t>
      </w:r>
      <w:r w:rsidR="0021419E">
        <w:rPr>
          <w:rFonts w:hint="eastAsia"/>
          <w:color w:val="000000" w:themeColor="text1"/>
        </w:rPr>
        <w:t>閘</w:t>
      </w:r>
      <w:r w:rsidRPr="00F86230">
        <w:rPr>
          <w:rFonts w:hint="eastAsia"/>
          <w:color w:val="000000" w:themeColor="text1"/>
        </w:rPr>
        <w:t>來</w:t>
      </w:r>
      <w:proofErr w:type="gramEnd"/>
      <w:r w:rsidRPr="00F86230">
        <w:rPr>
          <w:rFonts w:hint="eastAsia"/>
          <w:color w:val="000000" w:themeColor="text1"/>
        </w:rPr>
        <w:t>實現，所以圖</w:t>
      </w:r>
      <w:r w:rsidRPr="00F86230">
        <w:rPr>
          <w:rFonts w:hint="eastAsia"/>
          <w:color w:val="000000" w:themeColor="text1"/>
        </w:rPr>
        <w:t>4.5</w:t>
      </w:r>
      <w:r w:rsidRPr="00F86230">
        <w:rPr>
          <w:rFonts w:hint="eastAsia"/>
          <w:color w:val="000000" w:themeColor="text1"/>
        </w:rPr>
        <w:t>中的電路提供了</w:t>
      </w:r>
      <w:r w:rsidRPr="00F86230">
        <w:rPr>
          <w:rFonts w:hint="eastAsia"/>
          <w:color w:val="000000" w:themeColor="text1"/>
        </w:rPr>
        <w:t>O</w:t>
      </w:r>
      <w:r w:rsidRPr="00F86230">
        <w:rPr>
          <w:rFonts w:hint="eastAsia"/>
          <w:color w:val="000000" w:themeColor="text1"/>
        </w:rPr>
        <w:t>（</w:t>
      </w:r>
      <w:r w:rsidRPr="00F86230">
        <w:rPr>
          <w:rFonts w:hint="eastAsia"/>
          <w:color w:val="000000" w:themeColor="text1"/>
        </w:rPr>
        <w:t>n2</w:t>
      </w:r>
      <w:r w:rsidRPr="00F86230">
        <w:rPr>
          <w:rFonts w:hint="eastAsia"/>
          <w:color w:val="000000" w:themeColor="text1"/>
        </w:rPr>
        <w:t>）算法來完成量子傅立葉變換。</w:t>
      </w:r>
    </w:p>
    <w:p w:rsidR="00F86230" w:rsidRPr="00F86230" w:rsidRDefault="00F86230" w:rsidP="00F86230">
      <w:pPr>
        <w:pStyle w:val="content"/>
        <w:rPr>
          <w:color w:val="000000" w:themeColor="text1"/>
        </w:rPr>
      </w:pPr>
    </w:p>
    <w:p w:rsidR="00F86230" w:rsidRPr="00F86230" w:rsidRDefault="00F86230" w:rsidP="00F86230">
      <w:pPr>
        <w:pStyle w:val="content"/>
        <w:jc w:val="left"/>
        <w:rPr>
          <w:color w:val="000000" w:themeColor="text1"/>
        </w:rPr>
      </w:pPr>
      <w:r w:rsidRPr="00F86230">
        <w:rPr>
          <w:rFonts w:hint="eastAsia"/>
          <w:color w:val="000000" w:themeColor="text1"/>
        </w:rPr>
        <w:t>快速傅立葉變換是使用</w:t>
      </w:r>
      <w:r w:rsidRPr="00F86230">
        <w:rPr>
          <w:rFonts w:hint="eastAsia"/>
          <w:color w:val="000000" w:themeColor="text1"/>
        </w:rPr>
        <w:t>O</w:t>
      </w:r>
      <w:r w:rsidRPr="00F86230">
        <w:rPr>
          <w:rFonts w:hint="eastAsia"/>
          <w:color w:val="000000" w:themeColor="text1"/>
        </w:rPr>
        <w:t>（</w:t>
      </w:r>
      <w:r w:rsidRPr="00F86230">
        <w:rPr>
          <w:rFonts w:hint="eastAsia"/>
          <w:color w:val="000000" w:themeColor="text1"/>
        </w:rPr>
        <w:t>n applying 2n</w:t>
      </w:r>
      <w:r w:rsidRPr="00F86230">
        <w:rPr>
          <w:rFonts w:hint="eastAsia"/>
          <w:color w:val="000000" w:themeColor="text1"/>
        </w:rPr>
        <w:t>）</w:t>
      </w:r>
      <w:proofErr w:type="gramStart"/>
      <w:r w:rsidR="0021419E">
        <w:rPr>
          <w:rFonts w:hint="eastAsia"/>
          <w:color w:val="000000" w:themeColor="text1"/>
        </w:rPr>
        <w:t>閘</w:t>
      </w:r>
      <w:r w:rsidRPr="00F86230">
        <w:rPr>
          <w:rFonts w:hint="eastAsia"/>
          <w:color w:val="000000" w:themeColor="text1"/>
        </w:rPr>
        <w:t>在</w:t>
      </w:r>
      <w:proofErr w:type="gramEnd"/>
      <w:r w:rsidRPr="00F86230">
        <w:rPr>
          <w:rFonts w:hint="eastAsia"/>
          <w:color w:val="000000" w:themeColor="text1"/>
        </w:rPr>
        <w:t>2n</w:t>
      </w:r>
      <w:proofErr w:type="gramStart"/>
      <w:r w:rsidRPr="00F86230">
        <w:rPr>
          <w:rFonts w:hint="eastAsia"/>
          <w:color w:val="000000" w:themeColor="text1"/>
        </w:rPr>
        <w:t>個</w:t>
      </w:r>
      <w:proofErr w:type="gramEnd"/>
      <w:r w:rsidRPr="00F86230">
        <w:rPr>
          <w:rFonts w:hint="eastAsia"/>
          <w:color w:val="000000" w:themeColor="text1"/>
        </w:rPr>
        <w:t>元素上計算離散傅立葉變換的最佳經典算法。這就是說，與在量子計算機上實現量子傅立葉變換相比，在數字（經典）計算機上計算離散傅立葉變換需要更多的運算。對於現實世界中的許多應用而言，</w:t>
      </w:r>
      <w:proofErr w:type="gramStart"/>
      <w:r w:rsidRPr="00F86230">
        <w:rPr>
          <w:rFonts w:hint="eastAsia"/>
          <w:color w:val="000000" w:themeColor="text1"/>
        </w:rPr>
        <w:t>傅里葉</w:t>
      </w:r>
      <w:proofErr w:type="gramEnd"/>
      <w:r w:rsidRPr="00F86230">
        <w:rPr>
          <w:rFonts w:hint="eastAsia"/>
          <w:color w:val="000000" w:themeColor="text1"/>
        </w:rPr>
        <w:t>變換是至關重要的一步。計算機語音識別是</w:t>
      </w:r>
      <w:proofErr w:type="gramStart"/>
      <w:r w:rsidRPr="00F86230">
        <w:rPr>
          <w:rFonts w:hint="eastAsia"/>
          <w:color w:val="000000" w:themeColor="text1"/>
        </w:rPr>
        <w:t>傅里葉</w:t>
      </w:r>
      <w:proofErr w:type="gramEnd"/>
      <w:r w:rsidRPr="00F86230">
        <w:rPr>
          <w:rFonts w:hint="eastAsia"/>
          <w:color w:val="000000" w:themeColor="text1"/>
        </w:rPr>
        <w:t>變換最重要的應用之</w:t>
      </w:r>
      <w:proofErr w:type="gramStart"/>
      <w:r w:rsidRPr="00F86230">
        <w:rPr>
          <w:rFonts w:hint="eastAsia"/>
          <w:color w:val="000000" w:themeColor="text1"/>
        </w:rPr>
        <w:t>一</w:t>
      </w:r>
      <w:proofErr w:type="gramEnd"/>
      <w:r w:rsidRPr="00F86230">
        <w:rPr>
          <w:rFonts w:hint="eastAsia"/>
          <w:color w:val="000000" w:themeColor="text1"/>
        </w:rPr>
        <w:t>。在計算機語音識別的音素識別中，第一步是對數字化聲音進行傅立葉變換。我們可以利用量子傅立葉變換來增強這些傅立葉變換的性能嗎？不幸的是，沒有已知的方法可以完成此操作。由於量子計算機中的測量無法直接訪問幅度，因此無法計算原始狀態的傅立葉變換幅度。更糟糕的</w:t>
      </w:r>
      <w:r w:rsidRPr="00F86230">
        <w:rPr>
          <w:rFonts w:hint="eastAsia"/>
          <w:color w:val="000000" w:themeColor="text1"/>
        </w:rPr>
        <w:lastRenderedPageBreak/>
        <w:t>是，問題在於，通常沒有辦法有效地準備要進行傅立葉變換的原始狀態。</w:t>
      </w:r>
    </w:p>
    <w:p w:rsidR="00F86230" w:rsidRPr="00F86230" w:rsidRDefault="00F86230" w:rsidP="00F86230">
      <w:pPr>
        <w:pStyle w:val="content"/>
        <w:jc w:val="left"/>
        <w:rPr>
          <w:color w:val="000000" w:themeColor="text1"/>
        </w:rPr>
      </w:pPr>
    </w:p>
    <w:p w:rsidR="0021419E" w:rsidRPr="0021419E" w:rsidRDefault="0021419E" w:rsidP="0021419E">
      <w:pPr>
        <w:pStyle w:val="content"/>
        <w:rPr>
          <w:b/>
          <w:color w:val="000000" w:themeColor="text1"/>
          <w:sz w:val="28"/>
        </w:rPr>
      </w:pPr>
      <w:r w:rsidRPr="0021419E">
        <w:rPr>
          <w:b/>
          <w:color w:val="000000" w:themeColor="text1"/>
          <w:sz w:val="28"/>
        </w:rPr>
        <w:t>4.8</w:t>
      </w:r>
      <w:r w:rsidRPr="0021419E">
        <w:rPr>
          <w:b/>
          <w:color w:val="000000" w:themeColor="text1"/>
          <w:sz w:val="28"/>
        </w:rPr>
        <w:t>實現離散傅立葉逆變換的量子逆傅立葉變換</w:t>
      </w:r>
    </w:p>
    <w:p w:rsidR="0021419E" w:rsidRPr="0021419E" w:rsidRDefault="0021419E" w:rsidP="0021419E">
      <w:pPr>
        <w:pStyle w:val="content"/>
        <w:rPr>
          <w:color w:val="000000" w:themeColor="text1"/>
        </w:rPr>
      </w:pPr>
    </w:p>
    <w:p w:rsidR="00F86230" w:rsidRDefault="0021419E" w:rsidP="0021419E">
      <w:pPr>
        <w:pStyle w:val="content"/>
        <w:jc w:val="left"/>
        <w:rPr>
          <w:color w:val="000000" w:themeColor="text1"/>
        </w:rPr>
      </w:pPr>
      <w:r w:rsidRPr="0021419E">
        <w:rPr>
          <w:rFonts w:hint="eastAsia"/>
          <w:color w:val="000000" w:themeColor="text1"/>
        </w:rPr>
        <w:t>逆量子傅立葉變換的矩陣</w:t>
      </w:r>
      <w:r w:rsidR="001C22D8" w:rsidRPr="0021419E">
        <w:rPr>
          <w:rFonts w:hint="eastAsia"/>
          <w:b/>
          <w:color w:val="000000" w:themeColor="text1"/>
        </w:rPr>
        <w:t>IQFT</w:t>
      </w:r>
      <w:r w:rsidRPr="0021419E">
        <w:rPr>
          <w:rFonts w:hint="eastAsia"/>
          <w:color w:val="000000" w:themeColor="text1"/>
        </w:rPr>
        <w:t>與方程式（</w:t>
      </w:r>
      <w:r w:rsidRPr="0021419E">
        <w:rPr>
          <w:rFonts w:hint="eastAsia"/>
          <w:color w:val="000000" w:themeColor="text1"/>
        </w:rPr>
        <w:t>4.11</w:t>
      </w:r>
      <w:r w:rsidRPr="0021419E">
        <w:rPr>
          <w:rFonts w:hint="eastAsia"/>
          <w:color w:val="000000" w:themeColor="text1"/>
        </w:rPr>
        <w:t>）中逆離散傅立葉變換的矩陣</w:t>
      </w:r>
      <w:r w:rsidRPr="0021419E">
        <w:rPr>
          <w:rFonts w:hint="eastAsia"/>
          <w:color w:val="000000" w:themeColor="text1"/>
        </w:rPr>
        <w:t>IDFT</w:t>
      </w:r>
      <w:r w:rsidRPr="0021419E">
        <w:rPr>
          <w:rFonts w:hint="eastAsia"/>
          <w:color w:val="000000" w:themeColor="text1"/>
        </w:rPr>
        <w:t>相同。因為</w:t>
      </w:r>
      <w:r w:rsidRPr="0021419E">
        <w:rPr>
          <w:rFonts w:hint="eastAsia"/>
          <w:b/>
          <w:color w:val="000000" w:themeColor="text1"/>
        </w:rPr>
        <w:t>IQFT</w:t>
      </w:r>
      <w:r w:rsidRPr="0021419E">
        <w:rPr>
          <w:rFonts w:hint="eastAsia"/>
          <w:color w:val="000000" w:themeColor="text1"/>
        </w:rPr>
        <w:t>和</w:t>
      </w:r>
      <w:r w:rsidRPr="0021419E">
        <w:rPr>
          <w:rFonts w:hint="eastAsia"/>
          <w:b/>
          <w:color w:val="000000" w:themeColor="text1"/>
        </w:rPr>
        <w:t>IDFT</w:t>
      </w:r>
      <w:r w:rsidRPr="0021419E">
        <w:rPr>
          <w:rFonts w:hint="eastAsia"/>
          <w:color w:val="000000" w:themeColor="text1"/>
        </w:rPr>
        <w:t>是相同的矩陣，並且</w:t>
      </w:r>
      <w:r w:rsidRPr="0021419E">
        <w:rPr>
          <w:rFonts w:hint="eastAsia"/>
          <w:b/>
          <w:color w:val="000000" w:themeColor="text1"/>
        </w:rPr>
        <w:t>IDFT</w:t>
      </w:r>
      <w:r>
        <w:rPr>
          <w:rFonts w:hint="eastAsia"/>
          <w:color w:val="000000" w:themeColor="text1"/>
        </w:rPr>
        <w:t>是引用</w:t>
      </w:r>
      <w:r w:rsidRPr="0021419E">
        <w:rPr>
          <w:rFonts w:hint="eastAsia"/>
          <w:color w:val="000000" w:themeColor="text1"/>
        </w:rPr>
        <w:t>4-7</w:t>
      </w:r>
      <w:r w:rsidRPr="0021419E">
        <w:rPr>
          <w:rFonts w:hint="eastAsia"/>
          <w:color w:val="000000" w:themeColor="text1"/>
        </w:rPr>
        <w:t>中的</w:t>
      </w:r>
      <w:r w:rsidRPr="0021419E">
        <w:rPr>
          <w:rFonts w:hint="eastAsia"/>
          <w:color w:val="000000" w:themeColor="text1"/>
        </w:rPr>
        <w:t>unit</w:t>
      </w:r>
      <w:r w:rsidRPr="0021419E">
        <w:rPr>
          <w:rFonts w:hint="eastAsia"/>
          <w:color w:val="000000" w:themeColor="text1"/>
        </w:rPr>
        <w:t>矩陣（</w:t>
      </w:r>
      <w:r w:rsidRPr="0021419E">
        <w:rPr>
          <w:rFonts w:hint="eastAsia"/>
          <w:color w:val="000000" w:themeColor="text1"/>
        </w:rPr>
        <w:t>a</w:t>
      </w:r>
      <w:r w:rsidRPr="0021419E">
        <w:rPr>
          <w:rFonts w:hint="eastAsia"/>
          <w:color w:val="000000" w:themeColor="text1"/>
        </w:rPr>
        <w:t>算子），所以</w:t>
      </w:r>
      <w:r w:rsidRPr="0021419E">
        <w:rPr>
          <w:rFonts w:hint="eastAsia"/>
          <w:b/>
          <w:color w:val="000000" w:themeColor="text1"/>
        </w:rPr>
        <w:t>IQFT</w:t>
      </w:r>
      <w:r w:rsidRPr="0021419E">
        <w:rPr>
          <w:rFonts w:hint="eastAsia"/>
          <w:color w:val="000000" w:themeColor="text1"/>
        </w:rPr>
        <w:t>也是</w:t>
      </w:r>
      <w:r w:rsidRPr="0021419E">
        <w:rPr>
          <w:rFonts w:hint="eastAsia"/>
          <w:color w:val="000000" w:themeColor="text1"/>
        </w:rPr>
        <w:t>a</w:t>
      </w:r>
      <w:r w:rsidRPr="0021419E">
        <w:rPr>
          <w:rFonts w:hint="eastAsia"/>
          <w:color w:val="000000" w:themeColor="text1"/>
        </w:rPr>
        <w:t>矩陣（</w:t>
      </w:r>
      <w:r w:rsidRPr="0021419E">
        <w:rPr>
          <w:rFonts w:hint="eastAsia"/>
          <w:color w:val="000000" w:themeColor="text1"/>
        </w:rPr>
        <w:t>a</w:t>
      </w:r>
      <w:r w:rsidRPr="0021419E">
        <w:rPr>
          <w:rFonts w:hint="eastAsia"/>
          <w:color w:val="000000" w:themeColor="text1"/>
        </w:rPr>
        <w:t>算子）。逆傅立葉逆變換是對離散傅立葉逆變換的一種非常高效的計算實現，其形式為追溯</w:t>
      </w:r>
      <w:r w:rsidRPr="0021419E">
        <w:rPr>
          <w:rFonts w:hint="eastAsia"/>
          <w:b/>
          <w:color w:val="000000" w:themeColor="text1"/>
        </w:rPr>
        <w:t>IQFT</w:t>
      </w:r>
      <w:r w:rsidRPr="0021419E">
        <w:rPr>
          <w:rFonts w:hint="eastAsia"/>
          <w:color w:val="000000" w:themeColor="text1"/>
        </w:rPr>
        <w:t>到</w:t>
      </w:r>
      <w:proofErr w:type="gramStart"/>
      <w:r w:rsidRPr="0021419E">
        <w:rPr>
          <w:rFonts w:hint="eastAsia"/>
          <w:color w:val="000000" w:themeColor="text1"/>
        </w:rPr>
        <w:t>其張量積分</w:t>
      </w:r>
      <w:proofErr w:type="gramEnd"/>
      <w:r w:rsidRPr="0021419E">
        <w:rPr>
          <w:rFonts w:hint="eastAsia"/>
          <w:color w:val="000000" w:themeColor="text1"/>
        </w:rPr>
        <w:t>解。下面，我們取</w:t>
      </w:r>
      <w:r w:rsidRPr="0021419E">
        <w:rPr>
          <w:rFonts w:hint="eastAsia"/>
          <w:color w:val="000000" w:themeColor="text1"/>
        </w:rPr>
        <w:t>n = 2N</w:t>
      </w:r>
      <w:r w:rsidRPr="0021419E">
        <w:rPr>
          <w:rFonts w:hint="eastAsia"/>
          <w:color w:val="000000" w:themeColor="text1"/>
        </w:rPr>
        <w:t>，其中</w:t>
      </w:r>
      <w:r w:rsidRPr="0021419E">
        <w:rPr>
          <w:rFonts w:hint="eastAsia"/>
          <w:color w:val="000000" w:themeColor="text1"/>
        </w:rPr>
        <w:t>N</w:t>
      </w:r>
      <w:r w:rsidRPr="0021419E">
        <w:rPr>
          <w:rFonts w:hint="eastAsia"/>
          <w:color w:val="000000" w:themeColor="text1"/>
        </w:rPr>
        <w:t>是量子計算機中的量子位數，並且基礎</w:t>
      </w:r>
      <w:r w:rsidRPr="0021419E">
        <w:rPr>
          <w:rFonts w:hint="eastAsia"/>
          <w:color w:val="000000" w:themeColor="text1"/>
        </w:rPr>
        <w:t>{| 0&gt;</w:t>
      </w:r>
      <w:r w:rsidRPr="0021419E">
        <w:rPr>
          <w:rFonts w:hint="eastAsia"/>
          <w:color w:val="000000" w:themeColor="text1"/>
        </w:rPr>
        <w:t>，</w:t>
      </w:r>
      <w:r w:rsidRPr="0021419E">
        <w:rPr>
          <w:rFonts w:hint="eastAsia"/>
          <w:color w:val="000000" w:themeColor="text1"/>
        </w:rPr>
        <w:t>| 1&gt;</w:t>
      </w:r>
      <w:r w:rsidRPr="0021419E">
        <w:rPr>
          <w:rFonts w:hint="eastAsia"/>
          <w:color w:val="000000" w:themeColor="text1"/>
        </w:rPr>
        <w:t>，</w:t>
      </w:r>
      <w:r w:rsidRPr="0021419E">
        <w:rPr>
          <w:rFonts w:hint="eastAsia"/>
          <w:color w:val="000000" w:themeColor="text1"/>
        </w:rPr>
        <w:t>| 2&gt;</w:t>
      </w:r>
      <w:r>
        <w:rPr>
          <w:rFonts w:hint="eastAsia"/>
          <w:color w:val="000000" w:themeColor="text1"/>
        </w:rPr>
        <w:t>，</w:t>
      </w:r>
      <w:r>
        <w:rPr>
          <w:color w:val="000000" w:themeColor="text1"/>
        </w:rPr>
        <w:t>…</w:t>
      </w:r>
      <w:r w:rsidRPr="0021419E">
        <w:rPr>
          <w:rFonts w:hint="eastAsia"/>
          <w:color w:val="000000" w:themeColor="text1"/>
        </w:rPr>
        <w:t>，</w:t>
      </w:r>
      <w:r w:rsidRPr="0021419E">
        <w:rPr>
          <w:rFonts w:hint="eastAsia"/>
          <w:color w:val="000000" w:themeColor="text1"/>
        </w:rPr>
        <w:t>| 2N</w:t>
      </w:r>
      <w:r>
        <w:rPr>
          <w:rFonts w:hint="eastAsia"/>
          <w:color w:val="000000" w:themeColor="text1"/>
        </w:rPr>
        <w:t>-</w:t>
      </w:r>
      <w:r w:rsidRPr="0021419E">
        <w:rPr>
          <w:rFonts w:hint="eastAsia"/>
          <w:color w:val="000000" w:themeColor="text1"/>
        </w:rPr>
        <w:t>1&gt;}</w:t>
      </w:r>
      <w:r w:rsidRPr="0021419E">
        <w:rPr>
          <w:rFonts w:hint="eastAsia"/>
          <w:color w:val="000000" w:themeColor="text1"/>
        </w:rPr>
        <w:t>是計算基礎。用於量子計算機。我們在這裡提到</w:t>
      </w:r>
    </w:p>
    <w:p w:rsidR="00262A7E" w:rsidRPr="00466B6C" w:rsidRDefault="00262A7E" w:rsidP="00262A7E">
      <w:pPr>
        <w:pStyle w:val="content"/>
        <w:ind w:firstLineChars="150" w:firstLine="360"/>
        <w:rPr>
          <w:color w:val="000000" w:themeColor="text1"/>
          <w:lang w:val="en"/>
        </w:rPr>
      </w:pPr>
      <w:r w:rsidRPr="00466B6C">
        <w:rPr>
          <w:color w:val="000000" w:themeColor="text1"/>
          <w:lang w:val="en"/>
        </w:rPr>
        <w:t>(</w:t>
      </w:r>
      <m:oMath>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r>
              <w:rPr>
                <w:rFonts w:ascii="Cambria Math" w:hAnsi="Cambria Math"/>
                <w:color w:val="000000" w:themeColor="text1"/>
                <w:lang w:val="en"/>
              </w:rPr>
              <m:t>n</m:t>
            </m:r>
          </m:sub>
          <m:sup>
            <m:r>
              <w:rPr>
                <w:rFonts w:ascii="Cambria Math" w:hAnsi="Cambria Math"/>
                <w:color w:val="000000" w:themeColor="text1"/>
                <w:lang w:val="en"/>
              </w:rPr>
              <m:t>-k×a</m:t>
            </m:r>
          </m:sup>
        </m:sSubSup>
      </m:oMath>
      <w:r w:rsidRPr="00466B6C">
        <w:rPr>
          <w:color w:val="000000" w:themeColor="text1"/>
          <w:lang w:val="en"/>
        </w:rPr>
        <w:t>) = (</w:t>
      </w:r>
      <m:oMath>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sub>
          <m:sup>
            <m:r>
              <w:rPr>
                <w:rFonts w:ascii="Cambria Math" w:hAnsi="Cambria Math"/>
                <w:color w:val="000000" w:themeColor="text1"/>
                <w:lang w:val="en"/>
              </w:rPr>
              <m:t>-k×a</m:t>
            </m:r>
          </m:sup>
        </m:sSubSup>
      </m:oMath>
      <w:r w:rsidRPr="00466B6C">
        <w:rPr>
          <w:color w:val="000000" w:themeColor="text1"/>
          <w:lang w:val="en"/>
        </w:rPr>
        <w:t xml:space="preserve">) </w:t>
      </w:r>
      <w:r w:rsidRPr="00466B6C">
        <w:rPr>
          <w:rFonts w:hint="eastAsia"/>
          <w:color w:val="000000" w:themeColor="text1"/>
          <w:lang w:val="en"/>
        </w:rPr>
        <w:t xml:space="preserve">= </w:t>
      </w:r>
      <w:r w:rsidRPr="00466B6C">
        <w:rPr>
          <w:color w:val="000000" w:themeColor="text1"/>
          <w:lang w:val="en"/>
        </w:rPr>
        <w:t>(</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×2×π×k×a)/</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p>
        </m:sSup>
      </m:oMath>
      <w:r w:rsidRPr="00466B6C">
        <w:rPr>
          <w:color w:val="000000" w:themeColor="text1"/>
          <w:lang w:val="en"/>
        </w:rPr>
        <w:t>).</w:t>
      </w:r>
    </w:p>
    <w:p w:rsidR="0021419E" w:rsidRPr="00262A7E" w:rsidRDefault="0021419E" w:rsidP="00F86230">
      <w:pPr>
        <w:pStyle w:val="content"/>
        <w:jc w:val="left"/>
        <w:rPr>
          <w:color w:val="000000" w:themeColor="text1"/>
          <w:lang w:val="en"/>
        </w:rPr>
      </w:pPr>
    </w:p>
    <w:p w:rsidR="0021419E" w:rsidRPr="001C22D8" w:rsidRDefault="001C22D8" w:rsidP="001C22D8">
      <w:pPr>
        <w:pStyle w:val="content"/>
        <w:jc w:val="left"/>
        <w:rPr>
          <w:color w:val="000000" w:themeColor="text1"/>
        </w:rPr>
      </w:pPr>
      <w:r>
        <w:rPr>
          <w:rFonts w:hint="eastAsia"/>
          <w:color w:val="000000" w:themeColor="text1"/>
        </w:rPr>
        <w:t>應用</w:t>
      </w:r>
      <w:r>
        <w:rPr>
          <w:rFonts w:hint="eastAsia"/>
          <w:color w:val="000000" w:themeColor="text1"/>
        </w:rPr>
        <w:t xml:space="preserve"> </w:t>
      </w:r>
      <w:r w:rsidRPr="0021419E">
        <w:rPr>
          <w:rFonts w:hint="eastAsia"/>
          <w:b/>
          <w:color w:val="000000" w:themeColor="text1"/>
        </w:rPr>
        <w:t>IQFT</w:t>
      </w:r>
      <w:r w:rsidRPr="001C22D8">
        <w:rPr>
          <w:rFonts w:hint="eastAsia"/>
          <w:color w:val="000000" w:themeColor="text1"/>
        </w:rPr>
        <w:t>（逆量子傅里葉逆變換）到計算基礎狀態</w:t>
      </w:r>
      <w:r w:rsidRPr="00466B6C">
        <w:rPr>
          <w:color w:val="000000" w:themeColor="text1"/>
        </w:rPr>
        <w:t>|</w:t>
      </w:r>
      <w:r w:rsidRPr="00466B6C">
        <w:rPr>
          <w:i/>
          <w:color w:val="000000" w:themeColor="text1"/>
        </w:rPr>
        <w:t>a</w:t>
      </w:r>
      <w:r w:rsidRPr="00466B6C">
        <w:rPr>
          <w:color w:val="000000" w:themeColor="text1"/>
        </w:rPr>
        <w:t xml:space="preserve">&gt; for 0 </w:t>
      </w:r>
      <w:r w:rsidRPr="00466B6C">
        <w:rPr>
          <w:color w:val="000000" w:themeColor="text1"/>
        </w:rPr>
        <w:sym w:font="Symbol" w:char="F0A3"/>
      </w:r>
      <w:r w:rsidRPr="00466B6C">
        <w:rPr>
          <w:color w:val="000000" w:themeColor="text1"/>
        </w:rPr>
        <w:t xml:space="preserve"> </w:t>
      </w:r>
      <w:r w:rsidRPr="00466B6C">
        <w:rPr>
          <w:i/>
          <w:color w:val="000000" w:themeColor="text1"/>
        </w:rPr>
        <w:t>a</w:t>
      </w:r>
      <w:r w:rsidRPr="00466B6C">
        <w:rPr>
          <w:color w:val="000000" w:themeColor="text1"/>
        </w:rPr>
        <w:t xml:space="preserve"> </w:t>
      </w:r>
      <w:r w:rsidRPr="00466B6C">
        <w:rPr>
          <w:color w:val="000000" w:themeColor="text1"/>
        </w:rPr>
        <w:sym w:font="Symbol" w:char="F0A3"/>
      </w:r>
      <w:r w:rsidRPr="00466B6C">
        <w:rPr>
          <w:color w:val="000000" w:themeColor="text1"/>
        </w:rPr>
        <w:t xml:space="preserve"> (</w:t>
      </w:r>
      <w:r w:rsidRPr="00466B6C">
        <w:rPr>
          <w:color w:val="000000" w:themeColor="text1"/>
          <w:lang w:val="en"/>
        </w:rPr>
        <w:t>2</w:t>
      </w:r>
      <w:r w:rsidRPr="00466B6C">
        <w:rPr>
          <w:i/>
          <w:color w:val="000000" w:themeColor="text1"/>
          <w:vertAlign w:val="superscript"/>
          <w:lang w:val="en"/>
        </w:rPr>
        <w:t>N</w:t>
      </w:r>
      <w:r w:rsidRPr="00466B6C">
        <w:rPr>
          <w:color w:val="000000" w:themeColor="text1"/>
          <w:lang w:val="en"/>
        </w:rPr>
        <w:t xml:space="preserve"> </w:t>
      </w:r>
      <w:r w:rsidRPr="00466B6C">
        <w:rPr>
          <w:color w:val="000000" w:themeColor="text1"/>
          <w:lang w:val="en"/>
        </w:rPr>
        <w:sym w:font="Symbol" w:char="F02D"/>
      </w:r>
      <w:r w:rsidRPr="00466B6C">
        <w:rPr>
          <w:color w:val="000000" w:themeColor="text1"/>
          <w:lang w:val="en"/>
        </w:rPr>
        <w:t xml:space="preserve"> 1</w:t>
      </w:r>
      <w:r w:rsidRPr="00466B6C">
        <w:rPr>
          <w:color w:val="000000" w:themeColor="text1"/>
        </w:rPr>
        <w:t>)</w:t>
      </w:r>
    </w:p>
    <w:p w:rsidR="0021419E" w:rsidRDefault="001C22D8" w:rsidP="001C22D8">
      <w:pPr>
        <w:pStyle w:val="content"/>
        <w:jc w:val="left"/>
        <w:rPr>
          <w:color w:val="000000" w:themeColor="text1"/>
        </w:rPr>
      </w:pPr>
      <w:r w:rsidRPr="001C22D8">
        <w:rPr>
          <w:rFonts w:hint="eastAsia"/>
          <w:color w:val="000000" w:themeColor="text1"/>
        </w:rPr>
        <w:t>產量</w:t>
      </w:r>
    </w:p>
    <w:p w:rsidR="001C22D8" w:rsidRDefault="001C22D8" w:rsidP="001C22D8">
      <w:pPr>
        <w:pStyle w:val="content"/>
        <w:jc w:val="left"/>
        <w:rPr>
          <w:color w:val="000000" w:themeColor="text1"/>
        </w:rPr>
      </w:pPr>
    </w:p>
    <w:p w:rsidR="001C22D8" w:rsidRPr="00466B6C" w:rsidRDefault="001C22D8" w:rsidP="001C22D8">
      <w:pPr>
        <w:pStyle w:val="content"/>
        <w:rPr>
          <w:color w:val="000000" w:themeColor="text1"/>
        </w:rPr>
      </w:pPr>
      <w:r w:rsidRPr="00466B6C">
        <w:rPr>
          <w:b/>
          <w:color w:val="000000" w:themeColor="text1"/>
        </w:rPr>
        <w:t>IQFT</w:t>
      </w:r>
      <w:r w:rsidRPr="00466B6C">
        <w:rPr>
          <w:color w:val="000000" w:themeColor="text1"/>
        </w:rPr>
        <w:t xml:space="preserve"> </w:t>
      </w:r>
      <w:r w:rsidRPr="00466B6C">
        <w:rPr>
          <w:color w:val="000000" w:themeColor="text1"/>
        </w:rPr>
        <w:sym w:font="Symbol" w:char="F0B4"/>
      </w:r>
      <w:r w:rsidRPr="00466B6C">
        <w:rPr>
          <w:color w:val="000000" w:themeColor="text1"/>
        </w:rPr>
        <w:t xml:space="preserve"> (|</w:t>
      </w:r>
      <w:r w:rsidRPr="00466B6C">
        <w:rPr>
          <w:i/>
          <w:color w:val="000000" w:themeColor="text1"/>
        </w:rPr>
        <w:t>a</w:t>
      </w:r>
      <w:r w:rsidRPr="00466B6C">
        <w:rPr>
          <w:color w:val="000000" w:themeColor="text1"/>
        </w:rPr>
        <w:t xml:space="preserve">&gt;) = </w:t>
      </w:r>
      <w:r w:rsidRPr="00466B6C">
        <w:rPr>
          <w:b/>
          <w:color w:val="000000" w:themeColor="text1"/>
        </w:rPr>
        <w:t>IQFT</w:t>
      </w:r>
      <w:r w:rsidRPr="00466B6C">
        <w:rPr>
          <w:color w:val="000000" w:themeColor="text1"/>
        </w:rPr>
        <w:t xml:space="preserve"> (|</w:t>
      </w:r>
      <w:r w:rsidRPr="00466B6C">
        <w:rPr>
          <w:i/>
          <w:color w:val="000000" w:themeColor="text1"/>
        </w:rPr>
        <w:t>a</w:t>
      </w:r>
      <w:r w:rsidRPr="00466B6C">
        <w:rPr>
          <w:color w:val="000000" w:themeColor="text1"/>
        </w:rPr>
        <w:t xml:space="preserve">&gt;) = </w:t>
      </w:r>
      <w:r w:rsidRPr="00466B6C">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k=0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r>
              <w:rPr>
                <w:rFonts w:ascii="Cambria Math" w:hAnsi="Cambria Math"/>
                <w:color w:val="000000" w:themeColor="text1"/>
                <w:lang w:val="en"/>
              </w:rPr>
              <m:t>-1</m:t>
            </m:r>
          </m:sup>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sub>
              <m:sup>
                <m:r>
                  <w:rPr>
                    <w:rFonts w:ascii="Cambria Math" w:hAnsi="Cambria Math"/>
                    <w:color w:val="000000" w:themeColor="text1"/>
                    <w:lang w:val="en"/>
                  </w:rPr>
                  <m:t>-k×a</m:t>
                </m:r>
              </m:sup>
            </m:sSubSup>
          </m:e>
        </m:nary>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k</m:t>
                </m:r>
              </m:e>
            </m:d>
          </m:e>
        </m:d>
      </m:oMath>
      <w:r w:rsidRPr="00466B6C">
        <w:rPr>
          <w:color w:val="000000" w:themeColor="text1"/>
          <w:lang w:val="en"/>
        </w:rPr>
        <w:t>)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k=0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r>
              <w:rPr>
                <w:rFonts w:ascii="Cambria Math" w:hAnsi="Cambria Math"/>
                <w:color w:val="000000" w:themeColor="text1"/>
                <w:lang w:val="en"/>
              </w:rPr>
              <m:t>-1</m:t>
            </m:r>
          </m:sup>
          <m:e>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×2×π×k×a)/</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p>
            </m:sSup>
          </m:e>
        </m:nary>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k</m:t>
                </m:r>
              </m:e>
            </m:d>
          </m:e>
        </m:d>
      </m:oMath>
      <w:r w:rsidRPr="00466B6C">
        <w:rPr>
          <w:color w:val="000000" w:themeColor="text1"/>
          <w:lang w:val="en"/>
        </w:rPr>
        <w:t>).                                      (4.38)</w:t>
      </w:r>
    </w:p>
    <w:p w:rsidR="001C22D8" w:rsidRPr="00466B6C" w:rsidRDefault="001C22D8" w:rsidP="001C22D8">
      <w:pPr>
        <w:pStyle w:val="content"/>
        <w:rPr>
          <w:color w:val="000000" w:themeColor="text1"/>
          <w:lang w:val="en"/>
        </w:rPr>
      </w:pPr>
    </w:p>
    <w:p w:rsidR="001C22D8" w:rsidRDefault="00F72CB8" w:rsidP="00F72CB8">
      <w:pPr>
        <w:pStyle w:val="content"/>
        <w:rPr>
          <w:color w:val="000000" w:themeColor="text1"/>
        </w:rPr>
      </w:pPr>
      <w:r w:rsidRPr="00F72CB8">
        <w:rPr>
          <w:rFonts w:hint="eastAsia"/>
          <w:color w:val="000000" w:themeColor="text1"/>
        </w:rPr>
        <w:t>使用二</w:t>
      </w:r>
      <w:proofErr w:type="gramStart"/>
      <w:r w:rsidRPr="00F72CB8">
        <w:rPr>
          <w:rFonts w:hint="eastAsia"/>
          <w:color w:val="000000" w:themeColor="text1"/>
        </w:rPr>
        <w:t>進製表示</w:t>
      </w:r>
      <w:proofErr w:type="gramEnd"/>
      <w:r w:rsidRPr="00F72CB8">
        <w:rPr>
          <w:rFonts w:hint="eastAsia"/>
          <w:color w:val="000000" w:themeColor="text1"/>
        </w:rPr>
        <w:t>形式寫</w:t>
      </w:r>
      <w:r w:rsidRPr="00466B6C">
        <w:rPr>
          <w:color w:val="000000" w:themeColor="text1"/>
        </w:rPr>
        <w:t xml:space="preserve">0 </w:t>
      </w:r>
      <w:r w:rsidRPr="00466B6C">
        <w:rPr>
          <w:color w:val="000000" w:themeColor="text1"/>
        </w:rPr>
        <w:sym w:font="Symbol" w:char="F0A3"/>
      </w:r>
      <w:r w:rsidRPr="00466B6C">
        <w:rPr>
          <w:color w:val="000000" w:themeColor="text1"/>
        </w:rPr>
        <w:t xml:space="preserve"> </w:t>
      </w:r>
      <w:r w:rsidRPr="00466B6C">
        <w:rPr>
          <w:i/>
          <w:color w:val="000000" w:themeColor="text1"/>
        </w:rPr>
        <w:t>a</w:t>
      </w:r>
      <w:r w:rsidRPr="00466B6C">
        <w:rPr>
          <w:color w:val="000000" w:themeColor="text1"/>
        </w:rPr>
        <w:t xml:space="preserve"> </w:t>
      </w:r>
      <w:r w:rsidRPr="00466B6C">
        <w:rPr>
          <w:color w:val="000000" w:themeColor="text1"/>
        </w:rPr>
        <w:sym w:font="Symbol" w:char="F0A3"/>
      </w:r>
      <w:r w:rsidRPr="00466B6C">
        <w:rPr>
          <w:color w:val="000000" w:themeColor="text1"/>
        </w:rPr>
        <w:t xml:space="preserve"> (</w:t>
      </w:r>
      <w:r w:rsidRPr="00466B6C">
        <w:rPr>
          <w:color w:val="000000" w:themeColor="text1"/>
          <w:lang w:val="en"/>
        </w:rPr>
        <w:t>2</w:t>
      </w:r>
      <w:r w:rsidRPr="00466B6C">
        <w:rPr>
          <w:i/>
          <w:color w:val="000000" w:themeColor="text1"/>
          <w:vertAlign w:val="superscript"/>
          <w:lang w:val="en"/>
        </w:rPr>
        <w:t>N</w:t>
      </w:r>
      <w:r w:rsidRPr="00466B6C">
        <w:rPr>
          <w:color w:val="000000" w:themeColor="text1"/>
          <w:lang w:val="en"/>
        </w:rPr>
        <w:t xml:space="preserve"> </w:t>
      </w:r>
      <w:r w:rsidRPr="00466B6C">
        <w:rPr>
          <w:color w:val="000000" w:themeColor="text1"/>
        </w:rPr>
        <w:sym w:font="Symbol" w:char="F02D"/>
      </w:r>
      <w:r w:rsidRPr="00466B6C">
        <w:rPr>
          <w:color w:val="000000" w:themeColor="text1"/>
        </w:rPr>
        <w:t xml:space="preserve"> 1)</w:t>
      </w:r>
      <w:r w:rsidRPr="00F72CB8">
        <w:rPr>
          <w:rFonts w:hint="eastAsia"/>
          <w:color w:val="000000" w:themeColor="text1"/>
        </w:rPr>
        <w:t>的計算基礎狀態</w:t>
      </w:r>
      <w:r w:rsidRPr="00F72CB8">
        <w:rPr>
          <w:rFonts w:hint="eastAsia"/>
          <w:color w:val="000000" w:themeColor="text1"/>
        </w:rPr>
        <w:t>| a&gt;</w:t>
      </w:r>
      <w:r w:rsidRPr="00F72CB8">
        <w:rPr>
          <w:rFonts w:hint="eastAsia"/>
          <w:color w:val="000000" w:themeColor="text1"/>
        </w:rPr>
        <w:t>非常有用</w:t>
      </w:r>
      <w:r w:rsidRPr="00466B6C">
        <w:rPr>
          <w:i/>
          <w:color w:val="000000" w:themeColor="text1"/>
        </w:rPr>
        <w:t>a</w:t>
      </w:r>
      <w:r w:rsidRPr="00466B6C">
        <w:rPr>
          <w:color w:val="000000" w:themeColor="text1"/>
        </w:rPr>
        <w:t xml:space="preserve"> = </w:t>
      </w:r>
      <w:r w:rsidRPr="00466B6C">
        <w:rPr>
          <w:i/>
          <w:color w:val="000000" w:themeColor="text1"/>
        </w:rPr>
        <w:t>a</w:t>
      </w:r>
      <w:r w:rsidRPr="00466B6C">
        <w:rPr>
          <w:color w:val="000000" w:themeColor="text1"/>
          <w:vertAlign w:val="subscript"/>
        </w:rPr>
        <w:t>1</w:t>
      </w:r>
      <w:r w:rsidRPr="00466B6C">
        <w:rPr>
          <w:color w:val="000000" w:themeColor="text1"/>
        </w:rPr>
        <w:t xml:space="preserve"> </w:t>
      </w:r>
      <w:r w:rsidRPr="00466B6C">
        <w:rPr>
          <w:i/>
          <w:color w:val="000000" w:themeColor="text1"/>
        </w:rPr>
        <w:t>a</w:t>
      </w:r>
      <w:r w:rsidRPr="00466B6C">
        <w:rPr>
          <w:color w:val="000000" w:themeColor="text1"/>
          <w:vertAlign w:val="subscript"/>
        </w:rPr>
        <w:t>2</w:t>
      </w:r>
      <w:r w:rsidRPr="00466B6C">
        <w:rPr>
          <w:color w:val="000000" w:themeColor="text1"/>
        </w:rPr>
        <w:t xml:space="preserve"> </w:t>
      </w:r>
      <w:r w:rsidRPr="00466B6C">
        <w:rPr>
          <w:i/>
          <w:color w:val="000000" w:themeColor="text1"/>
        </w:rPr>
        <w:t>a</w:t>
      </w:r>
      <w:r w:rsidRPr="00466B6C">
        <w:rPr>
          <w:color w:val="000000" w:themeColor="text1"/>
          <w:vertAlign w:val="subscript"/>
        </w:rPr>
        <w:t>3</w:t>
      </w:r>
      <w:r w:rsidRPr="00466B6C">
        <w:rPr>
          <w:color w:val="000000" w:themeColor="text1"/>
        </w:rPr>
        <w:t xml:space="preserve"> </w:t>
      </w:r>
      <w:r w:rsidRPr="00466B6C">
        <w:rPr>
          <w:color w:val="000000" w:themeColor="text1"/>
        </w:rPr>
        <w:sym w:font="Symbol" w:char="F0BC"/>
      </w:r>
      <w:r w:rsidRPr="00466B6C">
        <w:rPr>
          <w:color w:val="000000" w:themeColor="text1"/>
        </w:rPr>
        <w:t xml:space="preserve"> </w:t>
      </w:r>
      <w:r w:rsidRPr="00466B6C">
        <w:rPr>
          <w:i/>
          <w:color w:val="000000" w:themeColor="text1"/>
        </w:rPr>
        <w:t>a</w:t>
      </w:r>
      <w:r w:rsidRPr="00466B6C">
        <w:rPr>
          <w:i/>
          <w:color w:val="000000" w:themeColor="text1"/>
          <w:vertAlign w:val="subscript"/>
        </w:rPr>
        <w:t>N</w:t>
      </w:r>
      <w:r w:rsidRPr="00466B6C">
        <w:rPr>
          <w:color w:val="000000" w:themeColor="text1"/>
        </w:rPr>
        <w:t xml:space="preserve"> = </w:t>
      </w:r>
      <w:r w:rsidRPr="00466B6C">
        <w:rPr>
          <w:i/>
          <w:color w:val="000000" w:themeColor="text1"/>
        </w:rPr>
        <w:t>a</w:t>
      </w:r>
      <w:r w:rsidRPr="00466B6C">
        <w:rPr>
          <w:color w:val="000000" w:themeColor="text1"/>
          <w:vertAlign w:val="subscript"/>
        </w:rPr>
        <w:t>1</w:t>
      </w:r>
      <w:r w:rsidRPr="00466B6C">
        <w:rPr>
          <w:color w:val="000000" w:themeColor="text1"/>
        </w:rPr>
        <w:t xml:space="preserve"> </w:t>
      </w:r>
      <w:r w:rsidRPr="00466B6C">
        <w:rPr>
          <w:color w:val="000000" w:themeColor="text1"/>
        </w:rPr>
        <w:sym w:font="Symbol" w:char="F0B4"/>
      </w:r>
      <w:r w:rsidRPr="00466B6C">
        <w:rPr>
          <w:color w:val="000000" w:themeColor="text1"/>
        </w:rPr>
        <w:t xml:space="preserve"> 2</w:t>
      </w:r>
      <w:r w:rsidRPr="00466B6C">
        <w:rPr>
          <w:i/>
          <w:color w:val="000000" w:themeColor="text1"/>
          <w:vertAlign w:val="superscript"/>
        </w:rPr>
        <w:t>N</w:t>
      </w:r>
      <w:r w:rsidRPr="00466B6C">
        <w:rPr>
          <w:color w:val="000000" w:themeColor="text1"/>
          <w:vertAlign w:val="superscript"/>
        </w:rPr>
        <w:t xml:space="preserve"> </w:t>
      </w:r>
      <w:r w:rsidRPr="00466B6C">
        <w:rPr>
          <w:color w:val="000000" w:themeColor="text1"/>
          <w:vertAlign w:val="superscript"/>
        </w:rPr>
        <w:sym w:font="Symbol" w:char="F02D"/>
      </w:r>
      <w:r w:rsidRPr="00466B6C">
        <w:rPr>
          <w:color w:val="000000" w:themeColor="text1"/>
          <w:vertAlign w:val="superscript"/>
        </w:rPr>
        <w:t xml:space="preserve"> 1</w:t>
      </w:r>
      <w:r w:rsidRPr="00466B6C">
        <w:rPr>
          <w:color w:val="000000" w:themeColor="text1"/>
        </w:rPr>
        <w:t xml:space="preserve"> + </w:t>
      </w:r>
      <w:r w:rsidRPr="00466B6C">
        <w:rPr>
          <w:i/>
          <w:color w:val="000000" w:themeColor="text1"/>
        </w:rPr>
        <w:t>a</w:t>
      </w:r>
      <w:r w:rsidRPr="00466B6C">
        <w:rPr>
          <w:color w:val="000000" w:themeColor="text1"/>
          <w:vertAlign w:val="subscript"/>
        </w:rPr>
        <w:t>2</w:t>
      </w:r>
      <w:r w:rsidRPr="00466B6C">
        <w:rPr>
          <w:color w:val="000000" w:themeColor="text1"/>
        </w:rPr>
        <w:t xml:space="preserve"> </w:t>
      </w:r>
      <w:r w:rsidRPr="00466B6C">
        <w:rPr>
          <w:color w:val="000000" w:themeColor="text1"/>
        </w:rPr>
        <w:sym w:font="Symbol" w:char="F0B4"/>
      </w:r>
      <w:r w:rsidRPr="00466B6C">
        <w:rPr>
          <w:color w:val="000000" w:themeColor="text1"/>
        </w:rPr>
        <w:t xml:space="preserve"> 2</w:t>
      </w:r>
      <w:r w:rsidRPr="00466B6C">
        <w:rPr>
          <w:i/>
          <w:color w:val="000000" w:themeColor="text1"/>
          <w:vertAlign w:val="superscript"/>
        </w:rPr>
        <w:t>N</w:t>
      </w:r>
      <w:r w:rsidRPr="00466B6C">
        <w:rPr>
          <w:color w:val="000000" w:themeColor="text1"/>
          <w:vertAlign w:val="superscript"/>
        </w:rPr>
        <w:t xml:space="preserve"> </w:t>
      </w:r>
      <w:r w:rsidRPr="00466B6C">
        <w:rPr>
          <w:color w:val="000000" w:themeColor="text1"/>
          <w:vertAlign w:val="superscript"/>
        </w:rPr>
        <w:sym w:font="Symbol" w:char="F02D"/>
      </w:r>
      <w:r w:rsidRPr="00466B6C">
        <w:rPr>
          <w:color w:val="000000" w:themeColor="text1"/>
          <w:vertAlign w:val="superscript"/>
        </w:rPr>
        <w:t xml:space="preserve"> 2</w:t>
      </w:r>
      <w:r w:rsidRPr="00466B6C">
        <w:rPr>
          <w:color w:val="000000" w:themeColor="text1"/>
        </w:rPr>
        <w:t xml:space="preserve"> + </w:t>
      </w:r>
      <w:r w:rsidRPr="00466B6C">
        <w:rPr>
          <w:i/>
          <w:color w:val="000000" w:themeColor="text1"/>
        </w:rPr>
        <w:t>a</w:t>
      </w:r>
      <w:r w:rsidRPr="00466B6C">
        <w:rPr>
          <w:color w:val="000000" w:themeColor="text1"/>
          <w:vertAlign w:val="subscript"/>
        </w:rPr>
        <w:t>3</w:t>
      </w:r>
      <w:r w:rsidRPr="00466B6C">
        <w:rPr>
          <w:color w:val="000000" w:themeColor="text1"/>
        </w:rPr>
        <w:t xml:space="preserve"> </w:t>
      </w:r>
      <w:r w:rsidRPr="00466B6C">
        <w:rPr>
          <w:color w:val="000000" w:themeColor="text1"/>
        </w:rPr>
        <w:sym w:font="Symbol" w:char="F0B4"/>
      </w:r>
      <w:r w:rsidRPr="00466B6C">
        <w:rPr>
          <w:color w:val="000000" w:themeColor="text1"/>
        </w:rPr>
        <w:t xml:space="preserve"> 2</w:t>
      </w:r>
      <w:r w:rsidRPr="00466B6C">
        <w:rPr>
          <w:i/>
          <w:color w:val="000000" w:themeColor="text1"/>
          <w:vertAlign w:val="superscript"/>
        </w:rPr>
        <w:t>N</w:t>
      </w:r>
      <w:r w:rsidRPr="00466B6C">
        <w:rPr>
          <w:color w:val="000000" w:themeColor="text1"/>
          <w:vertAlign w:val="superscript"/>
        </w:rPr>
        <w:t xml:space="preserve"> </w:t>
      </w:r>
      <w:r w:rsidRPr="00466B6C">
        <w:rPr>
          <w:color w:val="000000" w:themeColor="text1"/>
          <w:vertAlign w:val="superscript"/>
        </w:rPr>
        <w:sym w:font="Symbol" w:char="F02D"/>
      </w:r>
      <w:r w:rsidRPr="00466B6C">
        <w:rPr>
          <w:color w:val="000000" w:themeColor="text1"/>
          <w:vertAlign w:val="superscript"/>
        </w:rPr>
        <w:t xml:space="preserve"> 3</w:t>
      </w:r>
      <w:r w:rsidRPr="00466B6C">
        <w:rPr>
          <w:color w:val="000000" w:themeColor="text1"/>
        </w:rPr>
        <w:t xml:space="preserve"> + </w:t>
      </w:r>
      <w:r w:rsidRPr="00466B6C">
        <w:rPr>
          <w:color w:val="000000" w:themeColor="text1"/>
        </w:rPr>
        <w:sym w:font="Symbol" w:char="F0BC"/>
      </w:r>
      <w:r w:rsidRPr="00466B6C">
        <w:rPr>
          <w:color w:val="000000" w:themeColor="text1"/>
        </w:rPr>
        <w:t xml:space="preserve"> + </w:t>
      </w:r>
      <w:r w:rsidRPr="00466B6C">
        <w:rPr>
          <w:i/>
          <w:color w:val="000000" w:themeColor="text1"/>
        </w:rPr>
        <w:t>a</w:t>
      </w:r>
      <w:r w:rsidRPr="00466B6C">
        <w:rPr>
          <w:i/>
          <w:color w:val="000000" w:themeColor="text1"/>
          <w:vertAlign w:val="subscript"/>
        </w:rPr>
        <w:t>N</w:t>
      </w:r>
      <w:r w:rsidRPr="00466B6C">
        <w:rPr>
          <w:color w:val="000000" w:themeColor="text1"/>
        </w:rPr>
        <w:t xml:space="preserve"> </w:t>
      </w:r>
      <w:r w:rsidRPr="00466B6C">
        <w:rPr>
          <w:color w:val="000000" w:themeColor="text1"/>
        </w:rPr>
        <w:sym w:font="Symbol" w:char="F0B4"/>
      </w:r>
      <w:r w:rsidRPr="00466B6C">
        <w:rPr>
          <w:color w:val="000000" w:themeColor="text1"/>
        </w:rPr>
        <w:t xml:space="preserve"> 2</w:t>
      </w:r>
      <w:r w:rsidRPr="00466B6C">
        <w:rPr>
          <w:color w:val="000000" w:themeColor="text1"/>
          <w:vertAlign w:val="superscript"/>
        </w:rPr>
        <w:t>0</w:t>
      </w:r>
      <w:r w:rsidRPr="00F72CB8">
        <w:rPr>
          <w:rFonts w:hint="eastAsia"/>
          <w:color w:val="000000" w:themeColor="text1"/>
        </w:rPr>
        <w:t>編寫符號</w:t>
      </w:r>
      <w:r w:rsidRPr="00F72CB8">
        <w:rPr>
          <w:rFonts w:hint="eastAsia"/>
          <w:color w:val="000000" w:themeColor="text1"/>
        </w:rPr>
        <w:t>0</w:t>
      </w:r>
      <w:r w:rsidRPr="00F72CB8">
        <w:rPr>
          <w:rFonts w:hint="eastAsia"/>
          <w:color w:val="000000" w:themeColor="text1"/>
        </w:rPr>
        <w:t>也是非常有用的。</w:t>
      </w:r>
      <w:r w:rsidRPr="00F72CB8">
        <w:rPr>
          <w:rFonts w:hint="eastAsia"/>
          <w:color w:val="000000" w:themeColor="text1"/>
        </w:rPr>
        <w:t>a1 a2 a3</w:t>
      </w:r>
      <w:r w:rsidRPr="00F72CB8">
        <w:rPr>
          <w:rFonts w:hint="eastAsia"/>
          <w:color w:val="000000" w:themeColor="text1"/>
        </w:rPr>
        <w:t></w:t>
      </w:r>
      <w:r w:rsidRPr="00F72CB8">
        <w:rPr>
          <w:rFonts w:hint="eastAsia"/>
          <w:color w:val="000000" w:themeColor="text1"/>
        </w:rPr>
        <w:t>aN</w:t>
      </w:r>
      <w:r w:rsidRPr="00F72CB8">
        <w:rPr>
          <w:rFonts w:hint="eastAsia"/>
          <w:color w:val="000000" w:themeColor="text1"/>
        </w:rPr>
        <w:t>表示二進制分數</w:t>
      </w:r>
      <w:r w:rsidRPr="00466B6C">
        <w:rPr>
          <w:i/>
          <w:color w:val="000000" w:themeColor="text1"/>
        </w:rPr>
        <w:t>a</w:t>
      </w:r>
      <w:r w:rsidRPr="00466B6C">
        <w:rPr>
          <w:color w:val="000000" w:themeColor="text1"/>
          <w:vertAlign w:val="subscript"/>
        </w:rPr>
        <w:t>1</w:t>
      </w:r>
      <w:r w:rsidRPr="00466B6C">
        <w:rPr>
          <w:color w:val="000000" w:themeColor="text1"/>
        </w:rPr>
        <w:t xml:space="preserve"> </w:t>
      </w:r>
      <w:r w:rsidRPr="00466B6C">
        <w:rPr>
          <w:i/>
          <w:color w:val="000000" w:themeColor="text1"/>
        </w:rPr>
        <w:t>a</w:t>
      </w:r>
      <w:r w:rsidRPr="00466B6C">
        <w:rPr>
          <w:color w:val="000000" w:themeColor="text1"/>
          <w:vertAlign w:val="subscript"/>
        </w:rPr>
        <w:t>2</w:t>
      </w:r>
      <w:r w:rsidRPr="00466B6C">
        <w:rPr>
          <w:color w:val="000000" w:themeColor="text1"/>
        </w:rPr>
        <w:t xml:space="preserve"> </w:t>
      </w:r>
      <w:r w:rsidRPr="00466B6C">
        <w:rPr>
          <w:i/>
          <w:color w:val="000000" w:themeColor="text1"/>
        </w:rPr>
        <w:t>a</w:t>
      </w:r>
      <w:r w:rsidRPr="00466B6C">
        <w:rPr>
          <w:color w:val="000000" w:themeColor="text1"/>
          <w:vertAlign w:val="subscript"/>
        </w:rPr>
        <w:t>3</w:t>
      </w:r>
      <w:r w:rsidRPr="00466B6C">
        <w:rPr>
          <w:color w:val="000000" w:themeColor="text1"/>
        </w:rPr>
        <w:t xml:space="preserve"> </w:t>
      </w:r>
      <w:r w:rsidRPr="00466B6C">
        <w:rPr>
          <w:color w:val="000000" w:themeColor="text1"/>
        </w:rPr>
        <w:sym w:font="Symbol" w:char="F0BC"/>
      </w:r>
      <w:r w:rsidRPr="00466B6C">
        <w:rPr>
          <w:color w:val="000000" w:themeColor="text1"/>
        </w:rPr>
        <w:t xml:space="preserve"> </w:t>
      </w:r>
      <w:r w:rsidRPr="00466B6C">
        <w:rPr>
          <w:i/>
          <w:color w:val="000000" w:themeColor="text1"/>
        </w:rPr>
        <w:t>a</w:t>
      </w:r>
      <w:r w:rsidRPr="00466B6C">
        <w:rPr>
          <w:i/>
          <w:color w:val="000000" w:themeColor="text1"/>
          <w:vertAlign w:val="subscript"/>
        </w:rPr>
        <w:t>N</w:t>
      </w:r>
      <w:r>
        <w:rPr>
          <w:rFonts w:hint="eastAsia"/>
          <w:color w:val="000000" w:themeColor="text1"/>
        </w:rPr>
        <w:t xml:space="preserve"> </w:t>
      </w:r>
      <w:r w:rsidRPr="00F72CB8">
        <w:rPr>
          <w:rFonts w:hint="eastAsia"/>
          <w:color w:val="000000" w:themeColor="text1"/>
        </w:rPr>
        <w:t>以下非常有用的乘積表示形式是逆量子傅立葉變換的張量積分解：</w:t>
      </w:r>
    </w:p>
    <w:p w:rsidR="00F72CB8" w:rsidRDefault="00F72CB8" w:rsidP="00F72CB8">
      <w:pPr>
        <w:pStyle w:val="content"/>
        <w:rPr>
          <w:color w:val="000000" w:themeColor="text1"/>
        </w:rPr>
      </w:pPr>
    </w:p>
    <w:p w:rsidR="00F72CB8" w:rsidRPr="00466B6C" w:rsidRDefault="00F72CB8" w:rsidP="00F72CB8">
      <w:pPr>
        <w:pStyle w:val="content"/>
        <w:rPr>
          <w:color w:val="000000" w:themeColor="text1"/>
        </w:rPr>
      </w:pPr>
      <w:r w:rsidRPr="00466B6C">
        <w:rPr>
          <w:b/>
          <w:color w:val="000000" w:themeColor="text1"/>
        </w:rPr>
        <w:t>IQFT</w:t>
      </w:r>
      <w:r w:rsidRPr="00466B6C">
        <w:rPr>
          <w:color w:val="000000" w:themeColor="text1"/>
        </w:rPr>
        <w:t xml:space="preserve"> (|</w:t>
      </w:r>
      <w:r w:rsidRPr="00466B6C">
        <w:rPr>
          <w:i/>
          <w:color w:val="000000" w:themeColor="text1"/>
        </w:rPr>
        <w:t>a</w:t>
      </w:r>
      <w:r w:rsidRPr="00466B6C">
        <w:rPr>
          <w:color w:val="000000" w:themeColor="text1"/>
        </w:rPr>
        <w:t xml:space="preserve">&gt;) = </w:t>
      </w:r>
      <w:r w:rsidRPr="00466B6C">
        <w:rPr>
          <w:b/>
          <w:color w:val="000000" w:themeColor="text1"/>
        </w:rPr>
        <w:t xml:space="preserve">IQFT </w:t>
      </w:r>
      <w:r w:rsidRPr="00466B6C">
        <w:rPr>
          <w:color w:val="000000" w:themeColor="text1"/>
        </w:rPr>
        <w:t>(|</w:t>
      </w:r>
      <w:r w:rsidRPr="00466B6C">
        <w:rPr>
          <w:i/>
          <w:color w:val="000000" w:themeColor="text1"/>
        </w:rPr>
        <w:t>a</w:t>
      </w:r>
      <w:r w:rsidRPr="00466B6C">
        <w:rPr>
          <w:color w:val="000000" w:themeColor="text1"/>
          <w:vertAlign w:val="subscript"/>
        </w:rPr>
        <w:t>1</w:t>
      </w:r>
      <w:r w:rsidRPr="00466B6C">
        <w:rPr>
          <w:color w:val="000000" w:themeColor="text1"/>
        </w:rPr>
        <w:t xml:space="preserve"> </w:t>
      </w:r>
      <w:r w:rsidRPr="00466B6C">
        <w:rPr>
          <w:i/>
          <w:color w:val="000000" w:themeColor="text1"/>
        </w:rPr>
        <w:t>a</w:t>
      </w:r>
      <w:r w:rsidRPr="00466B6C">
        <w:rPr>
          <w:color w:val="000000" w:themeColor="text1"/>
          <w:vertAlign w:val="subscript"/>
        </w:rPr>
        <w:t>2</w:t>
      </w:r>
      <w:r w:rsidRPr="00466B6C">
        <w:rPr>
          <w:color w:val="000000" w:themeColor="text1"/>
        </w:rPr>
        <w:t xml:space="preserve"> </w:t>
      </w:r>
      <w:r w:rsidRPr="00466B6C">
        <w:rPr>
          <w:i/>
          <w:color w:val="000000" w:themeColor="text1"/>
        </w:rPr>
        <w:t>a</w:t>
      </w:r>
      <w:r w:rsidRPr="00466B6C">
        <w:rPr>
          <w:color w:val="000000" w:themeColor="text1"/>
          <w:vertAlign w:val="subscript"/>
        </w:rPr>
        <w:t>3</w:t>
      </w:r>
      <w:r w:rsidRPr="00466B6C">
        <w:rPr>
          <w:color w:val="000000" w:themeColor="text1"/>
        </w:rPr>
        <w:t xml:space="preserve"> </w:t>
      </w:r>
      <w:r w:rsidRPr="00466B6C">
        <w:rPr>
          <w:color w:val="000000" w:themeColor="text1"/>
        </w:rPr>
        <w:sym w:font="Symbol" w:char="F0BC"/>
      </w:r>
      <w:r w:rsidRPr="00466B6C">
        <w:rPr>
          <w:color w:val="000000" w:themeColor="text1"/>
        </w:rPr>
        <w:t xml:space="preserve"> </w:t>
      </w:r>
      <w:r w:rsidRPr="00466B6C">
        <w:rPr>
          <w:i/>
          <w:color w:val="000000" w:themeColor="text1"/>
        </w:rPr>
        <w:t>a</w:t>
      </w:r>
      <w:r w:rsidRPr="00466B6C">
        <w:rPr>
          <w:i/>
          <w:color w:val="000000" w:themeColor="text1"/>
          <w:vertAlign w:val="subscript"/>
        </w:rPr>
        <w:t>N</w:t>
      </w:r>
      <w:r w:rsidRPr="00466B6C">
        <w:rPr>
          <w:color w:val="000000" w:themeColor="text1"/>
        </w:rPr>
        <w:t>&gt;) =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xml:space="preserve">) </w:t>
      </w:r>
      <w:r w:rsidRPr="00466B6C">
        <w:rPr>
          <w:color w:val="000000" w:themeColor="text1"/>
        </w:rPr>
        <w:sym w:font="Symbol" w:char="F0C4"/>
      </w:r>
      <w:r w:rsidRPr="00466B6C">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N-1</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xml:space="preserve">) </w:t>
      </w:r>
      <w:r w:rsidRPr="00466B6C">
        <w:rPr>
          <w:color w:val="000000" w:themeColor="text1"/>
        </w:rPr>
        <w:sym w:font="Symbol" w:char="F0C4"/>
      </w:r>
      <w:r w:rsidRPr="00466B6C">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N-2</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N-1</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xml:space="preserve">) </w:t>
      </w:r>
      <w:r w:rsidRPr="00466B6C">
        <w:rPr>
          <w:color w:val="000000" w:themeColor="text1"/>
        </w:rPr>
        <w:sym w:font="Symbol" w:char="F0C4"/>
      </w:r>
      <w:r w:rsidRPr="00466B6C">
        <w:rPr>
          <w:color w:val="000000" w:themeColor="text1"/>
        </w:rPr>
        <w:t xml:space="preserve"> </w:t>
      </w:r>
      <w:r w:rsidRPr="00466B6C">
        <w:rPr>
          <w:color w:val="000000" w:themeColor="text1"/>
        </w:rPr>
        <w:sym w:font="Symbol" w:char="F0BC"/>
      </w:r>
      <w:r w:rsidRPr="00466B6C">
        <w:rPr>
          <w:color w:val="000000" w:themeColor="text1"/>
        </w:rPr>
        <w:t xml:space="preserve"> </w:t>
      </w:r>
      <w:r w:rsidRPr="00466B6C">
        <w:rPr>
          <w:color w:val="000000" w:themeColor="text1"/>
        </w:rPr>
        <w:sym w:font="Symbol" w:char="F0C4"/>
      </w:r>
      <w:r w:rsidRPr="00466B6C">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(4.39)</w:t>
      </w:r>
    </w:p>
    <w:p w:rsidR="00F72CB8" w:rsidRDefault="00F72CB8" w:rsidP="00F72CB8">
      <w:pPr>
        <w:pStyle w:val="content"/>
        <w:rPr>
          <w:color w:val="000000" w:themeColor="text1"/>
        </w:rPr>
      </w:pPr>
    </w:p>
    <w:p w:rsidR="00B00522" w:rsidRDefault="00F72CB8" w:rsidP="001C22D8">
      <w:pPr>
        <w:pStyle w:val="content"/>
        <w:jc w:val="left"/>
        <w:rPr>
          <w:color w:val="000000" w:themeColor="text1"/>
        </w:rPr>
      </w:pPr>
      <w:r w:rsidRPr="00F72CB8">
        <w:rPr>
          <w:rFonts w:hint="eastAsia"/>
          <w:color w:val="000000" w:themeColor="text1"/>
        </w:rPr>
        <w:t>乘積表示（</w:t>
      </w:r>
      <w:r w:rsidRPr="00F72CB8">
        <w:rPr>
          <w:rFonts w:hint="eastAsia"/>
          <w:color w:val="000000" w:themeColor="text1"/>
        </w:rPr>
        <w:t>4.39</w:t>
      </w:r>
      <w:r w:rsidRPr="00F72CB8">
        <w:rPr>
          <w:rFonts w:hint="eastAsia"/>
          <w:color w:val="000000" w:themeColor="text1"/>
        </w:rPr>
        <w:t>）實際上</w:t>
      </w:r>
      <w:proofErr w:type="gramStart"/>
      <w:r w:rsidRPr="00F72CB8">
        <w:rPr>
          <w:rFonts w:hint="eastAsia"/>
          <w:color w:val="000000" w:themeColor="text1"/>
        </w:rPr>
        <w:t>是對逆量子</w:t>
      </w:r>
      <w:proofErr w:type="gramEnd"/>
      <w:r w:rsidRPr="00F72CB8">
        <w:rPr>
          <w:rFonts w:hint="eastAsia"/>
          <w:color w:val="000000" w:themeColor="text1"/>
        </w:rPr>
        <w:t>傅立葉變換的定義。我們利用</w:t>
      </w:r>
      <w:proofErr w:type="gramStart"/>
      <w:r w:rsidRPr="00F72CB8">
        <w:rPr>
          <w:rFonts w:hint="eastAsia"/>
          <w:color w:val="000000" w:themeColor="text1"/>
        </w:rPr>
        <w:t>以下引理證明了逆</w:t>
      </w:r>
      <w:proofErr w:type="gramEnd"/>
      <w:r w:rsidRPr="00F72CB8">
        <w:rPr>
          <w:rFonts w:hint="eastAsia"/>
          <w:color w:val="000000" w:themeColor="text1"/>
        </w:rPr>
        <w:t>量子傅立葉變換的乘積表示（</w:t>
      </w:r>
      <w:r w:rsidRPr="00F72CB8">
        <w:rPr>
          <w:rFonts w:hint="eastAsia"/>
          <w:color w:val="000000" w:themeColor="text1"/>
        </w:rPr>
        <w:t>4.39</w:t>
      </w:r>
      <w:r w:rsidRPr="00F72CB8">
        <w:rPr>
          <w:rFonts w:hint="eastAsia"/>
          <w:color w:val="000000" w:themeColor="text1"/>
        </w:rPr>
        <w:t>）和定義（</w:t>
      </w:r>
      <w:r w:rsidRPr="00F72CB8">
        <w:rPr>
          <w:rFonts w:hint="eastAsia"/>
          <w:color w:val="000000" w:themeColor="text1"/>
        </w:rPr>
        <w:t>4.38</w:t>
      </w:r>
      <w:r w:rsidRPr="00F72CB8">
        <w:rPr>
          <w:rFonts w:hint="eastAsia"/>
          <w:color w:val="000000" w:themeColor="text1"/>
        </w:rPr>
        <w:t>）</w:t>
      </w:r>
      <w:proofErr w:type="gramStart"/>
      <w:r w:rsidRPr="00F72CB8">
        <w:rPr>
          <w:rFonts w:hint="eastAsia"/>
          <w:color w:val="000000" w:themeColor="text1"/>
        </w:rPr>
        <w:t>是等效的</w:t>
      </w:r>
      <w:proofErr w:type="gramEnd"/>
      <w:r w:rsidRPr="00F72CB8">
        <w:rPr>
          <w:rFonts w:hint="eastAsia"/>
          <w:color w:val="000000" w:themeColor="text1"/>
        </w:rPr>
        <w:t>。</w:t>
      </w:r>
    </w:p>
    <w:p w:rsidR="00F72CB8" w:rsidRDefault="00F72CB8" w:rsidP="001C22D8">
      <w:pPr>
        <w:pStyle w:val="content"/>
        <w:jc w:val="left"/>
        <w:rPr>
          <w:color w:val="000000" w:themeColor="text1"/>
        </w:rPr>
      </w:pPr>
    </w:p>
    <w:p w:rsidR="00F72CB8" w:rsidRDefault="00F72CB8" w:rsidP="001C22D8">
      <w:pPr>
        <w:pStyle w:val="content"/>
        <w:jc w:val="left"/>
        <w:rPr>
          <w:color w:val="000000" w:themeColor="text1"/>
        </w:rPr>
      </w:pPr>
      <w:proofErr w:type="gramStart"/>
      <w:r w:rsidRPr="00F72CB8">
        <w:rPr>
          <w:rFonts w:hint="eastAsia"/>
          <w:color w:val="000000" w:themeColor="text1"/>
        </w:rPr>
        <w:t>引理</w:t>
      </w:r>
      <w:proofErr w:type="gramEnd"/>
      <w:r w:rsidRPr="00F72CB8">
        <w:rPr>
          <w:rFonts w:hint="eastAsia"/>
          <w:color w:val="000000" w:themeColor="text1"/>
        </w:rPr>
        <w:t>4-9</w:t>
      </w:r>
      <w:r w:rsidRPr="00F72CB8">
        <w:rPr>
          <w:rFonts w:hint="eastAsia"/>
          <w:color w:val="000000" w:themeColor="text1"/>
        </w:rPr>
        <w:t>：乘積表示（</w:t>
      </w:r>
      <w:r w:rsidRPr="00F72CB8">
        <w:rPr>
          <w:rFonts w:hint="eastAsia"/>
          <w:color w:val="000000" w:themeColor="text1"/>
        </w:rPr>
        <w:t>4.39</w:t>
      </w:r>
      <w:r w:rsidRPr="00F72CB8">
        <w:rPr>
          <w:rFonts w:hint="eastAsia"/>
          <w:color w:val="000000" w:themeColor="text1"/>
        </w:rPr>
        <w:t>）等同於逆量子傅立葉變換的定義（</w:t>
      </w:r>
      <w:r w:rsidRPr="00F72CB8">
        <w:rPr>
          <w:rFonts w:hint="eastAsia"/>
          <w:color w:val="000000" w:themeColor="text1"/>
        </w:rPr>
        <w:t>4.38</w:t>
      </w:r>
      <w:r w:rsidRPr="00F72CB8">
        <w:rPr>
          <w:rFonts w:hint="eastAsia"/>
          <w:color w:val="000000" w:themeColor="text1"/>
        </w:rPr>
        <w:t>），並且等於逆量子傅立葉變換的定義。</w:t>
      </w:r>
    </w:p>
    <w:p w:rsidR="00F72CB8" w:rsidRDefault="00F72CB8" w:rsidP="001C22D8">
      <w:pPr>
        <w:pStyle w:val="content"/>
        <w:jc w:val="left"/>
        <w:rPr>
          <w:color w:val="000000" w:themeColor="text1"/>
        </w:rPr>
      </w:pPr>
      <w:r w:rsidRPr="00F72CB8">
        <w:rPr>
          <w:rFonts w:hint="eastAsia"/>
          <w:color w:val="000000" w:themeColor="text1"/>
        </w:rPr>
        <w:lastRenderedPageBreak/>
        <w:t>證明：</w:t>
      </w:r>
    </w:p>
    <w:p w:rsidR="00F72CB8" w:rsidRDefault="00F72CB8" w:rsidP="001C22D8">
      <w:pPr>
        <w:pStyle w:val="content"/>
        <w:jc w:val="left"/>
        <w:rPr>
          <w:color w:val="000000" w:themeColor="text1"/>
        </w:rPr>
      </w:pPr>
      <w:r w:rsidRPr="00F72CB8">
        <w:rPr>
          <w:rFonts w:hint="eastAsia"/>
          <w:color w:val="000000" w:themeColor="text1"/>
        </w:rPr>
        <w:t>因為我們取</w:t>
      </w:r>
      <w:r w:rsidRPr="00466B6C">
        <w:rPr>
          <w:i/>
          <w:color w:val="000000" w:themeColor="text1"/>
          <w:lang w:val="en"/>
        </w:rPr>
        <w:t>n</w:t>
      </w:r>
      <w:r w:rsidRPr="00466B6C">
        <w:rPr>
          <w:color w:val="000000" w:themeColor="text1"/>
          <w:lang w:val="en"/>
        </w:rPr>
        <w:t xml:space="preserve"> = 2</w:t>
      </w:r>
      <w:r w:rsidRPr="00466B6C">
        <w:rPr>
          <w:i/>
          <w:color w:val="000000" w:themeColor="text1"/>
          <w:vertAlign w:val="superscript"/>
          <w:lang w:val="en"/>
        </w:rPr>
        <w:t>N</w:t>
      </w:r>
      <w:r w:rsidRPr="00F72CB8">
        <w:rPr>
          <w:rFonts w:hint="eastAsia"/>
          <w:color w:val="000000" w:themeColor="text1"/>
        </w:rPr>
        <w:t>來使用</w:t>
      </w:r>
      <w:r w:rsidRPr="00F72CB8">
        <w:rPr>
          <w:rFonts w:hint="eastAsia"/>
          <w:b/>
          <w:color w:val="000000" w:themeColor="text1"/>
        </w:rPr>
        <w:t>IQFT</w:t>
      </w:r>
      <w:r w:rsidRPr="00F72CB8">
        <w:rPr>
          <w:rFonts w:hint="eastAsia"/>
          <w:color w:val="000000" w:themeColor="text1"/>
        </w:rPr>
        <w:t>（逆量子傅立葉變換）來計算</w:t>
      </w:r>
      <w:r w:rsidRPr="00466B6C">
        <w:rPr>
          <w:color w:val="000000" w:themeColor="text1"/>
        </w:rPr>
        <w:t xml:space="preserve">0 </w:t>
      </w:r>
      <w:r w:rsidRPr="00466B6C">
        <w:rPr>
          <w:color w:val="000000" w:themeColor="text1"/>
        </w:rPr>
        <w:sym w:font="Symbol" w:char="F0A3"/>
      </w:r>
      <w:r w:rsidRPr="00466B6C">
        <w:rPr>
          <w:color w:val="000000" w:themeColor="text1"/>
        </w:rPr>
        <w:t xml:space="preserve"> </w:t>
      </w:r>
      <w:r w:rsidRPr="00466B6C">
        <w:rPr>
          <w:i/>
          <w:color w:val="000000" w:themeColor="text1"/>
        </w:rPr>
        <w:t>a</w:t>
      </w:r>
      <w:r w:rsidRPr="00466B6C">
        <w:rPr>
          <w:color w:val="000000" w:themeColor="text1"/>
        </w:rPr>
        <w:t xml:space="preserve"> </w:t>
      </w:r>
      <w:r w:rsidRPr="00466B6C">
        <w:rPr>
          <w:color w:val="000000" w:themeColor="text1"/>
        </w:rPr>
        <w:sym w:font="Symbol" w:char="F0A3"/>
      </w:r>
      <w:r w:rsidRPr="00466B6C">
        <w:rPr>
          <w:color w:val="000000" w:themeColor="text1"/>
        </w:rPr>
        <w:t xml:space="preserve"> (</w:t>
      </w:r>
      <w:r w:rsidRPr="00466B6C">
        <w:rPr>
          <w:color w:val="000000" w:themeColor="text1"/>
          <w:lang w:val="en"/>
        </w:rPr>
        <w:t>2</w:t>
      </w:r>
      <w:r w:rsidRPr="00466B6C">
        <w:rPr>
          <w:i/>
          <w:color w:val="000000" w:themeColor="text1"/>
          <w:vertAlign w:val="superscript"/>
          <w:lang w:val="en"/>
        </w:rPr>
        <w:t>N</w:t>
      </w:r>
      <w:r w:rsidRPr="00466B6C">
        <w:rPr>
          <w:color w:val="000000" w:themeColor="text1"/>
        </w:rPr>
        <w:t xml:space="preserve"> </w:t>
      </w:r>
      <w:r w:rsidRPr="00466B6C">
        <w:rPr>
          <w:color w:val="000000" w:themeColor="text1"/>
        </w:rPr>
        <w:sym w:font="Symbol" w:char="F02D"/>
      </w:r>
      <w:r w:rsidRPr="00466B6C">
        <w:rPr>
          <w:color w:val="000000" w:themeColor="text1"/>
        </w:rPr>
        <w:t xml:space="preserve"> 1)</w:t>
      </w:r>
      <w:r w:rsidRPr="00F72CB8">
        <w:rPr>
          <w:rFonts w:hint="eastAsia"/>
          <w:color w:val="000000" w:themeColor="text1"/>
        </w:rPr>
        <w:t>的計算基態</w:t>
      </w:r>
      <w:r w:rsidRPr="00F72CB8">
        <w:rPr>
          <w:rFonts w:hint="eastAsia"/>
          <w:color w:val="000000" w:themeColor="text1"/>
        </w:rPr>
        <w:t>| a&gt;</w:t>
      </w:r>
      <w:r w:rsidRPr="00F72CB8">
        <w:rPr>
          <w:rFonts w:hint="eastAsia"/>
          <w:color w:val="000000" w:themeColor="text1"/>
        </w:rPr>
        <w:t>，所以逆量子傅立葉變換的定義（</w:t>
      </w:r>
      <w:r w:rsidRPr="00F72CB8">
        <w:rPr>
          <w:rFonts w:hint="eastAsia"/>
          <w:color w:val="000000" w:themeColor="text1"/>
        </w:rPr>
        <w:t>4.38</w:t>
      </w:r>
      <w:r w:rsidRPr="00F72CB8">
        <w:rPr>
          <w:rFonts w:hint="eastAsia"/>
          <w:color w:val="000000" w:themeColor="text1"/>
        </w:rPr>
        <w:t>）為</w:t>
      </w:r>
    </w:p>
    <w:p w:rsidR="00F72CB8" w:rsidRDefault="00F72CB8" w:rsidP="001C22D8">
      <w:pPr>
        <w:pStyle w:val="content"/>
        <w:jc w:val="left"/>
        <w:rPr>
          <w:color w:val="000000" w:themeColor="text1"/>
        </w:rPr>
      </w:pPr>
    </w:p>
    <w:p w:rsidR="00F72CB8" w:rsidRPr="00466B6C" w:rsidRDefault="00F72CB8" w:rsidP="00F72CB8">
      <w:pPr>
        <w:pStyle w:val="content"/>
        <w:rPr>
          <w:color w:val="000000" w:themeColor="text1"/>
        </w:rPr>
      </w:pPr>
      <w:r w:rsidRPr="00466B6C">
        <w:rPr>
          <w:b/>
          <w:color w:val="000000" w:themeColor="text1"/>
        </w:rPr>
        <w:t>QFT</w:t>
      </w:r>
      <w:r w:rsidRPr="00466B6C">
        <w:rPr>
          <w:color w:val="000000" w:themeColor="text1"/>
        </w:rPr>
        <w:t xml:space="preserve"> (|</w:t>
      </w:r>
      <w:r w:rsidRPr="00466B6C">
        <w:rPr>
          <w:i/>
          <w:color w:val="000000" w:themeColor="text1"/>
        </w:rPr>
        <w:t>a</w:t>
      </w:r>
      <w:r w:rsidRPr="00466B6C">
        <w:rPr>
          <w:color w:val="000000" w:themeColor="text1"/>
        </w:rPr>
        <w:t xml:space="preserve">&gt;) = </w:t>
      </w:r>
      <w:r w:rsidRPr="00466B6C">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Pr="00466B6C">
        <w:rPr>
          <w:rFonts w:hint="eastAsia"/>
          <w:color w:val="000000" w:themeColor="text1"/>
          <w:lang w:val="en"/>
        </w:rPr>
        <w:t>)</w:t>
      </w:r>
      <w:r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k=0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r>
              <w:rPr>
                <w:rFonts w:ascii="Cambria Math" w:hAnsi="Cambria Math"/>
                <w:color w:val="000000" w:themeColor="text1"/>
                <w:lang w:val="en"/>
              </w:rPr>
              <m:t>-1</m:t>
            </m:r>
          </m:sup>
          <m:e>
            <m:sSubSup>
              <m:sSubSupPr>
                <m:ctrlPr>
                  <w:rPr>
                    <w:rFonts w:ascii="Cambria Math" w:hAnsi="Cambria Math"/>
                    <w:i/>
                    <w:color w:val="000000" w:themeColor="text1"/>
                    <w:lang w:val="en"/>
                  </w:rPr>
                </m:ctrlPr>
              </m:sSubSupPr>
              <m:e>
                <m:r>
                  <w:rPr>
                    <w:rFonts w:ascii="Cambria Math" w:hAnsi="Cambria Math"/>
                    <w:color w:val="000000" w:themeColor="text1"/>
                    <w:lang w:val="en"/>
                  </w:rPr>
                  <m:t>ω</m:t>
                </m:r>
              </m:e>
              <m:sub>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sub>
              <m:sup>
                <m:r>
                  <w:rPr>
                    <w:rFonts w:ascii="Cambria Math" w:hAnsi="Cambria Math"/>
                    <w:color w:val="000000" w:themeColor="text1"/>
                    <w:lang w:val="en"/>
                  </w:rPr>
                  <m:t>-k×a</m:t>
                </m:r>
              </m:sup>
            </m:sSubSup>
          </m:e>
        </m:nary>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k</m:t>
                </m:r>
              </m:e>
            </m:d>
          </m:e>
        </m:d>
      </m:oMath>
      <w:r w:rsidRPr="00466B6C">
        <w:rPr>
          <w:color w:val="000000" w:themeColor="text1"/>
          <w:lang w:val="en"/>
        </w:rPr>
        <w:t>)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Pr="00466B6C">
        <w:rPr>
          <w:rFonts w:hint="eastAsia"/>
          <w:color w:val="000000" w:themeColor="text1"/>
          <w:lang w:val="en"/>
        </w:rPr>
        <w:t>)</w:t>
      </w:r>
      <w:r w:rsidRPr="00466B6C">
        <w:rPr>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k=0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r>
              <w:rPr>
                <w:rFonts w:ascii="Cambria Math" w:hAnsi="Cambria Math"/>
                <w:color w:val="000000" w:themeColor="text1"/>
                <w:lang w:val="en"/>
              </w:rPr>
              <m:t>-1</m:t>
            </m:r>
          </m:sup>
          <m:e>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×2×π×k×a)/</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p>
            </m:sSup>
          </m:e>
        </m:nary>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k</m:t>
                </m:r>
              </m:e>
            </m:d>
          </m:e>
        </m:d>
      </m:oMath>
      <w:r w:rsidRPr="00466B6C">
        <w:rPr>
          <w:color w:val="000000" w:themeColor="text1"/>
          <w:lang w:val="en"/>
        </w:rPr>
        <w:t>).  (4.40)</w:t>
      </w:r>
    </w:p>
    <w:p w:rsidR="00F72CB8" w:rsidRDefault="00F72CB8" w:rsidP="00F72CB8">
      <w:pPr>
        <w:pStyle w:val="content"/>
      </w:pPr>
      <w:r w:rsidRPr="00BE2D4E">
        <w:rPr>
          <w:rFonts w:hint="eastAsia"/>
        </w:rPr>
        <w:t>我們使用二</w:t>
      </w:r>
      <w:proofErr w:type="gramStart"/>
      <w:r w:rsidRPr="00BE2D4E">
        <w:rPr>
          <w:rFonts w:hint="eastAsia"/>
        </w:rPr>
        <w:t>進製表示</w:t>
      </w:r>
      <w:proofErr w:type="gramEnd"/>
      <w:r w:rsidRPr="00BE2D4E">
        <w:rPr>
          <w:rFonts w:hint="eastAsia"/>
        </w:rPr>
        <w:t>寫出</w:t>
      </w:r>
      <w:r w:rsidR="00BE2D4E" w:rsidRPr="00BE2D4E">
        <w:t xml:space="preserve">0 </w:t>
      </w:r>
      <w:r w:rsidR="00BE2D4E" w:rsidRPr="00BE2D4E">
        <w:sym w:font="Symbol" w:char="F0A3"/>
      </w:r>
      <w:r w:rsidR="00BE2D4E" w:rsidRPr="00BE2D4E">
        <w:t xml:space="preserve"> </w:t>
      </w:r>
      <w:r w:rsidR="00BE2D4E" w:rsidRPr="00BE2D4E">
        <w:rPr>
          <w:i/>
        </w:rPr>
        <w:t>k</w:t>
      </w:r>
      <w:r w:rsidR="00BE2D4E" w:rsidRPr="00BE2D4E">
        <w:t xml:space="preserve"> </w:t>
      </w:r>
      <w:r w:rsidR="00BE2D4E" w:rsidRPr="00BE2D4E">
        <w:sym w:font="Symbol" w:char="F0A3"/>
      </w:r>
      <w:r w:rsidR="00BE2D4E" w:rsidRPr="00BE2D4E">
        <w:t xml:space="preserve"> (</w:t>
      </w:r>
      <w:r w:rsidR="00BE2D4E" w:rsidRPr="00BE2D4E">
        <w:rPr>
          <w:lang w:val="en"/>
        </w:rPr>
        <w:t>2</w:t>
      </w:r>
      <w:r w:rsidR="00BE2D4E" w:rsidRPr="00BE2D4E">
        <w:rPr>
          <w:i/>
          <w:vertAlign w:val="superscript"/>
          <w:lang w:val="en"/>
        </w:rPr>
        <w:t>N</w:t>
      </w:r>
      <w:r w:rsidR="00BE2D4E" w:rsidRPr="00BE2D4E">
        <w:rPr>
          <w:lang w:val="en"/>
        </w:rPr>
        <w:t xml:space="preserve"> </w:t>
      </w:r>
      <w:r w:rsidR="00BE2D4E" w:rsidRPr="00BE2D4E">
        <w:sym w:font="Symbol" w:char="F02D"/>
      </w:r>
      <w:r w:rsidR="00BE2D4E" w:rsidRPr="00BE2D4E">
        <w:t xml:space="preserve"> 1)</w:t>
      </w:r>
      <w:r w:rsidRPr="00BE2D4E">
        <w:rPr>
          <w:rFonts w:hint="eastAsia"/>
        </w:rPr>
        <w:t>的計算基礎狀態</w:t>
      </w:r>
      <w:r w:rsidR="00BE2D4E">
        <w:rPr>
          <w:rFonts w:hint="eastAsia"/>
        </w:rPr>
        <w:t>| k&gt;</w:t>
      </w:r>
      <w:r w:rsidR="00BE2D4E" w:rsidRPr="00BE2D4E">
        <w:rPr>
          <w:i/>
        </w:rPr>
        <w:t>k</w:t>
      </w:r>
      <w:r w:rsidR="00BE2D4E" w:rsidRPr="00BE2D4E">
        <w:t xml:space="preserve"> = </w:t>
      </w:r>
      <w:r w:rsidR="00BE2D4E" w:rsidRPr="00BE2D4E">
        <w:rPr>
          <w:i/>
        </w:rPr>
        <w:t>k</w:t>
      </w:r>
      <w:r w:rsidR="00BE2D4E" w:rsidRPr="00BE2D4E">
        <w:rPr>
          <w:vertAlign w:val="subscript"/>
        </w:rPr>
        <w:t>1</w:t>
      </w:r>
      <w:r w:rsidR="00BE2D4E" w:rsidRPr="00BE2D4E">
        <w:t xml:space="preserve"> </w:t>
      </w:r>
      <w:r w:rsidR="00BE2D4E" w:rsidRPr="00BE2D4E">
        <w:rPr>
          <w:i/>
        </w:rPr>
        <w:t>k</w:t>
      </w:r>
      <w:r w:rsidR="00BE2D4E" w:rsidRPr="00BE2D4E">
        <w:rPr>
          <w:vertAlign w:val="subscript"/>
        </w:rPr>
        <w:t>2</w:t>
      </w:r>
      <w:r w:rsidR="00BE2D4E" w:rsidRPr="00BE2D4E">
        <w:t xml:space="preserve"> </w:t>
      </w:r>
      <w:r w:rsidR="00BE2D4E" w:rsidRPr="00BE2D4E">
        <w:rPr>
          <w:i/>
        </w:rPr>
        <w:t>k</w:t>
      </w:r>
      <w:r w:rsidR="00BE2D4E" w:rsidRPr="00BE2D4E">
        <w:rPr>
          <w:vertAlign w:val="subscript"/>
        </w:rPr>
        <w:t>3</w:t>
      </w:r>
      <w:r w:rsidR="00BE2D4E" w:rsidRPr="00BE2D4E">
        <w:t xml:space="preserve"> </w:t>
      </w:r>
      <w:r w:rsidR="00BE2D4E" w:rsidRPr="00BE2D4E">
        <w:sym w:font="Symbol" w:char="F0BC"/>
      </w:r>
      <w:r w:rsidR="00BE2D4E" w:rsidRPr="00BE2D4E">
        <w:t xml:space="preserve"> </w:t>
      </w:r>
      <w:r w:rsidR="00BE2D4E" w:rsidRPr="00BE2D4E">
        <w:rPr>
          <w:i/>
        </w:rPr>
        <w:t>k</w:t>
      </w:r>
      <w:r w:rsidR="00BE2D4E" w:rsidRPr="00BE2D4E">
        <w:rPr>
          <w:i/>
          <w:vertAlign w:val="subscript"/>
        </w:rPr>
        <w:t>N</w:t>
      </w:r>
      <w:r w:rsidR="00BE2D4E" w:rsidRPr="00BE2D4E">
        <w:t xml:space="preserve"> = </w:t>
      </w:r>
      <w:r w:rsidR="00BE2D4E" w:rsidRPr="00BE2D4E">
        <w:rPr>
          <w:i/>
        </w:rPr>
        <w:t>k</w:t>
      </w:r>
      <w:r w:rsidR="00BE2D4E" w:rsidRPr="00BE2D4E">
        <w:rPr>
          <w:vertAlign w:val="subscript"/>
        </w:rPr>
        <w:t>1</w:t>
      </w:r>
      <w:r w:rsidR="00BE2D4E" w:rsidRPr="00BE2D4E">
        <w:t xml:space="preserve"> </w:t>
      </w:r>
      <w:r w:rsidR="00BE2D4E" w:rsidRPr="00BE2D4E">
        <w:sym w:font="Symbol" w:char="F0B4"/>
      </w:r>
      <w:r w:rsidR="00BE2D4E" w:rsidRPr="00BE2D4E">
        <w:t xml:space="preserve"> 2</w:t>
      </w:r>
      <w:r w:rsidR="00BE2D4E" w:rsidRPr="00BE2D4E">
        <w:rPr>
          <w:i/>
          <w:vertAlign w:val="superscript"/>
        </w:rPr>
        <w:t>N</w:t>
      </w:r>
      <w:r w:rsidR="00BE2D4E" w:rsidRPr="00BE2D4E">
        <w:rPr>
          <w:vertAlign w:val="superscript"/>
        </w:rPr>
        <w:t xml:space="preserve"> </w:t>
      </w:r>
      <w:r w:rsidR="00BE2D4E" w:rsidRPr="00BE2D4E">
        <w:rPr>
          <w:vertAlign w:val="superscript"/>
        </w:rPr>
        <w:sym w:font="Symbol" w:char="F02D"/>
      </w:r>
      <w:r w:rsidR="00BE2D4E" w:rsidRPr="00BE2D4E">
        <w:rPr>
          <w:vertAlign w:val="superscript"/>
        </w:rPr>
        <w:t xml:space="preserve"> 1</w:t>
      </w:r>
      <w:r w:rsidR="00BE2D4E" w:rsidRPr="00BE2D4E">
        <w:t xml:space="preserve"> + </w:t>
      </w:r>
      <w:r w:rsidR="00BE2D4E" w:rsidRPr="00BE2D4E">
        <w:rPr>
          <w:i/>
        </w:rPr>
        <w:t>k</w:t>
      </w:r>
      <w:r w:rsidR="00BE2D4E" w:rsidRPr="00BE2D4E">
        <w:rPr>
          <w:vertAlign w:val="subscript"/>
        </w:rPr>
        <w:t>2</w:t>
      </w:r>
      <w:r w:rsidR="00BE2D4E" w:rsidRPr="00BE2D4E">
        <w:t xml:space="preserve"> </w:t>
      </w:r>
      <w:r w:rsidR="00BE2D4E" w:rsidRPr="00BE2D4E">
        <w:sym w:font="Symbol" w:char="F0B4"/>
      </w:r>
      <w:r w:rsidR="00BE2D4E" w:rsidRPr="00BE2D4E">
        <w:t xml:space="preserve"> 2</w:t>
      </w:r>
      <w:r w:rsidR="00BE2D4E" w:rsidRPr="00BE2D4E">
        <w:rPr>
          <w:i/>
          <w:vertAlign w:val="superscript"/>
        </w:rPr>
        <w:t>N</w:t>
      </w:r>
      <w:r w:rsidR="00BE2D4E" w:rsidRPr="00BE2D4E">
        <w:rPr>
          <w:vertAlign w:val="superscript"/>
        </w:rPr>
        <w:t xml:space="preserve"> </w:t>
      </w:r>
      <w:r w:rsidR="00BE2D4E" w:rsidRPr="00BE2D4E">
        <w:rPr>
          <w:vertAlign w:val="superscript"/>
        </w:rPr>
        <w:sym w:font="Symbol" w:char="F02D"/>
      </w:r>
      <w:r w:rsidR="00BE2D4E" w:rsidRPr="00BE2D4E">
        <w:rPr>
          <w:vertAlign w:val="superscript"/>
        </w:rPr>
        <w:t xml:space="preserve"> 2</w:t>
      </w:r>
      <w:r w:rsidR="00BE2D4E" w:rsidRPr="00BE2D4E">
        <w:t xml:space="preserve"> + </w:t>
      </w:r>
      <w:r w:rsidR="00BE2D4E" w:rsidRPr="00BE2D4E">
        <w:rPr>
          <w:i/>
        </w:rPr>
        <w:t>k</w:t>
      </w:r>
      <w:r w:rsidR="00BE2D4E" w:rsidRPr="00BE2D4E">
        <w:rPr>
          <w:vertAlign w:val="subscript"/>
        </w:rPr>
        <w:t>3</w:t>
      </w:r>
      <w:r w:rsidR="00BE2D4E" w:rsidRPr="00BE2D4E">
        <w:t xml:space="preserve"> </w:t>
      </w:r>
      <w:r w:rsidR="00BE2D4E" w:rsidRPr="00BE2D4E">
        <w:sym w:font="Symbol" w:char="F0B4"/>
      </w:r>
      <w:r w:rsidR="00BE2D4E" w:rsidRPr="00BE2D4E">
        <w:t xml:space="preserve"> 2</w:t>
      </w:r>
      <w:r w:rsidR="00BE2D4E" w:rsidRPr="00BE2D4E">
        <w:rPr>
          <w:i/>
          <w:vertAlign w:val="superscript"/>
        </w:rPr>
        <w:t>N</w:t>
      </w:r>
      <w:r w:rsidR="00BE2D4E" w:rsidRPr="00BE2D4E">
        <w:rPr>
          <w:vertAlign w:val="superscript"/>
        </w:rPr>
        <w:t xml:space="preserve"> </w:t>
      </w:r>
      <w:r w:rsidR="00BE2D4E" w:rsidRPr="00BE2D4E">
        <w:rPr>
          <w:vertAlign w:val="superscript"/>
        </w:rPr>
        <w:sym w:font="Symbol" w:char="F02D"/>
      </w:r>
      <w:r w:rsidR="00BE2D4E" w:rsidRPr="00BE2D4E">
        <w:rPr>
          <w:vertAlign w:val="superscript"/>
        </w:rPr>
        <w:t xml:space="preserve"> 3</w:t>
      </w:r>
      <w:r w:rsidR="00BE2D4E" w:rsidRPr="00BE2D4E">
        <w:t xml:space="preserve"> + </w:t>
      </w:r>
      <w:r w:rsidR="00BE2D4E" w:rsidRPr="00BE2D4E">
        <w:sym w:font="Symbol" w:char="F0BC"/>
      </w:r>
      <w:r w:rsidR="00BE2D4E" w:rsidRPr="00BE2D4E">
        <w:t xml:space="preserve"> + </w:t>
      </w:r>
      <w:r w:rsidR="00BE2D4E" w:rsidRPr="00BE2D4E">
        <w:rPr>
          <w:i/>
        </w:rPr>
        <w:t>k</w:t>
      </w:r>
      <w:r w:rsidR="00BE2D4E" w:rsidRPr="00BE2D4E">
        <w:rPr>
          <w:i/>
          <w:vertAlign w:val="subscript"/>
        </w:rPr>
        <w:t>N</w:t>
      </w:r>
      <w:r w:rsidR="00BE2D4E" w:rsidRPr="00BE2D4E">
        <w:t xml:space="preserve"> </w:t>
      </w:r>
      <w:r w:rsidR="00BE2D4E" w:rsidRPr="00BE2D4E">
        <w:sym w:font="Symbol" w:char="F0B4"/>
      </w:r>
      <w:r w:rsidR="00BE2D4E" w:rsidRPr="00BE2D4E">
        <w:t xml:space="preserve"> 2</w:t>
      </w:r>
      <w:r w:rsidR="00BE2D4E" w:rsidRPr="00BE2D4E">
        <w:rPr>
          <w:vertAlign w:val="superscript"/>
        </w:rPr>
        <w:t>0</w:t>
      </w:r>
      <w:r w:rsidR="00BE2D4E" w:rsidRPr="00BE2D4E">
        <w:rPr>
          <w:rFonts w:hint="eastAsia"/>
        </w:rPr>
        <w:t>。</w:t>
      </w:r>
    </w:p>
    <w:p w:rsidR="00BE2D4E" w:rsidRPr="00BE2D4E" w:rsidRDefault="00BE2D4E" w:rsidP="00F72CB8">
      <w:pPr>
        <w:pStyle w:val="content"/>
      </w:pPr>
    </w:p>
    <w:p w:rsidR="00BE2D4E" w:rsidRDefault="00F72CB8" w:rsidP="00F72CB8">
      <w:pPr>
        <w:pStyle w:val="content"/>
      </w:pPr>
      <w:r w:rsidRPr="00BE2D4E">
        <w:rPr>
          <w:rFonts w:hint="eastAsia"/>
        </w:rPr>
        <w:t>我們還用記號</w:t>
      </w:r>
      <w:r w:rsidRPr="00BE2D4E">
        <w:rPr>
          <w:rFonts w:hint="eastAsia"/>
        </w:rPr>
        <w:t>0</w:t>
      </w:r>
      <w:r w:rsidRPr="00BE2D4E">
        <w:rPr>
          <w:rFonts w:hint="eastAsia"/>
        </w:rPr>
        <w:t>表示。</w:t>
      </w:r>
      <w:r w:rsidR="00BE2D4E" w:rsidRPr="00BE2D4E">
        <w:rPr>
          <w:i/>
        </w:rPr>
        <w:t>k</w:t>
      </w:r>
      <w:r w:rsidR="00BE2D4E" w:rsidRPr="00BE2D4E">
        <w:rPr>
          <w:vertAlign w:val="subscript"/>
        </w:rPr>
        <w:t>1</w:t>
      </w:r>
      <w:r w:rsidR="00BE2D4E" w:rsidRPr="00BE2D4E">
        <w:t xml:space="preserve"> </w:t>
      </w:r>
      <w:r w:rsidR="00BE2D4E" w:rsidRPr="00BE2D4E">
        <w:rPr>
          <w:i/>
        </w:rPr>
        <w:t>k</w:t>
      </w:r>
      <w:r w:rsidR="00BE2D4E" w:rsidRPr="00BE2D4E">
        <w:rPr>
          <w:vertAlign w:val="subscript"/>
        </w:rPr>
        <w:t>2</w:t>
      </w:r>
      <w:r w:rsidR="00BE2D4E" w:rsidRPr="00BE2D4E">
        <w:t xml:space="preserve"> </w:t>
      </w:r>
      <w:r w:rsidR="00BE2D4E" w:rsidRPr="00BE2D4E">
        <w:rPr>
          <w:i/>
        </w:rPr>
        <w:t>k</w:t>
      </w:r>
      <w:r w:rsidR="00BE2D4E" w:rsidRPr="00BE2D4E">
        <w:rPr>
          <w:vertAlign w:val="subscript"/>
        </w:rPr>
        <w:t>3</w:t>
      </w:r>
      <w:r w:rsidR="00BE2D4E" w:rsidRPr="00BE2D4E">
        <w:t xml:space="preserve"> </w:t>
      </w:r>
      <w:r w:rsidR="00BE2D4E" w:rsidRPr="00BE2D4E">
        <w:sym w:font="Symbol" w:char="F0BC"/>
      </w:r>
      <w:r w:rsidR="00BE2D4E" w:rsidRPr="00BE2D4E">
        <w:t xml:space="preserve"> </w:t>
      </w:r>
      <w:r w:rsidR="00BE2D4E" w:rsidRPr="00BE2D4E">
        <w:rPr>
          <w:i/>
        </w:rPr>
        <w:t>k</w:t>
      </w:r>
      <w:r w:rsidR="00BE2D4E" w:rsidRPr="00BE2D4E">
        <w:rPr>
          <w:i/>
          <w:vertAlign w:val="subscript"/>
        </w:rPr>
        <w:t>N</w:t>
      </w:r>
      <w:r w:rsidRPr="00BE2D4E">
        <w:rPr>
          <w:rFonts w:hint="eastAsia"/>
        </w:rPr>
        <w:t>表示二進制分數</w:t>
      </w:r>
      <w:r w:rsidR="00BE2D4E" w:rsidRPr="00BE2D4E">
        <w:rPr>
          <w:i/>
        </w:rPr>
        <w:t>k</w:t>
      </w:r>
      <w:r w:rsidR="00BE2D4E" w:rsidRPr="00BE2D4E">
        <w:rPr>
          <w:vertAlign w:val="subscript"/>
        </w:rPr>
        <w:t>1</w:t>
      </w:r>
      <w:r w:rsidR="00BE2D4E" w:rsidRPr="00BE2D4E">
        <w:t xml:space="preserve"> </w:t>
      </w:r>
      <w:r w:rsidR="00BE2D4E" w:rsidRPr="00BE2D4E">
        <w:sym w:font="Symbol" w:char="F0B4"/>
      </w:r>
      <w:r w:rsidR="00BE2D4E" w:rsidRPr="00BE2D4E">
        <w:t xml:space="preserve"> 2</w:t>
      </w:r>
      <w:r w:rsidR="00BE2D4E" w:rsidRPr="00BE2D4E">
        <w:rPr>
          <w:vertAlign w:val="superscript"/>
        </w:rPr>
        <w:sym w:font="Symbol" w:char="F02D"/>
      </w:r>
      <w:r w:rsidR="00BE2D4E" w:rsidRPr="00BE2D4E">
        <w:rPr>
          <w:vertAlign w:val="superscript"/>
        </w:rPr>
        <w:t xml:space="preserve"> 1</w:t>
      </w:r>
      <w:r w:rsidR="00BE2D4E" w:rsidRPr="00BE2D4E">
        <w:t xml:space="preserve"> + </w:t>
      </w:r>
      <w:r w:rsidR="00BE2D4E" w:rsidRPr="00BE2D4E">
        <w:rPr>
          <w:i/>
        </w:rPr>
        <w:t>k</w:t>
      </w:r>
      <w:r w:rsidR="00BE2D4E" w:rsidRPr="00BE2D4E">
        <w:rPr>
          <w:vertAlign w:val="subscript"/>
        </w:rPr>
        <w:t>2</w:t>
      </w:r>
      <w:r w:rsidR="00BE2D4E" w:rsidRPr="00BE2D4E">
        <w:t xml:space="preserve"> </w:t>
      </w:r>
      <w:r w:rsidR="00BE2D4E" w:rsidRPr="00BE2D4E">
        <w:sym w:font="Symbol" w:char="F0B4"/>
      </w:r>
      <w:r w:rsidR="00BE2D4E" w:rsidRPr="00BE2D4E">
        <w:t xml:space="preserve"> 2</w:t>
      </w:r>
      <w:r w:rsidR="00BE2D4E" w:rsidRPr="00BE2D4E">
        <w:rPr>
          <w:vertAlign w:val="superscript"/>
        </w:rPr>
        <w:sym w:font="Symbol" w:char="F02D"/>
      </w:r>
      <w:r w:rsidR="00BE2D4E" w:rsidRPr="00BE2D4E">
        <w:rPr>
          <w:vertAlign w:val="superscript"/>
        </w:rPr>
        <w:t xml:space="preserve"> 2</w:t>
      </w:r>
      <w:r w:rsidR="00BE2D4E" w:rsidRPr="00BE2D4E">
        <w:t xml:space="preserve"> + </w:t>
      </w:r>
      <w:r w:rsidR="00BE2D4E" w:rsidRPr="00BE2D4E">
        <w:rPr>
          <w:i/>
        </w:rPr>
        <w:t>k</w:t>
      </w:r>
      <w:r w:rsidR="00BE2D4E" w:rsidRPr="00BE2D4E">
        <w:rPr>
          <w:vertAlign w:val="subscript"/>
        </w:rPr>
        <w:t>3</w:t>
      </w:r>
      <w:r w:rsidR="00BE2D4E" w:rsidRPr="00BE2D4E">
        <w:t xml:space="preserve"> </w:t>
      </w:r>
      <w:r w:rsidR="00BE2D4E" w:rsidRPr="00BE2D4E">
        <w:sym w:font="Symbol" w:char="F0B4"/>
      </w:r>
      <w:r w:rsidR="00BE2D4E" w:rsidRPr="00BE2D4E">
        <w:t xml:space="preserve"> 2</w:t>
      </w:r>
      <w:r w:rsidR="00BE2D4E" w:rsidRPr="00BE2D4E">
        <w:rPr>
          <w:vertAlign w:val="superscript"/>
        </w:rPr>
        <w:sym w:font="Symbol" w:char="F02D"/>
      </w:r>
      <w:r w:rsidR="00BE2D4E" w:rsidRPr="00BE2D4E">
        <w:rPr>
          <w:vertAlign w:val="superscript"/>
        </w:rPr>
        <w:t xml:space="preserve"> 3</w:t>
      </w:r>
      <w:r w:rsidR="00BE2D4E" w:rsidRPr="00BE2D4E">
        <w:t xml:space="preserve"> + </w:t>
      </w:r>
      <w:r w:rsidR="00BE2D4E" w:rsidRPr="00BE2D4E">
        <w:sym w:font="Symbol" w:char="F0BC"/>
      </w:r>
      <w:r w:rsidR="00BE2D4E" w:rsidRPr="00BE2D4E">
        <w:t xml:space="preserve"> + </w:t>
      </w:r>
      <w:r w:rsidR="00BE2D4E" w:rsidRPr="00BE2D4E">
        <w:rPr>
          <w:i/>
        </w:rPr>
        <w:t>k</w:t>
      </w:r>
      <w:r w:rsidR="00BE2D4E" w:rsidRPr="00BE2D4E">
        <w:rPr>
          <w:i/>
          <w:vertAlign w:val="subscript"/>
        </w:rPr>
        <w:t>N</w:t>
      </w:r>
      <w:r w:rsidR="00BE2D4E" w:rsidRPr="00BE2D4E">
        <w:t xml:space="preserve"> </w:t>
      </w:r>
      <w:r w:rsidR="00BE2D4E" w:rsidRPr="00BE2D4E">
        <w:sym w:font="Symbol" w:char="F0B4"/>
      </w:r>
      <w:r w:rsidR="00BE2D4E" w:rsidRPr="00BE2D4E">
        <w:t xml:space="preserve"> 2</w:t>
      </w:r>
      <w:r w:rsidR="00BE2D4E" w:rsidRPr="00BE2D4E">
        <w:rPr>
          <w:vertAlign w:val="superscript"/>
        </w:rPr>
        <w:sym w:font="Symbol" w:char="F02D"/>
      </w:r>
      <w:r w:rsidR="00BE2D4E" w:rsidRPr="00BE2D4E">
        <w:rPr>
          <w:i/>
          <w:vertAlign w:val="superscript"/>
        </w:rPr>
        <w:t>N</w:t>
      </w:r>
      <w:r w:rsidRPr="00BE2D4E">
        <w:rPr>
          <w:rFonts w:hint="eastAsia"/>
        </w:rPr>
        <w:t>。</w:t>
      </w:r>
    </w:p>
    <w:p w:rsidR="00BE2D4E" w:rsidRDefault="00BE2D4E" w:rsidP="00F72CB8">
      <w:pPr>
        <w:pStyle w:val="content"/>
      </w:pPr>
    </w:p>
    <w:p w:rsidR="00F72CB8" w:rsidRDefault="00F72CB8" w:rsidP="00F72CB8">
      <w:pPr>
        <w:pStyle w:val="content"/>
      </w:pPr>
      <w:r w:rsidRPr="00BE2D4E">
        <w:rPr>
          <w:rFonts w:hint="eastAsia"/>
        </w:rPr>
        <w:t>除法</w:t>
      </w:r>
      <w:r w:rsidR="00BE2D4E" w:rsidRPr="00BE2D4E">
        <w:rPr>
          <w:i/>
        </w:rPr>
        <w:t>k</w:t>
      </w:r>
      <w:r w:rsidR="00BE2D4E" w:rsidRPr="00BE2D4E">
        <w:t xml:space="preserve"> / 2</w:t>
      </w:r>
      <w:r w:rsidR="00BE2D4E" w:rsidRPr="00BE2D4E">
        <w:rPr>
          <w:i/>
          <w:vertAlign w:val="superscript"/>
        </w:rPr>
        <w:t>N</w:t>
      </w:r>
      <w:r w:rsidRPr="00BE2D4E">
        <w:rPr>
          <w:rFonts w:hint="eastAsia"/>
        </w:rPr>
        <w:t>的計算為</w:t>
      </w:r>
      <w:r w:rsidR="00BE2D4E" w:rsidRPr="00BE2D4E">
        <w:rPr>
          <w:i/>
        </w:rPr>
        <w:t>k</w:t>
      </w:r>
      <w:r w:rsidR="00BE2D4E" w:rsidRPr="00BE2D4E">
        <w:t xml:space="preserve"> / 2</w:t>
      </w:r>
      <w:r w:rsidR="00BE2D4E" w:rsidRPr="00BE2D4E">
        <w:rPr>
          <w:i/>
          <w:vertAlign w:val="superscript"/>
        </w:rPr>
        <w:t>N</w:t>
      </w:r>
      <w:r w:rsidR="00BE2D4E" w:rsidRPr="00BE2D4E">
        <w:t xml:space="preserve"> = </w:t>
      </w:r>
      <w:r w:rsidR="00BE2D4E" w:rsidRPr="00BE2D4E">
        <w:rPr>
          <w:i/>
        </w:rPr>
        <w:t>k</w:t>
      </w:r>
      <w:r w:rsidR="00BE2D4E" w:rsidRPr="00BE2D4E">
        <w:rPr>
          <w:vertAlign w:val="subscript"/>
        </w:rPr>
        <w:t>1</w:t>
      </w:r>
      <w:r w:rsidR="00BE2D4E" w:rsidRPr="00BE2D4E">
        <w:t xml:space="preserve"> </w:t>
      </w:r>
      <w:r w:rsidR="00BE2D4E" w:rsidRPr="00BE2D4E">
        <w:rPr>
          <w:i/>
        </w:rPr>
        <w:t>k</w:t>
      </w:r>
      <w:r w:rsidR="00BE2D4E" w:rsidRPr="00BE2D4E">
        <w:rPr>
          <w:vertAlign w:val="subscript"/>
        </w:rPr>
        <w:t>2</w:t>
      </w:r>
      <w:r w:rsidR="00BE2D4E" w:rsidRPr="00BE2D4E">
        <w:t xml:space="preserve"> </w:t>
      </w:r>
      <w:r w:rsidR="00BE2D4E" w:rsidRPr="00BE2D4E">
        <w:rPr>
          <w:i/>
        </w:rPr>
        <w:t>k</w:t>
      </w:r>
      <w:r w:rsidR="00BE2D4E" w:rsidRPr="00BE2D4E">
        <w:rPr>
          <w:vertAlign w:val="subscript"/>
        </w:rPr>
        <w:t>3</w:t>
      </w:r>
      <w:r w:rsidR="00BE2D4E" w:rsidRPr="00BE2D4E">
        <w:t xml:space="preserve"> </w:t>
      </w:r>
      <w:r w:rsidR="00BE2D4E" w:rsidRPr="00BE2D4E">
        <w:sym w:font="Symbol" w:char="F0BC"/>
      </w:r>
      <w:r w:rsidR="00BE2D4E" w:rsidRPr="00BE2D4E">
        <w:t xml:space="preserve"> </w:t>
      </w:r>
      <w:r w:rsidR="00BE2D4E" w:rsidRPr="00BE2D4E">
        <w:rPr>
          <w:i/>
        </w:rPr>
        <w:t>k</w:t>
      </w:r>
      <w:r w:rsidR="00BE2D4E" w:rsidRPr="00BE2D4E">
        <w:rPr>
          <w:i/>
          <w:vertAlign w:val="subscript"/>
        </w:rPr>
        <w:t>N</w:t>
      </w:r>
      <w:r w:rsidR="00BE2D4E" w:rsidRPr="00BE2D4E">
        <w:t xml:space="preserve"> / 2</w:t>
      </w:r>
      <w:r w:rsidR="00BE2D4E" w:rsidRPr="00BE2D4E">
        <w:rPr>
          <w:i/>
          <w:vertAlign w:val="superscript"/>
        </w:rPr>
        <w:t>N</w:t>
      </w:r>
      <w:r w:rsidR="00BE2D4E" w:rsidRPr="00BE2D4E">
        <w:t xml:space="preserve"> = (</w:t>
      </w:r>
      <w:r w:rsidR="00BE2D4E" w:rsidRPr="00BE2D4E">
        <w:rPr>
          <w:i/>
        </w:rPr>
        <w:t>k</w:t>
      </w:r>
      <w:r w:rsidR="00BE2D4E" w:rsidRPr="00BE2D4E">
        <w:rPr>
          <w:vertAlign w:val="subscript"/>
        </w:rPr>
        <w:t>1</w:t>
      </w:r>
      <w:r w:rsidR="00BE2D4E" w:rsidRPr="00BE2D4E">
        <w:t xml:space="preserve"> </w:t>
      </w:r>
      <w:r w:rsidR="00BE2D4E" w:rsidRPr="00BE2D4E">
        <w:sym w:font="Symbol" w:char="F0B4"/>
      </w:r>
      <w:r w:rsidR="00BE2D4E" w:rsidRPr="00BE2D4E">
        <w:t xml:space="preserve"> 2</w:t>
      </w:r>
      <w:r w:rsidR="00BE2D4E" w:rsidRPr="00BE2D4E">
        <w:rPr>
          <w:i/>
          <w:vertAlign w:val="superscript"/>
        </w:rPr>
        <w:t>N</w:t>
      </w:r>
      <w:r w:rsidR="00BE2D4E" w:rsidRPr="00BE2D4E">
        <w:rPr>
          <w:vertAlign w:val="superscript"/>
        </w:rPr>
        <w:t xml:space="preserve"> </w:t>
      </w:r>
      <w:r w:rsidR="00BE2D4E" w:rsidRPr="00BE2D4E">
        <w:rPr>
          <w:vertAlign w:val="superscript"/>
        </w:rPr>
        <w:sym w:font="Symbol" w:char="F02D"/>
      </w:r>
      <w:r w:rsidR="00BE2D4E" w:rsidRPr="00BE2D4E">
        <w:rPr>
          <w:vertAlign w:val="superscript"/>
        </w:rPr>
        <w:t xml:space="preserve"> 1</w:t>
      </w:r>
      <w:r w:rsidR="00BE2D4E" w:rsidRPr="00BE2D4E">
        <w:t xml:space="preserve"> + </w:t>
      </w:r>
      <w:r w:rsidR="00BE2D4E" w:rsidRPr="00BE2D4E">
        <w:rPr>
          <w:i/>
        </w:rPr>
        <w:t>k</w:t>
      </w:r>
      <w:r w:rsidR="00BE2D4E" w:rsidRPr="00BE2D4E">
        <w:rPr>
          <w:vertAlign w:val="subscript"/>
        </w:rPr>
        <w:t>2</w:t>
      </w:r>
      <w:r w:rsidR="00BE2D4E" w:rsidRPr="00BE2D4E">
        <w:t xml:space="preserve"> </w:t>
      </w:r>
      <w:r w:rsidR="00BE2D4E" w:rsidRPr="00BE2D4E">
        <w:sym w:font="Symbol" w:char="F0B4"/>
      </w:r>
      <w:r w:rsidR="00BE2D4E" w:rsidRPr="00BE2D4E">
        <w:t xml:space="preserve"> 2</w:t>
      </w:r>
      <w:r w:rsidR="00BE2D4E" w:rsidRPr="00BE2D4E">
        <w:rPr>
          <w:i/>
          <w:vertAlign w:val="superscript"/>
        </w:rPr>
        <w:t>N</w:t>
      </w:r>
      <w:r w:rsidR="00BE2D4E" w:rsidRPr="00BE2D4E">
        <w:rPr>
          <w:vertAlign w:val="superscript"/>
        </w:rPr>
        <w:t xml:space="preserve"> </w:t>
      </w:r>
      <w:r w:rsidR="00BE2D4E" w:rsidRPr="00BE2D4E">
        <w:rPr>
          <w:vertAlign w:val="superscript"/>
        </w:rPr>
        <w:sym w:font="Symbol" w:char="F02D"/>
      </w:r>
      <w:r w:rsidR="00BE2D4E" w:rsidRPr="00BE2D4E">
        <w:rPr>
          <w:vertAlign w:val="superscript"/>
        </w:rPr>
        <w:t xml:space="preserve"> 2</w:t>
      </w:r>
      <w:r w:rsidR="00BE2D4E" w:rsidRPr="00BE2D4E">
        <w:t xml:space="preserve"> + </w:t>
      </w:r>
      <w:r w:rsidR="00BE2D4E" w:rsidRPr="00BE2D4E">
        <w:rPr>
          <w:i/>
        </w:rPr>
        <w:t>k</w:t>
      </w:r>
      <w:r w:rsidR="00BE2D4E" w:rsidRPr="00BE2D4E">
        <w:rPr>
          <w:vertAlign w:val="subscript"/>
        </w:rPr>
        <w:t>3</w:t>
      </w:r>
      <w:r w:rsidR="00BE2D4E" w:rsidRPr="00BE2D4E">
        <w:t xml:space="preserve"> </w:t>
      </w:r>
      <w:r w:rsidR="00BE2D4E" w:rsidRPr="00BE2D4E">
        <w:sym w:font="Symbol" w:char="F0B4"/>
      </w:r>
      <w:r w:rsidR="00BE2D4E" w:rsidRPr="00BE2D4E">
        <w:t xml:space="preserve"> 2</w:t>
      </w:r>
      <w:r w:rsidR="00BE2D4E" w:rsidRPr="00BE2D4E">
        <w:rPr>
          <w:i/>
          <w:vertAlign w:val="superscript"/>
        </w:rPr>
        <w:t>N</w:t>
      </w:r>
      <w:r w:rsidR="00BE2D4E" w:rsidRPr="00BE2D4E">
        <w:rPr>
          <w:vertAlign w:val="superscript"/>
        </w:rPr>
        <w:t xml:space="preserve"> </w:t>
      </w:r>
      <w:r w:rsidR="00BE2D4E" w:rsidRPr="00BE2D4E">
        <w:rPr>
          <w:vertAlign w:val="superscript"/>
        </w:rPr>
        <w:sym w:font="Symbol" w:char="F02D"/>
      </w:r>
      <w:r w:rsidR="00BE2D4E" w:rsidRPr="00BE2D4E">
        <w:rPr>
          <w:vertAlign w:val="superscript"/>
        </w:rPr>
        <w:t xml:space="preserve"> 3</w:t>
      </w:r>
      <w:r w:rsidR="00BE2D4E" w:rsidRPr="00BE2D4E">
        <w:t xml:space="preserve"> + </w:t>
      </w:r>
      <w:r w:rsidR="00BE2D4E" w:rsidRPr="00BE2D4E">
        <w:sym w:font="Symbol" w:char="F0BC"/>
      </w:r>
      <w:r w:rsidR="00BE2D4E" w:rsidRPr="00BE2D4E">
        <w:t xml:space="preserve"> + </w:t>
      </w:r>
      <w:r w:rsidR="00BE2D4E" w:rsidRPr="00BE2D4E">
        <w:rPr>
          <w:i/>
        </w:rPr>
        <w:t>k</w:t>
      </w:r>
      <w:r w:rsidR="00BE2D4E" w:rsidRPr="00BE2D4E">
        <w:rPr>
          <w:i/>
          <w:vertAlign w:val="subscript"/>
        </w:rPr>
        <w:t>N</w:t>
      </w:r>
      <w:r w:rsidR="00BE2D4E" w:rsidRPr="00BE2D4E">
        <w:t xml:space="preserve"> </w:t>
      </w:r>
      <w:r w:rsidR="00BE2D4E" w:rsidRPr="00BE2D4E">
        <w:sym w:font="Symbol" w:char="F0B4"/>
      </w:r>
      <w:r w:rsidR="00BE2D4E" w:rsidRPr="00BE2D4E">
        <w:t xml:space="preserve"> 2</w:t>
      </w:r>
      <w:r w:rsidR="00BE2D4E" w:rsidRPr="00BE2D4E">
        <w:rPr>
          <w:vertAlign w:val="superscript"/>
        </w:rPr>
        <w:t>0</w:t>
      </w:r>
      <w:r w:rsidR="00BE2D4E" w:rsidRPr="00BE2D4E">
        <w:t>) / 2</w:t>
      </w:r>
      <w:r w:rsidR="00BE2D4E" w:rsidRPr="00BE2D4E">
        <w:rPr>
          <w:i/>
          <w:vertAlign w:val="superscript"/>
        </w:rPr>
        <w:t>N</w:t>
      </w:r>
      <w:r w:rsidR="00BE2D4E" w:rsidRPr="00BE2D4E">
        <w:t xml:space="preserve"> = </w:t>
      </w:r>
      <w:r w:rsidR="00BE2D4E" w:rsidRPr="00BE2D4E">
        <w:rPr>
          <w:i/>
        </w:rPr>
        <w:t>k</w:t>
      </w:r>
      <w:r w:rsidR="00BE2D4E" w:rsidRPr="00BE2D4E">
        <w:rPr>
          <w:vertAlign w:val="subscript"/>
        </w:rPr>
        <w:t>1</w:t>
      </w:r>
      <w:r w:rsidR="00BE2D4E" w:rsidRPr="00BE2D4E">
        <w:t xml:space="preserve"> </w:t>
      </w:r>
      <w:r w:rsidR="00BE2D4E" w:rsidRPr="00BE2D4E">
        <w:sym w:font="Symbol" w:char="F0B4"/>
      </w:r>
      <w:r w:rsidR="00BE2D4E" w:rsidRPr="00BE2D4E">
        <w:t xml:space="preserve"> 2</w:t>
      </w:r>
      <w:r w:rsidR="00BE2D4E" w:rsidRPr="00BE2D4E">
        <w:rPr>
          <w:vertAlign w:val="superscript"/>
        </w:rPr>
        <w:sym w:font="Symbol" w:char="F02D"/>
      </w:r>
      <w:r w:rsidR="00BE2D4E" w:rsidRPr="00BE2D4E">
        <w:rPr>
          <w:vertAlign w:val="superscript"/>
        </w:rPr>
        <w:t>1</w:t>
      </w:r>
      <w:r w:rsidR="00BE2D4E" w:rsidRPr="00BE2D4E">
        <w:t xml:space="preserve"> + </w:t>
      </w:r>
      <w:r w:rsidR="00BE2D4E" w:rsidRPr="00BE2D4E">
        <w:rPr>
          <w:i/>
        </w:rPr>
        <w:t>k</w:t>
      </w:r>
      <w:r w:rsidR="00BE2D4E" w:rsidRPr="00BE2D4E">
        <w:rPr>
          <w:vertAlign w:val="subscript"/>
        </w:rPr>
        <w:t>2</w:t>
      </w:r>
      <w:r w:rsidR="00BE2D4E" w:rsidRPr="00BE2D4E">
        <w:t xml:space="preserve"> </w:t>
      </w:r>
      <w:r w:rsidR="00BE2D4E" w:rsidRPr="00BE2D4E">
        <w:sym w:font="Symbol" w:char="F0B4"/>
      </w:r>
      <w:r w:rsidR="00BE2D4E" w:rsidRPr="00BE2D4E">
        <w:t xml:space="preserve"> 2</w:t>
      </w:r>
      <w:r w:rsidR="00BE2D4E" w:rsidRPr="00BE2D4E">
        <w:rPr>
          <w:vertAlign w:val="superscript"/>
        </w:rPr>
        <w:sym w:font="Symbol" w:char="F02D"/>
      </w:r>
      <w:r w:rsidR="00BE2D4E" w:rsidRPr="00BE2D4E">
        <w:rPr>
          <w:vertAlign w:val="superscript"/>
        </w:rPr>
        <w:t>2</w:t>
      </w:r>
      <w:r w:rsidR="00BE2D4E" w:rsidRPr="00BE2D4E">
        <w:t xml:space="preserve"> + </w:t>
      </w:r>
      <w:r w:rsidR="00BE2D4E" w:rsidRPr="00BE2D4E">
        <w:rPr>
          <w:i/>
        </w:rPr>
        <w:t>k</w:t>
      </w:r>
      <w:r w:rsidR="00BE2D4E" w:rsidRPr="00BE2D4E">
        <w:rPr>
          <w:vertAlign w:val="subscript"/>
        </w:rPr>
        <w:t>3</w:t>
      </w:r>
      <w:r w:rsidR="00BE2D4E" w:rsidRPr="00BE2D4E">
        <w:t xml:space="preserve"> </w:t>
      </w:r>
      <w:r w:rsidR="00BE2D4E" w:rsidRPr="00BE2D4E">
        <w:sym w:font="Symbol" w:char="F0B4"/>
      </w:r>
      <w:r w:rsidR="00BE2D4E" w:rsidRPr="00BE2D4E">
        <w:t xml:space="preserve"> 2</w:t>
      </w:r>
      <w:r w:rsidR="00BE2D4E" w:rsidRPr="00BE2D4E">
        <w:rPr>
          <w:vertAlign w:val="superscript"/>
        </w:rPr>
        <w:sym w:font="Symbol" w:char="F02D"/>
      </w:r>
      <w:r w:rsidR="00BE2D4E" w:rsidRPr="00BE2D4E">
        <w:rPr>
          <w:vertAlign w:val="superscript"/>
        </w:rPr>
        <w:t>3</w:t>
      </w:r>
      <w:r w:rsidR="00BE2D4E" w:rsidRPr="00BE2D4E">
        <w:t xml:space="preserve"> + </w:t>
      </w:r>
      <w:r w:rsidR="00BE2D4E" w:rsidRPr="00BE2D4E">
        <w:sym w:font="Symbol" w:char="F0BC"/>
      </w:r>
      <w:r w:rsidR="00BE2D4E" w:rsidRPr="00BE2D4E">
        <w:t xml:space="preserve"> + </w:t>
      </w:r>
      <w:r w:rsidR="00BE2D4E" w:rsidRPr="00BE2D4E">
        <w:rPr>
          <w:i/>
        </w:rPr>
        <w:t>k</w:t>
      </w:r>
      <w:r w:rsidR="00BE2D4E" w:rsidRPr="00BE2D4E">
        <w:rPr>
          <w:i/>
          <w:vertAlign w:val="subscript"/>
        </w:rPr>
        <w:t>N</w:t>
      </w:r>
      <w:r w:rsidR="00BE2D4E" w:rsidRPr="00BE2D4E">
        <w:t xml:space="preserve"> </w:t>
      </w:r>
      <w:r w:rsidR="00BE2D4E" w:rsidRPr="00BE2D4E">
        <w:sym w:font="Symbol" w:char="F0B4"/>
      </w:r>
      <w:r w:rsidR="00BE2D4E" w:rsidRPr="00BE2D4E">
        <w:t xml:space="preserve"> 2</w:t>
      </w:r>
      <w:r w:rsidR="00BE2D4E" w:rsidRPr="00BE2D4E">
        <w:rPr>
          <w:vertAlign w:val="superscript"/>
        </w:rPr>
        <w:sym w:font="Symbol" w:char="F02D"/>
      </w:r>
      <w:r w:rsidR="00BE2D4E" w:rsidRPr="00BE2D4E">
        <w:rPr>
          <w:i/>
          <w:vertAlign w:val="superscript"/>
        </w:rPr>
        <w:t>N</w:t>
      </w:r>
      <w:r w:rsidR="00BE2D4E" w:rsidRPr="00BE2D4E">
        <w:t xml:space="preserve"> = (</w:t>
      </w:r>
      <m:oMath>
        <m:nary>
          <m:naryPr>
            <m:chr m:val="∑"/>
            <m:limLoc m:val="undOvr"/>
            <m:ctrlPr>
              <w:rPr>
                <w:rFonts w:ascii="Cambria Math" w:hAnsi="Cambria Math"/>
              </w:rPr>
            </m:ctrlPr>
          </m:naryPr>
          <m:sub>
            <m:r>
              <w:rPr>
                <w:rFonts w:ascii="Cambria Math" w:hAnsi="Cambria Math"/>
              </w:rPr>
              <m:t>l=1</m:t>
            </m:r>
          </m:sub>
          <m:sup>
            <m:r>
              <w:rPr>
                <w:rFonts w:ascii="Cambria Math" w:hAnsi="Cambria Math"/>
              </w:rPr>
              <m:t>N</m:t>
            </m:r>
          </m:sup>
          <m:e>
            <m:sSub>
              <m:sSubPr>
                <m:ctrlPr>
                  <w:rPr>
                    <w:rFonts w:ascii="Cambria Math" w:hAnsi="Cambria Math"/>
                    <w:i/>
                  </w:rPr>
                </m:ctrlPr>
              </m:sSubPr>
              <m:e>
                <m:r>
                  <w:rPr>
                    <w:rFonts w:ascii="Cambria Math" w:hAnsi="Cambria Math"/>
                  </w:rPr>
                  <m:t>k</m:t>
                </m:r>
              </m:e>
              <m:sub>
                <m:r>
                  <w:rPr>
                    <w:rFonts w:ascii="Cambria Math" w:hAnsi="Cambria Math"/>
                  </w:rPr>
                  <m:t>l</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-l</m:t>
                </m:r>
              </m:sup>
            </m:sSup>
          </m:e>
        </m:nary>
      </m:oMath>
      <w:r w:rsidR="00BE2D4E" w:rsidRPr="00BE2D4E">
        <w:rPr>
          <w:rFonts w:hint="eastAsia"/>
        </w:rPr>
        <w:t>)</w:t>
      </w:r>
      <w:r w:rsidRPr="00BE2D4E">
        <w:rPr>
          <w:rFonts w:hint="eastAsia"/>
        </w:rPr>
        <w:t>。</w:t>
      </w:r>
    </w:p>
    <w:p w:rsidR="00BE2D4E" w:rsidRPr="00BE2D4E" w:rsidRDefault="00BE2D4E" w:rsidP="00F72CB8">
      <w:pPr>
        <w:pStyle w:val="content"/>
      </w:pPr>
    </w:p>
    <w:p w:rsidR="00F72CB8" w:rsidRPr="00BE2D4E" w:rsidRDefault="00F72CB8" w:rsidP="00F72CB8">
      <w:pPr>
        <w:pStyle w:val="content"/>
      </w:pPr>
      <w:r w:rsidRPr="00BE2D4E">
        <w:rPr>
          <w:rFonts w:hint="eastAsia"/>
        </w:rPr>
        <w:t>總和</w:t>
      </w:r>
      <m:oMath>
        <m:nary>
          <m:naryPr>
            <m:chr m:val="∑"/>
            <m:limLoc m:val="undOvr"/>
            <m:ctrlPr>
              <w:rPr>
                <w:rFonts w:ascii="Cambria Math" w:hAnsi="Cambria Math"/>
              </w:rPr>
            </m:ctrlPr>
          </m:naryPr>
          <m:sub>
            <m:r>
              <w:rPr>
                <w:rFonts w:ascii="Cambria Math" w:hAnsi="Cambria Math"/>
              </w:rPr>
              <m:t>k=0</m:t>
            </m:r>
          </m:sub>
          <m:sup>
            <m:sSup>
              <m:sSupPr>
                <m:ctrlPr>
                  <w:rPr>
                    <w:rFonts w:ascii="Cambria Math" w:hAnsi="Cambria Math"/>
                    <w:i/>
                  </w:rPr>
                </m:ctrlPr>
              </m:sSupPr>
              <m:e>
                <m:r>
                  <w:rPr>
                    <w:rFonts w:ascii="Cambria Math" w:hAnsi="Cambria Math"/>
                  </w:rPr>
                  <m:t>2</m:t>
                </m:r>
              </m:e>
              <m:sup>
                <m:r>
                  <w:rPr>
                    <w:rFonts w:ascii="Cambria Math" w:hAnsi="Cambria Math"/>
                  </w:rPr>
                  <m:t>N</m:t>
                </m:r>
              </m:sup>
            </m:sSup>
            <m:r>
              <w:rPr>
                <w:rFonts w:ascii="Cambria Math" w:hAnsi="Cambria Math"/>
              </w:rPr>
              <m:t>-1</m:t>
            </m:r>
          </m:sup>
          <m:e/>
        </m:nary>
      </m:oMath>
      <w:r w:rsidRPr="00BE2D4E">
        <w:rPr>
          <w:rFonts w:hint="eastAsia"/>
        </w:rPr>
        <w:t>的計算將完成</w:t>
      </w:r>
      <w:r w:rsidR="00BE2D4E" w:rsidRPr="00BE2D4E">
        <w:t>2</w:t>
      </w:r>
      <w:r w:rsidR="00BE2D4E" w:rsidRPr="00BE2D4E">
        <w:rPr>
          <w:i/>
          <w:vertAlign w:val="superscript"/>
        </w:rPr>
        <w:t>N</w:t>
      </w:r>
      <w:proofErr w:type="gramStart"/>
      <w:r w:rsidRPr="00BE2D4E">
        <w:rPr>
          <w:rFonts w:hint="eastAsia"/>
        </w:rPr>
        <w:t>個</w:t>
      </w:r>
      <w:proofErr w:type="gramEnd"/>
      <w:r w:rsidRPr="00BE2D4E">
        <w:rPr>
          <w:rFonts w:hint="eastAsia"/>
        </w:rPr>
        <w:t>項目的總和。</w:t>
      </w:r>
    </w:p>
    <w:p w:rsidR="00F72CB8" w:rsidRPr="00BE2D4E" w:rsidRDefault="003A1749" w:rsidP="00F72CB8">
      <w:pPr>
        <w:pStyle w:val="content"/>
      </w:pPr>
      <m:oMath>
        <m:nary>
          <m:naryPr>
            <m:chr m:val="∑"/>
            <m:limLoc m:val="undOvr"/>
            <m:ctrlPr>
              <w:rPr>
                <w:rFonts w:ascii="Cambria Math" w:hAnsi="Cambria Math"/>
              </w:rPr>
            </m:ctrlPr>
          </m:naryPr>
          <m:sub>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=0</m:t>
            </m:r>
          </m:sub>
          <m:sup>
            <m:r>
              <w:rPr>
                <w:rFonts w:ascii="Cambria Math" w:hAnsi="Cambria Math"/>
              </w:rPr>
              <m:t>1</m:t>
            </m:r>
          </m:sup>
          <m:e>
            <m:r>
              <w:rPr>
                <w:rFonts w:ascii="Cambria Math" w:hAnsi="Cambria Math"/>
              </w:rPr>
              <m:t>⋯</m:t>
            </m:r>
            <m:nary>
              <m:naryPr>
                <m:chr m:val="∑"/>
                <m:limLoc m:val="undOvr"/>
                <m:ctrlPr>
                  <w:rPr>
                    <w:rFonts w:ascii="Cambria Math" w:hAnsi="Cambria Math"/>
                    <w:i/>
                  </w:rPr>
                </m:ctrlPr>
              </m:naryPr>
              <m:sub>
                <m:sSub>
                  <m:sSubPr>
                    <m:ctrlPr>
                      <w:rPr>
                        <w:rFonts w:ascii="Cambria Math" w:hAnsi="Cambria Math"/>
                        <w:i/>
                      </w:rPr>
                    </m:ctrlPr>
                  </m:sSubPr>
                  <m:e>
                    <m:r>
                      <w:rPr>
                        <w:rFonts w:ascii="Cambria Math" w:hAnsi="Cambria Math"/>
                      </w:rPr>
                      <m:t>k</m:t>
                    </m:r>
                  </m:e>
                  <m:sub>
                    <m:r>
                      <w:rPr>
                        <w:rFonts w:ascii="Cambria Math" w:hAnsi="Cambria Math"/>
                      </w:rPr>
                      <m:t>N</m:t>
                    </m:r>
                  </m:sub>
                </m:sSub>
                <m:r>
                  <w:rPr>
                    <w:rFonts w:ascii="Cambria Math" w:hAnsi="Cambria Math"/>
                  </w:rPr>
                  <m:t>=0</m:t>
                </m:r>
              </m:sub>
              <m:sup>
                <m:r>
                  <w:rPr>
                    <w:rFonts w:ascii="Cambria Math" w:hAnsi="Cambria Math"/>
                  </w:rPr>
                  <m:t>1</m:t>
                </m:r>
              </m:sup>
              <m:e/>
            </m:nary>
          </m:e>
        </m:nary>
      </m:oMath>
      <w:r w:rsidR="00F72CB8" w:rsidRPr="00BE2D4E">
        <w:rPr>
          <w:rFonts w:ascii="新細明體" w:hAnsi="新細明體" w:cs="新細明體" w:hint="eastAsia"/>
        </w:rPr>
        <w:t>的總和的計算也是為了完成</w:t>
      </w:r>
      <w:r w:rsidR="00BE2D4E" w:rsidRPr="00BE2D4E">
        <w:t>2</w:t>
      </w:r>
      <w:r w:rsidR="00BE2D4E" w:rsidRPr="00BE2D4E">
        <w:rPr>
          <w:i/>
          <w:vertAlign w:val="superscript"/>
        </w:rPr>
        <w:t>N</w:t>
      </w:r>
      <w:proofErr w:type="gramStart"/>
      <w:r w:rsidR="00F72CB8" w:rsidRPr="00BE2D4E">
        <w:rPr>
          <w:rFonts w:hint="eastAsia"/>
        </w:rPr>
        <w:t>個</w:t>
      </w:r>
      <w:proofErr w:type="gramEnd"/>
      <w:r w:rsidR="00F72CB8" w:rsidRPr="00BE2D4E">
        <w:rPr>
          <w:rFonts w:hint="eastAsia"/>
        </w:rPr>
        <w:t>項目的總和。</w:t>
      </w:r>
    </w:p>
    <w:p w:rsidR="00F72CB8" w:rsidRDefault="00F72CB8" w:rsidP="00F72CB8">
      <w:pPr>
        <w:pStyle w:val="content"/>
        <w:jc w:val="left"/>
      </w:pPr>
      <w:r w:rsidRPr="00BE2D4E">
        <w:rPr>
          <w:rFonts w:hint="eastAsia"/>
        </w:rPr>
        <w:t>如果它們處理相同的項目，則</w:t>
      </w:r>
      <w:r w:rsidR="00BE2D4E" w:rsidRPr="00466B6C">
        <w:rPr>
          <w:rFonts w:hint="eastAsia"/>
          <w:color w:val="000000" w:themeColor="text1"/>
        </w:rPr>
        <w:t>(</w:t>
      </w:r>
      <m:oMath>
        <m:nary>
          <m:naryPr>
            <m:chr m:val="∑"/>
            <m:limLoc m:val="undOvr"/>
            <m:ctrlPr>
              <w:rPr>
                <w:rFonts w:ascii="Cambria Math" w:hAnsi="Cambria Math"/>
                <w:color w:val="000000" w:themeColor="text1"/>
              </w:rPr>
            </m:ctrlPr>
          </m:naryPr>
          <m:sub>
            <m:r>
              <w:rPr>
                <w:rFonts w:ascii="Cambria Math" w:hAnsi="Cambria Math"/>
                <w:color w:val="000000" w:themeColor="text1"/>
              </w:rPr>
              <m:t>k=0</m:t>
            </m:r>
          </m:sub>
          <m:sup>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p>
          <m:e/>
        </m:nary>
      </m:oMath>
      <w:r w:rsidR="00BE2D4E" w:rsidRPr="00466B6C">
        <w:rPr>
          <w:color w:val="000000" w:themeColor="text1"/>
        </w:rPr>
        <w:t xml:space="preserve">) </w:t>
      </w:r>
      <w:r w:rsidR="00BE2D4E" w:rsidRPr="00466B6C">
        <w:rPr>
          <w:rFonts w:hint="eastAsia"/>
          <w:color w:val="000000" w:themeColor="text1"/>
        </w:rPr>
        <w:t>= (</w:t>
      </w:r>
      <m:oMath>
        <m:nary>
          <m:naryPr>
            <m:chr m:val="∑"/>
            <m:limLoc m:val="undOvr"/>
            <m:ctrlPr>
              <w:rPr>
                <w:rFonts w:ascii="Cambria Math" w:hAnsi="Cambria Math"/>
                <w:color w:val="000000" w:themeColor="text1"/>
              </w:rPr>
            </m:ctrlPr>
          </m:naryPr>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1</m:t>
                </m:r>
              </m:sub>
            </m:sSub>
            <m:r>
              <w:rPr>
                <w:rFonts w:ascii="Cambria Math" w:hAnsi="Cambria Math"/>
                <w:color w:val="000000" w:themeColor="text1"/>
              </w:rPr>
              <m:t>=0</m:t>
            </m:r>
          </m:sub>
          <m:sup>
            <m:r>
              <w:rPr>
                <w:rFonts w:ascii="Cambria Math" w:hAnsi="Cambria Math"/>
                <w:color w:val="000000" w:themeColor="text1"/>
              </w:rPr>
              <m:t>1</m:t>
            </m:r>
          </m:sup>
          <m:e>
            <m:r>
              <w:rPr>
                <w:rFonts w:ascii="Cambria Math" w:hAnsi="Cambria Math"/>
                <w:color w:val="000000" w:themeColor="text1"/>
              </w:rPr>
              <m:t>⋯</m:t>
            </m:r>
            <m:nary>
              <m:naryPr>
                <m:chr m:val="∑"/>
                <m:limLoc m:val="undOvr"/>
                <m:ctrlPr>
                  <w:rPr>
                    <w:rFonts w:ascii="Cambria Math" w:hAnsi="Cambria Math"/>
                    <w:i/>
                    <w:color w:val="000000" w:themeColor="text1"/>
                  </w:rPr>
                </m:ctrlPr>
              </m:naryPr>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N</m:t>
                    </m:r>
                  </m:sub>
                </m:sSub>
                <m:r>
                  <w:rPr>
                    <w:rFonts w:ascii="Cambria Math" w:hAnsi="Cambria Math"/>
                    <w:color w:val="000000" w:themeColor="text1"/>
                  </w:rPr>
                  <m:t>=0</m:t>
                </m:r>
              </m:sub>
              <m:sup>
                <m:r>
                  <w:rPr>
                    <w:rFonts w:ascii="Cambria Math" w:hAnsi="Cambria Math"/>
                    <w:color w:val="000000" w:themeColor="text1"/>
                  </w:rPr>
                  <m:t>1</m:t>
                </m:r>
              </m:sup>
              <m:e/>
            </m:nary>
          </m:e>
        </m:nary>
      </m:oMath>
      <w:r w:rsidR="00BE2D4E" w:rsidRPr="00466B6C">
        <w:rPr>
          <w:rFonts w:hint="eastAsia"/>
          <w:color w:val="000000" w:themeColor="text1"/>
        </w:rPr>
        <w:t>)</w:t>
      </w:r>
      <w:r w:rsidRPr="00BE2D4E">
        <w:t xml:space="preserve"> </w:t>
      </w:r>
      <w:r w:rsidRPr="00BE2D4E">
        <w:rPr>
          <w:rFonts w:hint="eastAsia"/>
        </w:rPr>
        <w:t>。因此，我們如下重寫量子逆傅立葉變換的定義（</w:t>
      </w:r>
      <w:r w:rsidRPr="00BE2D4E">
        <w:t>4.40</w:t>
      </w:r>
      <w:r w:rsidRPr="00BE2D4E">
        <w:rPr>
          <w:rFonts w:hint="eastAsia"/>
        </w:rPr>
        <w:t>）</w:t>
      </w:r>
    </w:p>
    <w:p w:rsidR="00BE2D4E" w:rsidRDefault="00BE2D4E" w:rsidP="00F72CB8">
      <w:pPr>
        <w:pStyle w:val="content"/>
        <w:jc w:val="left"/>
      </w:pPr>
    </w:p>
    <w:p w:rsidR="00BE2D4E" w:rsidRDefault="00BE2D4E" w:rsidP="00BE2D4E">
      <w:pPr>
        <w:pStyle w:val="content"/>
        <w:rPr>
          <w:color w:val="000000" w:themeColor="text1"/>
          <w:lang w:val="en"/>
        </w:rPr>
      </w:pPr>
      <w:r w:rsidRPr="00466B6C">
        <w:rPr>
          <w:b/>
          <w:color w:val="000000" w:themeColor="text1"/>
        </w:rPr>
        <w:t>QFT</w:t>
      </w:r>
      <w:r w:rsidRPr="00466B6C">
        <w:rPr>
          <w:color w:val="000000" w:themeColor="text1"/>
        </w:rPr>
        <w:t xml:space="preserve"> (|</w:t>
      </w:r>
      <w:r w:rsidRPr="00466B6C">
        <w:rPr>
          <w:i/>
          <w:color w:val="000000" w:themeColor="text1"/>
        </w:rPr>
        <w:t>a</w:t>
      </w:r>
      <w:r w:rsidRPr="00466B6C">
        <w:rPr>
          <w:color w:val="000000" w:themeColor="text1"/>
        </w:rPr>
        <w:t xml:space="preserve">&gt;) = </w:t>
      </w:r>
      <w:r w:rsidRPr="00466B6C">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nary>
          <m:naryPr>
            <m:chr m:val="∑"/>
            <m:limLoc m:val="undOvr"/>
            <m:ctrlPr>
              <w:rPr>
                <w:rFonts w:ascii="Cambria Math" w:hAnsi="Cambria Math"/>
                <w:color w:val="000000" w:themeColor="text1"/>
              </w:rPr>
            </m:ctrlPr>
          </m:naryPr>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1</m:t>
                </m:r>
              </m:sub>
            </m:sSub>
            <m:r>
              <w:rPr>
                <w:rFonts w:ascii="Cambria Math" w:hAnsi="Cambria Math"/>
                <w:color w:val="000000" w:themeColor="text1"/>
              </w:rPr>
              <m:t>=0</m:t>
            </m:r>
          </m:sub>
          <m:sup>
            <m:r>
              <w:rPr>
                <w:rFonts w:ascii="Cambria Math" w:hAnsi="Cambria Math"/>
                <w:color w:val="000000" w:themeColor="text1"/>
              </w:rPr>
              <m:t>1</m:t>
            </m:r>
          </m:sup>
          <m:e>
            <m:r>
              <w:rPr>
                <w:rFonts w:ascii="Cambria Math" w:hAnsi="Cambria Math"/>
                <w:color w:val="000000" w:themeColor="text1"/>
              </w:rPr>
              <m:t>⋯</m:t>
            </m:r>
            <m:nary>
              <m:naryPr>
                <m:chr m:val="∑"/>
                <m:limLoc m:val="undOvr"/>
                <m:ctrlPr>
                  <w:rPr>
                    <w:rFonts w:ascii="Cambria Math" w:hAnsi="Cambria Math"/>
                    <w:i/>
                    <w:color w:val="000000" w:themeColor="text1"/>
                  </w:rPr>
                </m:ctrlPr>
              </m:naryPr>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N</m:t>
                    </m:r>
                  </m:sub>
                </m:sSub>
                <m:r>
                  <w:rPr>
                    <w:rFonts w:ascii="Cambria Math" w:hAnsi="Cambria Math"/>
                    <w:color w:val="000000" w:themeColor="text1"/>
                  </w:rPr>
                  <m:t>=0</m:t>
                </m:r>
              </m:sub>
              <m:sup>
                <m:r>
                  <w:rPr>
                    <w:rFonts w:ascii="Cambria Math" w:hAnsi="Cambria Math"/>
                    <w:color w:val="000000" w:themeColor="text1"/>
                  </w:rPr>
                  <m:t>1</m:t>
                </m:r>
              </m:sup>
              <m:e>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d>
                      <m:dPr>
                        <m:ctrlPr>
                          <w:rPr>
                            <w:rFonts w:ascii="Cambria Math" w:hAnsi="Cambria Math"/>
                            <w:i/>
                            <w:color w:val="000000" w:themeColor="text1"/>
                          </w:rPr>
                        </m:ctrlPr>
                      </m:dPr>
                      <m:e>
                        <m:nary>
                          <m:naryPr>
                            <m:chr m:val="∑"/>
                            <m:limLoc m:val="undOvr"/>
                            <m:ctrlPr>
                              <w:rPr>
                                <w:rFonts w:ascii="Cambria Math" w:hAnsi="Cambria Math"/>
                                <w:i/>
                                <w:color w:val="000000" w:themeColor="text1"/>
                              </w:rPr>
                            </m:ctrlPr>
                          </m:naryPr>
                          <m:sub>
                            <m:r>
                              <w:rPr>
                                <w:rFonts w:ascii="Cambria Math" w:hAnsi="Cambria Math"/>
                                <w:color w:val="000000" w:themeColor="text1"/>
                              </w:rPr>
                              <m:t>l=1</m:t>
                            </m:r>
                          </m:sub>
                          <m:sup>
                            <m:r>
                              <w:rPr>
                                <w:rFonts w:ascii="Cambria Math" w:hAnsi="Cambria Math"/>
                                <w:color w:val="000000" w:themeColor="text1"/>
                              </w:rPr>
                              <m:t>N</m:t>
                            </m:r>
                          </m:sup>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l</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e>
                        </m:nary>
                      </m:e>
                    </m:d>
                    <m:r>
                      <w:rPr>
                        <w:rFonts w:ascii="Cambria Math" w:hAnsi="Cambria Math"/>
                        <w:color w:val="000000" w:themeColor="text1"/>
                      </w:rPr>
                      <m:t>)</m:t>
                    </m:r>
                  </m:sup>
                </m:sSup>
              </m:e>
            </m:nary>
          </m:e>
        </m:nary>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1</m:t>
                    </m:r>
                  </m:sub>
                </m:sSub>
                <m:r>
                  <w:rPr>
                    <w:rFonts w:ascii="Cambria Math" w:hAnsi="Cambria Math"/>
                    <w:color w:val="000000" w:themeColor="text1"/>
                    <w:lang w:val="en"/>
                  </w:rPr>
                  <m:t>⋯</m:t>
                </m:r>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N</m:t>
                    </m:r>
                  </m:sub>
                </m:sSub>
              </m:e>
            </m:d>
          </m:e>
        </m:d>
      </m:oMath>
      <w:r w:rsidRPr="00466B6C">
        <w:rPr>
          <w:color w:val="000000" w:themeColor="text1"/>
          <w:lang w:val="en"/>
        </w:rPr>
        <w:t>).   (4.41)</w:t>
      </w:r>
    </w:p>
    <w:p w:rsidR="00BE2D4E" w:rsidRPr="00466B6C" w:rsidRDefault="00BE2D4E" w:rsidP="00BE2D4E">
      <w:pPr>
        <w:pStyle w:val="content"/>
        <w:rPr>
          <w:color w:val="000000" w:themeColor="text1"/>
        </w:rPr>
      </w:pPr>
    </w:p>
    <w:p w:rsidR="00BE2D4E" w:rsidRDefault="00BE2D4E" w:rsidP="00BE2D4E">
      <w:pPr>
        <w:pStyle w:val="content"/>
      </w:pPr>
      <w:r>
        <w:rPr>
          <w:rFonts w:hint="eastAsia"/>
        </w:rPr>
        <w:t>乘積表示</w:t>
      </w:r>
      <w:r w:rsidRPr="00466B6C">
        <w:rPr>
          <w:color w:val="000000" w:themeColor="text1"/>
          <w:lang w:val="en"/>
        </w:rPr>
        <w:t>(</w:t>
      </w:r>
      <m:oMath>
        <m:sSubSup>
          <m:sSubSupPr>
            <m:ctrlPr>
              <w:rPr>
                <w:rFonts w:ascii="Cambria Math" w:hAnsi="Cambria Math"/>
                <w:color w:val="000000" w:themeColor="text1"/>
                <w:lang w:val="en"/>
              </w:rPr>
            </m:ctrlPr>
          </m:sSubSupPr>
          <m:e>
            <m:r>
              <m:rPr>
                <m:sty m:val="p"/>
              </m:rPr>
              <w:rPr>
                <w:rFonts w:ascii="Cambria Math" w:hAnsi="Cambria Math"/>
                <w:color w:val="000000" w:themeColor="text1"/>
                <w:lang w:val="en"/>
              </w:rPr>
              <m:t>⨂</m:t>
            </m:r>
          </m:e>
          <m:sub>
            <m:r>
              <w:rPr>
                <w:rFonts w:ascii="Cambria Math" w:hAnsi="Cambria Math"/>
                <w:color w:val="000000" w:themeColor="text1"/>
                <w:lang w:val="en"/>
              </w:rPr>
              <m:t>l=1</m:t>
            </m:r>
          </m:sub>
          <m:sup>
            <m:r>
              <w:rPr>
                <w:rFonts w:ascii="Cambria Math" w:hAnsi="Cambria Math"/>
                <w:color w:val="000000" w:themeColor="text1"/>
                <w:lang w:val="en"/>
              </w:rPr>
              <m:t>N</m:t>
            </m:r>
          </m:sup>
        </m:sSubSup>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l</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l</m:t>
                    </m:r>
                  </m:sub>
                </m:sSub>
              </m:e>
            </m:d>
          </m:e>
        </m:d>
      </m:oMath>
      <w:r w:rsidRPr="00466B6C">
        <w:rPr>
          <w:rFonts w:hint="eastAsia"/>
          <w:color w:val="000000" w:themeColor="text1"/>
        </w:rPr>
        <w:t>)</w:t>
      </w:r>
      <w:r>
        <w:rPr>
          <w:rFonts w:hint="eastAsia"/>
        </w:rPr>
        <w:t>等於</w:t>
      </w:r>
    </w:p>
    <w:p w:rsidR="00BE2D4E" w:rsidRDefault="00BE2D4E" w:rsidP="00BE2D4E">
      <w:pPr>
        <w:pStyle w:val="content"/>
        <w:jc w:val="left"/>
      </w:pPr>
      <w:r w:rsidRPr="00466B6C">
        <w:rPr>
          <w:color w:val="000000" w:themeColor="text1"/>
          <w:lang w:val="en"/>
        </w:rPr>
        <w:t>(</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1</m:t>
                    </m:r>
                  </m:sub>
                </m:sSub>
              </m:e>
            </m:d>
          </m:e>
        </m:d>
      </m:oMath>
      <w:r w:rsidRPr="00466B6C">
        <w:rPr>
          <w:rFonts w:hint="eastAsia"/>
          <w:color w:val="000000" w:themeColor="text1"/>
        </w:rPr>
        <w:t xml:space="preserve">) </w:t>
      </w:r>
      <w:r w:rsidRPr="00466B6C">
        <w:rPr>
          <w:rFonts w:hint="eastAsia"/>
          <w:color w:val="000000" w:themeColor="text1"/>
        </w:rPr>
        <w:sym w:font="Symbol" w:char="F0C4"/>
      </w:r>
      <w:r w:rsidRPr="00466B6C">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2</m:t>
                    </m:r>
                  </m:sub>
                </m:sSub>
              </m:e>
            </m:d>
          </m:e>
        </m:d>
      </m:oMath>
      <w:r w:rsidRPr="00466B6C">
        <w:rPr>
          <w:color w:val="000000" w:themeColor="text1"/>
        </w:rPr>
        <w:t xml:space="preserve">) </w:t>
      </w:r>
      <w:r w:rsidRPr="00466B6C">
        <w:rPr>
          <w:rFonts w:hint="eastAsia"/>
          <w:color w:val="000000" w:themeColor="text1"/>
        </w:rPr>
        <w:sym w:font="Symbol" w:char="F0C4"/>
      </w:r>
      <w:r w:rsidRPr="00466B6C">
        <w:rPr>
          <w:color w:val="000000" w:themeColor="text1"/>
        </w:rPr>
        <w:t xml:space="preserve"> </w:t>
      </w:r>
      <w:r w:rsidRPr="00466B6C">
        <w:rPr>
          <w:color w:val="000000" w:themeColor="text1"/>
        </w:rPr>
        <w:sym w:font="Symbol" w:char="F0BC"/>
      </w:r>
      <w:r w:rsidRPr="00466B6C">
        <w:rPr>
          <w:color w:val="000000" w:themeColor="text1"/>
        </w:rPr>
        <w:t xml:space="preserve"> </w:t>
      </w:r>
      <w:r w:rsidRPr="00466B6C">
        <w:rPr>
          <w:rFonts w:hint="eastAsia"/>
          <w:color w:val="000000" w:themeColor="text1"/>
        </w:rPr>
        <w:sym w:font="Symbol" w:char="F0C4"/>
      </w:r>
      <w:r w:rsidRPr="00466B6C">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N</m:t>
                    </m:r>
                  </m:sub>
                </m:sSub>
              </m:e>
            </m:d>
          </m:e>
        </m:d>
      </m:oMath>
      <w:r w:rsidRPr="00466B6C">
        <w:rPr>
          <w:color w:val="000000" w:themeColor="text1"/>
        </w:rPr>
        <w:t>)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r>
              <w:rPr>
                <w:rFonts w:ascii="Cambria Math" w:hAnsi="Cambria Math"/>
                <w:color w:val="000000" w:themeColor="text1"/>
              </w:rPr>
              <m:t>)</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1</m:t>
                    </m:r>
                  </m:sub>
                </m:sSub>
                <m:r>
                  <w:rPr>
                    <w:rFonts w:ascii="Cambria Math" w:hAnsi="Cambria Math"/>
                    <w:color w:val="000000" w:themeColor="text1"/>
                    <w:lang w:val="en"/>
                  </w:rPr>
                  <m:t>⋯</m:t>
                </m:r>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N</m:t>
                    </m:r>
                  </m:sub>
                </m:sSub>
              </m:e>
            </m:d>
          </m:e>
        </m:d>
      </m:oMath>
      <w:r w:rsidRPr="00466B6C">
        <w:rPr>
          <w:color w:val="000000" w:themeColor="text1"/>
        </w:rPr>
        <w:t>)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1</m:t>
                    </m:r>
                  </m:sub>
                </m:sSub>
                <m:r>
                  <w:rPr>
                    <w:rFonts w:ascii="Cambria Math" w:hAnsi="Cambria Math"/>
                    <w:color w:val="000000" w:themeColor="text1"/>
                    <w:lang w:val="en"/>
                  </w:rPr>
                  <m:t>⋯</m:t>
                </m:r>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N</m:t>
                    </m:r>
                  </m:sub>
                </m:sSub>
              </m:e>
            </m:d>
          </m:e>
        </m:d>
      </m:oMath>
      <w:r w:rsidRPr="00466B6C">
        <w:rPr>
          <w:color w:val="000000" w:themeColor="text1"/>
        </w:rPr>
        <w:t>)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d>
              <m:dPr>
                <m:ctrlPr>
                  <w:rPr>
                    <w:rFonts w:ascii="Cambria Math" w:hAnsi="Cambria Math"/>
                    <w:i/>
                    <w:color w:val="000000" w:themeColor="text1"/>
                  </w:rPr>
                </m:ctrlPr>
              </m:dPr>
              <m:e>
                <m:nary>
                  <m:naryPr>
                    <m:chr m:val="∑"/>
                    <m:limLoc m:val="undOvr"/>
                    <m:ctrlPr>
                      <w:rPr>
                        <w:rFonts w:ascii="Cambria Math" w:hAnsi="Cambria Math"/>
                        <w:i/>
                        <w:color w:val="000000" w:themeColor="text1"/>
                      </w:rPr>
                    </m:ctrlPr>
                  </m:naryPr>
                  <m:sub>
                    <m:r>
                      <w:rPr>
                        <w:rFonts w:ascii="Cambria Math" w:hAnsi="Cambria Math"/>
                        <w:color w:val="000000" w:themeColor="text1"/>
                      </w:rPr>
                      <m:t>l=1</m:t>
                    </m:r>
                  </m:sub>
                  <m:sup>
                    <m:r>
                      <w:rPr>
                        <w:rFonts w:ascii="Cambria Math" w:hAnsi="Cambria Math"/>
                        <w:color w:val="000000" w:themeColor="text1"/>
                      </w:rPr>
                      <m:t>N</m:t>
                    </m:r>
                  </m:sup>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l</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e>
                </m:nary>
              </m:e>
            </m:d>
            <m:r>
              <w:rPr>
                <w:rFonts w:ascii="Cambria Math" w:hAnsi="Cambria Math"/>
                <w:color w:val="000000" w:themeColor="text1"/>
              </w:rPr>
              <m:t>)</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1</m:t>
                    </m:r>
                  </m:sub>
                </m:sSub>
                <m:r>
                  <w:rPr>
                    <w:rFonts w:ascii="Cambria Math" w:hAnsi="Cambria Math"/>
                    <w:color w:val="000000" w:themeColor="text1"/>
                    <w:lang w:val="en"/>
                  </w:rPr>
                  <m:t>⋯</m:t>
                </m:r>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N</m:t>
                    </m:r>
                  </m:sub>
                </m:sSub>
              </m:e>
            </m:d>
          </m:e>
        </m:d>
      </m:oMath>
      <w:r w:rsidRPr="00466B6C">
        <w:rPr>
          <w:color w:val="000000" w:themeColor="text1"/>
        </w:rPr>
        <w:t>).</w:t>
      </w:r>
      <w:r>
        <w:rPr>
          <w:rFonts w:hint="eastAsia"/>
        </w:rPr>
        <w:t>。因此，我們將量子逆傅立葉變換的定義（</w:t>
      </w:r>
      <w:r>
        <w:t>4.41</w:t>
      </w:r>
      <w:r>
        <w:rPr>
          <w:rFonts w:hint="eastAsia"/>
        </w:rPr>
        <w:t>）重寫如下</w:t>
      </w:r>
    </w:p>
    <w:p w:rsidR="00BE2D4E" w:rsidRDefault="00BE2D4E" w:rsidP="00BE2D4E">
      <w:pPr>
        <w:pStyle w:val="content"/>
        <w:jc w:val="left"/>
      </w:pPr>
    </w:p>
    <w:p w:rsidR="00BE2D4E" w:rsidRPr="00466B6C" w:rsidRDefault="00BE2D4E" w:rsidP="00BE2D4E">
      <w:pPr>
        <w:pStyle w:val="content"/>
        <w:rPr>
          <w:color w:val="000000" w:themeColor="text1"/>
          <w:lang w:val="en"/>
        </w:rPr>
      </w:pPr>
      <w:r w:rsidRPr="00466B6C">
        <w:rPr>
          <w:b/>
          <w:color w:val="000000" w:themeColor="text1"/>
        </w:rPr>
        <w:t>QFT</w:t>
      </w:r>
      <w:r w:rsidRPr="00466B6C">
        <w:rPr>
          <w:color w:val="000000" w:themeColor="text1"/>
        </w:rPr>
        <w:t xml:space="preserve"> (|</w:t>
      </w:r>
      <w:r w:rsidRPr="00466B6C">
        <w:rPr>
          <w:i/>
          <w:color w:val="000000" w:themeColor="text1"/>
        </w:rPr>
        <w:t>a</w:t>
      </w:r>
      <w:r w:rsidRPr="00466B6C">
        <w:rPr>
          <w:color w:val="000000" w:themeColor="text1"/>
        </w:rPr>
        <w:t xml:space="preserve">&gt;) = </w:t>
      </w:r>
      <w:r w:rsidRPr="00466B6C">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nary>
          <m:naryPr>
            <m:chr m:val="∑"/>
            <m:limLoc m:val="undOvr"/>
            <m:ctrlPr>
              <w:rPr>
                <w:rFonts w:ascii="Cambria Math" w:hAnsi="Cambria Math"/>
                <w:color w:val="000000" w:themeColor="text1"/>
              </w:rPr>
            </m:ctrlPr>
          </m:naryPr>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1</m:t>
                </m:r>
              </m:sub>
            </m:sSub>
            <m:r>
              <w:rPr>
                <w:rFonts w:ascii="Cambria Math" w:hAnsi="Cambria Math"/>
                <w:color w:val="000000" w:themeColor="text1"/>
              </w:rPr>
              <m:t>=0</m:t>
            </m:r>
          </m:sub>
          <m:sup>
            <m:r>
              <w:rPr>
                <w:rFonts w:ascii="Cambria Math" w:hAnsi="Cambria Math"/>
                <w:color w:val="000000" w:themeColor="text1"/>
              </w:rPr>
              <m:t>1</m:t>
            </m:r>
          </m:sup>
          <m:e>
            <m:r>
              <w:rPr>
                <w:rFonts w:ascii="Cambria Math" w:hAnsi="Cambria Math"/>
                <w:color w:val="000000" w:themeColor="text1"/>
              </w:rPr>
              <m:t>⋯</m:t>
            </m:r>
            <m:nary>
              <m:naryPr>
                <m:chr m:val="∑"/>
                <m:limLoc m:val="undOvr"/>
                <m:ctrlPr>
                  <w:rPr>
                    <w:rFonts w:ascii="Cambria Math" w:hAnsi="Cambria Math"/>
                    <w:i/>
                    <w:color w:val="000000" w:themeColor="text1"/>
                  </w:rPr>
                </m:ctrlPr>
              </m:naryPr>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N</m:t>
                    </m:r>
                  </m:sub>
                </m:sSub>
                <m:r>
                  <w:rPr>
                    <w:rFonts w:ascii="Cambria Math" w:hAnsi="Cambria Math"/>
                    <w:color w:val="000000" w:themeColor="text1"/>
                  </w:rPr>
                  <m:t>=0</m:t>
                </m:r>
              </m:sub>
              <m:sup>
                <m:r>
                  <w:rPr>
                    <w:rFonts w:ascii="Cambria Math" w:hAnsi="Cambria Math"/>
                    <w:color w:val="000000" w:themeColor="text1"/>
                  </w:rPr>
                  <m:t>1</m:t>
                </m:r>
              </m:sup>
              <m:e>
                <m:sSubSup>
                  <m:sSubSupPr>
                    <m:ctrlPr>
                      <w:rPr>
                        <w:rFonts w:ascii="Cambria Math" w:hAnsi="Cambria Math"/>
                        <w:color w:val="000000" w:themeColor="text1"/>
                        <w:lang w:val="en"/>
                      </w:rPr>
                    </m:ctrlPr>
                  </m:sSubSupPr>
                  <m:e>
                    <m:r>
                      <m:rPr>
                        <m:sty m:val="p"/>
                      </m:rPr>
                      <w:rPr>
                        <w:rFonts w:ascii="Cambria Math" w:hAnsi="Cambria Math"/>
                        <w:color w:val="000000" w:themeColor="text1"/>
                        <w:lang w:val="en"/>
                      </w:rPr>
                      <m:t>⨂</m:t>
                    </m:r>
                  </m:e>
                  <m:sub>
                    <m:r>
                      <w:rPr>
                        <w:rFonts w:ascii="Cambria Math" w:hAnsi="Cambria Math"/>
                        <w:color w:val="000000" w:themeColor="text1"/>
                        <w:lang w:val="en"/>
                      </w:rPr>
                      <m:t>l=1</m:t>
                    </m:r>
                  </m:sub>
                  <m:sup>
                    <m:r>
                      <w:rPr>
                        <w:rFonts w:ascii="Cambria Math" w:hAnsi="Cambria Math"/>
                        <w:color w:val="000000" w:themeColor="text1"/>
                        <w:lang w:val="en"/>
                      </w:rPr>
                      <m:t>N</m:t>
                    </m:r>
                  </m:sup>
                </m:sSubSup>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l</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l</m:t>
                            </m:r>
                          </m:sub>
                        </m:sSub>
                      </m:e>
                    </m:d>
                  </m:e>
                </m:d>
              </m:e>
            </m:nary>
          </m:e>
        </m:nary>
      </m:oMath>
      <w:r w:rsidRPr="00466B6C">
        <w:rPr>
          <w:color w:val="000000" w:themeColor="text1"/>
          <w:lang w:val="en"/>
        </w:rPr>
        <w:t>)         (4.42)</w:t>
      </w:r>
    </w:p>
    <w:p w:rsidR="00BE2D4E" w:rsidRPr="00466B6C" w:rsidRDefault="00BE2D4E" w:rsidP="00BE2D4E">
      <w:pPr>
        <w:pStyle w:val="content"/>
        <w:rPr>
          <w:color w:val="000000" w:themeColor="text1"/>
          <w:lang w:val="en"/>
        </w:rPr>
      </w:pPr>
      <w:r w:rsidRPr="00466B6C">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l=1</m:t>
            </m:r>
          </m:sub>
          <m:sup>
            <m:r>
              <w:rPr>
                <w:rFonts w:ascii="Cambria Math" w:hAnsi="Cambria Math"/>
                <w:color w:val="000000" w:themeColor="text1"/>
                <w:lang w:val="en"/>
              </w:rPr>
              <m:t>N</m:t>
            </m:r>
          </m:sup>
        </m:sSubSup>
        <m:r>
          <w:rPr>
            <w:rFonts w:ascii="Cambria Math" w:hAnsi="Cambria Math"/>
            <w:color w:val="000000" w:themeColor="text1"/>
            <w:lang w:val="en"/>
          </w:rPr>
          <m:t>(</m:t>
        </m:r>
        <m:nary>
          <m:naryPr>
            <m:chr m:val="∑"/>
            <m:limLoc m:val="subSup"/>
            <m:ctrlPr>
              <w:rPr>
                <w:rFonts w:ascii="Cambria Math" w:hAnsi="Cambria Math"/>
                <w:i/>
                <w:color w:val="000000" w:themeColor="text1"/>
                <w:lang w:val="en"/>
              </w:rPr>
            </m:ctrlPr>
          </m:naryPr>
          <m:sub>
            <m:sSub>
              <m:sSubPr>
                <m:ctrlPr>
                  <w:rPr>
                    <w:rFonts w:ascii="Cambria Math" w:hAnsi="Cambria Math"/>
                    <w:i/>
                    <w:color w:val="000000" w:themeColor="text1"/>
                    <w:lang w:val="en"/>
                  </w:rPr>
                </m:ctrlPr>
              </m:sSubPr>
              <m:e>
                <m:r>
                  <w:rPr>
                    <w:rFonts w:ascii="Cambria Math" w:hAnsi="Cambria Math"/>
                    <w:color w:val="000000" w:themeColor="text1"/>
                    <w:lang w:val="en"/>
                  </w:rPr>
                  <m:t>k</m:t>
                </m:r>
              </m:e>
              <m:sub>
                <m:r>
                  <w:rPr>
                    <w:rFonts w:ascii="Cambria Math" w:hAnsi="Cambria Math"/>
                    <w:color w:val="000000" w:themeColor="text1"/>
                    <w:lang w:val="en"/>
                  </w:rPr>
                  <m:t>l</m:t>
                </m:r>
              </m:sub>
            </m:sSub>
            <m:r>
              <w:rPr>
                <w:rFonts w:ascii="Cambria Math" w:hAnsi="Cambria Math"/>
                <w:color w:val="000000" w:themeColor="text1"/>
                <w:lang w:val="en"/>
              </w:rPr>
              <m:t>=0</m:t>
            </m:r>
          </m:sub>
          <m:sup>
            <m:r>
              <w:rPr>
                <w:rFonts w:ascii="Cambria Math" w:hAnsi="Cambria Math"/>
                <w:color w:val="000000" w:themeColor="text1"/>
                <w:lang w:val="en"/>
              </w:rPr>
              <m:t>1</m:t>
            </m:r>
          </m:sup>
          <m:e>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l</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l</m:t>
                        </m:r>
                      </m:sub>
                    </m:sSub>
                  </m:e>
                </m:d>
              </m:e>
            </m:d>
          </m:e>
        </m:nary>
        <m:r>
          <w:rPr>
            <w:rFonts w:ascii="Cambria Math" w:hAnsi="Cambria Math"/>
            <w:color w:val="000000" w:themeColor="text1"/>
            <w:lang w:val="en"/>
          </w:rPr>
          <m:t>)</m:t>
        </m:r>
      </m:oMath>
      <w:r w:rsidRPr="00466B6C">
        <w:rPr>
          <w:rFonts w:hint="eastAsia"/>
          <w:color w:val="000000" w:themeColor="text1"/>
          <w:lang w:val="en"/>
        </w:rPr>
        <w:t>)</w:t>
      </w:r>
      <w:r w:rsidRPr="00466B6C">
        <w:rPr>
          <w:color w:val="000000" w:themeColor="text1"/>
          <w:lang w:val="en"/>
        </w:rPr>
        <w:t xml:space="preserve">               (4.43)</w:t>
      </w:r>
    </w:p>
    <w:p w:rsidR="00BE2D4E" w:rsidRPr="00466B6C" w:rsidRDefault="00BE2D4E" w:rsidP="00BE2D4E">
      <w:pPr>
        <w:pStyle w:val="content"/>
        <w:rPr>
          <w:color w:val="000000" w:themeColor="text1"/>
        </w:rPr>
      </w:pPr>
      <w:r w:rsidRPr="00466B6C">
        <w:rPr>
          <w:color w:val="000000" w:themeColor="text1"/>
          <w:lang w:val="en"/>
        </w:rPr>
        <w:lastRenderedPageBreak/>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l=1</m:t>
            </m:r>
          </m:sub>
          <m:sup>
            <m:r>
              <w:rPr>
                <w:rFonts w:ascii="Cambria Math" w:hAnsi="Cambria Math"/>
                <w:color w:val="000000" w:themeColor="text1"/>
                <w:lang w:val="en"/>
              </w:rPr>
              <m:t>N</m:t>
            </m:r>
          </m:sup>
        </m:sSubSup>
        <m:r>
          <w:rPr>
            <w:rFonts w:ascii="Cambria Math" w:hAnsi="Cambria Math"/>
            <w:color w:val="000000" w:themeColor="text1"/>
            <w:lang w:val="en"/>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×2×π×a×0×</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oMath>
      <w:r w:rsidRPr="00466B6C">
        <w:rPr>
          <w:color w:val="000000" w:themeColor="text1"/>
          <w:lang w:val="en"/>
        </w:rPr>
        <w:t>)) (4.44)</w:t>
      </w:r>
    </w:p>
    <w:p w:rsidR="00BE2D4E" w:rsidRPr="00466B6C" w:rsidRDefault="00BE2D4E" w:rsidP="00BE2D4E">
      <w:pPr>
        <w:pStyle w:val="content"/>
        <w:rPr>
          <w:color w:val="000000" w:themeColor="text1"/>
        </w:rPr>
      </w:pPr>
      <w:r w:rsidRPr="00466B6C">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Pr="00466B6C">
        <w:rPr>
          <w:rFonts w:hint="eastAsia"/>
          <w:color w:val="000000" w:themeColor="text1"/>
          <w:lang w:val="en"/>
        </w:rPr>
        <w:t>)</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l=1</m:t>
            </m:r>
          </m:sub>
          <m:sup>
            <m:r>
              <w:rPr>
                <w:rFonts w:ascii="Cambria Math" w:hAnsi="Cambria Math"/>
                <w:color w:val="000000" w:themeColor="text1"/>
                <w:lang w:val="en"/>
              </w:rPr>
              <m:t>N</m:t>
            </m:r>
          </m:sup>
        </m:sSubSup>
        <m:r>
          <w:rPr>
            <w:rFonts w:ascii="Cambria Math" w:hAnsi="Cambria Math"/>
            <w:color w:val="000000" w:themeColor="text1"/>
            <w:lang w:val="en"/>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oMath>
      <w:r w:rsidRPr="00466B6C">
        <w:rPr>
          <w:color w:val="000000" w:themeColor="text1"/>
          <w:lang w:val="en"/>
        </w:rPr>
        <w:t>))</w:t>
      </w:r>
      <w:r w:rsidRPr="00466B6C">
        <w:rPr>
          <w:rFonts w:hint="eastAsia"/>
          <w:color w:val="000000" w:themeColor="text1"/>
          <w:lang w:val="en"/>
        </w:rPr>
        <w:t>.</w:t>
      </w:r>
      <w:r w:rsidRPr="00466B6C">
        <w:rPr>
          <w:color w:val="000000" w:themeColor="text1"/>
          <w:lang w:val="en"/>
        </w:rPr>
        <w:t xml:space="preserve">                (4.45)</w:t>
      </w:r>
    </w:p>
    <w:p w:rsidR="00BE2D4E" w:rsidRDefault="00BE2D4E" w:rsidP="00BE2D4E">
      <w:pPr>
        <w:pStyle w:val="content"/>
        <w:jc w:val="left"/>
      </w:pPr>
    </w:p>
    <w:p w:rsidR="00BE2D4E" w:rsidRDefault="00BE2D4E" w:rsidP="00BE2D4E">
      <w:pPr>
        <w:pStyle w:val="content"/>
      </w:pPr>
      <w:r>
        <w:rPr>
          <w:rFonts w:hint="eastAsia"/>
        </w:rPr>
        <w:t>除法運算</w:t>
      </w:r>
      <w:r w:rsidRPr="00466B6C">
        <w:rPr>
          <w:color w:val="000000" w:themeColor="text1"/>
          <w:lang w:val="en"/>
        </w:rPr>
        <w:t>(</w:t>
      </w:r>
      <w:r w:rsidRPr="00466B6C">
        <w:rPr>
          <w:i/>
          <w:color w:val="000000" w:themeColor="text1"/>
          <w:lang w:val="en"/>
        </w:rPr>
        <w:t>a</w:t>
      </w:r>
      <w:r w:rsidRPr="00466B6C">
        <w:rPr>
          <w:color w:val="000000" w:themeColor="text1"/>
          <w:lang w:val="en"/>
        </w:rPr>
        <w:t xml:space="preserve"> </w:t>
      </w:r>
      <w:r w:rsidRPr="00466B6C">
        <w:rPr>
          <w:color w:val="000000" w:themeColor="text1"/>
          <w:lang w:val="en"/>
        </w:rPr>
        <w:sym w:font="Symbol" w:char="F0B4"/>
      </w:r>
      <w:r w:rsidRPr="00466B6C">
        <w:rPr>
          <w:color w:val="000000" w:themeColor="text1"/>
          <w:lang w:val="en"/>
        </w:rPr>
        <w:t xml:space="preserve"> 2</w:t>
      </w:r>
      <w:r w:rsidRPr="00466B6C">
        <w:rPr>
          <w:color w:val="000000" w:themeColor="text1"/>
          <w:vertAlign w:val="superscript"/>
          <w:lang w:val="en"/>
        </w:rPr>
        <w:sym w:font="Symbol" w:char="F02D"/>
      </w:r>
      <w:r w:rsidRPr="00466B6C">
        <w:rPr>
          <w:i/>
          <w:color w:val="000000" w:themeColor="text1"/>
          <w:vertAlign w:val="superscript"/>
          <w:lang w:val="en"/>
        </w:rPr>
        <w:t>l</w:t>
      </w:r>
      <w:r w:rsidRPr="00466B6C">
        <w:rPr>
          <w:color w:val="000000" w:themeColor="text1"/>
          <w:lang w:val="en"/>
        </w:rPr>
        <w:t xml:space="preserve"> = </w:t>
      </w:r>
      <w:r w:rsidRPr="00466B6C">
        <w:rPr>
          <w:i/>
          <w:color w:val="000000" w:themeColor="text1"/>
        </w:rPr>
        <w:t>a</w:t>
      </w:r>
      <w:r w:rsidRPr="00466B6C">
        <w:rPr>
          <w:color w:val="000000" w:themeColor="text1"/>
        </w:rPr>
        <w:t xml:space="preserve"> / 2</w:t>
      </w:r>
      <w:r w:rsidRPr="00466B6C">
        <w:rPr>
          <w:i/>
          <w:color w:val="000000" w:themeColor="text1"/>
          <w:vertAlign w:val="superscript"/>
        </w:rPr>
        <w:t>l</w:t>
      </w:r>
      <w:r w:rsidRPr="00466B6C">
        <w:rPr>
          <w:color w:val="000000" w:themeColor="text1"/>
        </w:rPr>
        <w:t>)</w:t>
      </w:r>
      <w:r w:rsidR="00B65222">
        <w:rPr>
          <w:rFonts w:hint="eastAsia"/>
        </w:rPr>
        <w:t>，</w:t>
      </w:r>
      <w:r w:rsidR="00B65222" w:rsidRPr="00466B6C">
        <w:rPr>
          <w:color w:val="000000" w:themeColor="text1"/>
        </w:rPr>
        <w:t xml:space="preserve">1 </w:t>
      </w:r>
      <w:r w:rsidR="00B65222" w:rsidRPr="00466B6C">
        <w:rPr>
          <w:color w:val="000000" w:themeColor="text1"/>
        </w:rPr>
        <w:sym w:font="Symbol" w:char="F0A3"/>
      </w:r>
      <w:r w:rsidR="00B65222" w:rsidRPr="00466B6C">
        <w:rPr>
          <w:color w:val="000000" w:themeColor="text1"/>
        </w:rPr>
        <w:t xml:space="preserve"> </w:t>
      </w:r>
      <w:r w:rsidR="00B65222" w:rsidRPr="00466B6C">
        <w:rPr>
          <w:i/>
          <w:color w:val="000000" w:themeColor="text1"/>
        </w:rPr>
        <w:t>l</w:t>
      </w:r>
      <w:r w:rsidR="00B65222" w:rsidRPr="00466B6C">
        <w:rPr>
          <w:color w:val="000000" w:themeColor="text1"/>
        </w:rPr>
        <w:t xml:space="preserve"> </w:t>
      </w:r>
      <w:r w:rsidR="00B65222" w:rsidRPr="00466B6C">
        <w:rPr>
          <w:color w:val="000000" w:themeColor="text1"/>
        </w:rPr>
        <w:sym w:font="Symbol" w:char="F0A3"/>
      </w:r>
      <w:r w:rsidR="00B65222" w:rsidRPr="00466B6C">
        <w:rPr>
          <w:color w:val="000000" w:themeColor="text1"/>
        </w:rPr>
        <w:t xml:space="preserve"> </w:t>
      </w:r>
      <w:r w:rsidR="00B65222" w:rsidRPr="00466B6C">
        <w:rPr>
          <w:i/>
          <w:color w:val="000000" w:themeColor="text1"/>
        </w:rPr>
        <w:t>N</w:t>
      </w:r>
      <w:r>
        <w:rPr>
          <w:rFonts w:hint="eastAsia"/>
        </w:rPr>
        <w:t>是完成</w:t>
      </w:r>
      <w:r>
        <w:rPr>
          <w:rFonts w:hint="eastAsia"/>
        </w:rPr>
        <w:t>l</w:t>
      </w:r>
      <w:r>
        <w:rPr>
          <w:rFonts w:hint="eastAsia"/>
        </w:rPr>
        <w:t>位置向小數點“。”的左移。這表明對於</w:t>
      </w:r>
      <w:r w:rsidR="00B65222" w:rsidRPr="00466B6C">
        <w:rPr>
          <w:color w:val="000000" w:themeColor="text1"/>
        </w:rPr>
        <w:t xml:space="preserve">1 </w:t>
      </w:r>
      <w:r w:rsidR="00B65222" w:rsidRPr="00466B6C">
        <w:rPr>
          <w:color w:val="000000" w:themeColor="text1"/>
        </w:rPr>
        <w:sym w:font="Symbol" w:char="F0A3"/>
      </w:r>
      <w:r w:rsidR="00B65222" w:rsidRPr="00466B6C">
        <w:rPr>
          <w:color w:val="000000" w:themeColor="text1"/>
        </w:rPr>
        <w:t xml:space="preserve"> </w:t>
      </w:r>
      <w:r w:rsidR="00B65222" w:rsidRPr="00466B6C">
        <w:rPr>
          <w:i/>
          <w:color w:val="000000" w:themeColor="text1"/>
        </w:rPr>
        <w:t>l</w:t>
      </w:r>
      <w:r w:rsidR="00B65222" w:rsidRPr="00466B6C">
        <w:rPr>
          <w:color w:val="000000" w:themeColor="text1"/>
        </w:rPr>
        <w:t xml:space="preserve"> </w:t>
      </w:r>
      <w:r w:rsidR="00B65222" w:rsidRPr="00466B6C">
        <w:rPr>
          <w:color w:val="000000" w:themeColor="text1"/>
        </w:rPr>
        <w:sym w:font="Symbol" w:char="F0A3"/>
      </w:r>
      <w:r w:rsidR="00B65222" w:rsidRPr="00466B6C">
        <w:rPr>
          <w:color w:val="000000" w:themeColor="text1"/>
        </w:rPr>
        <w:t xml:space="preserve"> </w:t>
      </w:r>
      <w:r w:rsidR="00B65222" w:rsidRPr="00466B6C">
        <w:rPr>
          <w:i/>
          <w:color w:val="000000" w:themeColor="text1"/>
        </w:rPr>
        <w:t>N</w:t>
      </w:r>
      <w:r>
        <w:rPr>
          <w:rFonts w:hint="eastAsia"/>
        </w:rPr>
        <w:t>，我們得到一個</w:t>
      </w:r>
      <w:r w:rsidR="00B65222" w:rsidRPr="00466B6C">
        <w:rPr>
          <w:i/>
          <w:color w:val="000000" w:themeColor="text1"/>
          <w:lang w:val="en"/>
        </w:rPr>
        <w:t>a</w:t>
      </w:r>
      <w:r w:rsidR="00B65222" w:rsidRPr="00466B6C">
        <w:rPr>
          <w:color w:val="000000" w:themeColor="text1"/>
          <w:lang w:val="en"/>
        </w:rPr>
        <w:t xml:space="preserve"> </w:t>
      </w:r>
      <w:r w:rsidR="00B65222" w:rsidRPr="00466B6C">
        <w:rPr>
          <w:color w:val="000000" w:themeColor="text1"/>
          <w:lang w:val="en"/>
        </w:rPr>
        <w:sym w:font="Symbol" w:char="F0B4"/>
      </w:r>
      <w:r w:rsidR="00B65222" w:rsidRPr="00466B6C">
        <w:rPr>
          <w:color w:val="000000" w:themeColor="text1"/>
          <w:lang w:val="en"/>
        </w:rPr>
        <w:t xml:space="preserve"> 2</w:t>
      </w:r>
      <w:r w:rsidR="00B65222" w:rsidRPr="00466B6C">
        <w:rPr>
          <w:color w:val="000000" w:themeColor="text1"/>
          <w:vertAlign w:val="superscript"/>
          <w:lang w:val="en"/>
        </w:rPr>
        <w:sym w:font="Symbol" w:char="F02D"/>
      </w:r>
      <w:r w:rsidR="00B65222" w:rsidRPr="00466B6C">
        <w:rPr>
          <w:i/>
          <w:color w:val="000000" w:themeColor="text1"/>
          <w:vertAlign w:val="superscript"/>
          <w:lang w:val="en"/>
        </w:rPr>
        <w:t>l</w:t>
      </w:r>
      <w:r w:rsidR="00B65222" w:rsidRPr="00466B6C">
        <w:rPr>
          <w:color w:val="000000" w:themeColor="text1"/>
          <w:lang w:val="en"/>
        </w:rPr>
        <w:t xml:space="preserve"> = </w:t>
      </w:r>
      <w:r w:rsidR="00B65222" w:rsidRPr="00466B6C">
        <w:rPr>
          <w:i/>
          <w:color w:val="000000" w:themeColor="text1"/>
        </w:rPr>
        <w:t>a</w:t>
      </w:r>
      <w:r w:rsidR="00B65222" w:rsidRPr="00466B6C">
        <w:rPr>
          <w:color w:val="000000" w:themeColor="text1"/>
        </w:rPr>
        <w:t xml:space="preserve"> / 2</w:t>
      </w:r>
      <w:r w:rsidR="00B65222" w:rsidRPr="00466B6C">
        <w:rPr>
          <w:i/>
          <w:color w:val="000000" w:themeColor="text1"/>
          <w:vertAlign w:val="superscript"/>
        </w:rPr>
        <w:t>l</w:t>
      </w:r>
      <w:r w:rsidR="00B65222" w:rsidRPr="00466B6C">
        <w:rPr>
          <w:color w:val="000000" w:themeColor="text1"/>
        </w:rPr>
        <w:t xml:space="preserve"> = </w:t>
      </w:r>
      <w:r w:rsidR="00B65222" w:rsidRPr="00466B6C">
        <w:rPr>
          <w:i/>
          <w:color w:val="000000" w:themeColor="text1"/>
        </w:rPr>
        <w:t>a</w:t>
      </w:r>
      <w:r w:rsidR="00B65222" w:rsidRPr="00466B6C">
        <w:rPr>
          <w:color w:val="000000" w:themeColor="text1"/>
          <w:vertAlign w:val="subscript"/>
        </w:rPr>
        <w:t>1</w:t>
      </w:r>
      <w:r w:rsidR="00B65222" w:rsidRPr="00466B6C">
        <w:rPr>
          <w:color w:val="000000" w:themeColor="text1"/>
        </w:rPr>
        <w:t xml:space="preserve"> </w:t>
      </w:r>
      <w:r w:rsidR="00B65222" w:rsidRPr="00466B6C">
        <w:rPr>
          <w:color w:val="000000" w:themeColor="text1"/>
        </w:rPr>
        <w:sym w:font="Symbol" w:char="F0BC"/>
      </w:r>
      <w:r w:rsidR="00B65222" w:rsidRPr="00466B6C">
        <w:rPr>
          <w:color w:val="000000" w:themeColor="text1"/>
        </w:rPr>
        <w:t xml:space="preserve"> </w:t>
      </w:r>
      <w:r w:rsidR="00B65222" w:rsidRPr="00466B6C">
        <w:rPr>
          <w:i/>
          <w:color w:val="000000" w:themeColor="text1"/>
        </w:rPr>
        <w:t>a</w:t>
      </w:r>
      <w:r w:rsidR="00B65222" w:rsidRPr="00466B6C">
        <w:rPr>
          <w:i/>
          <w:color w:val="000000" w:themeColor="text1"/>
          <w:vertAlign w:val="subscript"/>
        </w:rPr>
        <w:t>N</w:t>
      </w:r>
      <w:r w:rsidR="00B65222" w:rsidRPr="00466B6C">
        <w:rPr>
          <w:color w:val="000000" w:themeColor="text1"/>
          <w:vertAlign w:val="subscript"/>
        </w:rPr>
        <w:t xml:space="preserve"> </w:t>
      </w:r>
      <w:r w:rsidR="00B65222" w:rsidRPr="00466B6C">
        <w:rPr>
          <w:color w:val="000000" w:themeColor="text1"/>
          <w:vertAlign w:val="subscript"/>
        </w:rPr>
        <w:sym w:font="Symbol" w:char="F02D"/>
      </w:r>
      <w:r w:rsidR="00B65222" w:rsidRPr="00466B6C">
        <w:rPr>
          <w:color w:val="000000" w:themeColor="text1"/>
          <w:vertAlign w:val="subscript"/>
        </w:rPr>
        <w:t xml:space="preserve"> </w:t>
      </w:r>
      <w:r w:rsidR="00B65222" w:rsidRPr="00466B6C">
        <w:rPr>
          <w:i/>
          <w:color w:val="000000" w:themeColor="text1"/>
          <w:vertAlign w:val="subscript"/>
        </w:rPr>
        <w:t>l</w:t>
      </w:r>
      <w:r w:rsidR="00B65222" w:rsidRPr="00466B6C">
        <w:rPr>
          <w:color w:val="000000" w:themeColor="text1"/>
        </w:rPr>
        <w:t>.</w:t>
      </w:r>
      <w:r w:rsidR="00B65222" w:rsidRPr="00466B6C">
        <w:rPr>
          <w:i/>
          <w:color w:val="000000" w:themeColor="text1"/>
        </w:rPr>
        <w:t>a</w:t>
      </w:r>
      <w:r w:rsidR="00B65222" w:rsidRPr="00466B6C">
        <w:rPr>
          <w:i/>
          <w:color w:val="000000" w:themeColor="text1"/>
          <w:vertAlign w:val="subscript"/>
        </w:rPr>
        <w:t>N</w:t>
      </w:r>
      <w:r w:rsidR="00B65222" w:rsidRPr="00466B6C">
        <w:rPr>
          <w:color w:val="000000" w:themeColor="text1"/>
          <w:vertAlign w:val="subscript"/>
        </w:rPr>
        <w:t xml:space="preserve"> </w:t>
      </w:r>
      <w:r w:rsidR="00B65222" w:rsidRPr="00466B6C">
        <w:rPr>
          <w:color w:val="000000" w:themeColor="text1"/>
          <w:vertAlign w:val="subscript"/>
        </w:rPr>
        <w:sym w:font="Symbol" w:char="F02D"/>
      </w:r>
      <w:r w:rsidR="00B65222" w:rsidRPr="00466B6C">
        <w:rPr>
          <w:color w:val="000000" w:themeColor="text1"/>
          <w:vertAlign w:val="subscript"/>
        </w:rPr>
        <w:t xml:space="preserve"> </w:t>
      </w:r>
      <w:r w:rsidR="00B65222" w:rsidRPr="00466B6C">
        <w:rPr>
          <w:i/>
          <w:color w:val="000000" w:themeColor="text1"/>
          <w:vertAlign w:val="subscript"/>
        </w:rPr>
        <w:t>l</w:t>
      </w:r>
      <w:r w:rsidR="00B65222" w:rsidRPr="00466B6C">
        <w:rPr>
          <w:color w:val="000000" w:themeColor="text1"/>
          <w:vertAlign w:val="subscript"/>
        </w:rPr>
        <w:t xml:space="preserve"> + 1</w:t>
      </w:r>
      <w:r w:rsidR="00B65222" w:rsidRPr="00466B6C">
        <w:rPr>
          <w:color w:val="000000" w:themeColor="text1"/>
        </w:rPr>
        <w:t xml:space="preserve"> </w:t>
      </w:r>
      <w:r w:rsidR="00B65222" w:rsidRPr="00466B6C">
        <w:rPr>
          <w:i/>
          <w:color w:val="000000" w:themeColor="text1"/>
        </w:rPr>
        <w:t>a</w:t>
      </w:r>
      <w:r w:rsidR="00B65222" w:rsidRPr="00466B6C">
        <w:rPr>
          <w:i/>
          <w:color w:val="000000" w:themeColor="text1"/>
          <w:vertAlign w:val="subscript"/>
        </w:rPr>
        <w:t>N</w:t>
      </w:r>
      <w:r w:rsidR="00B65222" w:rsidRPr="00466B6C">
        <w:rPr>
          <w:color w:val="000000" w:themeColor="text1"/>
          <w:vertAlign w:val="subscript"/>
        </w:rPr>
        <w:sym w:font="Symbol" w:char="F02D"/>
      </w:r>
      <w:r w:rsidR="00B65222" w:rsidRPr="00466B6C">
        <w:rPr>
          <w:color w:val="000000" w:themeColor="text1"/>
          <w:vertAlign w:val="subscript"/>
        </w:rPr>
        <w:t xml:space="preserve"> </w:t>
      </w:r>
      <w:r w:rsidR="00B65222" w:rsidRPr="00466B6C">
        <w:rPr>
          <w:i/>
          <w:color w:val="000000" w:themeColor="text1"/>
          <w:vertAlign w:val="subscript"/>
        </w:rPr>
        <w:t>l</w:t>
      </w:r>
      <w:r w:rsidR="00B65222" w:rsidRPr="00466B6C">
        <w:rPr>
          <w:color w:val="000000" w:themeColor="text1"/>
          <w:vertAlign w:val="subscript"/>
        </w:rPr>
        <w:t xml:space="preserve"> + 2</w:t>
      </w:r>
      <w:r w:rsidR="00B65222" w:rsidRPr="00466B6C">
        <w:rPr>
          <w:color w:val="000000" w:themeColor="text1"/>
        </w:rPr>
        <w:t xml:space="preserve"> </w:t>
      </w:r>
      <w:r w:rsidR="00B65222" w:rsidRPr="00466B6C">
        <w:rPr>
          <w:color w:val="000000" w:themeColor="text1"/>
        </w:rPr>
        <w:sym w:font="Symbol" w:char="F0BC"/>
      </w:r>
      <w:r w:rsidR="00B65222" w:rsidRPr="00466B6C">
        <w:rPr>
          <w:color w:val="000000" w:themeColor="text1"/>
        </w:rPr>
        <w:t xml:space="preserve"> </w:t>
      </w:r>
      <w:r w:rsidR="00B65222" w:rsidRPr="00466B6C">
        <w:rPr>
          <w:i/>
          <w:color w:val="000000" w:themeColor="text1"/>
        </w:rPr>
        <w:t>a</w:t>
      </w:r>
      <w:r w:rsidR="00B65222" w:rsidRPr="00466B6C">
        <w:rPr>
          <w:i/>
          <w:color w:val="000000" w:themeColor="text1"/>
          <w:vertAlign w:val="subscript"/>
        </w:rPr>
        <w:t>N</w:t>
      </w:r>
      <w:r>
        <w:rPr>
          <w:rFonts w:hint="eastAsia"/>
        </w:rPr>
        <w:t>。</w:t>
      </w:r>
    </w:p>
    <w:p w:rsidR="00B65222" w:rsidRDefault="00BE2D4E" w:rsidP="00B65222">
      <w:pPr>
        <w:pStyle w:val="content"/>
      </w:pPr>
      <w:r>
        <w:rPr>
          <w:rFonts w:hint="eastAsia"/>
        </w:rPr>
        <w:t>因此，我們得到</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×2×π×a×1×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-l</m:t>
                </m:r>
              </m:sup>
            </m:sSup>
            <m:r>
              <w:rPr>
                <w:rFonts w:ascii="Cambria Math" w:hAnsi="Cambria Math"/>
                <w:color w:val="000000" w:themeColor="text1"/>
              </w:rPr>
              <m:t>)</m:t>
            </m:r>
          </m:sup>
        </m:sSup>
      </m:oMath>
      <w:r w:rsidR="00B65222" w:rsidRPr="00466B6C">
        <w:rPr>
          <w:rFonts w:hint="eastAsia"/>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N-l+1</m:t>
                    </m:r>
                  </m:sub>
                </m:sSub>
                <m:r>
                  <w:rPr>
                    <w:rFonts w:ascii="Cambria Math" w:hAnsi="Cambria Math"/>
                    <w:color w:val="000000" w:themeColor="text1"/>
                  </w:rPr>
                  <m:t>⋯a</m:t>
                </m:r>
              </m:e>
              <m:sub>
                <m:r>
                  <w:rPr>
                    <w:rFonts w:ascii="Cambria Math" w:hAnsi="Cambria Math"/>
                    <w:color w:val="000000" w:themeColor="text1"/>
                  </w:rPr>
                  <m:t>N</m:t>
                </m:r>
              </m:sub>
            </m:sSub>
            <m:r>
              <w:rPr>
                <w:rFonts w:ascii="Cambria Math" w:hAnsi="Cambria Math"/>
                <w:color w:val="000000" w:themeColor="text1"/>
              </w:rPr>
              <m:t>)</m:t>
            </m:r>
          </m:sup>
        </m:sSup>
      </m:oMath>
      <w:r w:rsidR="00B65222" w:rsidRPr="00466B6C">
        <w:rPr>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m:t>
                    </m:r>
                  </m:sub>
                </m:sSub>
                <m:sSub>
                  <m:sSubPr>
                    <m:ctrlPr>
                      <w:rPr>
                        <w:rFonts w:ascii="Cambria Math" w:hAnsi="Cambria Math"/>
                        <w:i/>
                        <w:color w:val="000000" w:themeColor="text1"/>
                      </w:rPr>
                    </m:ctrlPr>
                  </m:sSubPr>
                  <m:e>
                    <m:r>
                      <w:rPr>
                        <w:rFonts w:ascii="Cambria Math" w:hAnsi="Cambria Math"/>
                        <w:color w:val="000000" w:themeColor="text1"/>
                      </w:rPr>
                      <m:t>+0.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N-l+1⋯</m:t>
                        </m:r>
                      </m:sub>
                    </m:sSub>
                    <m:r>
                      <w:rPr>
                        <w:rFonts w:ascii="Cambria Math" w:hAnsi="Cambria Math"/>
                        <w:color w:val="000000" w:themeColor="text1"/>
                      </w:rPr>
                      <m:t>a</m:t>
                    </m:r>
                  </m:e>
                  <m:sub>
                    <m:r>
                      <w:rPr>
                        <w:rFonts w:ascii="Cambria Math" w:hAnsi="Cambria Math"/>
                        <w:color w:val="000000" w:themeColor="text1"/>
                      </w:rPr>
                      <m:t>N</m:t>
                    </m:r>
                  </m:sub>
                </m:sSub>
              </m:e>
            </m:d>
            <m:r>
              <w:rPr>
                <w:rFonts w:ascii="Cambria Math" w:hAnsi="Cambria Math"/>
                <w:color w:val="000000" w:themeColor="text1"/>
              </w:rPr>
              <m:t>)</m:t>
            </m:r>
          </m:sup>
        </m:sSup>
      </m:oMath>
      <w:r w:rsidR="00B65222" w:rsidRPr="00466B6C">
        <w:rPr>
          <w:rFonts w:hint="eastAsia"/>
          <w:color w:val="000000" w:themeColor="text1"/>
        </w:rPr>
        <w:t xml:space="preserve"> =</w:t>
      </w:r>
      <w:r w:rsidR="00B65222" w:rsidRPr="00466B6C">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m:t>
                </m:r>
              </m:sub>
            </m:sSub>
            <m:r>
              <w:rPr>
                <w:rFonts w:ascii="Cambria Math" w:hAnsi="Cambria Math"/>
                <w:color w:val="000000" w:themeColor="text1"/>
              </w:rPr>
              <m:t>))</m:t>
            </m:r>
          </m:sup>
        </m:sSup>
      </m:oMath>
      <w:r w:rsidR="00B65222" w:rsidRPr="00466B6C">
        <w:rPr>
          <w:rFonts w:hint="eastAsia"/>
          <w:color w:val="000000" w:themeColor="text1"/>
        </w:rPr>
        <w:t xml:space="preserve"> </w:t>
      </w:r>
      <w:r w:rsidR="00B65222" w:rsidRPr="00466B6C">
        <w:rPr>
          <w:color w:val="000000" w:themeColor="text1"/>
        </w:rPr>
        <w:sym w:font="Symbol" w:char="F0B4"/>
      </w:r>
      <w:r w:rsidR="00B65222" w:rsidRPr="00466B6C">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N-l+1⋯</m:t>
                        </m:r>
                      </m:sub>
                    </m:sSub>
                    <m:r>
                      <w:rPr>
                        <w:rFonts w:ascii="Cambria Math" w:hAnsi="Cambria Math"/>
                        <w:color w:val="000000" w:themeColor="text1"/>
                      </w:rPr>
                      <m:t>a</m:t>
                    </m:r>
                  </m:e>
                  <m:sub>
                    <m:r>
                      <w:rPr>
                        <w:rFonts w:ascii="Cambria Math" w:hAnsi="Cambria Math"/>
                        <w:color w:val="000000" w:themeColor="text1"/>
                      </w:rPr>
                      <m:t>N</m:t>
                    </m:r>
                  </m:sub>
                </m:sSub>
              </m:e>
            </m:d>
            <m:r>
              <w:rPr>
                <w:rFonts w:ascii="Cambria Math" w:hAnsi="Cambria Math"/>
                <w:color w:val="000000" w:themeColor="text1"/>
              </w:rPr>
              <m:t>)</m:t>
            </m:r>
          </m:sup>
        </m:sSup>
      </m:oMath>
      <w:r w:rsidR="00B65222" w:rsidRPr="00466B6C">
        <w:rPr>
          <w:color w:val="000000" w:themeColor="text1"/>
        </w:rPr>
        <w:t xml:space="preserve"> ) = (1 </w:t>
      </w:r>
      <w:r w:rsidR="00B65222" w:rsidRPr="00466B6C">
        <w:rPr>
          <w:color w:val="000000" w:themeColor="text1"/>
        </w:rPr>
        <w:sym w:font="Symbol" w:char="F0B4"/>
      </w:r>
      <w:r w:rsidR="00B65222" w:rsidRPr="00466B6C">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N-l+1⋯</m:t>
                        </m:r>
                      </m:sub>
                    </m:sSub>
                    <m:r>
                      <w:rPr>
                        <w:rFonts w:ascii="Cambria Math" w:hAnsi="Cambria Math"/>
                        <w:color w:val="000000" w:themeColor="text1"/>
                      </w:rPr>
                      <m:t>a</m:t>
                    </m:r>
                  </m:e>
                  <m:sub>
                    <m:r>
                      <w:rPr>
                        <w:rFonts w:ascii="Cambria Math" w:hAnsi="Cambria Math"/>
                        <w:color w:val="000000" w:themeColor="text1"/>
                      </w:rPr>
                      <m:t>N</m:t>
                    </m:r>
                  </m:sub>
                </m:sSub>
              </m:e>
            </m:d>
            <m:r>
              <w:rPr>
                <w:rFonts w:ascii="Cambria Math" w:hAnsi="Cambria Math"/>
                <w:color w:val="000000" w:themeColor="text1"/>
              </w:rPr>
              <m:t>)</m:t>
            </m:r>
          </m:sup>
        </m:sSup>
      </m:oMath>
      <w:r w:rsidR="00B65222" w:rsidRPr="00466B6C">
        <w:rPr>
          <w:color w:val="000000" w:themeColor="text1"/>
        </w:rPr>
        <w:t>)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N-l+1⋯</m:t>
                        </m:r>
                      </m:sub>
                    </m:sSub>
                    <m:r>
                      <w:rPr>
                        <w:rFonts w:ascii="Cambria Math" w:hAnsi="Cambria Math"/>
                        <w:color w:val="000000" w:themeColor="text1"/>
                      </w:rPr>
                      <m:t>a</m:t>
                    </m:r>
                  </m:e>
                  <m:sub>
                    <m:r>
                      <w:rPr>
                        <w:rFonts w:ascii="Cambria Math" w:hAnsi="Cambria Math"/>
                        <w:color w:val="000000" w:themeColor="text1"/>
                      </w:rPr>
                      <m:t>N</m:t>
                    </m:r>
                  </m:sub>
                </m:sSub>
              </m:e>
            </m:d>
            <m:r>
              <w:rPr>
                <w:rFonts w:ascii="Cambria Math" w:hAnsi="Cambria Math"/>
                <w:color w:val="000000" w:themeColor="text1"/>
              </w:rPr>
              <m:t>)</m:t>
            </m:r>
          </m:sup>
        </m:sSup>
      </m:oMath>
      <w:r w:rsidR="00B65222" w:rsidRPr="00466B6C">
        <w:rPr>
          <w:color w:val="000000" w:themeColor="text1"/>
        </w:rPr>
        <w:t>)</w:t>
      </w:r>
      <w:r>
        <w:rPr>
          <w:rFonts w:hint="eastAsia"/>
        </w:rPr>
        <w:t>。</w:t>
      </w:r>
      <w:r w:rsidR="00B65222">
        <w:rPr>
          <w:rFonts w:hint="eastAsia"/>
        </w:rPr>
        <w:t xml:space="preserve"> </w:t>
      </w:r>
    </w:p>
    <w:p w:rsidR="00BE2D4E" w:rsidRDefault="00BE2D4E" w:rsidP="00B65222">
      <w:pPr>
        <w:pStyle w:val="content"/>
      </w:pPr>
      <w:r>
        <w:rPr>
          <w:rFonts w:hint="eastAsia"/>
        </w:rPr>
        <w:t>接下來，我們如下重寫量子逆傅立葉變換的定義（</w:t>
      </w:r>
      <w:r>
        <w:rPr>
          <w:rFonts w:hint="eastAsia"/>
        </w:rPr>
        <w:t>4.45</w:t>
      </w:r>
      <w:r>
        <w:rPr>
          <w:rFonts w:hint="eastAsia"/>
        </w:rPr>
        <w:t>）</w:t>
      </w:r>
    </w:p>
    <w:p w:rsidR="00BA0BCF" w:rsidRDefault="00BA0BCF" w:rsidP="00B65222">
      <w:pPr>
        <w:pStyle w:val="content"/>
      </w:pPr>
    </w:p>
    <w:p w:rsidR="00BA0BCF" w:rsidRPr="00466B6C" w:rsidRDefault="00BA0BCF" w:rsidP="00BA0BCF">
      <w:pPr>
        <w:pStyle w:val="content"/>
        <w:rPr>
          <w:color w:val="000000" w:themeColor="text1"/>
        </w:rPr>
      </w:pPr>
      <w:r w:rsidRPr="00466B6C">
        <w:rPr>
          <w:b/>
          <w:color w:val="000000" w:themeColor="text1"/>
        </w:rPr>
        <w:t>QFT</w:t>
      </w:r>
      <w:r w:rsidRPr="00466B6C">
        <w:rPr>
          <w:color w:val="000000" w:themeColor="text1"/>
        </w:rPr>
        <w:t xml:space="preserve"> (|</w:t>
      </w:r>
      <w:r w:rsidRPr="00466B6C">
        <w:rPr>
          <w:i/>
          <w:color w:val="000000" w:themeColor="text1"/>
        </w:rPr>
        <w:t>a</w:t>
      </w:r>
      <w:r w:rsidRPr="00466B6C">
        <w:rPr>
          <w:color w:val="000000" w:themeColor="text1"/>
        </w:rPr>
        <w:t xml:space="preserve">&gt;) = </w:t>
      </w:r>
      <w:r w:rsidRPr="00466B6C">
        <w:rPr>
          <w:b/>
          <w:color w:val="000000" w:themeColor="text1"/>
        </w:rPr>
        <w:t xml:space="preserve">QFT </w:t>
      </w:r>
      <w:r w:rsidRPr="00466B6C">
        <w:rPr>
          <w:color w:val="000000" w:themeColor="text1"/>
        </w:rPr>
        <w:t>(|</w:t>
      </w:r>
      <w:r w:rsidRPr="00466B6C">
        <w:rPr>
          <w:i/>
          <w:color w:val="000000" w:themeColor="text1"/>
        </w:rPr>
        <w:t>a</w:t>
      </w:r>
      <w:r w:rsidRPr="00466B6C">
        <w:rPr>
          <w:color w:val="000000" w:themeColor="text1"/>
          <w:vertAlign w:val="subscript"/>
        </w:rPr>
        <w:t>1</w:t>
      </w:r>
      <w:r w:rsidRPr="00466B6C">
        <w:rPr>
          <w:color w:val="000000" w:themeColor="text1"/>
        </w:rPr>
        <w:t xml:space="preserve"> </w:t>
      </w:r>
      <w:r w:rsidRPr="00466B6C">
        <w:rPr>
          <w:i/>
          <w:color w:val="000000" w:themeColor="text1"/>
        </w:rPr>
        <w:t>a</w:t>
      </w:r>
      <w:r w:rsidRPr="00466B6C">
        <w:rPr>
          <w:color w:val="000000" w:themeColor="text1"/>
          <w:vertAlign w:val="subscript"/>
        </w:rPr>
        <w:t>2</w:t>
      </w:r>
      <w:r w:rsidRPr="00466B6C">
        <w:rPr>
          <w:color w:val="000000" w:themeColor="text1"/>
        </w:rPr>
        <w:t xml:space="preserve"> </w:t>
      </w:r>
      <w:r w:rsidRPr="00466B6C">
        <w:rPr>
          <w:i/>
          <w:color w:val="000000" w:themeColor="text1"/>
        </w:rPr>
        <w:t>a</w:t>
      </w:r>
      <w:r w:rsidRPr="00466B6C">
        <w:rPr>
          <w:color w:val="000000" w:themeColor="text1"/>
          <w:vertAlign w:val="subscript"/>
        </w:rPr>
        <w:t>3</w:t>
      </w:r>
      <w:r w:rsidRPr="00466B6C">
        <w:rPr>
          <w:color w:val="000000" w:themeColor="text1"/>
        </w:rPr>
        <w:t xml:space="preserve"> </w:t>
      </w:r>
      <w:r w:rsidRPr="00466B6C">
        <w:rPr>
          <w:color w:val="000000" w:themeColor="text1"/>
        </w:rPr>
        <w:sym w:font="Symbol" w:char="F0BC"/>
      </w:r>
      <w:r w:rsidRPr="00466B6C">
        <w:rPr>
          <w:color w:val="000000" w:themeColor="text1"/>
        </w:rPr>
        <w:t xml:space="preserve"> </w:t>
      </w:r>
      <w:r w:rsidRPr="00466B6C">
        <w:rPr>
          <w:i/>
          <w:color w:val="000000" w:themeColor="text1"/>
        </w:rPr>
        <w:t>a</w:t>
      </w:r>
      <w:r w:rsidRPr="00466B6C">
        <w:rPr>
          <w:i/>
          <w:color w:val="000000" w:themeColor="text1"/>
          <w:vertAlign w:val="subscript"/>
        </w:rPr>
        <w:t>N</w:t>
      </w:r>
      <w:r w:rsidRPr="00466B6C">
        <w:rPr>
          <w:color w:val="000000" w:themeColor="text1"/>
        </w:rPr>
        <w:t>&gt;) =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xml:space="preserve">) </w:t>
      </w:r>
      <w:r w:rsidRPr="00466B6C">
        <w:rPr>
          <w:color w:val="000000" w:themeColor="text1"/>
        </w:rPr>
        <w:sym w:font="Symbol" w:char="F0C4"/>
      </w:r>
      <w:r w:rsidRPr="00466B6C">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N-1</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xml:space="preserve">) </w:t>
      </w:r>
      <w:r w:rsidRPr="00466B6C">
        <w:rPr>
          <w:color w:val="000000" w:themeColor="text1"/>
        </w:rPr>
        <w:sym w:font="Symbol" w:char="F0C4"/>
      </w:r>
      <w:r w:rsidRPr="00466B6C">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N-2</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N-1</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xml:space="preserve">) </w:t>
      </w:r>
      <w:r w:rsidRPr="00466B6C">
        <w:rPr>
          <w:color w:val="000000" w:themeColor="text1"/>
        </w:rPr>
        <w:sym w:font="Symbol" w:char="F0C4"/>
      </w:r>
      <w:r w:rsidRPr="00466B6C">
        <w:rPr>
          <w:color w:val="000000" w:themeColor="text1"/>
        </w:rPr>
        <w:t xml:space="preserve"> </w:t>
      </w:r>
      <w:r w:rsidRPr="00466B6C">
        <w:rPr>
          <w:color w:val="000000" w:themeColor="text1"/>
        </w:rPr>
        <w:sym w:font="Symbol" w:char="F0BC"/>
      </w:r>
      <w:r w:rsidRPr="00466B6C">
        <w:rPr>
          <w:color w:val="000000" w:themeColor="text1"/>
        </w:rPr>
        <w:t xml:space="preserve"> </w:t>
      </w:r>
      <w:r w:rsidRPr="00466B6C">
        <w:rPr>
          <w:color w:val="000000" w:themeColor="text1"/>
        </w:rPr>
        <w:sym w:font="Symbol" w:char="F0C4"/>
      </w:r>
      <w:r w:rsidRPr="00466B6C">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466B6C">
        <w:rPr>
          <w:color w:val="000000" w:themeColor="text1"/>
        </w:rPr>
        <w:t>).           (4.46)</w:t>
      </w:r>
    </w:p>
    <w:p w:rsidR="00BA0BCF" w:rsidRDefault="00BA0BCF" w:rsidP="00B65222">
      <w:pPr>
        <w:pStyle w:val="content"/>
      </w:pPr>
    </w:p>
    <w:p w:rsidR="00BA0BCF" w:rsidRDefault="00BA0BCF" w:rsidP="00B65222">
      <w:pPr>
        <w:pStyle w:val="content"/>
      </w:pPr>
      <w:r w:rsidRPr="00BA0BCF">
        <w:rPr>
          <w:rFonts w:hint="eastAsia"/>
        </w:rPr>
        <w:t>因此，從上面的陳述中，我們立即得出乘積表示（</w:t>
      </w:r>
      <w:r w:rsidRPr="00BA0BCF">
        <w:rPr>
          <w:rFonts w:hint="eastAsia"/>
        </w:rPr>
        <w:t>4.39</w:t>
      </w:r>
      <w:r w:rsidRPr="00BA0BCF">
        <w:rPr>
          <w:rFonts w:hint="eastAsia"/>
        </w:rPr>
        <w:t>）</w:t>
      </w:r>
      <w:proofErr w:type="gramStart"/>
      <w:r w:rsidRPr="00BA0BCF">
        <w:rPr>
          <w:rFonts w:hint="eastAsia"/>
        </w:rPr>
        <w:t>等效於</w:t>
      </w:r>
      <w:proofErr w:type="gramEnd"/>
      <w:r w:rsidRPr="00BA0BCF">
        <w:rPr>
          <w:rFonts w:hint="eastAsia"/>
        </w:rPr>
        <w:t>逆量子傅立葉變換的定義（</w:t>
      </w:r>
      <w:r w:rsidRPr="00BA0BCF">
        <w:rPr>
          <w:rFonts w:hint="eastAsia"/>
        </w:rPr>
        <w:t>4.38</w:t>
      </w:r>
      <w:r w:rsidRPr="00BA0BCF">
        <w:rPr>
          <w:rFonts w:hint="eastAsia"/>
        </w:rPr>
        <w:t>），並且等於逆量子傅立葉變換的定義。</w:t>
      </w:r>
    </w:p>
    <w:p w:rsidR="00BA0BCF" w:rsidRDefault="00BA0BCF" w:rsidP="00B65222">
      <w:pPr>
        <w:pStyle w:val="content"/>
      </w:pPr>
    </w:p>
    <w:p w:rsidR="00BA0BCF" w:rsidRPr="00BA0BCF" w:rsidRDefault="00BA0BCF" w:rsidP="00BA0BCF">
      <w:pPr>
        <w:pStyle w:val="content"/>
        <w:rPr>
          <w:b/>
        </w:rPr>
      </w:pPr>
      <w:r w:rsidRPr="00BA0BCF">
        <w:rPr>
          <w:rFonts w:hint="eastAsia"/>
          <w:b/>
          <w:sz w:val="28"/>
        </w:rPr>
        <w:t>4.9</w:t>
      </w:r>
      <w:r w:rsidRPr="00BA0BCF">
        <w:rPr>
          <w:rFonts w:hint="eastAsia"/>
          <w:b/>
          <w:sz w:val="28"/>
        </w:rPr>
        <w:t>實現逆量子傅立葉變換的量子電路</w:t>
      </w:r>
    </w:p>
    <w:p w:rsidR="00BA0BCF" w:rsidRDefault="00BA0BCF" w:rsidP="00BA0BCF">
      <w:pPr>
        <w:pStyle w:val="content"/>
      </w:pPr>
    </w:p>
    <w:p w:rsidR="00BA0BCF" w:rsidRDefault="00BA0BCF" w:rsidP="00BA0BCF">
      <w:pPr>
        <w:pStyle w:val="content"/>
      </w:pPr>
      <w:r>
        <w:rPr>
          <w:rFonts w:hint="eastAsia"/>
        </w:rPr>
        <w:t>乘積表示（</w:t>
      </w:r>
      <w:r>
        <w:rPr>
          <w:rFonts w:hint="eastAsia"/>
        </w:rPr>
        <w:t>4.39</w:t>
      </w:r>
      <w:r>
        <w:rPr>
          <w:rFonts w:hint="eastAsia"/>
        </w:rPr>
        <w:t>）使得設計實現逆量子</w:t>
      </w:r>
      <w:proofErr w:type="gramStart"/>
      <w:r>
        <w:rPr>
          <w:rFonts w:hint="eastAsia"/>
        </w:rPr>
        <w:t>傅里葉逆</w:t>
      </w:r>
      <w:proofErr w:type="gramEnd"/>
      <w:r>
        <w:rPr>
          <w:rFonts w:hint="eastAsia"/>
        </w:rPr>
        <w:t>變換的高效電路變得容易。這樣的電路如圖</w:t>
      </w:r>
    </w:p>
    <w:p w:rsidR="00BA0BCF" w:rsidRPr="00D93D7B" w:rsidRDefault="00BA0BCF" w:rsidP="00BA0BCF">
      <w:pPr>
        <w:jc w:val="both"/>
        <w:rPr>
          <w:noProof/>
          <w:color w:val="000000" w:themeColor="text1"/>
        </w:rPr>
      </w:pPr>
    </w:p>
    <w:p w:rsidR="00BA0BCF" w:rsidRPr="00D93D7B" w:rsidRDefault="00BA0BCF" w:rsidP="00BA0BCF">
      <w:pPr>
        <w:jc w:val="center"/>
        <w:rPr>
          <w:color w:val="000000" w:themeColor="text1"/>
        </w:rPr>
      </w:pPr>
      <w:r w:rsidRPr="00D93D7B">
        <w:rPr>
          <w:noProof/>
          <w:color w:val="000000" w:themeColor="text1"/>
        </w:rPr>
        <w:drawing>
          <wp:inline distT="0" distB="0" distL="0" distR="0" wp14:anchorId="29BFF9E3" wp14:editId="44E23508">
            <wp:extent cx="5274310" cy="939800"/>
            <wp:effectExtent l="0" t="0" r="254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4.6.PNG"/>
                    <pic:cNvPicPr/>
                  </pic:nvPicPr>
                  <pic:blipFill>
                    <a:blip r:embed="rId13">
                      <a:extLst>
                        <a:ext uri="{28A0092B-C50C-407E-A947-70E740481C1C}">
                          <a14:useLocalDpi xmlns:a14="http://schemas.microsoft.com/office/drawing/2010/main" val="0"/>
                        </a:ext>
                      </a:extLst>
                    </a:blip>
                    <a:stretch>
                      <a:fillRect/>
                    </a:stretch>
                  </pic:blipFill>
                  <pic:spPr>
                    <a:xfrm>
                      <a:off x="0" y="0"/>
                      <a:ext cx="5274310" cy="939800"/>
                    </a:xfrm>
                    <a:prstGeom prst="rect">
                      <a:avLst/>
                    </a:prstGeom>
                  </pic:spPr>
                </pic:pic>
              </a:graphicData>
            </a:graphic>
          </wp:inline>
        </w:drawing>
      </w:r>
    </w:p>
    <w:p w:rsidR="00BA0BCF" w:rsidRDefault="00BA0BCF" w:rsidP="00BA0BCF">
      <w:pPr>
        <w:pStyle w:val="content"/>
      </w:pPr>
      <w:r>
        <w:rPr>
          <w:rFonts w:hint="eastAsia"/>
        </w:rPr>
        <w:t>圖</w:t>
      </w:r>
      <w:r>
        <w:rPr>
          <w:rFonts w:hint="eastAsia"/>
        </w:rPr>
        <w:t>4.6</w:t>
      </w:r>
      <w:r>
        <w:rPr>
          <w:rFonts w:hint="eastAsia"/>
        </w:rPr>
        <w:t>：實現逆量子傅立葉變換的高效電路。</w:t>
      </w:r>
    </w:p>
    <w:p w:rsidR="00BA0BCF" w:rsidRDefault="00BA0BCF" w:rsidP="00BA0BCF">
      <w:pPr>
        <w:pStyle w:val="content"/>
      </w:pPr>
    </w:p>
    <w:p w:rsidR="00BA0BCF" w:rsidRDefault="00BA0BCF" w:rsidP="00BA0BCF">
      <w:pPr>
        <w:pStyle w:val="content"/>
      </w:pPr>
      <w:r>
        <w:t>4.6</w:t>
      </w:r>
      <w:r>
        <w:rPr>
          <w:rFonts w:hint="eastAsia"/>
        </w:rPr>
        <w:t>。考慮當狀態</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Pr>
          <w:rFonts w:hint="eastAsia"/>
        </w:rPr>
        <w:t>是圖</w:t>
      </w:r>
      <w:r>
        <w:t>4.6</w:t>
      </w:r>
      <w:r>
        <w:rPr>
          <w:rFonts w:hint="eastAsia"/>
        </w:rPr>
        <w:t>中所示電路的輸入時，會發生什麼，該電路計算逆量子傅立葉變換。將</w:t>
      </w:r>
      <w:r>
        <w:t>Hadamard</w:t>
      </w:r>
      <w:r>
        <w:rPr>
          <w:rFonts w:hint="eastAsia"/>
        </w:rPr>
        <w:t>閘應用於第一個量子位會產生以下狀態</w:t>
      </w:r>
    </w:p>
    <w:p w:rsidR="00BA0BCF" w:rsidRPr="00D93D7B" w:rsidRDefault="00BA0BCF" w:rsidP="00BA0BCF">
      <w:pPr>
        <w:rPr>
          <w:color w:val="000000" w:themeColor="text1"/>
        </w:rPr>
      </w:pPr>
    </w:p>
    <w:p w:rsidR="00BA0BCF" w:rsidRPr="00D93D7B" w:rsidRDefault="003A1749" w:rsidP="00BA0BCF">
      <w:pPr>
        <w:jc w:val="center"/>
        <w:rPr>
          <w:color w:val="000000" w:themeColor="text1"/>
        </w:rPr>
      </w:pP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BA0BCF" w:rsidRPr="00D93D7B">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BA0BCF" w:rsidRPr="00D93D7B">
        <w:rPr>
          <w:color w:val="000000" w:themeColor="text1"/>
        </w:rPr>
        <w:t xml:space="preserve">           (4.47)</w:t>
      </w:r>
    </w:p>
    <w:p w:rsidR="00BA0BCF" w:rsidRPr="00D93D7B" w:rsidRDefault="00BA0BCF" w:rsidP="00BA0BCF">
      <w:pPr>
        <w:rPr>
          <w:color w:val="000000" w:themeColor="text1"/>
        </w:rPr>
      </w:pPr>
    </w:p>
    <w:p w:rsidR="00BA0BCF" w:rsidRDefault="00BA0BCF" w:rsidP="00BA0BCF">
      <w:pPr>
        <w:pStyle w:val="content"/>
      </w:pPr>
      <w:r>
        <w:rPr>
          <w:rFonts w:hint="eastAsia"/>
        </w:rPr>
        <w:t>當</w:t>
      </w:r>
      <w:r w:rsidRPr="00D93D7B">
        <w:rPr>
          <w:i/>
          <w:color w:val="000000" w:themeColor="text1"/>
        </w:rPr>
        <w:t>a</w:t>
      </w:r>
      <w:r w:rsidRPr="00D93D7B">
        <w:rPr>
          <w:color w:val="000000" w:themeColor="text1"/>
          <w:vertAlign w:val="subscript"/>
        </w:rPr>
        <w:t>1</w:t>
      </w:r>
      <w:r w:rsidRPr="00D93D7B">
        <w:rPr>
          <w:color w:val="000000" w:themeColor="text1"/>
        </w:rPr>
        <w:t xml:space="preserve"> = 1</w:t>
      </w:r>
      <w:r>
        <w:rPr>
          <w:rFonts w:hint="eastAsia"/>
        </w:rPr>
        <w:t>時，我們獲得</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up>
        </m:sSup>
      </m:oMath>
      <w:r w:rsidRPr="00D93D7B">
        <w:rPr>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×2×π×0.1</m:t>
            </m:r>
          </m:sup>
        </m:sSup>
      </m:oMath>
      <w:r w:rsidRPr="00D93D7B">
        <w:rPr>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r>
              <w:rPr>
                <w:rFonts w:ascii="Cambria Math" w:hAnsi="Cambria Math"/>
                <w:color w:val="000000" w:themeColor="text1"/>
              </w:rPr>
              <m:t>)</m:t>
            </m:r>
          </m:sup>
        </m:sSup>
      </m:oMath>
      <w:r w:rsidRPr="00D93D7B">
        <w:rPr>
          <w:rFonts w:hint="eastAsia"/>
          <w:color w:val="000000" w:themeColor="text1"/>
        </w:rPr>
        <w:t xml:space="preserve"> </w:t>
      </w:r>
      <w:r w:rsidRPr="00D93D7B">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×π</m:t>
            </m:r>
          </m:sup>
        </m:sSup>
      </m:oMath>
      <w:r w:rsidRPr="00D93D7B">
        <w:rPr>
          <w:rFonts w:hint="eastAsia"/>
          <w:color w:val="000000" w:themeColor="text1"/>
        </w:rPr>
        <w:t xml:space="preserve"> =</w:t>
      </w:r>
      <w:r w:rsidRPr="00D93D7B">
        <w:rPr>
          <w:color w:val="000000" w:themeColor="text1"/>
        </w:rPr>
        <w:t xml:space="preserve"> </w:t>
      </w:r>
      <w:r w:rsidRPr="00D93D7B">
        <w:rPr>
          <w:color w:val="000000" w:themeColor="text1"/>
        </w:rPr>
        <w:sym w:font="Symbol" w:char="F02D"/>
      </w:r>
      <w:r w:rsidRPr="00D93D7B">
        <w:rPr>
          <w:color w:val="000000" w:themeColor="text1"/>
        </w:rPr>
        <w:t>1</w:t>
      </w:r>
      <w:r>
        <w:rPr>
          <w:rFonts w:hint="eastAsia"/>
        </w:rPr>
        <w:t>，當</w:t>
      </w:r>
      <w:r w:rsidRPr="00D93D7B">
        <w:rPr>
          <w:i/>
          <w:color w:val="000000" w:themeColor="text1"/>
        </w:rPr>
        <w:t>a</w:t>
      </w:r>
      <w:r w:rsidRPr="00D93D7B">
        <w:rPr>
          <w:color w:val="000000" w:themeColor="text1"/>
          <w:vertAlign w:val="subscript"/>
        </w:rPr>
        <w:t>1</w:t>
      </w:r>
      <w:r w:rsidRPr="00D93D7B">
        <w:rPr>
          <w:color w:val="000000" w:themeColor="text1"/>
        </w:rPr>
        <w:t xml:space="preserve"> = 0</w:t>
      </w:r>
      <w:r>
        <w:rPr>
          <w:rFonts w:hint="eastAsia"/>
        </w:rPr>
        <w:t>時，我們獲得</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up>
        </m:sSup>
      </m:oMath>
      <w:r w:rsidRPr="00D93D7B">
        <w:rPr>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m:t>
            </m:r>
          </m:sup>
        </m:sSup>
      </m:oMath>
      <w:r w:rsidRPr="00D93D7B">
        <w:rPr>
          <w:rFonts w:hint="eastAsia"/>
          <w:color w:val="000000" w:themeColor="text1"/>
        </w:rPr>
        <w:t xml:space="preserve"> = 1</w:t>
      </w:r>
      <w:r>
        <w:rPr>
          <w:rFonts w:hint="eastAsia"/>
        </w:rPr>
        <w:t>。這滿足了</w:t>
      </w:r>
      <w:r>
        <w:rPr>
          <w:rFonts w:hint="eastAsia"/>
        </w:rPr>
        <w:t>Hadamard</w:t>
      </w:r>
      <w:r>
        <w:rPr>
          <w:rFonts w:hint="eastAsia"/>
        </w:rPr>
        <w:t>閘的功能。接下來，使用受控的</w:t>
      </w:r>
      <w:r w:rsidRPr="00D93D7B">
        <w:rPr>
          <w:color w:val="000000" w:themeColor="text1"/>
        </w:rPr>
        <w:t>-</w:t>
      </w:r>
      <m:oMath>
        <m:acc>
          <m:accPr>
            <m:chr m:val="̅"/>
            <m:ctrlPr>
              <w:rPr>
                <w:rFonts w:ascii="Cambria Math" w:hAnsi="Cambria Math"/>
                <w:color w:val="000000" w:themeColor="text1"/>
              </w:rPr>
            </m:ctrlPr>
          </m:accPr>
          <m:e>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2,2</m:t>
                </m:r>
              </m:sub>
            </m:sSub>
          </m:e>
        </m:acc>
      </m:oMath>
      <w:proofErr w:type="gramStart"/>
      <w:r>
        <w:rPr>
          <w:rFonts w:hint="eastAsia"/>
        </w:rPr>
        <w:t>閘</w:t>
      </w:r>
      <w:proofErr w:type="gramEnd"/>
      <w:r>
        <w:rPr>
          <w:rFonts w:hint="eastAsia"/>
        </w:rPr>
        <w:t>生成以下狀態</w:t>
      </w:r>
    </w:p>
    <w:p w:rsidR="00BA0BCF" w:rsidRDefault="00BA0BCF" w:rsidP="00BA0BCF">
      <w:pPr>
        <w:pStyle w:val="content"/>
      </w:pPr>
    </w:p>
    <w:p w:rsidR="00BA0BCF" w:rsidRPr="00D93D7B" w:rsidRDefault="003A1749" w:rsidP="00BA0BCF">
      <w:pPr>
        <w:jc w:val="both"/>
        <w:rPr>
          <w:color w:val="000000" w:themeColor="text1"/>
        </w:rPr>
      </w:pP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BA0BCF" w:rsidRPr="00D93D7B">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BA0BCF" w:rsidRPr="00D93D7B">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+0.0a</m:t>
                    </m:r>
                  </m:e>
                  <m:sub>
                    <m:r>
                      <w:rPr>
                        <w:rFonts w:ascii="Cambria Math" w:hAnsi="Cambria Math"/>
                        <w:color w:val="000000" w:themeColor="text1"/>
                      </w:rPr>
                      <m:t>2</m:t>
                    </m:r>
                  </m:sub>
                </m:sSub>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BA0BCF" w:rsidRPr="00D93D7B">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BA0BCF" w:rsidRPr="00D93D7B">
        <w:rPr>
          <w:rFonts w:hint="eastAsia"/>
          <w:color w:val="000000" w:themeColor="text1"/>
        </w:rPr>
        <w:t xml:space="preserve"> </w:t>
      </w:r>
      <w:r w:rsidR="00BA0BCF" w:rsidRPr="00D93D7B">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BA0BCF" w:rsidRPr="00D93D7B">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BA0BCF" w:rsidRPr="00D93D7B">
        <w:rPr>
          <w:rFonts w:hint="eastAsia"/>
          <w:color w:val="000000" w:themeColor="text1"/>
        </w:rPr>
        <w:t>.</w:t>
      </w:r>
    </w:p>
    <w:p w:rsidR="00BA0BCF" w:rsidRDefault="00BA0BCF" w:rsidP="00BA0BCF">
      <w:pPr>
        <w:pStyle w:val="content"/>
        <w:rPr>
          <w:color w:val="000000" w:themeColor="text1"/>
        </w:rPr>
      </w:pPr>
      <w:r w:rsidRPr="00D93D7B">
        <w:rPr>
          <w:color w:val="000000" w:themeColor="text1"/>
        </w:rPr>
        <w:t>(4.48)</w:t>
      </w:r>
    </w:p>
    <w:p w:rsidR="00BA0BCF" w:rsidRDefault="00BA0BCF" w:rsidP="00BA0BCF">
      <w:pPr>
        <w:pStyle w:val="content"/>
        <w:rPr>
          <w:color w:val="000000" w:themeColor="text1"/>
        </w:rPr>
      </w:pPr>
    </w:p>
    <w:p w:rsidR="00C02BD6" w:rsidRDefault="00C02BD6" w:rsidP="00C02BD6">
      <w:pPr>
        <w:pStyle w:val="content"/>
      </w:pPr>
      <w:r>
        <w:rPr>
          <w:rFonts w:hint="eastAsia"/>
        </w:rPr>
        <w:t>當</w:t>
      </w:r>
      <w:r w:rsidRPr="00D93D7B">
        <w:rPr>
          <w:i/>
          <w:color w:val="000000" w:themeColor="text1"/>
        </w:rPr>
        <w:t>a</w:t>
      </w:r>
      <w:r w:rsidRPr="00D93D7B">
        <w:rPr>
          <w:color w:val="000000" w:themeColor="text1"/>
          <w:vertAlign w:val="subscript"/>
        </w:rPr>
        <w:t>2</w:t>
      </w:r>
      <w:r w:rsidRPr="00D93D7B">
        <w:rPr>
          <w:color w:val="000000" w:themeColor="text1"/>
        </w:rPr>
        <w:t xml:space="preserve"> = 1</w:t>
      </w:r>
      <w:r>
        <w:rPr>
          <w:rFonts w:hint="eastAsia"/>
        </w:rPr>
        <w:t>等於控制位</w:t>
      </w:r>
      <w:r w:rsidRPr="00D93D7B">
        <w:rPr>
          <w:color w:val="000000" w:themeColor="text1"/>
        </w:rPr>
        <w:t>|</w:t>
      </w:r>
      <w:r w:rsidRPr="00D93D7B">
        <w:rPr>
          <w:i/>
          <w:color w:val="000000" w:themeColor="text1"/>
        </w:rPr>
        <w:t>a</w:t>
      </w:r>
      <w:r w:rsidRPr="00D93D7B">
        <w:rPr>
          <w:color w:val="000000" w:themeColor="text1"/>
          <w:vertAlign w:val="subscript"/>
        </w:rPr>
        <w:t>2</w:t>
      </w:r>
      <w:r w:rsidRPr="00D93D7B">
        <w:rPr>
          <w:color w:val="000000" w:themeColor="text1"/>
        </w:rPr>
        <w:t>&gt;</w:t>
      </w:r>
      <w:r>
        <w:rPr>
          <w:rFonts w:hint="eastAsia"/>
        </w:rPr>
        <w:t>為</w:t>
      </w:r>
      <w:r w:rsidRPr="00D93D7B">
        <w:rPr>
          <w:color w:val="000000" w:themeColor="text1"/>
        </w:rPr>
        <w:t>|1&gt;</w:t>
      </w:r>
      <w:r>
        <w:rPr>
          <w:rFonts w:hint="eastAsia"/>
        </w:rPr>
        <w:t>時，它將相加</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r>
              <w:rPr>
                <w:rFonts w:ascii="Cambria Math" w:hAnsi="Cambria Math"/>
                <w:color w:val="000000" w:themeColor="text1"/>
              </w:rPr>
              <m:t>)</m:t>
            </m:r>
          </m:sup>
        </m:sSup>
      </m:oMath>
      <w:r w:rsidRPr="00D93D7B">
        <w:rPr>
          <w:rFonts w:hint="eastAsia"/>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×2×π×0.01</m:t>
            </m:r>
          </m:sup>
        </m:sSup>
      </m:oMath>
      <w:r w:rsidRPr="00D93D7B">
        <w:rPr>
          <w:rFonts w:hint="eastAsia"/>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up>
        </m:sSup>
        <m:r>
          <w:rPr>
            <w:rFonts w:ascii="Cambria Math" w:hAnsi="Cambria Math" w:hint="eastAsia"/>
            <w:color w:val="000000" w:themeColor="text1"/>
          </w:rPr>
          <m:t>。</m:t>
        </m:r>
      </m:oMath>
      <w:r>
        <w:rPr>
          <w:rFonts w:hint="eastAsia"/>
        </w:rPr>
        <w:t>到第一個</w:t>
      </w:r>
      <w:r w:rsidR="00105FB5" w:rsidRPr="00D93D7B">
        <w:rPr>
          <w:color w:val="000000" w:themeColor="text1"/>
        </w:rPr>
        <w:t>|1&gt;</w:t>
      </w:r>
      <w:r>
        <w:rPr>
          <w:rFonts w:hint="eastAsia"/>
        </w:rPr>
        <w:t>的係數。當</w:t>
      </w:r>
      <w:r w:rsidR="00105FB5" w:rsidRPr="00D93D7B">
        <w:rPr>
          <w:color w:val="000000" w:themeColor="text1"/>
        </w:rPr>
        <w:t>|</w:t>
      </w:r>
      <w:r w:rsidR="00105FB5" w:rsidRPr="00D93D7B">
        <w:rPr>
          <w:i/>
          <w:color w:val="000000" w:themeColor="text1"/>
        </w:rPr>
        <w:t>a</w:t>
      </w:r>
      <w:r w:rsidR="00105FB5" w:rsidRPr="00D93D7B">
        <w:rPr>
          <w:color w:val="000000" w:themeColor="text1"/>
          <w:vertAlign w:val="subscript"/>
        </w:rPr>
        <w:t>2</w:t>
      </w:r>
      <w:r w:rsidR="00105FB5" w:rsidRPr="00D93D7B">
        <w:rPr>
          <w:color w:val="000000" w:themeColor="text1"/>
        </w:rPr>
        <w:t>&gt;</w:t>
      </w:r>
      <w:r>
        <w:rPr>
          <w:rFonts w:hint="eastAsia"/>
        </w:rPr>
        <w:t>等於控制位</w:t>
      </w:r>
      <w:r w:rsidR="00105FB5" w:rsidRPr="00D93D7B">
        <w:rPr>
          <w:color w:val="000000" w:themeColor="text1"/>
        </w:rPr>
        <w:t>|</w:t>
      </w:r>
      <w:r w:rsidR="00105FB5" w:rsidRPr="00D93D7B">
        <w:rPr>
          <w:i/>
          <w:color w:val="000000" w:themeColor="text1"/>
        </w:rPr>
        <w:t>a</w:t>
      </w:r>
      <w:r w:rsidR="00105FB5" w:rsidRPr="00D93D7B">
        <w:rPr>
          <w:color w:val="000000" w:themeColor="text1"/>
          <w:vertAlign w:val="subscript"/>
        </w:rPr>
        <w:t>2</w:t>
      </w:r>
      <w:r w:rsidR="00105FB5" w:rsidRPr="00D93D7B">
        <w:rPr>
          <w:color w:val="000000" w:themeColor="text1"/>
        </w:rPr>
        <w:t>&gt;</w:t>
      </w:r>
      <w:r>
        <w:rPr>
          <w:rFonts w:hint="eastAsia"/>
        </w:rPr>
        <w:t>為</w:t>
      </w:r>
      <w:r>
        <w:rPr>
          <w:rFonts w:hint="eastAsia"/>
        </w:rPr>
        <w:t>| 0&gt;</w:t>
      </w:r>
      <w:r>
        <w:rPr>
          <w:rFonts w:hint="eastAsia"/>
        </w:rPr>
        <w:t>時，它不會更改第一個</w:t>
      </w:r>
      <w:r>
        <w:rPr>
          <w:rFonts w:hint="eastAsia"/>
        </w:rPr>
        <w:t>| 1&gt;</w:t>
      </w:r>
      <w:r>
        <w:rPr>
          <w:rFonts w:hint="eastAsia"/>
        </w:rPr>
        <w:t>的係數，因為</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up>
        </m:sSup>
      </m:oMath>
      <w:r w:rsidR="00105FB5" w:rsidRPr="00D93D7B">
        <w:rPr>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m:t>
            </m:r>
          </m:sup>
        </m:sSup>
      </m:oMath>
      <w:r w:rsidR="00105FB5" w:rsidRPr="00D93D7B">
        <w:rPr>
          <w:rFonts w:hint="eastAsia"/>
          <w:color w:val="000000" w:themeColor="text1"/>
        </w:rPr>
        <w:t xml:space="preserve"> = 1</w:t>
      </w:r>
      <w:r>
        <w:rPr>
          <w:rFonts w:hint="eastAsia"/>
        </w:rPr>
        <w:t>。這滿足受控</w:t>
      </w:r>
      <w:r w:rsidR="00105FB5" w:rsidRPr="00D93D7B">
        <w:rPr>
          <w:color w:val="000000" w:themeColor="text1"/>
        </w:rPr>
        <w:t>-</w:t>
      </w:r>
      <m:oMath>
        <m:acc>
          <m:accPr>
            <m:chr m:val="̅"/>
            <m:ctrlPr>
              <w:rPr>
                <w:rFonts w:ascii="Cambria Math" w:hAnsi="Cambria Math"/>
                <w:color w:val="000000" w:themeColor="text1"/>
              </w:rPr>
            </m:ctrlPr>
          </m:accPr>
          <m:e>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2,2</m:t>
                </m:r>
              </m:sub>
            </m:sSub>
          </m:e>
        </m:acc>
      </m:oMath>
      <w:r w:rsidR="00105FB5">
        <w:rPr>
          <w:rFonts w:hint="eastAsia"/>
        </w:rPr>
        <w:t>的功能閘</w:t>
      </w:r>
      <w:r>
        <w:rPr>
          <w:rFonts w:hint="eastAsia"/>
        </w:rPr>
        <w:t>。</w:t>
      </w:r>
    </w:p>
    <w:p w:rsidR="00C02BD6" w:rsidRDefault="00C02BD6" w:rsidP="00C02BD6">
      <w:pPr>
        <w:pStyle w:val="content"/>
      </w:pPr>
    </w:p>
    <w:p w:rsidR="00BA0BCF" w:rsidRDefault="00C02BD6" w:rsidP="00105FB5">
      <w:pPr>
        <w:pStyle w:val="content"/>
        <w:ind w:firstLine="480"/>
      </w:pPr>
      <w:r>
        <w:rPr>
          <w:rFonts w:hint="eastAsia"/>
        </w:rPr>
        <w:t>接下來，利用受控的</w:t>
      </w:r>
      <w:r w:rsidR="00105FB5" w:rsidRPr="00D93D7B">
        <w:rPr>
          <w:color w:val="000000" w:themeColor="text1"/>
        </w:rPr>
        <w:t>-</w:t>
      </w:r>
      <m:oMath>
        <m:acc>
          <m:accPr>
            <m:chr m:val="̅"/>
            <m:ctrlPr>
              <w:rPr>
                <w:rFonts w:ascii="Cambria Math" w:hAnsi="Cambria Math"/>
                <w:color w:val="000000" w:themeColor="text1"/>
              </w:rPr>
            </m:ctrlPr>
          </m:accPr>
          <m:e>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3,3</m:t>
                </m:r>
              </m:sub>
            </m:sSub>
          </m:e>
        </m:acc>
      </m:oMath>
      <w:proofErr w:type="gramStart"/>
      <w:r w:rsidR="00105FB5">
        <w:rPr>
          <w:rFonts w:hint="eastAsia"/>
        </w:rPr>
        <w:t>閘</w:t>
      </w:r>
      <w:proofErr w:type="gramEnd"/>
      <w:r>
        <w:rPr>
          <w:rFonts w:hint="eastAsia"/>
        </w:rPr>
        <w:t>產生以下狀態</w:t>
      </w:r>
    </w:p>
    <w:p w:rsidR="00105FB5" w:rsidRDefault="00105FB5" w:rsidP="00105FB5">
      <w:pPr>
        <w:pStyle w:val="content"/>
        <w:ind w:firstLine="480"/>
      </w:pPr>
    </w:p>
    <w:p w:rsidR="00105FB5" w:rsidRPr="00D93D7B" w:rsidRDefault="003A1749" w:rsidP="00105FB5">
      <w:pPr>
        <w:jc w:val="both"/>
        <w:rPr>
          <w:color w:val="000000" w:themeColor="text1"/>
        </w:rPr>
      </w:pP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105FB5" w:rsidRPr="00D93D7B">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105FB5" w:rsidRPr="00D93D7B">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+0.00a</m:t>
                    </m:r>
                  </m:e>
                  <m:sub>
                    <m:r>
                      <w:rPr>
                        <w:rFonts w:ascii="Cambria Math" w:hAnsi="Cambria Math"/>
                        <w:color w:val="000000" w:themeColor="text1"/>
                      </w:rPr>
                      <m:t>3</m:t>
                    </m:r>
                  </m:sub>
                </m:sSub>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105FB5" w:rsidRPr="00D93D7B">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105FB5" w:rsidRPr="00D93D7B">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105FB5" w:rsidRPr="00D93D7B">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105FB5" w:rsidRPr="00D93D7B">
        <w:rPr>
          <w:rFonts w:hint="eastAsia"/>
          <w:color w:val="000000" w:themeColor="text1"/>
        </w:rPr>
        <w:t>.</w:t>
      </w:r>
      <w:r w:rsidR="00105FB5" w:rsidRPr="00D93D7B">
        <w:rPr>
          <w:color w:val="000000" w:themeColor="text1"/>
        </w:rPr>
        <w:t xml:space="preserve">                                                        (4.49)</w:t>
      </w:r>
    </w:p>
    <w:p w:rsidR="00105FB5" w:rsidRPr="00D93D7B" w:rsidRDefault="00105FB5" w:rsidP="00105FB5">
      <w:pPr>
        <w:jc w:val="both"/>
        <w:rPr>
          <w:color w:val="000000" w:themeColor="text1"/>
        </w:rPr>
      </w:pPr>
    </w:p>
    <w:p w:rsidR="00105FB5" w:rsidRDefault="00105FB5" w:rsidP="00105FB5">
      <w:pPr>
        <w:pStyle w:val="content"/>
      </w:pPr>
      <w:r>
        <w:rPr>
          <w:rFonts w:hint="eastAsia"/>
        </w:rPr>
        <w:t>當</w:t>
      </w:r>
      <w:r w:rsidRPr="00D93D7B">
        <w:rPr>
          <w:i/>
          <w:color w:val="000000" w:themeColor="text1"/>
        </w:rPr>
        <w:t>a</w:t>
      </w:r>
      <w:r w:rsidRPr="00D93D7B">
        <w:rPr>
          <w:color w:val="000000" w:themeColor="text1"/>
          <w:vertAlign w:val="subscript"/>
        </w:rPr>
        <w:t>3</w:t>
      </w:r>
      <w:r w:rsidRPr="00D93D7B">
        <w:rPr>
          <w:color w:val="000000" w:themeColor="text1"/>
        </w:rPr>
        <w:t xml:space="preserve"> = 1</w:t>
      </w:r>
      <w:r>
        <w:rPr>
          <w:rFonts w:hint="eastAsia"/>
        </w:rPr>
        <w:t>等於控制位</w:t>
      </w:r>
      <w:r>
        <w:rPr>
          <w:rFonts w:hint="eastAsia"/>
        </w:rPr>
        <w:t>| a3&gt;</w:t>
      </w:r>
      <w:r>
        <w:rPr>
          <w:rFonts w:hint="eastAsia"/>
        </w:rPr>
        <w:t>為</w:t>
      </w:r>
      <w:r>
        <w:rPr>
          <w:rFonts w:hint="eastAsia"/>
        </w:rPr>
        <w:t>| 1&gt;</w:t>
      </w:r>
      <w:r>
        <w:rPr>
          <w:rFonts w:hint="eastAsia"/>
        </w:rPr>
        <w:t>時，它將相加</w:t>
      </w:r>
    </w:p>
    <w:p w:rsidR="00105FB5" w:rsidRDefault="00105FB5" w:rsidP="00105FB5">
      <w:pPr>
        <w:pStyle w:val="content"/>
      </w:pPr>
    </w:p>
    <w:p w:rsidR="00105FB5" w:rsidRDefault="00105FB5" w:rsidP="00105FB5">
      <w:pPr>
        <w:pStyle w:val="content"/>
      </w:pPr>
      <w: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8</m:t>
                </m:r>
              </m:den>
            </m:f>
            <m:r>
              <w:rPr>
                <w:rFonts w:ascii="Cambria Math" w:hAnsi="Cambria Math"/>
                <w:color w:val="000000" w:themeColor="text1"/>
              </w:rPr>
              <m:t>)</m:t>
            </m:r>
          </m:sup>
        </m:sSup>
      </m:oMath>
      <w:r w:rsidR="00540097" w:rsidRPr="00D93D7B">
        <w:rPr>
          <w:rFonts w:hint="eastAsia"/>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×2×π×0.001</m:t>
            </m:r>
          </m:sup>
        </m:sSup>
      </m:oMath>
      <w:r w:rsidR="00540097" w:rsidRPr="00D93D7B">
        <w:rPr>
          <w:rFonts w:hint="eastAsia"/>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m:t>
            </m:r>
            <m:sSub>
              <m:sSubPr>
                <m:ctrlPr>
                  <w:rPr>
                    <w:rFonts w:ascii="Cambria Math" w:hAnsi="Cambria Math"/>
                    <w:i/>
                    <w:color w:val="000000" w:themeColor="text1"/>
                  </w:rPr>
                </m:ctrlPr>
              </m:sSubPr>
              <m:e>
                <m:r>
                  <w:rPr>
                    <w:rFonts w:ascii="Cambria Math" w:hAnsi="Cambria Math"/>
                    <w:color w:val="000000" w:themeColor="text1"/>
                  </w:rPr>
                  <m:t>0a</m:t>
                </m:r>
              </m:e>
              <m:sub>
                <m:r>
                  <w:rPr>
                    <w:rFonts w:ascii="Cambria Math" w:hAnsi="Cambria Math"/>
                    <w:color w:val="000000" w:themeColor="text1"/>
                  </w:rPr>
                  <m:t>3</m:t>
                </m:r>
              </m:sub>
            </m:sSub>
          </m:sup>
        </m:sSup>
      </m:oMath>
      <w:r>
        <w:rPr>
          <w:rFonts w:hint="eastAsia"/>
        </w:rPr>
        <w:t xml:space="preserve"> </w:t>
      </w:r>
      <w:r>
        <w:rPr>
          <w:rFonts w:hint="eastAsia"/>
        </w:rPr>
        <w:t>到第一個</w:t>
      </w:r>
      <w:r>
        <w:rPr>
          <w:rFonts w:hint="eastAsia"/>
        </w:rPr>
        <w:t>| 1&gt;</w:t>
      </w:r>
      <w:r>
        <w:rPr>
          <w:rFonts w:hint="eastAsia"/>
        </w:rPr>
        <w:t>的係數。當</w:t>
      </w:r>
      <w:r w:rsidR="00540097" w:rsidRPr="00D93D7B">
        <w:rPr>
          <w:i/>
          <w:color w:val="000000" w:themeColor="text1"/>
        </w:rPr>
        <w:t>a</w:t>
      </w:r>
      <w:r w:rsidR="00540097" w:rsidRPr="00D93D7B">
        <w:rPr>
          <w:color w:val="000000" w:themeColor="text1"/>
          <w:vertAlign w:val="subscript"/>
        </w:rPr>
        <w:t>3</w:t>
      </w:r>
      <w:r w:rsidR="00540097" w:rsidRPr="00D93D7B">
        <w:rPr>
          <w:color w:val="000000" w:themeColor="text1"/>
        </w:rPr>
        <w:t xml:space="preserve"> = 0</w:t>
      </w:r>
      <w:r>
        <w:rPr>
          <w:rFonts w:hint="eastAsia"/>
        </w:rPr>
        <w:t>等於控制位</w:t>
      </w:r>
      <w:r w:rsidR="00540097" w:rsidRPr="00D93D7B">
        <w:rPr>
          <w:color w:val="000000" w:themeColor="text1"/>
        </w:rPr>
        <w:t>|</w:t>
      </w:r>
      <w:r w:rsidR="00540097" w:rsidRPr="00D93D7B">
        <w:rPr>
          <w:i/>
          <w:color w:val="000000" w:themeColor="text1"/>
        </w:rPr>
        <w:t>a</w:t>
      </w:r>
      <w:r w:rsidR="00540097" w:rsidRPr="00D93D7B">
        <w:rPr>
          <w:color w:val="000000" w:themeColor="text1"/>
          <w:vertAlign w:val="subscript"/>
        </w:rPr>
        <w:t>3</w:t>
      </w:r>
      <w:r w:rsidR="00540097" w:rsidRPr="00D93D7B">
        <w:rPr>
          <w:color w:val="000000" w:themeColor="text1"/>
        </w:rPr>
        <w:t>&gt;</w:t>
      </w:r>
      <w:r>
        <w:rPr>
          <w:rFonts w:hint="eastAsia"/>
        </w:rPr>
        <w:t>為</w:t>
      </w:r>
      <w:r>
        <w:rPr>
          <w:rFonts w:hint="eastAsia"/>
        </w:rPr>
        <w:t>| 0&gt;</w:t>
      </w:r>
      <w:r>
        <w:rPr>
          <w:rFonts w:hint="eastAsia"/>
        </w:rPr>
        <w:t>時，它不會更改第一個</w:t>
      </w:r>
      <w:r>
        <w:rPr>
          <w:rFonts w:hint="eastAsia"/>
        </w:rPr>
        <w:t>| 1&gt;</w:t>
      </w:r>
      <w:r>
        <w:rPr>
          <w:rFonts w:hint="eastAsia"/>
        </w:rPr>
        <w:t>的係數，因為</w:t>
      </w:r>
    </w:p>
    <w:p w:rsidR="00105FB5" w:rsidRDefault="00105FB5" w:rsidP="00105FB5">
      <w:pPr>
        <w:pStyle w:val="content"/>
      </w:pPr>
    </w:p>
    <w:p w:rsidR="00105FB5" w:rsidRDefault="003A1749" w:rsidP="00105FB5">
      <w:pPr>
        <w:pStyle w:val="content"/>
      </w:pP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sup>
        </m:sSup>
      </m:oMath>
      <w:r w:rsidR="00540097" w:rsidRPr="00D93D7B">
        <w:rPr>
          <w:color w:val="000000" w:themeColor="text1"/>
        </w:rPr>
        <w:t xml:space="preserve"> =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×2×π×0.000</m:t>
            </m:r>
          </m:sup>
        </m:sSup>
      </m:oMath>
      <w:r w:rsidR="00540097" w:rsidRPr="00D93D7B">
        <w:rPr>
          <w:rFonts w:hint="eastAsia"/>
          <w:color w:val="000000" w:themeColor="text1"/>
        </w:rPr>
        <w:t xml:space="preserve"> = 1</w:t>
      </w:r>
      <w:r w:rsidR="00105FB5">
        <w:rPr>
          <w:rFonts w:hint="eastAsia"/>
        </w:rPr>
        <w:t>。這滿足受控</w:t>
      </w:r>
      <w:r w:rsidR="00540097" w:rsidRPr="00D93D7B">
        <w:rPr>
          <w:color w:val="000000" w:themeColor="text1"/>
        </w:rPr>
        <w:t>-</w:t>
      </w:r>
      <m:oMath>
        <m:acc>
          <m:accPr>
            <m:chr m:val="̅"/>
            <m:ctrlPr>
              <w:rPr>
                <w:rFonts w:ascii="Cambria Math" w:hAnsi="Cambria Math"/>
                <w:color w:val="000000" w:themeColor="text1"/>
              </w:rPr>
            </m:ctrlPr>
          </m:accPr>
          <m:e>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3,3</m:t>
                </m:r>
              </m:sub>
            </m:sSub>
          </m:e>
        </m:acc>
      </m:oMath>
      <w:r w:rsidR="00540097">
        <w:rPr>
          <w:rFonts w:hint="eastAsia"/>
        </w:rPr>
        <w:t>的功能閘</w:t>
      </w:r>
      <w:r w:rsidR="00105FB5">
        <w:rPr>
          <w:rFonts w:hint="eastAsia"/>
        </w:rPr>
        <w:t>。</w:t>
      </w:r>
    </w:p>
    <w:p w:rsidR="00105FB5" w:rsidRDefault="00105FB5" w:rsidP="00540097">
      <w:pPr>
        <w:pStyle w:val="content"/>
      </w:pPr>
      <w:r>
        <w:rPr>
          <w:rFonts w:hint="eastAsia"/>
        </w:rPr>
        <w:t>我們繼續使用</w:t>
      </w:r>
      <w:r w:rsidR="00540097" w:rsidRPr="00D93D7B">
        <w:rPr>
          <w:color w:val="000000" w:themeColor="text1"/>
        </w:rPr>
        <w:t>-</w:t>
      </w:r>
      <m:oMath>
        <m:acc>
          <m:accPr>
            <m:chr m:val="̅"/>
            <m:ctrlPr>
              <w:rPr>
                <w:rFonts w:ascii="Cambria Math" w:hAnsi="Cambria Math"/>
                <w:color w:val="000000" w:themeColor="text1"/>
              </w:rPr>
            </m:ctrlPr>
          </m:accPr>
          <m:e>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4,4</m:t>
                </m:r>
              </m:sub>
            </m:sSub>
          </m:e>
        </m:acc>
      </m:oMath>
      <w:r w:rsidR="00540097" w:rsidRPr="00540097">
        <w:rPr>
          <w:rFonts w:asciiTheme="majorEastAsia" w:eastAsiaTheme="majorEastAsia" w:hAnsiTheme="majorEastAsia"/>
          <w:color w:val="000000" w:themeColor="text1"/>
        </w:rPr>
        <w:t xml:space="preserve"> </w:t>
      </w:r>
      <m:oMath>
        <m:r>
          <m:rPr>
            <m:sty m:val="p"/>
          </m:rPr>
          <w:rPr>
            <w:rFonts w:ascii="Cambria Math" w:hAnsi="Cambria Math" w:hint="eastAsia"/>
          </w:rPr>
          <m:t>，</m:t>
        </m:r>
        <m:acc>
          <m:accPr>
            <m:chr m:val="̅"/>
            <m:ctrlPr>
              <w:rPr>
                <w:rFonts w:ascii="Cambria Math" w:hAnsi="Cambria Math"/>
                <w:color w:val="000000" w:themeColor="text1"/>
              </w:rPr>
            </m:ctrlPr>
          </m:accPr>
          <m:e>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5,5</m:t>
                </m:r>
              </m:sub>
            </m:sSub>
          </m:e>
        </m:acc>
      </m:oMath>
      <w:r>
        <w:rPr>
          <w:rFonts w:hint="eastAsia"/>
        </w:rPr>
        <w:t>至</w:t>
      </w:r>
      <m:oMath>
        <m:acc>
          <m:accPr>
            <m:chr m:val="̅"/>
            <m:ctrlPr>
              <w:rPr>
                <w:rFonts w:ascii="Cambria Math" w:hAnsi="Cambria Math"/>
                <w:color w:val="000000" w:themeColor="text1"/>
              </w:rPr>
            </m:ctrlPr>
          </m:accPr>
          <m:e>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N,N</m:t>
                </m:r>
              </m:sub>
            </m:sSub>
          </m:e>
        </m:acc>
      </m:oMath>
      <w:r w:rsidR="00540097">
        <w:rPr>
          <w:rFonts w:hint="eastAsia"/>
        </w:rPr>
        <w:t>閘</w:t>
      </w:r>
      <w:r>
        <w:rPr>
          <w:rFonts w:hint="eastAsia"/>
        </w:rPr>
        <w:t>，它們分別添加相位</w:t>
      </w:r>
      <w:r w:rsidR="00540097" w:rsidRPr="00D93D7B">
        <w:rPr>
          <w:color w:val="000000" w:themeColor="text1"/>
        </w:rPr>
        <w:t>(</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4</m:t>
                </m:r>
              </m:sub>
            </m:sSub>
          </m:sup>
        </m:sSup>
      </m:oMath>
      <w:r w:rsidR="00540097" w:rsidRPr="00D93D7B">
        <w:rPr>
          <w:color w:val="000000" w:themeColor="text1"/>
        </w:rPr>
        <w:t>)</w:t>
      </w:r>
      <w:r w:rsidR="00540097">
        <w:rPr>
          <w:rFonts w:hint="eastAsia"/>
        </w:rPr>
        <w:t>，相位</w:t>
      </w:r>
      <w:r w:rsidR="00540097" w:rsidRPr="00D93D7B">
        <w:rPr>
          <w:color w:val="000000" w:themeColor="text1"/>
        </w:rPr>
        <w:t>(</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5</m:t>
                </m:r>
              </m:sub>
            </m:sSub>
          </m:sup>
        </m:sSup>
      </m:oMath>
      <w:r w:rsidR="00540097" w:rsidRPr="00D93D7B">
        <w:rPr>
          <w:rFonts w:hint="eastAsia"/>
          <w:color w:val="000000" w:themeColor="text1"/>
        </w:rPr>
        <w:t>)</w:t>
      </w:r>
      <w:r>
        <w:rPr>
          <w:rFonts w:hint="eastAsia"/>
        </w:rPr>
        <w:t>通過階段</w:t>
      </w:r>
      <w:r>
        <w:t xml:space="preserve"> </w:t>
      </w:r>
      <w:r w:rsidR="00540097" w:rsidRPr="00D93D7B">
        <w:rPr>
          <w:color w:val="000000" w:themeColor="text1"/>
        </w:rPr>
        <w:t>(</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oMath>
      <w:r w:rsidR="00540097" w:rsidRPr="00D93D7B">
        <w:rPr>
          <w:color w:val="000000" w:themeColor="text1"/>
        </w:rPr>
        <w:t>)</w:t>
      </w:r>
      <w:r>
        <w:rPr>
          <w:rFonts w:hint="eastAsia"/>
        </w:rPr>
        <w:t>到第一個</w:t>
      </w:r>
      <w:r>
        <w:t>| 1&gt;</w:t>
      </w:r>
      <w:r>
        <w:rPr>
          <w:rFonts w:hint="eastAsia"/>
        </w:rPr>
        <w:t>的係數。在此過程結束時，我們得到以下狀態</w:t>
      </w:r>
    </w:p>
    <w:p w:rsidR="00540097" w:rsidRDefault="00540097" w:rsidP="00540097">
      <w:pPr>
        <w:pStyle w:val="content"/>
      </w:pPr>
    </w:p>
    <w:p w:rsidR="00540097" w:rsidRPr="00D93D7B" w:rsidRDefault="003A1749" w:rsidP="00540097">
      <w:pPr>
        <w:jc w:val="both"/>
        <w:rPr>
          <w:color w:val="000000" w:themeColor="text1"/>
        </w:rPr>
      </w:pP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4</m:t>
                    </m:r>
                  </m:sub>
                </m:sSub>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5</m:t>
                    </m:r>
                  </m:sub>
                </m:sSub>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540097" w:rsidRPr="00D93D7B">
        <w:rPr>
          <w:rFonts w:hint="eastAsia"/>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540097" w:rsidRPr="00D93D7B">
        <w:rPr>
          <w:rFonts w:hint="eastAsia"/>
          <w:color w:val="000000" w:themeColor="text1"/>
        </w:rPr>
        <w:t xml:space="preserve"> </w:t>
      </w:r>
      <w:r w:rsidR="00540097" w:rsidRPr="00D93D7B">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r>
                  <w:rPr>
                    <w:rFonts w:ascii="Cambria Math" w:hAnsi="Cambria Math"/>
                    <w:color w:val="000000" w:themeColor="text1"/>
                  </w:rPr>
                  <m:t>+0.000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4</m:t>
                    </m:r>
                  </m:sub>
                </m:sSub>
                <m:r>
                  <w:rPr>
                    <w:rFonts w:ascii="Cambria Math" w:hAnsi="Cambria Math"/>
                    <w:color w:val="000000" w:themeColor="text1"/>
                  </w:rPr>
                  <m:t>+0.0000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5</m:t>
                    </m:r>
                  </m:sub>
                </m:sSub>
                <m:r>
                  <w:rPr>
                    <w:rFonts w:ascii="Cambria Math" w:hAnsi="Cambria Math"/>
                    <w:color w:val="000000" w:themeColor="text1"/>
                  </w:rPr>
                  <m:t>+0.00⋯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r>
                  <w:rPr>
                    <w:rFonts w:ascii="Cambria Math" w:hAnsi="Cambria Math"/>
                    <w:color w:val="000000" w:themeColor="text1"/>
                  </w:rPr>
                  <m:t>)</m:t>
                </m:r>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540097" w:rsidRPr="00D93D7B">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540097" w:rsidRPr="00D93D7B">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2</m:t>
                </m:r>
              </m:e>
            </m:rad>
          </m:den>
        </m:f>
        <m:d>
          <m:dPr>
            <m:ctrlPr>
              <w:rPr>
                <w:rFonts w:ascii="Cambria Math" w:hAnsi="Cambria Math"/>
                <w:i/>
                <w:color w:val="000000" w:themeColor="text1"/>
              </w:rPr>
            </m:ctrlPr>
          </m:dPr>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oMath>
      <w:r w:rsidR="00540097" w:rsidRPr="00D93D7B">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540097" w:rsidRPr="00D93D7B">
        <w:rPr>
          <w:rFonts w:hint="eastAsia"/>
          <w:color w:val="000000" w:themeColor="text1"/>
        </w:rPr>
        <w:t>.</w:t>
      </w:r>
      <w:r w:rsidR="00540097" w:rsidRPr="00D93D7B">
        <w:rPr>
          <w:color w:val="000000" w:themeColor="text1"/>
        </w:rPr>
        <w:t xml:space="preserve">                             (4.50)</w:t>
      </w:r>
    </w:p>
    <w:p w:rsidR="00540097" w:rsidRDefault="00540097" w:rsidP="00540097">
      <w:pPr>
        <w:pStyle w:val="content"/>
      </w:pPr>
    </w:p>
    <w:p w:rsidR="00540097" w:rsidRDefault="00540097" w:rsidP="00540097">
      <w:pPr>
        <w:pStyle w:val="content"/>
      </w:pPr>
      <w:r w:rsidRPr="00540097">
        <w:rPr>
          <w:rFonts w:hint="eastAsia"/>
        </w:rPr>
        <w:t>接下來，我們在第二</w:t>
      </w:r>
      <w:proofErr w:type="gramStart"/>
      <w:r w:rsidRPr="00540097">
        <w:rPr>
          <w:rFonts w:hint="eastAsia"/>
        </w:rPr>
        <w:t>個</w:t>
      </w:r>
      <w:proofErr w:type="gramEnd"/>
      <w:r w:rsidRPr="00540097">
        <w:rPr>
          <w:rFonts w:hint="eastAsia"/>
        </w:rPr>
        <w:t>量子位上完成類似的過程。使用</w:t>
      </w:r>
      <w:r w:rsidRPr="00540097">
        <w:rPr>
          <w:rFonts w:hint="eastAsia"/>
        </w:rPr>
        <w:t>Hadamard</w:t>
      </w:r>
      <w:proofErr w:type="gramStart"/>
      <w:r w:rsidR="00DF4F43">
        <w:rPr>
          <w:rFonts w:hint="eastAsia"/>
        </w:rPr>
        <w:t>閘</w:t>
      </w:r>
      <w:r w:rsidRPr="00540097">
        <w:rPr>
          <w:rFonts w:hint="eastAsia"/>
        </w:rPr>
        <w:t>到第二個</w:t>
      </w:r>
      <w:proofErr w:type="gramEnd"/>
      <w:r w:rsidRPr="00540097">
        <w:rPr>
          <w:rFonts w:hint="eastAsia"/>
        </w:rPr>
        <w:t>量子位會產生以下狀態</w:t>
      </w:r>
    </w:p>
    <w:p w:rsidR="00540097" w:rsidRDefault="00540097" w:rsidP="00540097">
      <w:pPr>
        <w:pStyle w:val="content"/>
      </w:pPr>
    </w:p>
    <w:p w:rsidR="00540097" w:rsidRPr="00D93D7B" w:rsidRDefault="003A1749" w:rsidP="00540097">
      <w:pPr>
        <w:jc w:val="both"/>
        <w:rPr>
          <w:color w:val="000000" w:themeColor="text1"/>
        </w:rPr>
      </w:pPr>
      <m:oMath>
        <m:d>
          <m:dPr>
            <m:ctrlPr>
              <w:rPr>
                <w:rFonts w:ascii="Cambria Math" w:hAnsi="Cambria Math"/>
                <w:i/>
                <w:color w:val="000000" w:themeColor="text1"/>
              </w:rPr>
            </m:ctrlPr>
          </m:dPr>
          <m:e>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d>
      </m:oMath>
      <w:r w:rsidR="00540097" w:rsidRPr="00D93D7B">
        <w:rPr>
          <w:color w:val="000000" w:themeColor="text1"/>
        </w:rPr>
        <w:t xml:space="preserve"> </w:t>
      </w:r>
      <m:oMath>
        <m:d>
          <m:dPr>
            <m:ctrlPr>
              <w:rPr>
                <w:rFonts w:ascii="Cambria Math" w:hAnsi="Cambria Math"/>
                <w:i/>
                <w:color w:val="000000" w:themeColor="text1"/>
              </w:rPr>
            </m:ctrlPr>
          </m:dPr>
          <m:e>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d>
      </m:oMath>
      <w:r w:rsidR="00540097" w:rsidRPr="00D93D7B">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540097" w:rsidRPr="00D93D7B">
        <w:rPr>
          <w:rFonts w:hint="eastAsia"/>
          <w:color w:val="000000" w:themeColor="text1"/>
        </w:rPr>
        <w:t>.</w:t>
      </w:r>
      <w:r w:rsidR="00540097" w:rsidRPr="00D93D7B">
        <w:rPr>
          <w:color w:val="000000" w:themeColor="text1"/>
        </w:rPr>
        <w:t xml:space="preserve">               (4.51)</w:t>
      </w:r>
    </w:p>
    <w:p w:rsidR="00540097" w:rsidRPr="00D93D7B" w:rsidRDefault="00540097" w:rsidP="00540097">
      <w:pPr>
        <w:rPr>
          <w:color w:val="000000" w:themeColor="text1"/>
        </w:rPr>
      </w:pPr>
    </w:p>
    <w:p w:rsidR="00540097" w:rsidRPr="00540097" w:rsidRDefault="00540097" w:rsidP="00540097">
      <w:pPr>
        <w:rPr>
          <w:color w:val="000000" w:themeColor="text1"/>
        </w:rPr>
      </w:pPr>
      <w:r w:rsidRPr="00540097">
        <w:rPr>
          <w:rFonts w:hint="eastAsia"/>
          <w:color w:val="000000" w:themeColor="text1"/>
        </w:rPr>
        <w:t>接下來，應用受控</w:t>
      </w:r>
    </w:p>
    <w:p w:rsidR="00540097" w:rsidRPr="00D93D7B" w:rsidRDefault="00540097" w:rsidP="00540097">
      <w:pPr>
        <w:rPr>
          <w:color w:val="000000" w:themeColor="text1"/>
        </w:rPr>
      </w:pPr>
      <w:r w:rsidRPr="00D93D7B">
        <w:rPr>
          <w:color w:val="000000" w:themeColor="text1"/>
        </w:rPr>
        <w:t>-</w:t>
      </w:r>
      <m:oMath>
        <m:acc>
          <m:accPr>
            <m:chr m:val="̅"/>
            <m:ctrlPr>
              <w:rPr>
                <w:rFonts w:ascii="Cambria Math" w:hAnsi="Cambria Math"/>
                <w:color w:val="000000" w:themeColor="text1"/>
              </w:rPr>
            </m:ctrlPr>
          </m:accPr>
          <m:e>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2,3</m:t>
                </m:r>
              </m:sub>
            </m:sSub>
          </m:e>
        </m:acc>
      </m:oMath>
      <w:r w:rsidRPr="00540097">
        <w:rPr>
          <w:rFonts w:hint="eastAsia"/>
          <w:color w:val="000000" w:themeColor="text1"/>
        </w:rPr>
        <w:t xml:space="preserve"> </w:t>
      </w:r>
      <w:r>
        <w:rPr>
          <w:rFonts w:hint="eastAsia"/>
          <w:color w:val="000000" w:themeColor="text1"/>
        </w:rPr>
        <w:t>，</w:t>
      </w:r>
      <w:r w:rsidRPr="00D93D7B">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3,4</m:t>
                </m:r>
              </m:sub>
            </m:sSub>
          </m:e>
        </m:acc>
      </m:oMath>
      <w:r w:rsidRPr="00540097">
        <w:rPr>
          <w:rFonts w:hint="eastAsia"/>
          <w:color w:val="000000" w:themeColor="text1"/>
        </w:rPr>
        <w:t>至</w:t>
      </w:r>
      <m:oMath>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N-1,N</m:t>
            </m:r>
          </m:sub>
        </m:sSub>
      </m:oMath>
      <w:r w:rsidR="00DF4F43">
        <w:rPr>
          <w:rFonts w:hint="eastAsia"/>
          <w:color w:val="000000" w:themeColor="text1"/>
        </w:rPr>
        <w:t>閘</w:t>
      </w:r>
      <w:r w:rsidRPr="00540097">
        <w:rPr>
          <w:rFonts w:hint="eastAsia"/>
          <w:color w:val="000000" w:themeColor="text1"/>
        </w:rPr>
        <w:t>產生以下狀態</w:t>
      </w:r>
    </w:p>
    <w:p w:rsidR="00540097" w:rsidRDefault="003A1749" w:rsidP="00540097">
      <w:pPr>
        <w:jc w:val="both"/>
        <w:rPr>
          <w:color w:val="000000" w:themeColor="text1"/>
        </w:rPr>
      </w:pPr>
      <m:oMath>
        <m:d>
          <m:dPr>
            <m:ctrlPr>
              <w:rPr>
                <w:rFonts w:ascii="Cambria Math" w:hAnsi="Cambria Math"/>
                <w:i/>
                <w:color w:val="000000" w:themeColor="text1"/>
              </w:rPr>
            </m:ctrlPr>
          </m:dPr>
          <m:e>
            <m:f>
              <m:fPr>
                <m:ctrlPr>
                  <w:rPr>
                    <w:rFonts w:ascii="Cambria Math" w:eastAsiaTheme="minorEastAsia"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eastAsiaTheme="minorEastAsia" w:hAnsi="Cambria Math"/>
                        <w:i/>
                        <w:color w:val="000000" w:themeColor="text1"/>
                      </w:rPr>
                    </m:ctrlPr>
                  </m:radPr>
                  <m:deg/>
                  <m:e>
                    <m:r>
                      <w:rPr>
                        <w:rFonts w:ascii="Cambria Math" w:hAnsi="Cambria Math"/>
                        <w:color w:val="000000" w:themeColor="text1"/>
                      </w:rPr>
                      <m:t>2</m:t>
                    </m:r>
                  </m:e>
                </m:rad>
              </m:den>
            </m:f>
          </m:e>
        </m:d>
      </m:oMath>
      <w:r w:rsidR="00540097" w:rsidRPr="00D93D7B">
        <w:rPr>
          <w:rFonts w:hint="eastAsia"/>
          <w:color w:val="000000" w:themeColor="text1"/>
        </w:rPr>
        <w:t xml:space="preserve"> </w:t>
      </w:r>
      <m:oMath>
        <m:d>
          <m:dPr>
            <m:ctrlPr>
              <w:rPr>
                <w:rFonts w:ascii="Cambria Math" w:hAnsi="Cambria Math"/>
                <w:i/>
                <w:color w:val="000000" w:themeColor="text1"/>
              </w:rPr>
            </m:ctrlPr>
          </m:dPr>
          <m:e>
            <m:f>
              <m:fPr>
                <m:ctrlPr>
                  <w:rPr>
                    <w:rFonts w:ascii="Cambria Math" w:eastAsiaTheme="minorEastAsia"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eastAsiaTheme="minorEastAsia" w:hAnsi="Cambria Math"/>
                        <w:i/>
                        <w:color w:val="000000" w:themeColor="text1"/>
                      </w:rPr>
                    </m:ctrlPr>
                  </m:radPr>
                  <m:deg/>
                  <m:e>
                    <m:r>
                      <w:rPr>
                        <w:rFonts w:ascii="Cambria Math" w:hAnsi="Cambria Math"/>
                        <w:color w:val="000000" w:themeColor="text1"/>
                      </w:rPr>
                      <m:t>2</m:t>
                    </m:r>
                  </m:e>
                </m:rad>
              </m:den>
            </m:f>
          </m:e>
        </m:d>
      </m:oMath>
      <w:r w:rsidR="00540097" w:rsidRPr="00D93D7B">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3</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e>
            </m:d>
          </m:e>
        </m:d>
      </m:oMath>
      <w:r w:rsidR="00540097" w:rsidRPr="00D93D7B">
        <w:rPr>
          <w:rFonts w:hint="eastAsia"/>
          <w:color w:val="000000" w:themeColor="text1"/>
        </w:rPr>
        <w:t>.</w:t>
      </w:r>
      <w:r w:rsidR="00540097" w:rsidRPr="00D93D7B">
        <w:rPr>
          <w:color w:val="000000" w:themeColor="text1"/>
        </w:rPr>
        <w:t xml:space="preserve">             (4.52)</w:t>
      </w:r>
    </w:p>
    <w:p w:rsidR="00540097" w:rsidRPr="00D93D7B" w:rsidRDefault="00540097" w:rsidP="00540097">
      <w:pPr>
        <w:jc w:val="both"/>
        <w:rPr>
          <w:color w:val="000000" w:themeColor="text1"/>
        </w:rPr>
      </w:pPr>
    </w:p>
    <w:p w:rsidR="00540097" w:rsidRDefault="00540097" w:rsidP="00540097">
      <w:pPr>
        <w:rPr>
          <w:color w:val="000000" w:themeColor="text1"/>
        </w:rPr>
      </w:pPr>
      <w:r w:rsidRPr="00540097">
        <w:rPr>
          <w:rFonts w:hint="eastAsia"/>
          <w:color w:val="000000" w:themeColor="text1"/>
        </w:rPr>
        <w:t>我們以這種方式繼續每</w:t>
      </w:r>
      <w:proofErr w:type="gramStart"/>
      <w:r w:rsidRPr="00540097">
        <w:rPr>
          <w:rFonts w:hint="eastAsia"/>
          <w:color w:val="000000" w:themeColor="text1"/>
        </w:rPr>
        <w:t>個</w:t>
      </w:r>
      <w:proofErr w:type="gramEnd"/>
      <w:r w:rsidRPr="00540097">
        <w:rPr>
          <w:rFonts w:hint="eastAsia"/>
          <w:color w:val="000000" w:themeColor="text1"/>
        </w:rPr>
        <w:t>量子位，給出最終狀態</w:t>
      </w:r>
    </w:p>
    <w:p w:rsidR="00540097" w:rsidRPr="00D93D7B" w:rsidRDefault="00540097" w:rsidP="00540097">
      <w:pPr>
        <w:rPr>
          <w:color w:val="000000" w:themeColor="text1"/>
        </w:rPr>
      </w:pPr>
    </w:p>
    <w:p w:rsidR="00540097" w:rsidRPr="00D93D7B" w:rsidRDefault="003A1749" w:rsidP="00540097">
      <w:pPr>
        <w:jc w:val="both"/>
        <w:rPr>
          <w:color w:val="000000" w:themeColor="text1"/>
        </w:rPr>
      </w:pPr>
      <m:oMath>
        <m:d>
          <m:dPr>
            <m:ctrlPr>
              <w:rPr>
                <w:rFonts w:ascii="Cambria Math" w:hAnsi="Cambria Math"/>
                <w:i/>
                <w:color w:val="000000" w:themeColor="text1"/>
              </w:rPr>
            </m:ctrlPr>
          </m:dPr>
          <m:e>
            <m:f>
              <m:fPr>
                <m:ctrlPr>
                  <w:rPr>
                    <w:rFonts w:ascii="Cambria Math" w:eastAsiaTheme="minorEastAsia"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eastAsiaTheme="minorEastAsia" w:hAnsi="Cambria Math"/>
                        <w:i/>
                        <w:color w:val="000000" w:themeColor="text1"/>
                      </w:rPr>
                    </m:ctrlPr>
                  </m:radPr>
                  <m:deg/>
                  <m:e>
                    <m:r>
                      <w:rPr>
                        <w:rFonts w:ascii="Cambria Math" w:hAnsi="Cambria Math"/>
                        <w:color w:val="000000" w:themeColor="text1"/>
                      </w:rPr>
                      <m:t>2</m:t>
                    </m:r>
                  </m:e>
                </m:rad>
              </m:den>
            </m:f>
          </m:e>
        </m:d>
      </m:oMath>
      <w:r w:rsidR="00540097" w:rsidRPr="00D93D7B">
        <w:rPr>
          <w:color w:val="000000" w:themeColor="text1"/>
        </w:rPr>
        <w:t xml:space="preserve"> </w:t>
      </w:r>
      <m:oMath>
        <m:d>
          <m:dPr>
            <m:ctrlPr>
              <w:rPr>
                <w:rFonts w:ascii="Cambria Math" w:hAnsi="Cambria Math"/>
                <w:i/>
                <w:color w:val="000000" w:themeColor="text1"/>
              </w:rPr>
            </m:ctrlPr>
          </m:dPr>
          <m:e>
            <m:f>
              <m:fPr>
                <m:ctrlPr>
                  <w:rPr>
                    <w:rFonts w:ascii="Cambria Math" w:eastAsiaTheme="minorEastAsia"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m:t>
                    </m:r>
                    <m:sSub>
                      <m:sSubPr>
                        <m:ctrlPr>
                          <w:rPr>
                            <w:rFonts w:ascii="Cambria Math" w:hAnsi="Cambria Math"/>
                            <w:i/>
                            <w:color w:val="000000" w:themeColor="text1"/>
                          </w:rPr>
                        </m:ctrlPr>
                      </m:sSubPr>
                      <m:e>
                        <m:r>
                          <w:rPr>
                            <w:rFonts w:ascii="Cambria Math" w:hAnsi="Cambria Math"/>
                            <w:color w:val="000000" w:themeColor="text1"/>
                          </w:rPr>
                          <m:t>0.a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eastAsiaTheme="minorEastAsia" w:hAnsi="Cambria Math"/>
                        <w:i/>
                        <w:color w:val="000000" w:themeColor="text1"/>
                      </w:rPr>
                    </m:ctrlPr>
                  </m:radPr>
                  <m:deg/>
                  <m:e>
                    <m:r>
                      <w:rPr>
                        <w:rFonts w:ascii="Cambria Math" w:hAnsi="Cambria Math"/>
                        <w:color w:val="000000" w:themeColor="text1"/>
                      </w:rPr>
                      <m:t>2</m:t>
                    </m:r>
                  </m:e>
                </m:rad>
              </m:den>
            </m:f>
          </m:e>
        </m:d>
      </m:oMath>
      <w:r w:rsidR="00540097" w:rsidRPr="00D93D7B">
        <w:rPr>
          <w:color w:val="000000" w:themeColor="text1"/>
        </w:rPr>
        <w:t xml:space="preserve"> </w:t>
      </w:r>
      <w:r w:rsidR="00540097" w:rsidRPr="00D93D7B">
        <w:rPr>
          <w:color w:val="000000" w:themeColor="text1"/>
        </w:rPr>
        <w:sym w:font="Symbol" w:char="F0BC"/>
      </w:r>
      <w:r w:rsidR="00540097" w:rsidRPr="00D93D7B">
        <w:rPr>
          <w:color w:val="000000" w:themeColor="text1"/>
        </w:rPr>
        <w:t xml:space="preserve"> </w:t>
      </w:r>
      <m:oMath>
        <m:d>
          <m:dPr>
            <m:ctrlPr>
              <w:rPr>
                <w:rFonts w:ascii="Cambria Math" w:hAnsi="Cambria Math"/>
                <w:i/>
                <w:color w:val="000000" w:themeColor="text1"/>
              </w:rPr>
            </m:ctrlPr>
          </m:dPr>
          <m:e>
            <m:f>
              <m:fPr>
                <m:ctrlPr>
                  <w:rPr>
                    <w:rFonts w:ascii="Cambria Math" w:eastAsiaTheme="minorEastAsia"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eastAsiaTheme="minorEastAsia" w:hAnsi="Cambria Math"/>
                        <w:i/>
                        <w:color w:val="000000" w:themeColor="text1"/>
                      </w:rPr>
                    </m:ctrlPr>
                  </m:radPr>
                  <m:deg/>
                  <m:e>
                    <m:r>
                      <w:rPr>
                        <w:rFonts w:ascii="Cambria Math" w:hAnsi="Cambria Math"/>
                        <w:color w:val="000000" w:themeColor="text1"/>
                      </w:rPr>
                      <m:t>2</m:t>
                    </m:r>
                  </m:e>
                </m:rad>
              </m:den>
            </m:f>
          </m:e>
        </m:d>
      </m:oMath>
      <w:r w:rsidR="00540097" w:rsidRPr="00D93D7B">
        <w:rPr>
          <w:rFonts w:hint="eastAsia"/>
          <w:color w:val="000000" w:themeColor="text1"/>
        </w:rPr>
        <w:t>.</w:t>
      </w:r>
      <w:r w:rsidR="00540097" w:rsidRPr="00D93D7B">
        <w:rPr>
          <w:color w:val="000000" w:themeColor="text1"/>
        </w:rPr>
        <w:t xml:space="preserve"> (4.53)</w:t>
      </w:r>
    </w:p>
    <w:p w:rsidR="00540097" w:rsidRPr="00D93D7B" w:rsidRDefault="00540097" w:rsidP="00540097">
      <w:pPr>
        <w:rPr>
          <w:color w:val="000000" w:themeColor="text1"/>
        </w:rPr>
      </w:pPr>
    </w:p>
    <w:p w:rsidR="00540097" w:rsidRDefault="00540097" w:rsidP="00540097">
      <w:pPr>
        <w:rPr>
          <w:color w:val="000000" w:themeColor="text1"/>
        </w:rPr>
      </w:pPr>
      <w:r w:rsidRPr="00540097">
        <w:rPr>
          <w:rFonts w:hint="eastAsia"/>
          <w:color w:val="000000" w:themeColor="text1"/>
        </w:rPr>
        <w:t>接下來，使用交換操作反轉量子位的順序。交換操作後，量子位的狀態為</w:t>
      </w:r>
    </w:p>
    <w:p w:rsidR="00540097" w:rsidRPr="00D93D7B" w:rsidRDefault="00540097" w:rsidP="00540097">
      <w:pPr>
        <w:rPr>
          <w:color w:val="000000" w:themeColor="text1"/>
        </w:rPr>
      </w:pPr>
    </w:p>
    <w:p w:rsidR="00540097" w:rsidRPr="00D93D7B" w:rsidRDefault="00540097" w:rsidP="00540097">
      <w:pPr>
        <w:jc w:val="both"/>
        <w:rPr>
          <w:color w:val="000000" w:themeColor="text1"/>
        </w:rPr>
      </w:pPr>
      <w:r w:rsidRPr="00D93D7B">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D93D7B">
        <w:rPr>
          <w:color w:val="000000" w:themeColor="text1"/>
        </w:rPr>
        <w:t xml:space="preserve">) </w:t>
      </w:r>
      <w:r w:rsidRPr="00D93D7B">
        <w:rPr>
          <w:color w:val="000000" w:themeColor="text1"/>
        </w:rPr>
        <w:sym w:font="Symbol" w:char="F0C4"/>
      </w:r>
      <w:r w:rsidRPr="00D93D7B">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N-1</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D93D7B">
        <w:rPr>
          <w:color w:val="000000" w:themeColor="text1"/>
        </w:rPr>
        <w:t xml:space="preserve">) </w:t>
      </w:r>
      <w:r w:rsidRPr="00D93D7B">
        <w:rPr>
          <w:color w:val="000000" w:themeColor="text1"/>
        </w:rPr>
        <w:sym w:font="Symbol" w:char="F0C4"/>
      </w:r>
      <w:r w:rsidRPr="00D93D7B">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N-2</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N-1</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D93D7B">
        <w:rPr>
          <w:color w:val="000000" w:themeColor="text1"/>
        </w:rPr>
        <w:t xml:space="preserve">) </w:t>
      </w:r>
      <w:r w:rsidRPr="00D93D7B">
        <w:rPr>
          <w:color w:val="000000" w:themeColor="text1"/>
        </w:rPr>
        <w:sym w:font="Symbol" w:char="F0C4"/>
      </w:r>
      <w:r w:rsidRPr="00D93D7B">
        <w:rPr>
          <w:color w:val="000000" w:themeColor="text1"/>
        </w:rPr>
        <w:t xml:space="preserve"> </w:t>
      </w:r>
      <w:r w:rsidRPr="00D93D7B">
        <w:rPr>
          <w:color w:val="000000" w:themeColor="text1"/>
        </w:rPr>
        <w:sym w:font="Symbol" w:char="F0BC"/>
      </w:r>
      <w:r w:rsidRPr="00D93D7B">
        <w:rPr>
          <w:color w:val="000000" w:themeColor="text1"/>
        </w:rPr>
        <w:t xml:space="preserve"> </w:t>
      </w:r>
      <w:r w:rsidRPr="00D93D7B">
        <w:rPr>
          <w:color w:val="000000" w:themeColor="text1"/>
        </w:rPr>
        <w:sym w:font="Symbol" w:char="F0C4"/>
      </w:r>
      <w:r w:rsidRPr="00D93D7B">
        <w:rPr>
          <w:color w:val="000000" w:themeColor="text1"/>
        </w:rPr>
        <w:t xml:space="preserve"> (</w:t>
      </w:r>
      <m:oMath>
        <m:f>
          <m:fPr>
            <m:ctrlPr>
              <w:rPr>
                <w:rFonts w:ascii="Cambria Math" w:hAnsi="Cambria Math"/>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×2×π×0.</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a</m:t>
                        </m:r>
                      </m:e>
                      <m:sub>
                        <m:r>
                          <w:rPr>
                            <w:rFonts w:ascii="Cambria Math" w:hAnsi="Cambria Math"/>
                            <w:color w:val="000000" w:themeColor="text1"/>
                          </w:rPr>
                          <m:t>N</m:t>
                        </m:r>
                      </m:sub>
                    </m:sSub>
                  </m:sup>
                </m:s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D93D7B">
        <w:rPr>
          <w:color w:val="000000" w:themeColor="text1"/>
        </w:rPr>
        <w:t>).                                       (4.54)</w:t>
      </w:r>
    </w:p>
    <w:p w:rsidR="00540097" w:rsidRDefault="00540097" w:rsidP="00540097">
      <w:pPr>
        <w:pStyle w:val="content"/>
      </w:pPr>
      <w:r>
        <w:rPr>
          <w:rFonts w:hint="eastAsia"/>
        </w:rPr>
        <w:lastRenderedPageBreak/>
        <w:t>與方程式（</w:t>
      </w:r>
      <w:r>
        <w:rPr>
          <w:rFonts w:hint="eastAsia"/>
        </w:rPr>
        <w:t>4.39</w:t>
      </w:r>
      <w:r>
        <w:rPr>
          <w:rFonts w:hint="eastAsia"/>
        </w:rPr>
        <w:t>）和方程式（</w:t>
      </w:r>
      <w:r>
        <w:rPr>
          <w:rFonts w:hint="eastAsia"/>
        </w:rPr>
        <w:t>4.54</w:t>
      </w:r>
      <w:r>
        <w:rPr>
          <w:rFonts w:hint="eastAsia"/>
        </w:rPr>
        <w:t>）比較，我們</w:t>
      </w:r>
      <w:proofErr w:type="gramStart"/>
      <w:r>
        <w:rPr>
          <w:rFonts w:hint="eastAsia"/>
        </w:rPr>
        <w:t>查看了逆量子</w:t>
      </w:r>
      <w:proofErr w:type="gramEnd"/>
      <w:r>
        <w:rPr>
          <w:rFonts w:hint="eastAsia"/>
        </w:rPr>
        <w:t>傅立葉變換的期望輸出。這種構造還表明，由於圖</w:t>
      </w:r>
      <w:r>
        <w:rPr>
          <w:rFonts w:hint="eastAsia"/>
        </w:rPr>
        <w:t>4.6</w:t>
      </w:r>
      <w:r>
        <w:rPr>
          <w:rFonts w:hint="eastAsia"/>
        </w:rPr>
        <w:t>電路中的每</w:t>
      </w:r>
      <w:proofErr w:type="gramStart"/>
      <w:r>
        <w:rPr>
          <w:rFonts w:hint="eastAsia"/>
        </w:rPr>
        <w:t>個</w:t>
      </w:r>
      <w:r w:rsidR="00DF4F43">
        <w:rPr>
          <w:rFonts w:hint="eastAsia"/>
        </w:rPr>
        <w:t>閘</w:t>
      </w:r>
      <w:r>
        <w:rPr>
          <w:rFonts w:hint="eastAsia"/>
        </w:rPr>
        <w:t>都</w:t>
      </w:r>
      <w:proofErr w:type="gramEnd"/>
      <w:r>
        <w:rPr>
          <w:rFonts w:hint="eastAsia"/>
        </w:rPr>
        <w:t>是單一的，因此逆量子傅立葉變換是單一的。</w:t>
      </w:r>
    </w:p>
    <w:p w:rsidR="00540097" w:rsidRDefault="00540097" w:rsidP="00540097">
      <w:pPr>
        <w:pStyle w:val="content"/>
      </w:pPr>
    </w:p>
    <w:p w:rsidR="00540097" w:rsidRPr="00540097" w:rsidRDefault="00540097" w:rsidP="00540097">
      <w:pPr>
        <w:pStyle w:val="content"/>
        <w:rPr>
          <w:b/>
          <w:sz w:val="28"/>
        </w:rPr>
      </w:pPr>
      <w:r w:rsidRPr="00540097">
        <w:rPr>
          <w:rFonts w:hint="eastAsia"/>
          <w:b/>
          <w:sz w:val="28"/>
        </w:rPr>
        <w:t>4.10</w:t>
      </w:r>
      <w:r w:rsidRPr="00540097">
        <w:rPr>
          <w:rFonts w:hint="eastAsia"/>
          <w:b/>
          <w:sz w:val="28"/>
        </w:rPr>
        <w:t>實施逆量子傅立葉變換的時間複雜度評估</w:t>
      </w:r>
    </w:p>
    <w:p w:rsidR="00540097" w:rsidRDefault="00540097" w:rsidP="00540097">
      <w:pPr>
        <w:pStyle w:val="content"/>
      </w:pPr>
    </w:p>
    <w:p w:rsidR="00540097" w:rsidRDefault="00540097" w:rsidP="00540097">
      <w:pPr>
        <w:pStyle w:val="content"/>
      </w:pPr>
      <w:r>
        <w:rPr>
          <w:rFonts w:hint="eastAsia"/>
        </w:rPr>
        <w:t>圖</w:t>
      </w:r>
      <w:r>
        <w:rPr>
          <w:rFonts w:hint="eastAsia"/>
        </w:rPr>
        <w:t>4.6</w:t>
      </w:r>
      <w:r>
        <w:rPr>
          <w:rFonts w:hint="eastAsia"/>
        </w:rPr>
        <w:t>中實現逆量子傅立葉變換的電路有多少</w:t>
      </w:r>
      <w:proofErr w:type="gramStart"/>
      <w:r>
        <w:rPr>
          <w:rFonts w:hint="eastAsia"/>
        </w:rPr>
        <w:t>個</w:t>
      </w:r>
      <w:r w:rsidR="00DF4F43">
        <w:rPr>
          <w:rFonts w:hint="eastAsia"/>
        </w:rPr>
        <w:t>閘</w:t>
      </w:r>
      <w:r>
        <w:rPr>
          <w:rFonts w:hint="eastAsia"/>
        </w:rPr>
        <w:t>？</w:t>
      </w:r>
      <w:proofErr w:type="gramEnd"/>
      <w:r>
        <w:rPr>
          <w:rFonts w:hint="eastAsia"/>
        </w:rPr>
        <w:t>我們首先通過做一個</w:t>
      </w:r>
      <w:r>
        <w:rPr>
          <w:rFonts w:hint="eastAsia"/>
        </w:rPr>
        <w:t>Hadamard</w:t>
      </w:r>
      <w:proofErr w:type="gramStart"/>
      <w:r w:rsidR="00DF4F43">
        <w:rPr>
          <w:rFonts w:hint="eastAsia"/>
        </w:rPr>
        <w:t>閘</w:t>
      </w:r>
      <w:r>
        <w:rPr>
          <w:rFonts w:hint="eastAsia"/>
        </w:rPr>
        <w:t>和對</w:t>
      </w:r>
      <w:proofErr w:type="gramEnd"/>
      <w:r>
        <w:rPr>
          <w:rFonts w:hint="eastAsia"/>
        </w:rPr>
        <w:t>第一個量子位進行</w:t>
      </w:r>
      <w:r w:rsidR="00DF4F43" w:rsidRPr="00A44A4A">
        <w:rPr>
          <w:color w:val="000000" w:themeColor="text1"/>
          <w:lang w:val="en"/>
        </w:rPr>
        <w:t>(</w:t>
      </w:r>
      <w:r w:rsidR="00DF4F43" w:rsidRPr="00A44A4A">
        <w:rPr>
          <w:i/>
          <w:color w:val="000000" w:themeColor="text1"/>
          <w:lang w:val="en"/>
        </w:rPr>
        <w:t>n</w:t>
      </w:r>
      <w:r w:rsidR="00DF4F43" w:rsidRPr="00A44A4A">
        <w:rPr>
          <w:color w:val="000000" w:themeColor="text1"/>
          <w:lang w:val="en"/>
        </w:rPr>
        <w:t xml:space="preserve"> </w:t>
      </w:r>
      <w:r w:rsidR="00DF4F43" w:rsidRPr="00A44A4A">
        <w:rPr>
          <w:color w:val="000000" w:themeColor="text1"/>
          <w:lang w:val="en"/>
        </w:rPr>
        <w:sym w:font="Symbol" w:char="F02D"/>
      </w:r>
      <w:r w:rsidR="00DF4F43" w:rsidRPr="00A44A4A">
        <w:rPr>
          <w:color w:val="000000" w:themeColor="text1"/>
          <w:lang w:val="en"/>
        </w:rPr>
        <w:t xml:space="preserve"> 1)</w:t>
      </w:r>
      <w:r>
        <w:rPr>
          <w:rFonts w:hint="eastAsia"/>
        </w:rPr>
        <w:t>有條件的旋轉來開始。這總共需要</w:t>
      </w:r>
      <w:r>
        <w:rPr>
          <w:rFonts w:hint="eastAsia"/>
        </w:rPr>
        <w:t>n</w:t>
      </w:r>
      <w:proofErr w:type="gramStart"/>
      <w:r>
        <w:rPr>
          <w:rFonts w:hint="eastAsia"/>
        </w:rPr>
        <w:t>個</w:t>
      </w:r>
      <w:proofErr w:type="gramEnd"/>
      <w:r w:rsidR="00DF4F43">
        <w:rPr>
          <w:rFonts w:hint="eastAsia"/>
        </w:rPr>
        <w:t>閘</w:t>
      </w:r>
      <w:r>
        <w:rPr>
          <w:rFonts w:hint="eastAsia"/>
        </w:rPr>
        <w:t>。下一個類似的過程是在第二</w:t>
      </w:r>
      <w:proofErr w:type="gramStart"/>
      <w:r>
        <w:rPr>
          <w:rFonts w:hint="eastAsia"/>
        </w:rPr>
        <w:t>個</w:t>
      </w:r>
      <w:proofErr w:type="gramEnd"/>
      <w:r>
        <w:rPr>
          <w:rFonts w:hint="eastAsia"/>
        </w:rPr>
        <w:t>量子</w:t>
      </w:r>
      <w:proofErr w:type="gramStart"/>
      <w:r>
        <w:rPr>
          <w:rFonts w:hint="eastAsia"/>
        </w:rPr>
        <w:t>比特上執行</w:t>
      </w:r>
      <w:proofErr w:type="gramEnd"/>
      <w:r>
        <w:rPr>
          <w:rFonts w:hint="eastAsia"/>
        </w:rPr>
        <w:t>Hadamard</w:t>
      </w:r>
      <w:proofErr w:type="gramStart"/>
      <w:r w:rsidR="00DF4F43">
        <w:rPr>
          <w:rFonts w:hint="eastAsia"/>
        </w:rPr>
        <w:t>閘</w:t>
      </w:r>
      <w:r>
        <w:rPr>
          <w:rFonts w:hint="eastAsia"/>
        </w:rPr>
        <w:t>和</w:t>
      </w:r>
      <w:proofErr w:type="gramEnd"/>
      <w:r w:rsidR="00DF4F43" w:rsidRPr="00A44A4A">
        <w:rPr>
          <w:color w:val="000000" w:themeColor="text1"/>
          <w:lang w:val="en"/>
        </w:rPr>
        <w:t>(</w:t>
      </w:r>
      <w:r w:rsidR="00DF4F43" w:rsidRPr="00A44A4A">
        <w:rPr>
          <w:i/>
          <w:color w:val="000000" w:themeColor="text1"/>
          <w:lang w:val="en"/>
        </w:rPr>
        <w:t>n</w:t>
      </w:r>
      <w:r w:rsidR="00DF4F43" w:rsidRPr="00A44A4A">
        <w:rPr>
          <w:color w:val="000000" w:themeColor="text1"/>
          <w:lang w:val="en"/>
        </w:rPr>
        <w:t xml:space="preserve"> </w:t>
      </w:r>
      <w:r w:rsidR="00DF4F43" w:rsidRPr="00A44A4A">
        <w:rPr>
          <w:color w:val="000000" w:themeColor="text1"/>
          <w:lang w:val="en"/>
        </w:rPr>
        <w:sym w:font="Symbol" w:char="F02D"/>
      </w:r>
      <w:r w:rsidR="00DF4F43" w:rsidRPr="00A44A4A">
        <w:rPr>
          <w:color w:val="000000" w:themeColor="text1"/>
          <w:lang w:val="en"/>
        </w:rPr>
        <w:t xml:space="preserve"> 2)</w:t>
      </w:r>
      <w:r>
        <w:rPr>
          <w:rFonts w:hint="eastAsia"/>
        </w:rPr>
        <w:t>有條件的旋轉。這總共需要</w:t>
      </w:r>
      <w:r w:rsidR="00DF4F43" w:rsidRPr="00A44A4A">
        <w:rPr>
          <w:i/>
          <w:color w:val="000000" w:themeColor="text1"/>
          <w:lang w:val="en"/>
        </w:rPr>
        <w:t>n</w:t>
      </w:r>
      <w:r w:rsidR="00DF4F43" w:rsidRPr="00A44A4A">
        <w:rPr>
          <w:color w:val="000000" w:themeColor="text1"/>
          <w:lang w:val="en"/>
        </w:rPr>
        <w:t xml:space="preserve"> + (</w:t>
      </w:r>
      <w:r w:rsidR="00DF4F43" w:rsidRPr="00A44A4A">
        <w:rPr>
          <w:i/>
          <w:color w:val="000000" w:themeColor="text1"/>
          <w:lang w:val="en"/>
        </w:rPr>
        <w:t>n</w:t>
      </w:r>
      <w:r w:rsidR="00DF4F43" w:rsidRPr="00A44A4A">
        <w:rPr>
          <w:color w:val="000000" w:themeColor="text1"/>
          <w:lang w:val="en"/>
        </w:rPr>
        <w:t xml:space="preserve"> </w:t>
      </w:r>
      <w:r w:rsidR="00DF4F43" w:rsidRPr="00A44A4A">
        <w:rPr>
          <w:color w:val="000000" w:themeColor="text1"/>
          <w:lang w:val="en"/>
        </w:rPr>
        <w:sym w:font="Symbol" w:char="F02D"/>
      </w:r>
      <w:r w:rsidR="00DF4F43" w:rsidRPr="00A44A4A">
        <w:rPr>
          <w:color w:val="000000" w:themeColor="text1"/>
          <w:lang w:val="en"/>
        </w:rPr>
        <w:t xml:space="preserve"> 1)</w:t>
      </w:r>
      <w:proofErr w:type="gramStart"/>
      <w:r>
        <w:rPr>
          <w:rFonts w:hint="eastAsia"/>
        </w:rPr>
        <w:t>個</w:t>
      </w:r>
      <w:proofErr w:type="gramEnd"/>
      <w:r w:rsidR="00DF4F43">
        <w:rPr>
          <w:rFonts w:hint="eastAsia"/>
        </w:rPr>
        <w:t>閘</w:t>
      </w:r>
      <w:r>
        <w:rPr>
          <w:rFonts w:hint="eastAsia"/>
        </w:rPr>
        <w:t>。接下來的類似過程是在第三量子位上進行</w:t>
      </w:r>
      <w:r>
        <w:rPr>
          <w:rFonts w:hint="eastAsia"/>
        </w:rPr>
        <w:t>Hadamard</w:t>
      </w:r>
      <w:proofErr w:type="gramStart"/>
      <w:r w:rsidR="00DF4F43">
        <w:rPr>
          <w:rFonts w:hint="eastAsia"/>
        </w:rPr>
        <w:t>閘</w:t>
      </w:r>
      <w:r>
        <w:rPr>
          <w:rFonts w:hint="eastAsia"/>
        </w:rPr>
        <w:t>和</w:t>
      </w:r>
      <w:proofErr w:type="gramEnd"/>
      <w:r w:rsidR="00DF4F43" w:rsidRPr="00A44A4A">
        <w:rPr>
          <w:color w:val="000000" w:themeColor="text1"/>
          <w:lang w:val="en"/>
        </w:rPr>
        <w:t>(</w:t>
      </w:r>
      <w:r w:rsidR="00DF4F43" w:rsidRPr="00A44A4A">
        <w:rPr>
          <w:i/>
          <w:color w:val="000000" w:themeColor="text1"/>
          <w:lang w:val="en"/>
        </w:rPr>
        <w:t>n</w:t>
      </w:r>
      <w:r w:rsidR="00DF4F43" w:rsidRPr="00A44A4A">
        <w:rPr>
          <w:color w:val="000000" w:themeColor="text1"/>
          <w:lang w:val="en"/>
        </w:rPr>
        <w:t xml:space="preserve"> </w:t>
      </w:r>
      <w:r w:rsidR="00DF4F43" w:rsidRPr="00A44A4A">
        <w:rPr>
          <w:color w:val="000000" w:themeColor="text1"/>
          <w:lang w:val="en"/>
        </w:rPr>
        <w:sym w:font="Symbol" w:char="F02D"/>
      </w:r>
      <w:r w:rsidR="00DF4F43" w:rsidRPr="00A44A4A">
        <w:rPr>
          <w:color w:val="000000" w:themeColor="text1"/>
          <w:lang w:val="en"/>
        </w:rPr>
        <w:t xml:space="preserve"> 3)</w:t>
      </w:r>
      <w:r>
        <w:rPr>
          <w:rFonts w:hint="eastAsia"/>
        </w:rPr>
        <w:t>有條件的旋轉。這總共需要</w:t>
      </w:r>
      <w:r w:rsidR="00DF4F43" w:rsidRPr="00A44A4A">
        <w:rPr>
          <w:i/>
          <w:color w:val="000000" w:themeColor="text1"/>
          <w:lang w:val="en"/>
        </w:rPr>
        <w:t>n</w:t>
      </w:r>
      <w:r w:rsidR="00DF4F43" w:rsidRPr="00A44A4A">
        <w:rPr>
          <w:color w:val="000000" w:themeColor="text1"/>
          <w:lang w:val="en"/>
        </w:rPr>
        <w:t xml:space="preserve"> + (</w:t>
      </w:r>
      <w:r w:rsidR="00DF4F43" w:rsidRPr="00A44A4A">
        <w:rPr>
          <w:i/>
          <w:color w:val="000000" w:themeColor="text1"/>
          <w:lang w:val="en"/>
        </w:rPr>
        <w:t>n</w:t>
      </w:r>
      <w:r w:rsidR="00DF4F43" w:rsidRPr="00A44A4A">
        <w:rPr>
          <w:color w:val="000000" w:themeColor="text1"/>
          <w:lang w:val="en"/>
        </w:rPr>
        <w:t xml:space="preserve"> </w:t>
      </w:r>
      <w:r w:rsidR="00DF4F43" w:rsidRPr="00A44A4A">
        <w:rPr>
          <w:color w:val="000000" w:themeColor="text1"/>
          <w:lang w:val="en"/>
        </w:rPr>
        <w:sym w:font="Symbol" w:char="F02D"/>
      </w:r>
      <w:r w:rsidR="00DF4F43" w:rsidRPr="00A44A4A">
        <w:rPr>
          <w:color w:val="000000" w:themeColor="text1"/>
          <w:lang w:val="en"/>
        </w:rPr>
        <w:t xml:space="preserve"> 1) + (</w:t>
      </w:r>
      <w:r w:rsidR="00DF4F43" w:rsidRPr="00A44A4A">
        <w:rPr>
          <w:i/>
          <w:color w:val="000000" w:themeColor="text1"/>
          <w:lang w:val="en"/>
        </w:rPr>
        <w:t>n</w:t>
      </w:r>
      <w:r w:rsidR="00DF4F43" w:rsidRPr="00A44A4A">
        <w:rPr>
          <w:color w:val="000000" w:themeColor="text1"/>
          <w:lang w:val="en"/>
        </w:rPr>
        <w:t xml:space="preserve"> </w:t>
      </w:r>
      <w:r w:rsidR="00DF4F43" w:rsidRPr="00A44A4A">
        <w:rPr>
          <w:color w:val="000000" w:themeColor="text1"/>
          <w:lang w:val="en"/>
        </w:rPr>
        <w:sym w:font="Symbol" w:char="F02D"/>
      </w:r>
      <w:r w:rsidR="00DF4F43" w:rsidRPr="00A44A4A">
        <w:rPr>
          <w:color w:val="000000" w:themeColor="text1"/>
          <w:lang w:val="en"/>
        </w:rPr>
        <w:t xml:space="preserve"> 2)</w:t>
      </w:r>
      <w:proofErr w:type="gramStart"/>
      <w:r>
        <w:rPr>
          <w:rFonts w:hint="eastAsia"/>
        </w:rPr>
        <w:t>個</w:t>
      </w:r>
      <w:proofErr w:type="gramEnd"/>
      <w:r w:rsidR="00DF4F43">
        <w:rPr>
          <w:rFonts w:hint="eastAsia"/>
        </w:rPr>
        <w:t>閘</w:t>
      </w:r>
      <w:r>
        <w:rPr>
          <w:rFonts w:hint="eastAsia"/>
        </w:rPr>
        <w:t>。以這種方式繼續進行，總共需要</w:t>
      </w:r>
      <w:r w:rsidR="00DF4F43" w:rsidRPr="00A44A4A">
        <w:rPr>
          <w:i/>
          <w:color w:val="000000" w:themeColor="text1"/>
          <w:lang w:val="en"/>
        </w:rPr>
        <w:t>n</w:t>
      </w:r>
      <w:r w:rsidR="00DF4F43" w:rsidRPr="00A44A4A">
        <w:rPr>
          <w:color w:val="000000" w:themeColor="text1"/>
          <w:lang w:val="en"/>
        </w:rPr>
        <w:t xml:space="preserve"> + (</w:t>
      </w:r>
      <w:r w:rsidR="00DF4F43" w:rsidRPr="00A44A4A">
        <w:rPr>
          <w:i/>
          <w:color w:val="000000" w:themeColor="text1"/>
          <w:lang w:val="en"/>
        </w:rPr>
        <w:t>n</w:t>
      </w:r>
      <w:r w:rsidR="00DF4F43" w:rsidRPr="00A44A4A">
        <w:rPr>
          <w:color w:val="000000" w:themeColor="text1"/>
          <w:lang w:val="en"/>
        </w:rPr>
        <w:t xml:space="preserve"> </w:t>
      </w:r>
      <w:r w:rsidR="00DF4F43" w:rsidRPr="00A44A4A">
        <w:rPr>
          <w:color w:val="000000" w:themeColor="text1"/>
          <w:lang w:val="en"/>
        </w:rPr>
        <w:sym w:font="Symbol" w:char="F02D"/>
      </w:r>
      <w:r w:rsidR="00DF4F43" w:rsidRPr="00A44A4A">
        <w:rPr>
          <w:color w:val="000000" w:themeColor="text1"/>
          <w:lang w:val="en"/>
        </w:rPr>
        <w:t xml:space="preserve"> 1) + (</w:t>
      </w:r>
      <w:r w:rsidR="00DF4F43" w:rsidRPr="00A44A4A">
        <w:rPr>
          <w:i/>
          <w:color w:val="000000" w:themeColor="text1"/>
          <w:lang w:val="en"/>
        </w:rPr>
        <w:t>n</w:t>
      </w:r>
      <w:r w:rsidR="00DF4F43" w:rsidRPr="00A44A4A">
        <w:rPr>
          <w:color w:val="000000" w:themeColor="text1"/>
          <w:lang w:val="en"/>
        </w:rPr>
        <w:t xml:space="preserve"> </w:t>
      </w:r>
      <w:r w:rsidR="00DF4F43" w:rsidRPr="00A44A4A">
        <w:rPr>
          <w:color w:val="000000" w:themeColor="text1"/>
          <w:lang w:val="en"/>
        </w:rPr>
        <w:sym w:font="Symbol" w:char="F02D"/>
      </w:r>
      <w:r w:rsidR="00DF4F43" w:rsidRPr="00A44A4A">
        <w:rPr>
          <w:color w:val="000000" w:themeColor="text1"/>
          <w:lang w:val="en"/>
        </w:rPr>
        <w:t xml:space="preserve"> 2)</w:t>
      </w:r>
      <w:proofErr w:type="gramStart"/>
      <w:r>
        <w:rPr>
          <w:rFonts w:hint="eastAsia"/>
        </w:rPr>
        <w:t>個</w:t>
      </w:r>
      <w:proofErr w:type="gramEnd"/>
      <w:r w:rsidR="00DF4F43">
        <w:rPr>
          <w:rFonts w:hint="eastAsia"/>
        </w:rPr>
        <w:t>閘</w:t>
      </w:r>
      <w:r>
        <w:rPr>
          <w:rFonts w:hint="eastAsia"/>
        </w:rPr>
        <w:t>，以及最多</w:t>
      </w:r>
      <w:r>
        <w:rPr>
          <w:rFonts w:hint="eastAsia"/>
        </w:rPr>
        <w:t>n / 2</w:t>
      </w:r>
      <w:r>
        <w:rPr>
          <w:rFonts w:hint="eastAsia"/>
        </w:rPr>
        <w:t>個交換</w:t>
      </w:r>
      <w:r w:rsidR="00DF4F43">
        <w:rPr>
          <w:rFonts w:hint="eastAsia"/>
        </w:rPr>
        <w:t>閘</w:t>
      </w:r>
      <w:r>
        <w:rPr>
          <w:rFonts w:hint="eastAsia"/>
        </w:rPr>
        <w:t>，</w:t>
      </w:r>
      <w:proofErr w:type="gramStart"/>
      <w:r>
        <w:rPr>
          <w:rFonts w:hint="eastAsia"/>
        </w:rPr>
        <w:t>這些</w:t>
      </w:r>
      <w:r w:rsidR="00DF4F43">
        <w:rPr>
          <w:rFonts w:hint="eastAsia"/>
        </w:rPr>
        <w:t>閘</w:t>
      </w:r>
      <w:r>
        <w:rPr>
          <w:rFonts w:hint="eastAsia"/>
        </w:rPr>
        <w:t>會</w:t>
      </w:r>
      <w:proofErr w:type="gramEnd"/>
      <w:r>
        <w:rPr>
          <w:rFonts w:hint="eastAsia"/>
        </w:rPr>
        <w:t>反轉量子位的順序。</w:t>
      </w:r>
    </w:p>
    <w:p w:rsidR="00540097" w:rsidRDefault="00540097" w:rsidP="00540097">
      <w:pPr>
        <w:pStyle w:val="content"/>
      </w:pPr>
    </w:p>
    <w:p w:rsidR="00540097" w:rsidRDefault="00540097" w:rsidP="00540097">
      <w:pPr>
        <w:pStyle w:val="content"/>
      </w:pPr>
      <w:r>
        <w:rPr>
          <w:rFonts w:hint="eastAsia"/>
        </w:rPr>
        <w:t>因為應用三個受控</w:t>
      </w:r>
      <w:r>
        <w:rPr>
          <w:rFonts w:hint="eastAsia"/>
        </w:rPr>
        <w:t>NOT</w:t>
      </w:r>
      <w:r w:rsidR="00DF4F43">
        <w:rPr>
          <w:rFonts w:hint="eastAsia"/>
        </w:rPr>
        <w:t>閘</w:t>
      </w:r>
      <w:r>
        <w:rPr>
          <w:rFonts w:hint="eastAsia"/>
        </w:rPr>
        <w:t>可以實現每</w:t>
      </w:r>
      <w:proofErr w:type="gramStart"/>
      <w:r>
        <w:rPr>
          <w:rFonts w:hint="eastAsia"/>
        </w:rPr>
        <w:t>個</w:t>
      </w:r>
      <w:proofErr w:type="gramEnd"/>
      <w:r>
        <w:rPr>
          <w:rFonts w:hint="eastAsia"/>
        </w:rPr>
        <w:t>交換</w:t>
      </w:r>
      <w:r w:rsidR="00DF4F43">
        <w:rPr>
          <w:rFonts w:hint="eastAsia"/>
        </w:rPr>
        <w:t>閘</w:t>
      </w:r>
      <w:r>
        <w:rPr>
          <w:rFonts w:hint="eastAsia"/>
        </w:rPr>
        <w:t>，所以圖</w:t>
      </w:r>
      <w:r>
        <w:rPr>
          <w:rFonts w:hint="eastAsia"/>
        </w:rPr>
        <w:t>4.6</w:t>
      </w:r>
      <w:r>
        <w:rPr>
          <w:rFonts w:hint="eastAsia"/>
        </w:rPr>
        <w:t>中的該電路提供了</w:t>
      </w:r>
      <w:r w:rsidR="00DF4F43" w:rsidRPr="00A44A4A">
        <w:rPr>
          <w:i/>
          <w:color w:val="000000" w:themeColor="text1"/>
          <w:lang w:val="en"/>
        </w:rPr>
        <w:t>O</w:t>
      </w:r>
      <w:r w:rsidR="00DF4F43" w:rsidRPr="00A44A4A">
        <w:rPr>
          <w:color w:val="000000" w:themeColor="text1"/>
          <w:lang w:val="en"/>
        </w:rPr>
        <w:t>(</w:t>
      </w:r>
      <w:r w:rsidR="00DF4F43" w:rsidRPr="00A44A4A">
        <w:rPr>
          <w:i/>
          <w:color w:val="000000" w:themeColor="text1"/>
          <w:lang w:val="en"/>
        </w:rPr>
        <w:t>n</w:t>
      </w:r>
      <w:r w:rsidR="00DF4F43" w:rsidRPr="00A44A4A">
        <w:rPr>
          <w:color w:val="000000" w:themeColor="text1"/>
          <w:vertAlign w:val="superscript"/>
          <w:lang w:val="en"/>
        </w:rPr>
        <w:t>2</w:t>
      </w:r>
      <w:r w:rsidR="00DF4F43" w:rsidRPr="00A44A4A">
        <w:rPr>
          <w:color w:val="000000" w:themeColor="text1"/>
          <w:lang w:val="en"/>
        </w:rPr>
        <w:t>)</w:t>
      </w:r>
      <w:r>
        <w:rPr>
          <w:rFonts w:hint="eastAsia"/>
        </w:rPr>
        <w:t>算法來執行逆量子傅立葉變換。找出</w:t>
      </w:r>
      <w:r w:rsidR="00DF4F43" w:rsidRPr="00A44A4A">
        <w:rPr>
          <w:color w:val="000000" w:themeColor="text1"/>
          <w:lang w:val="en"/>
        </w:rPr>
        <w:t>2</w:t>
      </w:r>
      <w:r w:rsidR="00DF4F43" w:rsidRPr="00A44A4A">
        <w:rPr>
          <w:i/>
          <w:color w:val="000000" w:themeColor="text1"/>
          <w:vertAlign w:val="superscript"/>
          <w:lang w:val="en"/>
        </w:rPr>
        <w:t>n</w:t>
      </w:r>
      <w:proofErr w:type="gramStart"/>
      <w:r>
        <w:rPr>
          <w:rFonts w:hint="eastAsia"/>
        </w:rPr>
        <w:t>個</w:t>
      </w:r>
      <w:proofErr w:type="gramEnd"/>
      <w:r>
        <w:rPr>
          <w:rFonts w:hint="eastAsia"/>
        </w:rPr>
        <w:t>元素上的離散傅立葉逆變換的最佳經典算法是</w:t>
      </w:r>
      <w:r w:rsidR="00DF4F43" w:rsidRPr="00A44A4A">
        <w:rPr>
          <w:i/>
          <w:color w:val="000000" w:themeColor="text1"/>
          <w:lang w:val="en"/>
        </w:rPr>
        <w:t>O</w:t>
      </w:r>
      <w:r w:rsidR="00DF4F43" w:rsidRPr="00A44A4A">
        <w:rPr>
          <w:color w:val="000000" w:themeColor="text1"/>
          <w:lang w:val="en"/>
        </w:rPr>
        <w:t>(</w:t>
      </w:r>
      <w:r w:rsidR="00DF4F43" w:rsidRPr="00A44A4A">
        <w:rPr>
          <w:i/>
          <w:color w:val="000000" w:themeColor="text1"/>
          <w:lang w:val="en"/>
        </w:rPr>
        <w:t>n</w:t>
      </w:r>
      <w:r w:rsidR="00DF4F43" w:rsidRPr="00A44A4A">
        <w:rPr>
          <w:color w:val="000000" w:themeColor="text1"/>
          <w:lang w:val="en"/>
        </w:rPr>
        <w:t xml:space="preserve"> </w:t>
      </w:r>
      <w:r w:rsidR="00DF4F43" w:rsidRPr="00A44A4A">
        <w:rPr>
          <w:color w:val="000000" w:themeColor="text1"/>
          <w:lang w:val="en"/>
        </w:rPr>
        <w:sym w:font="Symbol" w:char="F0B4"/>
      </w:r>
      <w:r w:rsidR="00DF4F43" w:rsidRPr="00A44A4A">
        <w:rPr>
          <w:color w:val="000000" w:themeColor="text1"/>
          <w:lang w:val="en"/>
        </w:rPr>
        <w:t xml:space="preserve"> 2</w:t>
      </w:r>
      <w:r w:rsidR="00DF4F43" w:rsidRPr="00A44A4A">
        <w:rPr>
          <w:i/>
          <w:color w:val="000000" w:themeColor="text1"/>
          <w:vertAlign w:val="superscript"/>
          <w:lang w:val="en"/>
        </w:rPr>
        <w:t>n</w:t>
      </w:r>
      <w:r w:rsidR="00DF4F43" w:rsidRPr="00A44A4A">
        <w:rPr>
          <w:color w:val="000000" w:themeColor="text1"/>
          <w:lang w:val="en"/>
        </w:rPr>
        <w:t xml:space="preserve">) </w:t>
      </w:r>
      <w:r w:rsidR="00DF4F43">
        <w:rPr>
          <w:rFonts w:hint="eastAsia"/>
        </w:rPr>
        <w:t>閘</w:t>
      </w:r>
      <w:r>
        <w:rPr>
          <w:rFonts w:hint="eastAsia"/>
        </w:rPr>
        <w:t>的快速傅立葉變換。這表明，與在量子計算機上實現逆傅立葉逆變換相比，在數字（經典）計算機上處理逆離散傅立葉逆變換需要更多的運算。</w:t>
      </w:r>
    </w:p>
    <w:p w:rsidR="003B66DC" w:rsidRPr="003B66DC" w:rsidRDefault="003B66DC" w:rsidP="00540097">
      <w:pPr>
        <w:pStyle w:val="content"/>
        <w:rPr>
          <w:b/>
          <w:sz w:val="28"/>
        </w:rPr>
      </w:pPr>
    </w:p>
    <w:p w:rsidR="003B66DC" w:rsidRPr="003B66DC" w:rsidRDefault="003B66DC" w:rsidP="003B66DC">
      <w:pPr>
        <w:pStyle w:val="content"/>
        <w:rPr>
          <w:b/>
          <w:sz w:val="28"/>
        </w:rPr>
      </w:pPr>
      <w:r w:rsidRPr="003B66DC">
        <w:rPr>
          <w:rFonts w:hint="eastAsia"/>
          <w:b/>
          <w:sz w:val="28"/>
        </w:rPr>
        <w:t>4.11</w:t>
      </w:r>
      <w:r w:rsidRPr="003B66DC">
        <w:rPr>
          <w:rFonts w:hint="eastAsia"/>
          <w:b/>
          <w:sz w:val="28"/>
        </w:rPr>
        <w:t>計算</w:t>
      </w:r>
      <w:proofErr w:type="gramStart"/>
      <w:r w:rsidRPr="003B66DC">
        <w:rPr>
          <w:rFonts w:hint="eastAsia"/>
          <w:b/>
          <w:sz w:val="28"/>
        </w:rPr>
        <w:t>給定口功能</w:t>
      </w:r>
      <w:proofErr w:type="gramEnd"/>
      <w:r w:rsidRPr="003B66DC">
        <w:rPr>
          <w:rFonts w:hint="eastAsia"/>
          <w:b/>
          <w:sz w:val="28"/>
        </w:rPr>
        <w:t>的周期和頻率</w:t>
      </w:r>
    </w:p>
    <w:p w:rsidR="003B66DC" w:rsidRDefault="003B66DC" w:rsidP="003B66DC">
      <w:pPr>
        <w:pStyle w:val="content"/>
      </w:pPr>
    </w:p>
    <w:p w:rsidR="003B66DC" w:rsidRDefault="003B66DC" w:rsidP="003B66DC">
      <w:pPr>
        <w:pStyle w:val="content"/>
      </w:pPr>
      <w:r>
        <w:rPr>
          <w:rFonts w:hint="eastAsia"/>
        </w:rPr>
        <w:t>給定的眼功能為：</w:t>
      </w:r>
      <w:r w:rsidRPr="009B3F70">
        <w:rPr>
          <w:color w:val="000000" w:themeColor="text1"/>
        </w:rPr>
        <w:t>{</w:t>
      </w:r>
      <w:r w:rsidRPr="0077394F">
        <w:rPr>
          <w:i/>
          <w:color w:val="FF0000"/>
        </w:rPr>
        <w:t>a</w:t>
      </w:r>
      <w:r w:rsidRPr="0077394F">
        <w:rPr>
          <w:color w:val="FF0000"/>
          <w:vertAlign w:val="subscript"/>
        </w:rPr>
        <w:t>1</w:t>
      </w:r>
      <w:r w:rsidRPr="0077394F">
        <w:rPr>
          <w:i/>
          <w:color w:val="FF0000"/>
        </w:rPr>
        <w:t xml:space="preserve"> a</w:t>
      </w:r>
      <w:r w:rsidRPr="0077394F">
        <w:rPr>
          <w:color w:val="FF0000"/>
          <w:vertAlign w:val="subscript"/>
        </w:rPr>
        <w:t>2</w:t>
      </w:r>
      <w:r w:rsidRPr="0077394F">
        <w:rPr>
          <w:color w:val="FF0000"/>
        </w:rPr>
        <w:t xml:space="preserve"> </w:t>
      </w:r>
      <w:r w:rsidRPr="0077394F">
        <w:rPr>
          <w:i/>
          <w:color w:val="FF0000"/>
        </w:rPr>
        <w:t>a</w:t>
      </w:r>
      <w:r w:rsidRPr="0077394F">
        <w:rPr>
          <w:color w:val="FF0000"/>
          <w:vertAlign w:val="subscript"/>
        </w:rPr>
        <w:t>3</w:t>
      </w:r>
      <w:r w:rsidRPr="0077394F">
        <w:rPr>
          <w:i/>
          <w:color w:val="FF0000"/>
        </w:rPr>
        <w:t xml:space="preserve"> a</w:t>
      </w:r>
      <w:r w:rsidRPr="0077394F">
        <w:rPr>
          <w:color w:val="FF0000"/>
          <w:vertAlign w:val="subscript"/>
        </w:rPr>
        <w:t>4</w:t>
      </w:r>
      <w:r w:rsidRPr="0077394F">
        <w:rPr>
          <w:color w:val="FF0000"/>
        </w:rPr>
        <w:t xml:space="preserve"> </w:t>
      </w:r>
      <w:r w:rsidRPr="0077394F">
        <w:rPr>
          <w:color w:val="FF0000"/>
        </w:rPr>
        <w:sym w:font="Symbol" w:char="F07C"/>
      </w:r>
      <w:r w:rsidRPr="0077394F">
        <w:rPr>
          <w:color w:val="FF0000"/>
        </w:rPr>
        <w:t xml:space="preserve"> </w:t>
      </w:r>
      <w:r w:rsidRPr="0077394F">
        <w:rPr>
          <w:color w:val="FF0000"/>
        </w:rPr>
        <w:sym w:font="Symbol" w:char="F022"/>
      </w:r>
      <w:r w:rsidRPr="0077394F">
        <w:rPr>
          <w:color w:val="FF0000"/>
        </w:rPr>
        <w:t xml:space="preserve"> </w:t>
      </w:r>
      <w:r w:rsidRPr="0077394F">
        <w:rPr>
          <w:i/>
          <w:color w:val="FF0000"/>
        </w:rPr>
        <w:t>a</w:t>
      </w:r>
      <w:r w:rsidRPr="0077394F">
        <w:rPr>
          <w:i/>
          <w:color w:val="FF0000"/>
          <w:vertAlign w:val="subscript"/>
        </w:rPr>
        <w:t>d</w:t>
      </w:r>
      <w:r w:rsidRPr="0077394F">
        <w:rPr>
          <w:color w:val="FF0000"/>
        </w:rPr>
        <w:t xml:space="preserve"> </w:t>
      </w:r>
      <w:r w:rsidRPr="0077394F">
        <w:rPr>
          <w:color w:val="FF0000"/>
        </w:rPr>
        <w:sym w:font="Symbol" w:char="F0CE"/>
      </w:r>
      <w:r w:rsidRPr="0077394F">
        <w:rPr>
          <w:color w:val="FF0000"/>
        </w:rPr>
        <w:t xml:space="preserve"> </w:t>
      </w:r>
      <w:r w:rsidRPr="009B3F70">
        <w:rPr>
          <w:color w:val="000000" w:themeColor="text1"/>
        </w:rPr>
        <w:t xml:space="preserve">{0, 1} for 1 </w:t>
      </w:r>
      <w:r w:rsidRPr="009B3F70">
        <w:rPr>
          <w:color w:val="000000" w:themeColor="text1"/>
        </w:rPr>
        <w:sym w:font="Symbol" w:char="F0A3"/>
      </w:r>
      <w:r w:rsidRPr="009B3F70">
        <w:rPr>
          <w:color w:val="000000" w:themeColor="text1"/>
        </w:rPr>
        <w:t xml:space="preserve"> </w:t>
      </w:r>
      <w:r w:rsidRPr="009B3F70">
        <w:rPr>
          <w:i/>
          <w:color w:val="000000" w:themeColor="text1"/>
        </w:rPr>
        <w:t>d</w:t>
      </w:r>
      <w:r w:rsidRPr="009B3F70">
        <w:rPr>
          <w:color w:val="000000" w:themeColor="text1"/>
        </w:rPr>
        <w:t xml:space="preserve"> </w:t>
      </w:r>
      <w:r w:rsidRPr="009B3F70">
        <w:rPr>
          <w:color w:val="000000" w:themeColor="text1"/>
        </w:rPr>
        <w:sym w:font="Symbol" w:char="F0A3"/>
      </w:r>
      <w:r w:rsidRPr="009B3F70">
        <w:rPr>
          <w:color w:val="000000" w:themeColor="text1"/>
        </w:rPr>
        <w:t xml:space="preserve"> 4} </w:t>
      </w:r>
      <w:r w:rsidRPr="009B3F70">
        <w:rPr>
          <w:color w:val="000000" w:themeColor="text1"/>
        </w:rPr>
        <w:sym w:font="Symbol" w:char="F0AE"/>
      </w:r>
      <w:r w:rsidRPr="009B3F70">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Pr="009B3F70">
        <w:rPr>
          <w:rFonts w:hint="eastAsia"/>
          <w:color w:val="000000" w:themeColor="text1"/>
        </w:rPr>
        <w:t xml:space="preserve"> </w:t>
      </w:r>
      <w:r w:rsidRPr="009B3F70">
        <w:rPr>
          <w:rFonts w:hint="eastAsia"/>
          <w:color w:val="000000" w:themeColor="text1"/>
        </w:rPr>
        <w:sym w:font="Symbol" w:char="F0B4"/>
      </w:r>
      <w:r w:rsidRPr="009B3F70">
        <w:rPr>
          <w:color w:val="000000" w:themeColor="text1"/>
        </w:rPr>
        <w:t xml:space="preserve"> </w:t>
      </w:r>
      <m:oMath>
        <m:sSup>
          <m:sSupPr>
            <m:ctrlPr>
              <w:rPr>
                <w:rFonts w:ascii="Cambria Math" w:hAnsi="Cambria Math"/>
                <w:color w:val="FF0000"/>
              </w:rPr>
            </m:ctrlPr>
          </m:sSupPr>
          <m:e>
            <m:r>
              <w:rPr>
                <w:rFonts w:ascii="Cambria Math" w:hAnsi="Cambria Math"/>
                <w:color w:val="FF0000"/>
              </w:rPr>
              <m:t>e</m:t>
            </m:r>
          </m:e>
          <m:sup>
            <m:rad>
              <m:radPr>
                <m:degHide m:val="1"/>
                <m:ctrlPr>
                  <w:rPr>
                    <w:rFonts w:ascii="Cambria Math" w:hAnsi="Cambria Math"/>
                    <w:i/>
                    <w:color w:val="FF0000"/>
                  </w:rPr>
                </m:ctrlPr>
              </m:radPr>
              <m:deg/>
              <m:e>
                <m:r>
                  <w:rPr>
                    <w:rFonts w:ascii="Cambria Math" w:hAnsi="Cambria Math"/>
                    <w:color w:val="FF0000"/>
                  </w:rPr>
                  <m:t>-1</m:t>
                </m:r>
              </m:e>
            </m:rad>
            <m:r>
              <w:rPr>
                <w:rFonts w:ascii="Cambria Math" w:hAnsi="Cambria Math"/>
                <w:color w:val="FF0000"/>
              </w:rPr>
              <m:t>×2×π×</m:t>
            </m:r>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4</m:t>
                </m:r>
              </m:sub>
            </m:sSub>
          </m:sup>
        </m:sSup>
      </m:oMath>
      <w:r w:rsidRPr="0077394F">
        <w:rPr>
          <w:color w:val="FF0000"/>
        </w:rPr>
        <w:t xml:space="preserve">| </w:t>
      </w:r>
      <w:r w:rsidRPr="0077394F">
        <w:rPr>
          <w:i/>
          <w:color w:val="FF0000"/>
        </w:rPr>
        <w:t>a</w:t>
      </w:r>
      <w:r w:rsidRPr="0077394F">
        <w:rPr>
          <w:color w:val="FF0000"/>
          <w:vertAlign w:val="subscript"/>
        </w:rPr>
        <w:t>4</w:t>
      </w:r>
      <w:r w:rsidRPr="0077394F">
        <w:rPr>
          <w:color w:val="FF0000"/>
        </w:rPr>
        <w:t xml:space="preserve"> </w:t>
      </w:r>
      <w:r w:rsidRPr="009B3F70">
        <w:rPr>
          <w:color w:val="000000" w:themeColor="text1"/>
        </w:rPr>
        <w:sym w:font="Symbol" w:char="F0CE"/>
      </w:r>
      <w:r w:rsidRPr="009B3F70">
        <w:rPr>
          <w:color w:val="000000" w:themeColor="text1"/>
        </w:rPr>
        <w:t xml:space="preserve"> {0, 1}}</w:t>
      </w:r>
      <w:r>
        <w:rPr>
          <w:rFonts w:hint="eastAsia"/>
        </w:rPr>
        <w:t>。值</w:t>
      </w:r>
      <w:r w:rsidRPr="009B3F70">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Pr="009B3F70">
        <w:rPr>
          <w:rFonts w:hint="eastAsia"/>
          <w:color w:val="000000" w:themeColor="text1"/>
        </w:rPr>
        <w:t xml:space="preserve"> </w:t>
      </w:r>
      <w:r w:rsidRPr="009B3F70">
        <w:rPr>
          <w:rFonts w:hint="eastAsia"/>
          <w:color w:val="000000" w:themeColor="text1"/>
        </w:rPr>
        <w:sym w:font="Symbol" w:char="F0B4"/>
      </w:r>
      <w:r w:rsidRPr="009B3F70">
        <w:rPr>
          <w:color w:val="000000" w:themeColor="text1"/>
        </w:rPr>
        <w:t xml:space="preserve"> </w:t>
      </w:r>
      <m:oMath>
        <m:sSup>
          <m:sSupPr>
            <m:ctrlPr>
              <w:rPr>
                <w:rFonts w:ascii="Cambria Math" w:hAnsi="Cambria Math"/>
                <w:color w:val="FF0000"/>
              </w:rPr>
            </m:ctrlPr>
          </m:sSupPr>
          <m:e>
            <m:r>
              <w:rPr>
                <w:rFonts w:ascii="Cambria Math" w:hAnsi="Cambria Math"/>
                <w:color w:val="FF0000"/>
              </w:rPr>
              <m:t>e</m:t>
            </m:r>
          </m:e>
          <m:sup>
            <m:rad>
              <m:radPr>
                <m:degHide m:val="1"/>
                <m:ctrlPr>
                  <w:rPr>
                    <w:rFonts w:ascii="Cambria Math" w:hAnsi="Cambria Math"/>
                    <w:i/>
                    <w:color w:val="FF0000"/>
                  </w:rPr>
                </m:ctrlPr>
              </m:radPr>
              <m:deg/>
              <m:e>
                <m:r>
                  <w:rPr>
                    <w:rFonts w:ascii="Cambria Math" w:hAnsi="Cambria Math"/>
                    <w:color w:val="FF0000"/>
                  </w:rPr>
                  <m:t>-1</m:t>
                </m:r>
              </m:e>
            </m:rad>
            <m:r>
              <w:rPr>
                <w:rFonts w:ascii="Cambria Math" w:hAnsi="Cambria Math"/>
                <w:color w:val="FF0000"/>
              </w:rPr>
              <m:t>×2×π×</m:t>
            </m:r>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4</m:t>
                </m:r>
              </m:sub>
            </m:sSub>
          </m:sup>
        </m:sSup>
      </m:oMath>
      <w:r w:rsidRPr="009B3F70">
        <w:rPr>
          <w:rFonts w:hint="eastAsia"/>
          <w:color w:val="000000" w:themeColor="text1"/>
        </w:rPr>
        <w:t>)</w:t>
      </w:r>
      <w:r>
        <w:rPr>
          <w:rFonts w:hint="eastAsia"/>
        </w:rPr>
        <w:t>是給定口眼的每個輸入</w:t>
      </w:r>
      <w:r w:rsidRPr="0077394F">
        <w:rPr>
          <w:i/>
          <w:color w:val="FF0000"/>
        </w:rPr>
        <w:t>a</w:t>
      </w:r>
      <w:r w:rsidRPr="0077394F">
        <w:rPr>
          <w:color w:val="FF0000"/>
          <w:vertAlign w:val="subscript"/>
        </w:rPr>
        <w:t>1</w:t>
      </w:r>
      <w:r w:rsidRPr="0077394F">
        <w:rPr>
          <w:i/>
          <w:color w:val="FF0000"/>
        </w:rPr>
        <w:t xml:space="preserve"> a</w:t>
      </w:r>
      <w:r w:rsidRPr="0077394F">
        <w:rPr>
          <w:color w:val="FF0000"/>
          <w:vertAlign w:val="subscript"/>
        </w:rPr>
        <w:t>2</w:t>
      </w:r>
      <w:r w:rsidRPr="0077394F">
        <w:rPr>
          <w:color w:val="FF0000"/>
        </w:rPr>
        <w:t xml:space="preserve"> </w:t>
      </w:r>
      <w:r w:rsidRPr="0077394F">
        <w:rPr>
          <w:i/>
          <w:color w:val="FF0000"/>
        </w:rPr>
        <w:t>a</w:t>
      </w:r>
      <w:r w:rsidRPr="0077394F">
        <w:rPr>
          <w:color w:val="FF0000"/>
          <w:vertAlign w:val="subscript"/>
        </w:rPr>
        <w:t>3</w:t>
      </w:r>
      <w:r w:rsidRPr="0077394F">
        <w:rPr>
          <w:i/>
          <w:color w:val="FF0000"/>
        </w:rPr>
        <w:t xml:space="preserve"> a</w:t>
      </w:r>
      <w:r w:rsidRPr="0077394F">
        <w:rPr>
          <w:color w:val="FF0000"/>
          <w:vertAlign w:val="subscript"/>
        </w:rPr>
        <w:t>4</w:t>
      </w:r>
      <w:r>
        <w:rPr>
          <w:rFonts w:hint="eastAsia"/>
        </w:rPr>
        <w:t>的幅度（權重）功能。輸入</w:t>
      </w:r>
      <w:r w:rsidRPr="0077394F">
        <w:rPr>
          <w:i/>
          <w:color w:val="FF0000"/>
        </w:rPr>
        <w:t>a</w:t>
      </w:r>
      <w:r w:rsidRPr="0077394F">
        <w:rPr>
          <w:color w:val="FF0000"/>
          <w:vertAlign w:val="subscript"/>
        </w:rPr>
        <w:t>1</w:t>
      </w:r>
      <w:r w:rsidRPr="0077394F">
        <w:rPr>
          <w:i/>
          <w:color w:val="FF0000"/>
        </w:rPr>
        <w:t xml:space="preserve"> a</w:t>
      </w:r>
      <w:r w:rsidRPr="0077394F">
        <w:rPr>
          <w:color w:val="FF0000"/>
          <w:vertAlign w:val="subscript"/>
        </w:rPr>
        <w:t>2</w:t>
      </w:r>
      <w:r w:rsidRPr="0077394F">
        <w:rPr>
          <w:color w:val="FF0000"/>
        </w:rPr>
        <w:t xml:space="preserve"> </w:t>
      </w:r>
      <w:r w:rsidRPr="0077394F">
        <w:rPr>
          <w:i/>
          <w:color w:val="FF0000"/>
        </w:rPr>
        <w:t>a</w:t>
      </w:r>
      <w:r w:rsidRPr="0077394F">
        <w:rPr>
          <w:color w:val="FF0000"/>
          <w:vertAlign w:val="subscript"/>
        </w:rPr>
        <w:t>3</w:t>
      </w:r>
      <w:r w:rsidRPr="0077394F">
        <w:rPr>
          <w:i/>
          <w:color w:val="FF0000"/>
        </w:rPr>
        <w:t xml:space="preserve"> a</w:t>
      </w:r>
      <w:r w:rsidRPr="0077394F">
        <w:rPr>
          <w:color w:val="FF0000"/>
          <w:vertAlign w:val="subscript"/>
        </w:rPr>
        <w:t>4</w:t>
      </w:r>
      <w:r>
        <w:rPr>
          <w:rFonts w:hint="eastAsia"/>
        </w:rPr>
        <w:t>的振幅的絕對值（權重）的平方有可能獲得以輸入</w:t>
      </w:r>
      <w:r>
        <w:rPr>
          <w:rFonts w:hint="eastAsia"/>
        </w:rPr>
        <w:t>a1 a2 a3 a4</w:t>
      </w:r>
      <w:r>
        <w:rPr>
          <w:rFonts w:hint="eastAsia"/>
        </w:rPr>
        <w:t>為輸入值的</w:t>
      </w:r>
      <w:r>
        <w:rPr>
          <w:rFonts w:hint="eastAsia"/>
        </w:rPr>
        <w:t>Of</w:t>
      </w:r>
      <w:r>
        <w:rPr>
          <w:rFonts w:hint="eastAsia"/>
        </w:rPr>
        <w:t>的輸出。絕對值的平方與每個輸入</w:t>
      </w:r>
      <w:r w:rsidRPr="0077394F">
        <w:rPr>
          <w:i/>
          <w:color w:val="FF0000"/>
        </w:rPr>
        <w:t>a</w:t>
      </w:r>
      <w:r w:rsidRPr="0077394F">
        <w:rPr>
          <w:color w:val="FF0000"/>
          <w:vertAlign w:val="subscript"/>
        </w:rPr>
        <w:t>1</w:t>
      </w:r>
      <w:r w:rsidRPr="0077394F">
        <w:rPr>
          <w:i/>
          <w:color w:val="FF0000"/>
        </w:rPr>
        <w:t xml:space="preserve"> a</w:t>
      </w:r>
      <w:r w:rsidRPr="0077394F">
        <w:rPr>
          <w:color w:val="FF0000"/>
          <w:vertAlign w:val="subscript"/>
        </w:rPr>
        <w:t>2</w:t>
      </w:r>
      <w:r w:rsidRPr="0077394F">
        <w:rPr>
          <w:color w:val="FF0000"/>
        </w:rPr>
        <w:t xml:space="preserve"> </w:t>
      </w:r>
      <w:r w:rsidRPr="0077394F">
        <w:rPr>
          <w:i/>
          <w:color w:val="FF0000"/>
        </w:rPr>
        <w:t>a</w:t>
      </w:r>
      <w:r w:rsidRPr="0077394F">
        <w:rPr>
          <w:color w:val="FF0000"/>
          <w:vertAlign w:val="subscript"/>
        </w:rPr>
        <w:t>3</w:t>
      </w:r>
      <w:r w:rsidRPr="0077394F">
        <w:rPr>
          <w:i/>
          <w:color w:val="FF0000"/>
        </w:rPr>
        <w:t xml:space="preserve"> a</w:t>
      </w:r>
      <w:r w:rsidRPr="0077394F">
        <w:rPr>
          <w:color w:val="FF0000"/>
          <w:vertAlign w:val="subscript"/>
        </w:rPr>
        <w:t>4</w:t>
      </w:r>
      <w:r>
        <w:rPr>
          <w:rFonts w:hint="eastAsia"/>
        </w:rPr>
        <w:t>的幅度（權重）的總和等於</w:t>
      </w:r>
      <w:r>
        <w:rPr>
          <w:rFonts w:hint="eastAsia"/>
        </w:rPr>
        <w:t>1</w:t>
      </w:r>
      <w:r>
        <w:rPr>
          <w:rFonts w:hint="eastAsia"/>
        </w:rPr>
        <w:t>。其中的</w:t>
      </w:r>
      <w:r>
        <w:rPr>
          <w:rFonts w:hint="eastAsia"/>
        </w:rPr>
        <w:t>16</w:t>
      </w:r>
      <w:r>
        <w:rPr>
          <w:rFonts w:hint="eastAsia"/>
        </w:rPr>
        <w:t>個輸出隨後分別從</w:t>
      </w:r>
      <w:r w:rsidRPr="0077394F">
        <w:rPr>
          <w:i/>
          <w:color w:val="FF0000"/>
        </w:rPr>
        <w:t>a</w:t>
      </w:r>
      <w:r w:rsidRPr="0077394F">
        <w:rPr>
          <w:color w:val="FF0000"/>
          <w:vertAlign w:val="subscript"/>
        </w:rPr>
        <w:t>1</w:t>
      </w:r>
      <w:r>
        <w:rPr>
          <w:color w:val="FF0000"/>
          <w:vertAlign w:val="superscript"/>
        </w:rPr>
        <w:t>0</w:t>
      </w:r>
      <w:r w:rsidRPr="0077394F">
        <w:rPr>
          <w:i/>
          <w:color w:val="FF0000"/>
        </w:rPr>
        <w:t xml:space="preserve"> a</w:t>
      </w:r>
      <w:r w:rsidRPr="0077394F">
        <w:rPr>
          <w:color w:val="FF0000"/>
          <w:vertAlign w:val="subscript"/>
        </w:rPr>
        <w:t>2</w:t>
      </w:r>
      <w:r>
        <w:rPr>
          <w:color w:val="FF0000"/>
          <w:vertAlign w:val="superscript"/>
        </w:rPr>
        <w:t>0</w:t>
      </w:r>
      <w:r w:rsidRPr="0077394F">
        <w:rPr>
          <w:color w:val="FF0000"/>
        </w:rPr>
        <w:t xml:space="preserve"> </w:t>
      </w:r>
      <w:r w:rsidRPr="0077394F">
        <w:rPr>
          <w:i/>
          <w:color w:val="FF0000"/>
        </w:rPr>
        <w:t>a</w:t>
      </w:r>
      <w:r w:rsidRPr="0077394F">
        <w:rPr>
          <w:color w:val="FF0000"/>
          <w:vertAlign w:val="subscript"/>
        </w:rPr>
        <w:t>3</w:t>
      </w:r>
      <w:r>
        <w:rPr>
          <w:color w:val="FF0000"/>
          <w:vertAlign w:val="superscript"/>
        </w:rPr>
        <w:t>0</w:t>
      </w:r>
      <w:r w:rsidRPr="0077394F">
        <w:rPr>
          <w:i/>
          <w:color w:val="FF0000"/>
        </w:rPr>
        <w:t xml:space="preserve"> a</w:t>
      </w:r>
      <w:r w:rsidRPr="0077394F">
        <w:rPr>
          <w:color w:val="FF0000"/>
          <w:vertAlign w:val="subscript"/>
        </w:rPr>
        <w:t>4</w:t>
      </w:r>
      <w:r>
        <w:rPr>
          <w:color w:val="FF0000"/>
          <w:vertAlign w:val="superscript"/>
        </w:rPr>
        <w:t>0</w:t>
      </w:r>
      <w:r>
        <w:rPr>
          <w:rFonts w:hint="eastAsia"/>
        </w:rPr>
        <w:t>到</w:t>
      </w:r>
      <w:r>
        <w:rPr>
          <w:color w:val="FF0000"/>
        </w:rPr>
        <w:t xml:space="preserve"> </w:t>
      </w:r>
      <w:r w:rsidRPr="0077394F">
        <w:rPr>
          <w:i/>
          <w:color w:val="FF0000"/>
        </w:rPr>
        <w:t>a</w:t>
      </w:r>
      <w:r w:rsidRPr="0077394F">
        <w:rPr>
          <w:color w:val="FF0000"/>
          <w:vertAlign w:val="subscript"/>
        </w:rPr>
        <w:t>1</w:t>
      </w:r>
      <w:r>
        <w:rPr>
          <w:color w:val="FF0000"/>
          <w:vertAlign w:val="superscript"/>
        </w:rPr>
        <w:t>1</w:t>
      </w:r>
      <w:r w:rsidRPr="0077394F">
        <w:rPr>
          <w:i/>
          <w:color w:val="FF0000"/>
        </w:rPr>
        <w:t xml:space="preserve"> a</w:t>
      </w:r>
      <w:r w:rsidRPr="0077394F">
        <w:rPr>
          <w:color w:val="FF0000"/>
          <w:vertAlign w:val="subscript"/>
        </w:rPr>
        <w:t>2</w:t>
      </w:r>
      <w:r>
        <w:rPr>
          <w:color w:val="FF0000"/>
          <w:vertAlign w:val="superscript"/>
        </w:rPr>
        <w:t>1</w:t>
      </w:r>
      <w:r w:rsidRPr="0077394F">
        <w:rPr>
          <w:color w:val="FF0000"/>
        </w:rPr>
        <w:t xml:space="preserve"> </w:t>
      </w:r>
      <w:r w:rsidRPr="0077394F">
        <w:rPr>
          <w:i/>
          <w:color w:val="FF0000"/>
        </w:rPr>
        <w:t>a</w:t>
      </w:r>
      <w:r w:rsidRPr="0077394F">
        <w:rPr>
          <w:color w:val="FF0000"/>
          <w:vertAlign w:val="subscript"/>
        </w:rPr>
        <w:t>3</w:t>
      </w:r>
      <w:r>
        <w:rPr>
          <w:color w:val="FF0000"/>
          <w:vertAlign w:val="superscript"/>
        </w:rPr>
        <w:t>1</w:t>
      </w:r>
      <w:r w:rsidRPr="0077394F">
        <w:rPr>
          <w:i/>
          <w:color w:val="FF0000"/>
        </w:rPr>
        <w:t xml:space="preserve"> a</w:t>
      </w:r>
      <w:r w:rsidRPr="0077394F">
        <w:rPr>
          <w:color w:val="FF0000"/>
          <w:vertAlign w:val="subscript"/>
        </w:rPr>
        <w:t>4</w:t>
      </w:r>
      <w:r>
        <w:rPr>
          <w:color w:val="FF0000"/>
          <w:vertAlign w:val="superscript"/>
        </w:rPr>
        <w:t>1</w:t>
      </w:r>
      <w:r>
        <w:rPr>
          <w:rFonts w:hint="eastAsia"/>
        </w:rPr>
        <w:t>輸入</w:t>
      </w:r>
    </w:p>
    <w:p w:rsidR="003B66DC" w:rsidRDefault="003B66DC" w:rsidP="003B66DC">
      <w:pPr>
        <w:pStyle w:val="content"/>
        <w:rPr>
          <w:color w:val="000000" w:themeColor="text1"/>
        </w:rPr>
      </w:pPr>
      <w:r>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Pr>
          <w:color w:val="000000" w:themeColor="text1"/>
        </w:rPr>
        <w:t xml:space="preserve">), </w:t>
      </w:r>
      <w:r>
        <w:rPr>
          <w:color w:val="FF0000"/>
        </w:rPr>
        <w:t>(</w:t>
      </w:r>
      <m:oMath>
        <m:r>
          <m:rPr>
            <m:sty m:val="p"/>
          </m:rPr>
          <w:rPr>
            <w:rFonts w:ascii="Cambria Math" w:hAnsi="Cambria Math"/>
            <w:color w:val="FF0000"/>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Pr>
          <w:color w:val="000000" w:themeColor="text1"/>
        </w:rPr>
        <w:t xml:space="preserve">), </w:t>
      </w:r>
      <w:r>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Pr>
          <w:color w:val="000000" w:themeColor="text1"/>
        </w:rPr>
        <w:t xml:space="preserve">), </w:t>
      </w:r>
      <w:r>
        <w:rPr>
          <w:color w:val="FF0000"/>
        </w:rPr>
        <w:t>(</w:t>
      </w:r>
      <m:oMath>
        <m:r>
          <m:rPr>
            <m:sty m:val="p"/>
          </m:rPr>
          <w:rPr>
            <w:rFonts w:ascii="Cambria Math" w:hAnsi="Cambria Math"/>
            <w:color w:val="FF0000"/>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Pr>
          <w:color w:val="000000" w:themeColor="text1"/>
        </w:rPr>
        <w:t xml:space="preserve">), </w:t>
      </w:r>
      <w:r>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Pr>
          <w:color w:val="000000" w:themeColor="text1"/>
        </w:rPr>
        <w:t xml:space="preserve">), </w:t>
      </w:r>
      <w:r>
        <w:rPr>
          <w:color w:val="FF0000"/>
        </w:rPr>
        <w:t>(</w:t>
      </w:r>
      <m:oMath>
        <m:r>
          <m:rPr>
            <m:sty m:val="p"/>
          </m:rPr>
          <w:rPr>
            <w:rFonts w:ascii="Cambria Math" w:hAnsi="Cambria Math"/>
            <w:color w:val="FF0000"/>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Pr>
          <w:color w:val="000000" w:themeColor="text1"/>
        </w:rPr>
        <w:t xml:space="preserve">), </w:t>
      </w:r>
      <w:r>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Pr>
          <w:color w:val="000000" w:themeColor="text1"/>
        </w:rPr>
        <w:t xml:space="preserve">), </w:t>
      </w:r>
      <w:r>
        <w:rPr>
          <w:color w:val="FF0000"/>
        </w:rPr>
        <w:t>(</w:t>
      </w:r>
      <m:oMath>
        <m:r>
          <m:rPr>
            <m:sty m:val="p"/>
          </m:rPr>
          <w:rPr>
            <w:rFonts w:ascii="Cambria Math" w:hAnsi="Cambria Math"/>
            <w:color w:val="FF0000"/>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Pr>
          <w:color w:val="000000" w:themeColor="text1"/>
        </w:rPr>
        <w:t xml:space="preserve">), </w:t>
      </w:r>
      <w:r>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Pr>
          <w:color w:val="000000" w:themeColor="text1"/>
        </w:rPr>
        <w:t xml:space="preserve">), </w:t>
      </w:r>
      <w:r>
        <w:rPr>
          <w:color w:val="FF0000"/>
        </w:rPr>
        <w:t>(</w:t>
      </w:r>
      <m:oMath>
        <m:r>
          <m:rPr>
            <m:sty m:val="p"/>
          </m:rPr>
          <w:rPr>
            <w:rFonts w:ascii="Cambria Math" w:hAnsi="Cambria Math"/>
            <w:color w:val="FF0000"/>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Pr>
          <w:color w:val="000000" w:themeColor="text1"/>
        </w:rPr>
        <w:t xml:space="preserve">), </w:t>
      </w:r>
      <w:r>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Pr>
          <w:color w:val="000000" w:themeColor="text1"/>
        </w:rPr>
        <w:t xml:space="preserve">), </w:t>
      </w:r>
      <w:r>
        <w:rPr>
          <w:color w:val="FF0000"/>
        </w:rPr>
        <w:t>(</w:t>
      </w:r>
      <m:oMath>
        <m:r>
          <m:rPr>
            <m:sty m:val="p"/>
          </m:rPr>
          <w:rPr>
            <w:rFonts w:ascii="Cambria Math" w:hAnsi="Cambria Math"/>
            <w:color w:val="FF0000"/>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Pr>
          <w:color w:val="000000" w:themeColor="text1"/>
        </w:rPr>
        <w:t xml:space="preserve">), </w:t>
      </w:r>
      <w:r>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Pr>
          <w:color w:val="000000" w:themeColor="text1"/>
        </w:rPr>
        <w:t xml:space="preserve">), </w:t>
      </w:r>
      <w:r>
        <w:rPr>
          <w:color w:val="FF0000"/>
        </w:rPr>
        <w:t>(</w:t>
      </w:r>
      <m:oMath>
        <m:r>
          <m:rPr>
            <m:sty m:val="p"/>
          </m:rPr>
          <w:rPr>
            <w:rFonts w:ascii="Cambria Math" w:hAnsi="Cambria Math"/>
            <w:color w:val="FF0000"/>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Pr>
          <w:color w:val="000000" w:themeColor="text1"/>
        </w:rPr>
        <w:t xml:space="preserve">), </w:t>
      </w:r>
      <w:r>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Pr>
          <w:color w:val="000000" w:themeColor="text1"/>
        </w:rPr>
        <w:t>)</w:t>
      </w:r>
      <w:r w:rsidRPr="003B66DC">
        <w:rPr>
          <w:rFonts w:hint="eastAsia"/>
        </w:rPr>
        <w:t xml:space="preserve"> </w:t>
      </w:r>
      <w:r>
        <w:rPr>
          <w:rFonts w:hint="eastAsia"/>
        </w:rPr>
        <w:t>和</w:t>
      </w:r>
      <w:r>
        <w:rPr>
          <w:color w:val="FF0000"/>
        </w:rPr>
        <w:t>(</w:t>
      </w:r>
      <m:oMath>
        <m:r>
          <m:rPr>
            <m:sty m:val="p"/>
          </m:rPr>
          <w:rPr>
            <w:rFonts w:ascii="Cambria Math" w:hAnsi="Cambria Math"/>
            <w:color w:val="FF0000"/>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Pr>
          <w:color w:val="000000" w:themeColor="text1"/>
        </w:rPr>
        <w:t>).</w:t>
      </w:r>
    </w:p>
    <w:p w:rsidR="003B66DC" w:rsidRDefault="003B66DC" w:rsidP="003B66DC">
      <w:pPr>
        <w:pStyle w:val="content"/>
        <w:rPr>
          <w:color w:val="000000" w:themeColor="text1"/>
        </w:rPr>
      </w:pPr>
    </w:p>
    <w:p w:rsidR="003B66DC" w:rsidRPr="003B66DC" w:rsidRDefault="003B66DC" w:rsidP="003B66DC">
      <w:pPr>
        <w:pStyle w:val="content"/>
        <w:rPr>
          <w:color w:val="000000" w:themeColor="text1"/>
        </w:rPr>
      </w:pPr>
      <w:r w:rsidRPr="003B66DC">
        <w:rPr>
          <w:rFonts w:hint="eastAsia"/>
          <w:color w:val="000000" w:themeColor="text1"/>
        </w:rPr>
        <w:t>周期</w:t>
      </w:r>
      <w:r w:rsidRPr="003B66DC">
        <w:rPr>
          <w:rFonts w:hint="eastAsia"/>
          <w:color w:val="000000" w:themeColor="text1"/>
        </w:rPr>
        <w:t>r</w:t>
      </w:r>
      <w:r w:rsidRPr="003B66DC">
        <w:rPr>
          <w:rFonts w:hint="eastAsia"/>
          <w:color w:val="000000" w:themeColor="text1"/>
        </w:rPr>
        <w:t>滿足任意兩個輸入端</w:t>
      </w:r>
      <w:r w:rsidR="0034016B" w:rsidRPr="00261438">
        <w:rPr>
          <w:i/>
          <w:color w:val="FF0000"/>
        </w:rPr>
        <w:t>a</w:t>
      </w:r>
      <w:r w:rsidR="0034016B" w:rsidRPr="00261438">
        <w:rPr>
          <w:color w:val="FF0000"/>
          <w:vertAlign w:val="subscript"/>
        </w:rPr>
        <w:t>1</w:t>
      </w:r>
      <w:r w:rsidR="0034016B" w:rsidRPr="00261438">
        <w:rPr>
          <w:i/>
          <w:color w:val="FF0000"/>
        </w:rPr>
        <w:t xml:space="preserve"> a</w:t>
      </w:r>
      <w:r w:rsidR="0034016B" w:rsidRPr="00261438">
        <w:rPr>
          <w:color w:val="FF0000"/>
          <w:vertAlign w:val="subscript"/>
        </w:rPr>
        <w:t>2</w:t>
      </w:r>
      <w:r w:rsidR="0034016B" w:rsidRPr="00261438">
        <w:rPr>
          <w:color w:val="FF0000"/>
        </w:rPr>
        <w:t xml:space="preserve"> </w:t>
      </w:r>
      <w:r w:rsidR="0034016B" w:rsidRPr="00261438">
        <w:rPr>
          <w:i/>
          <w:color w:val="FF0000"/>
        </w:rPr>
        <w:t>a</w:t>
      </w:r>
      <w:r w:rsidR="0034016B" w:rsidRPr="00261438">
        <w:rPr>
          <w:color w:val="FF0000"/>
          <w:vertAlign w:val="subscript"/>
        </w:rPr>
        <w:t>3</w:t>
      </w:r>
      <w:r w:rsidR="0034016B" w:rsidRPr="00261438">
        <w:rPr>
          <w:i/>
          <w:color w:val="FF0000"/>
        </w:rPr>
        <w:t xml:space="preserve"> a</w:t>
      </w:r>
      <w:r w:rsidR="0034016B" w:rsidRPr="00261438">
        <w:rPr>
          <w:color w:val="FF0000"/>
          <w:vertAlign w:val="subscript"/>
        </w:rPr>
        <w:t>4</w:t>
      </w:r>
      <w:r w:rsidRPr="003B66DC">
        <w:rPr>
          <w:rFonts w:hint="eastAsia"/>
          <w:color w:val="000000" w:themeColor="text1"/>
        </w:rPr>
        <w:t>和</w:t>
      </w:r>
      <w:r w:rsidR="0034016B" w:rsidRPr="00261438">
        <w:rPr>
          <w:i/>
          <w:color w:val="FF0000"/>
        </w:rPr>
        <w:t>a</w:t>
      </w:r>
      <w:r w:rsidR="0034016B" w:rsidRPr="00261438">
        <w:rPr>
          <w:color w:val="FF0000"/>
          <w:vertAlign w:val="subscript"/>
        </w:rPr>
        <w:t>1</w:t>
      </w:r>
      <w:r w:rsidR="0034016B" w:rsidRPr="00261438">
        <w:rPr>
          <w:i/>
          <w:color w:val="FF0000"/>
        </w:rPr>
        <w:t xml:space="preserve"> a</w:t>
      </w:r>
      <w:r w:rsidR="0034016B" w:rsidRPr="00261438">
        <w:rPr>
          <w:color w:val="FF0000"/>
          <w:vertAlign w:val="subscript"/>
        </w:rPr>
        <w:t>2</w:t>
      </w:r>
      <w:r w:rsidR="0034016B" w:rsidRPr="00261438">
        <w:rPr>
          <w:color w:val="FF0000"/>
        </w:rPr>
        <w:t xml:space="preserve"> </w:t>
      </w:r>
      <w:r w:rsidR="0034016B" w:rsidRPr="00261438">
        <w:rPr>
          <w:i/>
          <w:color w:val="FF0000"/>
        </w:rPr>
        <w:t>a</w:t>
      </w:r>
      <w:r w:rsidR="0034016B" w:rsidRPr="00261438">
        <w:rPr>
          <w:color w:val="FF0000"/>
          <w:vertAlign w:val="subscript"/>
        </w:rPr>
        <w:t>3</w:t>
      </w:r>
      <w:r w:rsidR="0034016B" w:rsidRPr="00261438">
        <w:rPr>
          <w:i/>
          <w:color w:val="FF0000"/>
        </w:rPr>
        <w:t xml:space="preserve"> a</w:t>
      </w:r>
      <w:r w:rsidR="0034016B" w:rsidRPr="00261438">
        <w:rPr>
          <w:color w:val="FF0000"/>
          <w:vertAlign w:val="subscript"/>
        </w:rPr>
        <w:t>4</w:t>
      </w:r>
      <w:r w:rsidRPr="003B66DC">
        <w:rPr>
          <w:rFonts w:hint="eastAsia"/>
          <w:color w:val="000000" w:themeColor="text1"/>
        </w:rPr>
        <w:t xml:space="preserve"> + r</w:t>
      </w:r>
      <w:r w:rsidRPr="003B66DC">
        <w:rPr>
          <w:rFonts w:hint="eastAsia"/>
          <w:color w:val="000000" w:themeColor="text1"/>
        </w:rPr>
        <w:t>的</w:t>
      </w:r>
      <w:r w:rsidR="0034016B">
        <w:rPr>
          <w:color w:val="000000" w:themeColor="text1"/>
        </w:rPr>
        <w:t>(</w:t>
      </w:r>
      <w:r w:rsidR="0034016B" w:rsidRPr="00261438">
        <w:rPr>
          <w:i/>
          <w:color w:val="FF0000"/>
        </w:rPr>
        <w:t>a</w:t>
      </w:r>
      <w:r w:rsidR="0034016B" w:rsidRPr="00261438">
        <w:rPr>
          <w:color w:val="FF0000"/>
          <w:vertAlign w:val="subscript"/>
        </w:rPr>
        <w:t>1</w:t>
      </w:r>
      <w:r w:rsidR="0034016B" w:rsidRPr="00261438">
        <w:rPr>
          <w:i/>
          <w:color w:val="FF0000"/>
        </w:rPr>
        <w:t xml:space="preserve"> a</w:t>
      </w:r>
      <w:r w:rsidR="0034016B" w:rsidRPr="00261438">
        <w:rPr>
          <w:color w:val="FF0000"/>
          <w:vertAlign w:val="subscript"/>
        </w:rPr>
        <w:t>2</w:t>
      </w:r>
      <w:r w:rsidR="0034016B" w:rsidRPr="00261438">
        <w:rPr>
          <w:color w:val="FF0000"/>
        </w:rPr>
        <w:t xml:space="preserve"> </w:t>
      </w:r>
      <w:r w:rsidR="0034016B" w:rsidRPr="00261438">
        <w:rPr>
          <w:i/>
          <w:color w:val="FF0000"/>
        </w:rPr>
        <w:t>a</w:t>
      </w:r>
      <w:r w:rsidR="0034016B" w:rsidRPr="00261438">
        <w:rPr>
          <w:color w:val="FF0000"/>
          <w:vertAlign w:val="subscript"/>
        </w:rPr>
        <w:t>3</w:t>
      </w:r>
      <w:r w:rsidR="0034016B" w:rsidRPr="00261438">
        <w:rPr>
          <w:i/>
          <w:color w:val="FF0000"/>
        </w:rPr>
        <w:t xml:space="preserve"> a</w:t>
      </w:r>
      <w:r w:rsidR="0034016B" w:rsidRPr="00261438">
        <w:rPr>
          <w:color w:val="FF0000"/>
          <w:vertAlign w:val="subscript"/>
        </w:rPr>
        <w:t>4</w:t>
      </w:r>
      <w:r w:rsidR="0034016B">
        <w:rPr>
          <w:color w:val="FF0000"/>
        </w:rPr>
        <w:t xml:space="preserve"> + </w:t>
      </w:r>
      <w:r w:rsidR="0034016B">
        <w:rPr>
          <w:i/>
          <w:color w:val="FF0000"/>
        </w:rPr>
        <w:t>r</w:t>
      </w:r>
      <w:r w:rsidR="0034016B">
        <w:rPr>
          <w:color w:val="FF0000"/>
        </w:rPr>
        <w:t>)</w:t>
      </w:r>
      <w:r w:rsidRPr="003B66DC">
        <w:rPr>
          <w:rFonts w:hint="eastAsia"/>
          <w:color w:val="000000" w:themeColor="text1"/>
        </w:rPr>
        <w:t>= Of</w:t>
      </w:r>
      <w:r w:rsidR="0034016B">
        <w:rPr>
          <w:color w:val="000000" w:themeColor="text1"/>
        </w:rPr>
        <w:t>(</w:t>
      </w:r>
      <w:r w:rsidR="0034016B" w:rsidRPr="00261438">
        <w:rPr>
          <w:i/>
          <w:color w:val="FF0000"/>
        </w:rPr>
        <w:t>a</w:t>
      </w:r>
      <w:r w:rsidR="0034016B" w:rsidRPr="00261438">
        <w:rPr>
          <w:color w:val="FF0000"/>
          <w:vertAlign w:val="subscript"/>
        </w:rPr>
        <w:t>1</w:t>
      </w:r>
      <w:r w:rsidR="0034016B" w:rsidRPr="00261438">
        <w:rPr>
          <w:i/>
          <w:color w:val="FF0000"/>
        </w:rPr>
        <w:t xml:space="preserve"> a</w:t>
      </w:r>
      <w:r w:rsidR="0034016B" w:rsidRPr="00261438">
        <w:rPr>
          <w:color w:val="FF0000"/>
          <w:vertAlign w:val="subscript"/>
        </w:rPr>
        <w:t>2</w:t>
      </w:r>
      <w:r w:rsidR="0034016B" w:rsidRPr="00261438">
        <w:rPr>
          <w:color w:val="FF0000"/>
        </w:rPr>
        <w:t xml:space="preserve"> </w:t>
      </w:r>
      <w:r w:rsidR="0034016B" w:rsidRPr="00261438">
        <w:rPr>
          <w:i/>
          <w:color w:val="FF0000"/>
        </w:rPr>
        <w:lastRenderedPageBreak/>
        <w:t>a</w:t>
      </w:r>
      <w:r w:rsidR="0034016B" w:rsidRPr="00261438">
        <w:rPr>
          <w:color w:val="FF0000"/>
          <w:vertAlign w:val="subscript"/>
        </w:rPr>
        <w:t>3</w:t>
      </w:r>
      <w:r w:rsidR="0034016B" w:rsidRPr="00261438">
        <w:rPr>
          <w:i/>
          <w:color w:val="FF0000"/>
        </w:rPr>
        <w:t xml:space="preserve"> a</w:t>
      </w:r>
      <w:r w:rsidR="0034016B" w:rsidRPr="00261438">
        <w:rPr>
          <w:color w:val="FF0000"/>
          <w:vertAlign w:val="subscript"/>
        </w:rPr>
        <w:t>4</w:t>
      </w:r>
      <w:r w:rsidR="0034016B">
        <w:rPr>
          <w:color w:val="FF0000"/>
        </w:rPr>
        <w:t xml:space="preserve"> + </w:t>
      </w:r>
      <w:r w:rsidR="0034016B">
        <w:rPr>
          <w:i/>
          <w:color w:val="FF0000"/>
        </w:rPr>
        <w:t>r</w:t>
      </w:r>
      <w:r w:rsidR="0034016B">
        <w:rPr>
          <w:color w:val="FF0000"/>
        </w:rPr>
        <w:t>)</w:t>
      </w:r>
      <w:r w:rsidRPr="003B66DC">
        <w:rPr>
          <w:rFonts w:hint="eastAsia"/>
          <w:color w:val="000000" w:themeColor="text1"/>
        </w:rPr>
        <w:t>。</w:t>
      </w:r>
      <w:r w:rsidRPr="003B66DC">
        <w:rPr>
          <w:rFonts w:hint="eastAsia"/>
          <w:color w:val="000000" w:themeColor="text1"/>
        </w:rPr>
        <w:t xml:space="preserve"> Of</w:t>
      </w:r>
      <w:r w:rsidRPr="003B66DC">
        <w:rPr>
          <w:rFonts w:hint="eastAsia"/>
          <w:color w:val="000000" w:themeColor="text1"/>
        </w:rPr>
        <w:t>的頻率</w:t>
      </w:r>
      <w:r w:rsidRPr="003B66DC">
        <w:rPr>
          <w:rFonts w:hint="eastAsia"/>
          <w:color w:val="000000" w:themeColor="text1"/>
        </w:rPr>
        <w:t>f</w:t>
      </w:r>
      <w:r w:rsidRPr="003B66DC">
        <w:rPr>
          <w:rFonts w:hint="eastAsia"/>
          <w:color w:val="000000" w:themeColor="text1"/>
        </w:rPr>
        <w:t>等於每十六</w:t>
      </w:r>
      <w:proofErr w:type="gramStart"/>
      <w:r w:rsidRPr="003B66DC">
        <w:rPr>
          <w:rFonts w:hint="eastAsia"/>
          <w:color w:val="000000" w:themeColor="text1"/>
        </w:rPr>
        <w:t>個</w:t>
      </w:r>
      <w:proofErr w:type="gramEnd"/>
      <w:r w:rsidRPr="003B66DC">
        <w:rPr>
          <w:rFonts w:hint="eastAsia"/>
          <w:color w:val="000000" w:themeColor="text1"/>
        </w:rPr>
        <w:t>輸出的周期數。這使</w:t>
      </w:r>
      <w:r w:rsidR="0034016B">
        <w:rPr>
          <w:i/>
          <w:color w:val="FF0000"/>
        </w:rPr>
        <w:t>r</w:t>
      </w:r>
      <w:r w:rsidR="0034016B">
        <w:rPr>
          <w:color w:val="FF0000"/>
        </w:rPr>
        <w:t xml:space="preserve"> </w:t>
      </w:r>
      <w:r w:rsidR="0034016B">
        <w:rPr>
          <w:color w:val="FF0000"/>
        </w:rPr>
        <w:sym w:font="Symbol" w:char="F0B4"/>
      </w:r>
      <w:r w:rsidR="0034016B">
        <w:rPr>
          <w:color w:val="FF0000"/>
        </w:rPr>
        <w:t xml:space="preserve"> </w:t>
      </w:r>
      <w:r w:rsidR="0034016B">
        <w:rPr>
          <w:i/>
          <w:color w:val="FF0000"/>
        </w:rPr>
        <w:t>f</w:t>
      </w:r>
      <w:r w:rsidR="0034016B">
        <w:rPr>
          <w:color w:val="FF0000"/>
        </w:rPr>
        <w:t xml:space="preserve"> = 16</w:t>
      </w:r>
      <w:r w:rsidRPr="003B66DC">
        <w:rPr>
          <w:rFonts w:hint="eastAsia"/>
          <w:color w:val="000000" w:themeColor="text1"/>
        </w:rPr>
        <w:t>。隱藏的模式和存儲在給定的單眼函數</w:t>
      </w:r>
      <w:r w:rsidRPr="003B66DC">
        <w:rPr>
          <w:rFonts w:hint="eastAsia"/>
          <w:color w:val="000000" w:themeColor="text1"/>
        </w:rPr>
        <w:t>Of</w:t>
      </w:r>
      <w:r w:rsidRPr="003B66DC">
        <w:rPr>
          <w:rFonts w:hint="eastAsia"/>
          <w:color w:val="000000" w:themeColor="text1"/>
        </w:rPr>
        <w:t>中的信息將使其輸出旋轉回其初始值</w:t>
      </w:r>
      <w:r w:rsidR="0034016B">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34016B">
        <w:rPr>
          <w:color w:val="000000" w:themeColor="text1"/>
        </w:rPr>
        <w:t>)</w:t>
      </w:r>
      <w:r w:rsidRPr="003B66DC">
        <w:rPr>
          <w:rFonts w:hint="eastAsia"/>
          <w:color w:val="000000" w:themeColor="text1"/>
        </w:rPr>
        <w:t>八次。這意味著每</w:t>
      </w:r>
      <w:r w:rsidRPr="003B66DC">
        <w:rPr>
          <w:rFonts w:hint="eastAsia"/>
          <w:color w:val="000000" w:themeColor="text1"/>
        </w:rPr>
        <w:t>16</w:t>
      </w:r>
      <w:r w:rsidRPr="003B66DC">
        <w:rPr>
          <w:rFonts w:hint="eastAsia"/>
          <w:color w:val="000000" w:themeColor="text1"/>
        </w:rPr>
        <w:t>個輸出的周期數為</w:t>
      </w:r>
      <w:r w:rsidRPr="003B66DC">
        <w:rPr>
          <w:rFonts w:hint="eastAsia"/>
          <w:color w:val="000000" w:themeColor="text1"/>
        </w:rPr>
        <w:t>8</w:t>
      </w:r>
      <w:r w:rsidRPr="003B66DC">
        <w:rPr>
          <w:rFonts w:hint="eastAsia"/>
          <w:color w:val="000000" w:themeColor="text1"/>
        </w:rPr>
        <w:t>，</w:t>
      </w:r>
      <w:r w:rsidRPr="003B66DC">
        <w:rPr>
          <w:rFonts w:hint="eastAsia"/>
          <w:color w:val="000000" w:themeColor="text1"/>
        </w:rPr>
        <w:t>Of</w:t>
      </w:r>
      <w:r w:rsidRPr="003B66DC">
        <w:rPr>
          <w:rFonts w:hint="eastAsia"/>
          <w:color w:val="000000" w:themeColor="text1"/>
        </w:rPr>
        <w:t>的頻率</w:t>
      </w:r>
      <w:r w:rsidRPr="003B66DC">
        <w:rPr>
          <w:rFonts w:hint="eastAsia"/>
          <w:color w:val="000000" w:themeColor="text1"/>
        </w:rPr>
        <w:t>f</w:t>
      </w:r>
      <w:r w:rsidRPr="003B66DC">
        <w:rPr>
          <w:rFonts w:hint="eastAsia"/>
          <w:color w:val="000000" w:themeColor="text1"/>
        </w:rPr>
        <w:t>等於</w:t>
      </w:r>
      <w:r w:rsidRPr="003B66DC">
        <w:rPr>
          <w:rFonts w:hint="eastAsia"/>
          <w:color w:val="000000" w:themeColor="text1"/>
        </w:rPr>
        <w:t>8</w:t>
      </w:r>
      <w:r w:rsidRPr="003B66DC">
        <w:rPr>
          <w:rFonts w:hint="eastAsia"/>
          <w:color w:val="000000" w:themeColor="text1"/>
        </w:rPr>
        <w:t>。因此，這使得</w:t>
      </w:r>
      <w:r w:rsidRPr="003B66DC">
        <w:rPr>
          <w:rFonts w:hint="eastAsia"/>
          <w:color w:val="000000" w:themeColor="text1"/>
        </w:rPr>
        <w:t>Of</w:t>
      </w:r>
      <w:r w:rsidRPr="003B66DC">
        <w:rPr>
          <w:rFonts w:hint="eastAsia"/>
          <w:color w:val="000000" w:themeColor="text1"/>
        </w:rPr>
        <w:t>的周期</w:t>
      </w:r>
      <w:r w:rsidRPr="003B66DC">
        <w:rPr>
          <w:rFonts w:hint="eastAsia"/>
          <w:color w:val="000000" w:themeColor="text1"/>
        </w:rPr>
        <w:t>r</w:t>
      </w:r>
      <w:r w:rsidRPr="003B66DC">
        <w:rPr>
          <w:rFonts w:hint="eastAsia"/>
          <w:color w:val="000000" w:themeColor="text1"/>
        </w:rPr>
        <w:t>為</w:t>
      </w:r>
      <w:r w:rsidRPr="003B66DC">
        <w:rPr>
          <w:rFonts w:hint="eastAsia"/>
          <w:color w:val="000000" w:themeColor="text1"/>
        </w:rPr>
        <w:t>16/8 =2</w:t>
      </w:r>
      <w:r w:rsidRPr="003B66DC">
        <w:rPr>
          <w:rFonts w:hint="eastAsia"/>
          <w:color w:val="000000" w:themeColor="text1"/>
        </w:rPr>
        <w:t>。當</w:t>
      </w:r>
      <w:r w:rsidRPr="003B66DC">
        <w:rPr>
          <w:rFonts w:hint="eastAsia"/>
          <w:color w:val="000000" w:themeColor="text1"/>
        </w:rPr>
        <w:t>Of</w:t>
      </w:r>
      <w:r w:rsidRPr="003B66DC">
        <w:rPr>
          <w:rFonts w:hint="eastAsia"/>
          <w:color w:val="000000" w:themeColor="text1"/>
        </w:rPr>
        <w:t>將兩個輸入</w:t>
      </w:r>
      <w:r w:rsidR="0034016B" w:rsidRPr="00261438">
        <w:rPr>
          <w:i/>
          <w:color w:val="FF0000"/>
        </w:rPr>
        <w:t>a</w:t>
      </w:r>
      <w:r w:rsidR="0034016B" w:rsidRPr="00261438">
        <w:rPr>
          <w:color w:val="FF0000"/>
          <w:vertAlign w:val="subscript"/>
        </w:rPr>
        <w:t>1</w:t>
      </w:r>
      <w:r w:rsidR="0034016B" w:rsidRPr="00261438">
        <w:rPr>
          <w:i/>
          <w:color w:val="FF0000"/>
        </w:rPr>
        <w:t xml:space="preserve"> a</w:t>
      </w:r>
      <w:r w:rsidR="0034016B" w:rsidRPr="00261438">
        <w:rPr>
          <w:color w:val="FF0000"/>
          <w:vertAlign w:val="subscript"/>
        </w:rPr>
        <w:t>2</w:t>
      </w:r>
      <w:r w:rsidR="0034016B" w:rsidRPr="00261438">
        <w:rPr>
          <w:color w:val="FF0000"/>
        </w:rPr>
        <w:t xml:space="preserve"> </w:t>
      </w:r>
      <w:r w:rsidR="0034016B" w:rsidRPr="00261438">
        <w:rPr>
          <w:i/>
          <w:color w:val="FF0000"/>
        </w:rPr>
        <w:t>a</w:t>
      </w:r>
      <w:r w:rsidR="0034016B" w:rsidRPr="00261438">
        <w:rPr>
          <w:color w:val="FF0000"/>
          <w:vertAlign w:val="subscript"/>
        </w:rPr>
        <w:t>3</w:t>
      </w:r>
      <w:r w:rsidR="0034016B" w:rsidRPr="00261438">
        <w:rPr>
          <w:i/>
          <w:color w:val="FF0000"/>
        </w:rPr>
        <w:t xml:space="preserve"> a</w:t>
      </w:r>
      <w:r w:rsidR="0034016B" w:rsidRPr="00261438">
        <w:rPr>
          <w:color w:val="FF0000"/>
          <w:vertAlign w:val="subscript"/>
        </w:rPr>
        <w:t>4</w:t>
      </w:r>
      <w:r w:rsidRPr="003B66DC">
        <w:rPr>
          <w:rFonts w:hint="eastAsia"/>
          <w:color w:val="000000" w:themeColor="text1"/>
        </w:rPr>
        <w:t>和</w:t>
      </w:r>
      <w:r w:rsidR="0034016B" w:rsidRPr="00261438">
        <w:rPr>
          <w:i/>
          <w:color w:val="FF0000"/>
        </w:rPr>
        <w:t>a</w:t>
      </w:r>
      <w:r w:rsidR="0034016B" w:rsidRPr="00261438">
        <w:rPr>
          <w:color w:val="FF0000"/>
          <w:vertAlign w:val="subscript"/>
        </w:rPr>
        <w:t>1</w:t>
      </w:r>
      <w:r w:rsidR="0034016B" w:rsidRPr="00261438">
        <w:rPr>
          <w:i/>
          <w:color w:val="FF0000"/>
        </w:rPr>
        <w:t xml:space="preserve"> a</w:t>
      </w:r>
      <w:r w:rsidR="0034016B" w:rsidRPr="00261438">
        <w:rPr>
          <w:color w:val="FF0000"/>
          <w:vertAlign w:val="subscript"/>
        </w:rPr>
        <w:t>2</w:t>
      </w:r>
      <w:r w:rsidR="0034016B" w:rsidRPr="00261438">
        <w:rPr>
          <w:color w:val="FF0000"/>
        </w:rPr>
        <w:t xml:space="preserve"> </w:t>
      </w:r>
      <w:r w:rsidR="0034016B" w:rsidRPr="00261438">
        <w:rPr>
          <w:i/>
          <w:color w:val="FF0000"/>
        </w:rPr>
        <w:t>a</w:t>
      </w:r>
      <w:r w:rsidR="0034016B" w:rsidRPr="00261438">
        <w:rPr>
          <w:color w:val="FF0000"/>
          <w:vertAlign w:val="subscript"/>
        </w:rPr>
        <w:t>3</w:t>
      </w:r>
      <w:r w:rsidR="0034016B" w:rsidRPr="00261438">
        <w:rPr>
          <w:i/>
          <w:color w:val="FF0000"/>
        </w:rPr>
        <w:t xml:space="preserve"> a</w:t>
      </w:r>
      <w:r w:rsidR="0034016B" w:rsidRPr="00261438">
        <w:rPr>
          <w:color w:val="FF0000"/>
          <w:vertAlign w:val="subscript"/>
        </w:rPr>
        <w:t>4</w:t>
      </w:r>
      <w:r w:rsidR="0034016B" w:rsidRPr="00261438">
        <w:rPr>
          <w:color w:val="FF0000"/>
        </w:rPr>
        <w:t xml:space="preserve"> </w:t>
      </w:r>
      <w:r w:rsidRPr="0034016B">
        <w:rPr>
          <w:rFonts w:hint="eastAsia"/>
          <w:color w:val="FF0000"/>
        </w:rPr>
        <w:t>+ 2</w:t>
      </w:r>
      <w:r w:rsidRPr="003B66DC">
        <w:rPr>
          <w:rFonts w:hint="eastAsia"/>
          <w:color w:val="000000" w:themeColor="text1"/>
        </w:rPr>
        <w:t>作為其輸入值時，它將對兩個輸入產生相同的輸出。也就是說，</w:t>
      </w:r>
      <w:r w:rsidRPr="003B66DC">
        <w:rPr>
          <w:rFonts w:hint="eastAsia"/>
          <w:color w:val="000000" w:themeColor="text1"/>
        </w:rPr>
        <w:t>Of</w:t>
      </w:r>
      <w:r w:rsidR="0034016B">
        <w:rPr>
          <w:color w:val="000000" w:themeColor="text1"/>
        </w:rPr>
        <w:t>(</w:t>
      </w:r>
      <w:r w:rsidR="0034016B" w:rsidRPr="00261438">
        <w:rPr>
          <w:i/>
          <w:color w:val="FF0000"/>
        </w:rPr>
        <w:t>a</w:t>
      </w:r>
      <w:r w:rsidR="0034016B" w:rsidRPr="00261438">
        <w:rPr>
          <w:color w:val="FF0000"/>
          <w:vertAlign w:val="subscript"/>
        </w:rPr>
        <w:t>1</w:t>
      </w:r>
      <w:r w:rsidR="0034016B" w:rsidRPr="00261438">
        <w:rPr>
          <w:i/>
          <w:color w:val="FF0000"/>
        </w:rPr>
        <w:t xml:space="preserve"> a</w:t>
      </w:r>
      <w:r w:rsidR="0034016B" w:rsidRPr="00261438">
        <w:rPr>
          <w:color w:val="FF0000"/>
          <w:vertAlign w:val="subscript"/>
        </w:rPr>
        <w:t>2</w:t>
      </w:r>
      <w:r w:rsidR="0034016B" w:rsidRPr="00261438">
        <w:rPr>
          <w:color w:val="FF0000"/>
        </w:rPr>
        <w:t xml:space="preserve"> </w:t>
      </w:r>
      <w:r w:rsidR="0034016B" w:rsidRPr="00261438">
        <w:rPr>
          <w:i/>
          <w:color w:val="FF0000"/>
        </w:rPr>
        <w:t>a</w:t>
      </w:r>
      <w:r w:rsidR="0034016B" w:rsidRPr="00261438">
        <w:rPr>
          <w:color w:val="FF0000"/>
          <w:vertAlign w:val="subscript"/>
        </w:rPr>
        <w:t>3</w:t>
      </w:r>
      <w:r w:rsidR="0034016B" w:rsidRPr="00261438">
        <w:rPr>
          <w:i/>
          <w:color w:val="FF0000"/>
        </w:rPr>
        <w:t xml:space="preserve"> a</w:t>
      </w:r>
      <w:r w:rsidR="0034016B" w:rsidRPr="00261438">
        <w:rPr>
          <w:color w:val="FF0000"/>
          <w:vertAlign w:val="subscript"/>
        </w:rPr>
        <w:t>4</w:t>
      </w:r>
      <w:r w:rsidR="0034016B">
        <w:rPr>
          <w:color w:val="FF0000"/>
        </w:rPr>
        <w:t xml:space="preserve">) = </w:t>
      </w:r>
      <w:r w:rsidRPr="003B66DC">
        <w:rPr>
          <w:rFonts w:hint="eastAsia"/>
          <w:color w:val="000000" w:themeColor="text1"/>
        </w:rPr>
        <w:t>= Of</w:t>
      </w:r>
      <w:r w:rsidR="0034016B">
        <w:rPr>
          <w:color w:val="000000" w:themeColor="text1"/>
        </w:rPr>
        <w:t>(</w:t>
      </w:r>
      <w:r w:rsidR="0034016B" w:rsidRPr="00261438">
        <w:rPr>
          <w:i/>
          <w:color w:val="FF0000"/>
        </w:rPr>
        <w:t>a</w:t>
      </w:r>
      <w:r w:rsidR="0034016B" w:rsidRPr="00261438">
        <w:rPr>
          <w:color w:val="FF0000"/>
          <w:vertAlign w:val="subscript"/>
        </w:rPr>
        <w:t>1</w:t>
      </w:r>
      <w:r w:rsidR="0034016B" w:rsidRPr="00261438">
        <w:rPr>
          <w:i/>
          <w:color w:val="FF0000"/>
        </w:rPr>
        <w:t xml:space="preserve"> a</w:t>
      </w:r>
      <w:r w:rsidR="0034016B" w:rsidRPr="00261438">
        <w:rPr>
          <w:color w:val="FF0000"/>
          <w:vertAlign w:val="subscript"/>
        </w:rPr>
        <w:t>2</w:t>
      </w:r>
      <w:r w:rsidR="0034016B" w:rsidRPr="00261438">
        <w:rPr>
          <w:color w:val="FF0000"/>
        </w:rPr>
        <w:t xml:space="preserve"> </w:t>
      </w:r>
      <w:r w:rsidR="0034016B" w:rsidRPr="00261438">
        <w:rPr>
          <w:i/>
          <w:color w:val="FF0000"/>
        </w:rPr>
        <w:t>a</w:t>
      </w:r>
      <w:r w:rsidR="0034016B" w:rsidRPr="00261438">
        <w:rPr>
          <w:color w:val="FF0000"/>
          <w:vertAlign w:val="subscript"/>
        </w:rPr>
        <w:t>3</w:t>
      </w:r>
      <w:r w:rsidR="0034016B" w:rsidRPr="00261438">
        <w:rPr>
          <w:i/>
          <w:color w:val="FF0000"/>
        </w:rPr>
        <w:t xml:space="preserve"> a</w:t>
      </w:r>
      <w:r w:rsidR="0034016B" w:rsidRPr="00261438">
        <w:rPr>
          <w:color w:val="FF0000"/>
          <w:vertAlign w:val="subscript"/>
        </w:rPr>
        <w:t>4</w:t>
      </w:r>
      <w:r w:rsidRPr="003B66DC">
        <w:rPr>
          <w:rFonts w:hint="eastAsia"/>
          <w:color w:val="000000" w:themeColor="text1"/>
        </w:rPr>
        <w:t xml:space="preserve"> + </w:t>
      </w:r>
      <w:r w:rsidRPr="0034016B">
        <w:rPr>
          <w:rFonts w:hint="eastAsia"/>
          <w:color w:val="FF0000"/>
        </w:rPr>
        <w:t>2</w:t>
      </w:r>
      <w:proofErr w:type="gramStart"/>
      <w:r w:rsidRPr="0034016B">
        <w:rPr>
          <w:rFonts w:hint="eastAsia"/>
          <w:color w:val="FF0000"/>
        </w:rPr>
        <w:t>）</w:t>
      </w:r>
      <w:proofErr w:type="gramEnd"/>
      <w:r w:rsidRPr="003B66DC">
        <w:rPr>
          <w:rFonts w:hint="eastAsia"/>
          <w:color w:val="000000" w:themeColor="text1"/>
        </w:rPr>
        <w:t>。為了獲得頻率</w:t>
      </w:r>
      <w:r w:rsidRPr="003B66DC">
        <w:rPr>
          <w:rFonts w:hint="eastAsia"/>
          <w:color w:val="000000" w:themeColor="text1"/>
        </w:rPr>
        <w:t>f</w:t>
      </w:r>
      <w:r w:rsidRPr="003B66DC">
        <w:rPr>
          <w:rFonts w:hint="eastAsia"/>
          <w:color w:val="000000" w:themeColor="text1"/>
        </w:rPr>
        <w:t>和</w:t>
      </w:r>
      <w:r w:rsidRPr="003B66DC">
        <w:rPr>
          <w:rFonts w:hint="eastAsia"/>
          <w:color w:val="000000" w:themeColor="text1"/>
        </w:rPr>
        <w:t>Of</w:t>
      </w:r>
      <w:r w:rsidRPr="003B66DC">
        <w:rPr>
          <w:rFonts w:hint="eastAsia"/>
          <w:color w:val="000000" w:themeColor="text1"/>
        </w:rPr>
        <w:t>的周期</w:t>
      </w:r>
      <w:r w:rsidRPr="003B66DC">
        <w:rPr>
          <w:rFonts w:hint="eastAsia"/>
          <w:color w:val="000000" w:themeColor="text1"/>
        </w:rPr>
        <w:t>r</w:t>
      </w:r>
      <w:r w:rsidRPr="003B66DC">
        <w:rPr>
          <w:rFonts w:hint="eastAsia"/>
          <w:color w:val="000000" w:themeColor="text1"/>
        </w:rPr>
        <w:t>，需要對</w:t>
      </w:r>
      <m:oMath>
        <m:sSup>
          <m:sSupPr>
            <m:ctrlPr>
              <w:rPr>
                <w:rFonts w:ascii="Cambria Math" w:hAnsi="Cambria Math"/>
                <w:color w:val="FF0000"/>
              </w:rPr>
            </m:ctrlPr>
          </m:sSupPr>
          <m:e>
            <m:r>
              <w:rPr>
                <w:rFonts w:ascii="Cambria Math" w:hAnsi="Cambria Math"/>
                <w:color w:val="FF0000"/>
              </w:rPr>
              <m:t>e</m:t>
            </m:r>
          </m:e>
          <m:sup>
            <m:rad>
              <m:radPr>
                <m:degHide m:val="1"/>
                <m:ctrlPr>
                  <w:rPr>
                    <w:rFonts w:ascii="Cambria Math" w:hAnsi="Cambria Math"/>
                    <w:i/>
                    <w:color w:val="FF0000"/>
                  </w:rPr>
                </m:ctrlPr>
              </m:radPr>
              <m:deg/>
              <m:e>
                <m:r>
                  <w:rPr>
                    <w:rFonts w:ascii="Cambria Math" w:hAnsi="Cambria Math"/>
                    <w:color w:val="FF0000"/>
                  </w:rPr>
                  <m:t>-1</m:t>
                </m:r>
              </m:e>
            </m:rad>
            <m:r>
              <w:rPr>
                <w:rFonts w:ascii="Cambria Math" w:hAnsi="Cambria Math"/>
                <w:color w:val="FF0000"/>
              </w:rPr>
              <m:t>×2×π×</m:t>
            </m:r>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4</m:t>
                </m:r>
              </m:sub>
            </m:sSub>
          </m:sup>
        </m:sSup>
      </m:oMath>
      <w:r w:rsidRPr="003B66DC">
        <w:rPr>
          <w:rFonts w:hint="eastAsia"/>
          <w:color w:val="000000" w:themeColor="text1"/>
        </w:rPr>
        <w:t>進行至少十六次指數計算並乘以</w:t>
      </w:r>
      <w:r w:rsidRPr="003B66DC">
        <w:rPr>
          <w:rFonts w:hint="eastAsia"/>
          <w:color w:val="000000" w:themeColor="text1"/>
        </w:rPr>
        <w:t>16</w:t>
      </w:r>
      <w:r w:rsidRPr="003B66DC">
        <w:rPr>
          <w:rFonts w:hint="eastAsia"/>
          <w:color w:val="000000" w:themeColor="text1"/>
        </w:rPr>
        <w:t>倍。</w:t>
      </w:r>
    </w:p>
    <w:p w:rsidR="003B66DC" w:rsidRPr="003B66DC" w:rsidRDefault="003B66DC" w:rsidP="003B66DC">
      <w:pPr>
        <w:pStyle w:val="content"/>
        <w:rPr>
          <w:color w:val="000000" w:themeColor="text1"/>
        </w:rPr>
      </w:pPr>
    </w:p>
    <w:p w:rsidR="003B66DC" w:rsidRPr="003B66DC" w:rsidRDefault="003B66DC" w:rsidP="003B66DC">
      <w:pPr>
        <w:pStyle w:val="content"/>
        <w:rPr>
          <w:b/>
          <w:color w:val="000000" w:themeColor="text1"/>
        </w:rPr>
      </w:pPr>
      <w:r w:rsidRPr="003B66DC">
        <w:rPr>
          <w:rFonts w:hint="eastAsia"/>
          <w:b/>
          <w:color w:val="000000" w:themeColor="text1"/>
          <w:sz w:val="28"/>
        </w:rPr>
        <w:t>4.11.1</w:t>
      </w:r>
      <w:r w:rsidRPr="003B66DC">
        <w:rPr>
          <w:rFonts w:hint="eastAsia"/>
          <w:b/>
          <w:color w:val="000000" w:themeColor="text1"/>
          <w:sz w:val="28"/>
        </w:rPr>
        <w:t>給定口腔功能中信號的周期和頻率</w:t>
      </w:r>
    </w:p>
    <w:p w:rsidR="003B66DC" w:rsidRDefault="003B66DC" w:rsidP="003B66DC">
      <w:pPr>
        <w:pStyle w:val="content"/>
        <w:rPr>
          <w:color w:val="000000" w:themeColor="text1"/>
        </w:rPr>
      </w:pPr>
    </w:p>
    <w:p w:rsidR="003B66DC" w:rsidRDefault="0034016B" w:rsidP="003B66DC">
      <w:pPr>
        <w:pStyle w:val="content"/>
        <w:rPr>
          <w:color w:val="000000" w:themeColor="text1"/>
        </w:rPr>
      </w:pPr>
      <w:r w:rsidRPr="0034016B">
        <w:rPr>
          <w:rFonts w:hint="eastAsia"/>
          <w:color w:val="000000" w:themeColor="text1"/>
        </w:rPr>
        <w:t>但是，我們可以使用另一種方</w:t>
      </w:r>
      <w:r w:rsidRPr="0034016B">
        <w:rPr>
          <w:rFonts w:ascii="MS Gothic" w:eastAsia="MS Gothic" w:hAnsi="MS Gothic" w:cs="MS Gothic" w:hint="eastAsia"/>
          <w:color w:val="000000" w:themeColor="text1"/>
        </w:rPr>
        <w:t>​​</w:t>
      </w:r>
      <w:r w:rsidRPr="0034016B">
        <w:rPr>
          <w:rFonts w:ascii="新細明體" w:hAnsi="新細明體" w:cs="新細明體" w:hint="eastAsia"/>
          <w:color w:val="000000" w:themeColor="text1"/>
        </w:rPr>
        <w:t>法（第二種方法）獲得給定的眼功能</w:t>
      </w:r>
      <w:r w:rsidRPr="0034016B">
        <w:rPr>
          <w:color w:val="000000" w:themeColor="text1"/>
        </w:rPr>
        <w:t>Of</w:t>
      </w:r>
      <w:r w:rsidRPr="0034016B">
        <w:rPr>
          <w:rFonts w:hint="eastAsia"/>
          <w:color w:val="000000" w:themeColor="text1"/>
        </w:rPr>
        <w:t>的周期</w:t>
      </w:r>
      <w:r w:rsidRPr="0034016B">
        <w:rPr>
          <w:color w:val="000000" w:themeColor="text1"/>
        </w:rPr>
        <w:t>r</w:t>
      </w:r>
      <w:r w:rsidRPr="0034016B">
        <w:rPr>
          <w:rFonts w:hint="eastAsia"/>
          <w:color w:val="000000" w:themeColor="text1"/>
        </w:rPr>
        <w:t>和頻率</w:t>
      </w:r>
      <w:r w:rsidRPr="0034016B">
        <w:rPr>
          <w:color w:val="000000" w:themeColor="text1"/>
        </w:rPr>
        <w:t>f</w:t>
      </w:r>
      <w:r w:rsidRPr="0034016B">
        <w:rPr>
          <w:rFonts w:hint="eastAsia"/>
          <w:color w:val="000000" w:themeColor="text1"/>
        </w:rPr>
        <w:t>。換句話說，值</w:t>
      </w:r>
      <w:r w:rsidRPr="009B3F70">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Pr="009B3F70">
        <w:rPr>
          <w:color w:val="000000" w:themeColor="text1"/>
        </w:rPr>
        <w:t>)</w:t>
      </w:r>
      <w:r w:rsidRPr="0034016B">
        <w:rPr>
          <w:rFonts w:hint="eastAsia"/>
          <w:color w:val="000000" w:themeColor="text1"/>
        </w:rPr>
        <w:t>是每</w:t>
      </w:r>
      <w:proofErr w:type="gramStart"/>
      <w:r w:rsidRPr="0034016B">
        <w:rPr>
          <w:rFonts w:hint="eastAsia"/>
          <w:color w:val="000000" w:themeColor="text1"/>
        </w:rPr>
        <w:t>個</w:t>
      </w:r>
      <w:proofErr w:type="gramEnd"/>
      <w:r w:rsidRPr="0034016B">
        <w:rPr>
          <w:rFonts w:hint="eastAsia"/>
          <w:color w:val="000000" w:themeColor="text1"/>
        </w:rPr>
        <w:t>輸入</w:t>
      </w:r>
      <w:r w:rsidRPr="00261438">
        <w:rPr>
          <w:i/>
          <w:color w:val="FF0000"/>
        </w:rPr>
        <w:t>a</w:t>
      </w:r>
      <w:r w:rsidRPr="00261438">
        <w:rPr>
          <w:color w:val="FF0000"/>
          <w:vertAlign w:val="subscript"/>
        </w:rPr>
        <w:t>1</w:t>
      </w:r>
      <w:r w:rsidRPr="00261438">
        <w:rPr>
          <w:i/>
          <w:color w:val="FF0000"/>
        </w:rPr>
        <w:t xml:space="preserve"> a</w:t>
      </w:r>
      <w:r w:rsidRPr="00261438">
        <w:rPr>
          <w:color w:val="FF0000"/>
          <w:vertAlign w:val="subscript"/>
        </w:rPr>
        <w:t>2</w:t>
      </w:r>
      <w:r w:rsidRPr="00261438">
        <w:rPr>
          <w:color w:val="FF0000"/>
        </w:rPr>
        <w:t xml:space="preserve"> </w:t>
      </w:r>
      <w:r w:rsidRPr="00261438">
        <w:rPr>
          <w:i/>
          <w:color w:val="FF0000"/>
        </w:rPr>
        <w:t>a</w:t>
      </w:r>
      <w:r w:rsidRPr="00261438">
        <w:rPr>
          <w:color w:val="FF0000"/>
          <w:vertAlign w:val="subscript"/>
        </w:rPr>
        <w:t>3</w:t>
      </w:r>
      <w:r w:rsidRPr="00261438">
        <w:rPr>
          <w:i/>
          <w:color w:val="FF0000"/>
        </w:rPr>
        <w:t xml:space="preserve"> a</w:t>
      </w:r>
      <w:r w:rsidRPr="00261438">
        <w:rPr>
          <w:color w:val="FF0000"/>
          <w:vertAlign w:val="subscript"/>
        </w:rPr>
        <w:t>4</w:t>
      </w:r>
      <w:r w:rsidRPr="0034016B">
        <w:rPr>
          <w:rFonts w:hint="eastAsia"/>
          <w:color w:val="000000" w:themeColor="text1"/>
        </w:rPr>
        <w:t>的幅度大小（權重）。輸入</w:t>
      </w:r>
      <w:r w:rsidRPr="00CF26F6">
        <w:rPr>
          <w:i/>
          <w:color w:val="FF0000"/>
        </w:rPr>
        <w:t>a</w:t>
      </w:r>
      <w:r w:rsidRPr="00CF26F6">
        <w:rPr>
          <w:color w:val="FF0000"/>
          <w:vertAlign w:val="subscript"/>
        </w:rPr>
        <w:t>1</w:t>
      </w:r>
      <w:r w:rsidRPr="00CF26F6">
        <w:rPr>
          <w:i/>
          <w:color w:val="FF0000"/>
        </w:rPr>
        <w:t xml:space="preserve"> a</w:t>
      </w:r>
      <w:r w:rsidRPr="00CF26F6">
        <w:rPr>
          <w:color w:val="FF0000"/>
          <w:vertAlign w:val="subscript"/>
        </w:rPr>
        <w:t>2</w:t>
      </w:r>
      <w:r w:rsidRPr="00CF26F6">
        <w:rPr>
          <w:color w:val="FF0000"/>
        </w:rPr>
        <w:t xml:space="preserve"> </w:t>
      </w:r>
      <w:r w:rsidRPr="00CF26F6">
        <w:rPr>
          <w:i/>
          <w:color w:val="FF0000"/>
        </w:rPr>
        <w:t>a</w:t>
      </w:r>
      <w:r w:rsidRPr="00CF26F6">
        <w:rPr>
          <w:color w:val="FF0000"/>
          <w:vertAlign w:val="subscript"/>
        </w:rPr>
        <w:t>3</w:t>
      </w:r>
      <w:r w:rsidRPr="00CF26F6">
        <w:rPr>
          <w:i/>
          <w:color w:val="FF0000"/>
        </w:rPr>
        <w:t xml:space="preserve"> a</w:t>
      </w:r>
      <w:r w:rsidRPr="00CF26F6">
        <w:rPr>
          <w:color w:val="FF0000"/>
          <w:vertAlign w:val="subscript"/>
        </w:rPr>
        <w:t>4</w:t>
      </w:r>
      <w:proofErr w:type="gramStart"/>
      <w:r w:rsidRPr="0034016B">
        <w:rPr>
          <w:rFonts w:hint="eastAsia"/>
          <w:color w:val="000000" w:themeColor="text1"/>
        </w:rPr>
        <w:t>的幅值</w:t>
      </w:r>
      <w:proofErr w:type="gramEnd"/>
      <w:r w:rsidRPr="0034016B">
        <w:rPr>
          <w:rFonts w:hint="eastAsia"/>
          <w:color w:val="000000" w:themeColor="text1"/>
        </w:rPr>
        <w:t>（權重）的絕對值的平方有可能獲得以輸入</w:t>
      </w:r>
      <w:r w:rsidRPr="00CF26F6">
        <w:rPr>
          <w:i/>
          <w:color w:val="FF0000"/>
        </w:rPr>
        <w:t>a</w:t>
      </w:r>
      <w:r w:rsidRPr="00CF26F6">
        <w:rPr>
          <w:color w:val="FF0000"/>
          <w:vertAlign w:val="subscript"/>
        </w:rPr>
        <w:t>1</w:t>
      </w:r>
      <w:r w:rsidRPr="00CF26F6">
        <w:rPr>
          <w:i/>
          <w:color w:val="FF0000"/>
        </w:rPr>
        <w:t xml:space="preserve"> a</w:t>
      </w:r>
      <w:r w:rsidRPr="00CF26F6">
        <w:rPr>
          <w:color w:val="FF0000"/>
          <w:vertAlign w:val="subscript"/>
        </w:rPr>
        <w:t>2</w:t>
      </w:r>
      <w:r w:rsidRPr="00CF26F6">
        <w:rPr>
          <w:color w:val="FF0000"/>
        </w:rPr>
        <w:t xml:space="preserve"> </w:t>
      </w:r>
      <w:r w:rsidRPr="00CF26F6">
        <w:rPr>
          <w:i/>
          <w:color w:val="FF0000"/>
        </w:rPr>
        <w:t>a</w:t>
      </w:r>
      <w:r w:rsidRPr="00CF26F6">
        <w:rPr>
          <w:color w:val="FF0000"/>
          <w:vertAlign w:val="subscript"/>
        </w:rPr>
        <w:t>3</w:t>
      </w:r>
      <w:r w:rsidRPr="00CF26F6">
        <w:rPr>
          <w:i/>
          <w:color w:val="FF0000"/>
        </w:rPr>
        <w:t xml:space="preserve"> a</w:t>
      </w:r>
      <w:r w:rsidRPr="00CF26F6">
        <w:rPr>
          <w:color w:val="FF0000"/>
          <w:vertAlign w:val="subscript"/>
        </w:rPr>
        <w:t>4</w:t>
      </w:r>
      <w:r w:rsidRPr="0034016B">
        <w:rPr>
          <w:rFonts w:hint="eastAsia"/>
          <w:color w:val="000000" w:themeColor="text1"/>
        </w:rPr>
        <w:t>為輸入值的</w:t>
      </w:r>
      <w:r w:rsidRPr="0034016B">
        <w:rPr>
          <w:color w:val="000000" w:themeColor="text1"/>
        </w:rPr>
        <w:t>Of</w:t>
      </w:r>
      <w:r w:rsidRPr="0034016B">
        <w:rPr>
          <w:rFonts w:hint="eastAsia"/>
          <w:color w:val="000000" w:themeColor="text1"/>
        </w:rPr>
        <w:t>的輸出。值</w:t>
      </w:r>
      <w:r w:rsidRPr="00BD2AFB">
        <w:rPr>
          <w:color w:val="FF0000"/>
        </w:rPr>
        <w:t xml:space="preserve">(2 </w:t>
      </w:r>
      <w:r w:rsidRPr="00BD2AFB">
        <w:rPr>
          <w:color w:val="FF0000"/>
        </w:rPr>
        <w:sym w:font="Symbol" w:char="F0B4"/>
      </w:r>
      <w:r w:rsidRPr="00BD2AFB">
        <w:rPr>
          <w:color w:val="FF0000"/>
        </w:rPr>
        <w:t xml:space="preserve"> </w:t>
      </w:r>
      <w:r w:rsidRPr="00BD2AFB">
        <w:rPr>
          <w:color w:val="FF0000"/>
        </w:rPr>
        <w:sym w:font="Symbol" w:char="F070"/>
      </w:r>
      <w:r w:rsidRPr="00BD2AFB">
        <w:rPr>
          <w:color w:val="FF0000"/>
        </w:rPr>
        <w:t xml:space="preserve"> </w:t>
      </w:r>
      <w:r w:rsidRPr="00BD2AFB">
        <w:rPr>
          <w:color w:val="FF0000"/>
        </w:rPr>
        <w:sym w:font="Symbol" w:char="F0B4"/>
      </w:r>
      <w:r w:rsidRPr="00BD2AFB">
        <w:rPr>
          <w:color w:val="FF0000"/>
        </w:rPr>
        <w:t xml:space="preserve"> (1 / 2) </w:t>
      </w:r>
      <w:r w:rsidRPr="00BD2AFB">
        <w:rPr>
          <w:color w:val="FF0000"/>
        </w:rPr>
        <w:sym w:font="Symbol" w:char="F0B4"/>
      </w:r>
      <w:r w:rsidRPr="00BD2AFB">
        <w:rPr>
          <w:color w:val="FF0000"/>
        </w:rPr>
        <w:t xml:space="preserve"> </w:t>
      </w:r>
      <w:r w:rsidRPr="00BD2AFB">
        <w:rPr>
          <w:i/>
          <w:color w:val="FF0000"/>
        </w:rPr>
        <w:t>a</w:t>
      </w:r>
      <w:r w:rsidRPr="00BD2AFB">
        <w:rPr>
          <w:color w:val="FF0000"/>
          <w:vertAlign w:val="subscript"/>
        </w:rPr>
        <w:t>4</w:t>
      </w:r>
      <w:r w:rsidRPr="00BD2AFB">
        <w:rPr>
          <w:color w:val="FF0000"/>
        </w:rPr>
        <w:t>)</w:t>
      </w:r>
      <w:r w:rsidRPr="0034016B">
        <w:rPr>
          <w:rFonts w:hint="eastAsia"/>
          <w:color w:val="000000" w:themeColor="text1"/>
        </w:rPr>
        <w:t>是這些輸入幅度之間的相位。相位可以取</w:t>
      </w:r>
      <w:r w:rsidRPr="0034016B">
        <w:rPr>
          <w:color w:val="000000" w:themeColor="text1"/>
        </w:rPr>
        <w:t>0</w:t>
      </w:r>
      <w:r w:rsidRPr="0034016B">
        <w:rPr>
          <w:rFonts w:hint="eastAsia"/>
          <w:color w:val="000000" w:themeColor="text1"/>
        </w:rPr>
        <w:t>到</w:t>
      </w:r>
      <w:r w:rsidRPr="0034016B">
        <w:rPr>
          <w:color w:val="000000" w:themeColor="text1"/>
        </w:rPr>
        <w:t>360</w:t>
      </w:r>
      <w:r w:rsidRPr="0034016B">
        <w:rPr>
          <w:rFonts w:hint="eastAsia"/>
          <w:color w:val="000000" w:themeColor="text1"/>
        </w:rPr>
        <w:t>度之間的任何值。從</w:t>
      </w:r>
      <w:r w:rsidRPr="00BD2AFB">
        <w:rPr>
          <w:i/>
          <w:color w:val="FF0000"/>
        </w:rPr>
        <w:t>a</w:t>
      </w:r>
      <w:r w:rsidRPr="00BD2AFB">
        <w:rPr>
          <w:color w:val="FF0000"/>
          <w:vertAlign w:val="subscript"/>
        </w:rPr>
        <w:t>1</w:t>
      </w:r>
      <w:r w:rsidRPr="00BD2AFB">
        <w:rPr>
          <w:color w:val="FF0000"/>
          <w:vertAlign w:val="superscript"/>
        </w:rPr>
        <w:t>0</w:t>
      </w:r>
      <w:r w:rsidRPr="00BD2AFB">
        <w:rPr>
          <w:i/>
          <w:color w:val="FF0000"/>
        </w:rPr>
        <w:t xml:space="preserve"> a</w:t>
      </w:r>
      <w:r w:rsidRPr="00BD2AFB">
        <w:rPr>
          <w:color w:val="FF0000"/>
          <w:vertAlign w:val="subscript"/>
        </w:rPr>
        <w:t>2</w:t>
      </w:r>
      <w:r w:rsidRPr="00BD2AFB">
        <w:rPr>
          <w:color w:val="FF0000"/>
          <w:vertAlign w:val="superscript"/>
        </w:rPr>
        <w:t>0</w:t>
      </w:r>
      <w:r w:rsidRPr="00BD2AFB">
        <w:rPr>
          <w:color w:val="FF0000"/>
        </w:rPr>
        <w:t xml:space="preserve"> </w:t>
      </w:r>
      <w:r w:rsidRPr="00BD2AFB">
        <w:rPr>
          <w:i/>
          <w:color w:val="FF0000"/>
        </w:rPr>
        <w:t>a</w:t>
      </w:r>
      <w:r w:rsidRPr="00BD2AFB">
        <w:rPr>
          <w:color w:val="FF0000"/>
          <w:vertAlign w:val="subscript"/>
        </w:rPr>
        <w:t>3</w:t>
      </w:r>
      <w:r w:rsidRPr="00BD2AFB">
        <w:rPr>
          <w:color w:val="FF0000"/>
          <w:vertAlign w:val="superscript"/>
        </w:rPr>
        <w:t>0</w:t>
      </w:r>
      <w:r w:rsidRPr="00BD2AFB">
        <w:rPr>
          <w:i/>
          <w:color w:val="FF0000"/>
        </w:rPr>
        <w:t xml:space="preserve"> a</w:t>
      </w:r>
      <w:r w:rsidRPr="00BD2AFB">
        <w:rPr>
          <w:color w:val="FF0000"/>
          <w:vertAlign w:val="subscript"/>
        </w:rPr>
        <w:t>4</w:t>
      </w:r>
      <w:r w:rsidRPr="00BD2AFB">
        <w:rPr>
          <w:color w:val="FF0000"/>
          <w:vertAlign w:val="superscript"/>
        </w:rPr>
        <w:t>0</w:t>
      </w:r>
      <w:r w:rsidRPr="0034016B">
        <w:rPr>
          <w:rFonts w:hint="eastAsia"/>
          <w:color w:val="000000" w:themeColor="text1"/>
        </w:rPr>
        <w:t>到</w:t>
      </w:r>
      <w:r w:rsidRPr="00BD2AFB">
        <w:rPr>
          <w:i/>
          <w:color w:val="FF0000"/>
        </w:rPr>
        <w:t>a</w:t>
      </w:r>
      <w:r w:rsidRPr="00BD2AFB">
        <w:rPr>
          <w:color w:val="FF0000"/>
          <w:vertAlign w:val="subscript"/>
        </w:rPr>
        <w:t>1</w:t>
      </w:r>
      <w:r w:rsidRPr="00BD2AFB">
        <w:rPr>
          <w:color w:val="FF0000"/>
          <w:vertAlign w:val="superscript"/>
        </w:rPr>
        <w:t>1</w:t>
      </w:r>
      <w:r w:rsidRPr="00BD2AFB">
        <w:rPr>
          <w:i/>
          <w:color w:val="FF0000"/>
        </w:rPr>
        <w:t xml:space="preserve"> a</w:t>
      </w:r>
      <w:r w:rsidRPr="00BD2AFB">
        <w:rPr>
          <w:color w:val="FF0000"/>
          <w:vertAlign w:val="subscript"/>
        </w:rPr>
        <w:t>2</w:t>
      </w:r>
      <w:r w:rsidRPr="00BD2AFB">
        <w:rPr>
          <w:color w:val="FF0000"/>
          <w:vertAlign w:val="superscript"/>
        </w:rPr>
        <w:t>1</w:t>
      </w:r>
      <w:r w:rsidRPr="00BD2AFB">
        <w:rPr>
          <w:color w:val="FF0000"/>
        </w:rPr>
        <w:t xml:space="preserve"> </w:t>
      </w:r>
      <w:r w:rsidRPr="00BD2AFB">
        <w:rPr>
          <w:i/>
          <w:color w:val="FF0000"/>
        </w:rPr>
        <w:t>a</w:t>
      </w:r>
      <w:r w:rsidRPr="00BD2AFB">
        <w:rPr>
          <w:color w:val="FF0000"/>
          <w:vertAlign w:val="subscript"/>
        </w:rPr>
        <w:t>3</w:t>
      </w:r>
      <w:r w:rsidRPr="00BD2AFB">
        <w:rPr>
          <w:color w:val="FF0000"/>
          <w:vertAlign w:val="superscript"/>
        </w:rPr>
        <w:t>1</w:t>
      </w:r>
      <w:r w:rsidRPr="00BD2AFB">
        <w:rPr>
          <w:i/>
          <w:color w:val="FF0000"/>
        </w:rPr>
        <w:t xml:space="preserve"> a</w:t>
      </w:r>
      <w:r>
        <w:rPr>
          <w:color w:val="FF0000"/>
          <w:vertAlign w:val="subscript"/>
        </w:rPr>
        <w:t>4</w:t>
      </w:r>
      <w:r w:rsidRPr="00BD2AFB">
        <w:rPr>
          <w:color w:val="FF0000"/>
          <w:vertAlign w:val="superscript"/>
        </w:rPr>
        <w:t>1</w:t>
      </w:r>
      <w:r w:rsidRPr="0034016B">
        <w:rPr>
          <w:rFonts w:hint="eastAsia"/>
          <w:color w:val="000000" w:themeColor="text1"/>
        </w:rPr>
        <w:t>的每</w:t>
      </w:r>
      <w:proofErr w:type="gramStart"/>
      <w:r w:rsidRPr="0034016B">
        <w:rPr>
          <w:rFonts w:hint="eastAsia"/>
          <w:color w:val="000000" w:themeColor="text1"/>
        </w:rPr>
        <w:t>個</w:t>
      </w:r>
      <w:proofErr w:type="gramEnd"/>
      <w:r w:rsidRPr="0034016B">
        <w:rPr>
          <w:rFonts w:hint="eastAsia"/>
          <w:color w:val="000000" w:themeColor="text1"/>
        </w:rPr>
        <w:t>輸入的相位依次為</w:t>
      </w:r>
      <w:r w:rsidRPr="009B3F70">
        <w:rPr>
          <w:color w:val="000000" w:themeColor="text1"/>
        </w:rPr>
        <w:t>0</w:t>
      </w:r>
      <w:r w:rsidRPr="009B3F70">
        <w:rPr>
          <w:color w:val="000000" w:themeColor="text1"/>
          <w:vertAlign w:val="superscript"/>
        </w:rPr>
        <w:sym w:font="Symbol" w:char="F0B0"/>
      </w:r>
      <w:r w:rsidRPr="009B3F70">
        <w:rPr>
          <w:color w:val="000000" w:themeColor="text1"/>
        </w:rPr>
        <w:t>, 180</w:t>
      </w:r>
      <w:r w:rsidRPr="009B3F70">
        <w:rPr>
          <w:color w:val="000000" w:themeColor="text1"/>
          <w:vertAlign w:val="superscript"/>
        </w:rPr>
        <w:sym w:font="Symbol" w:char="F0B0"/>
      </w:r>
      <w:r w:rsidRPr="009B3F70">
        <w:rPr>
          <w:color w:val="000000" w:themeColor="text1"/>
        </w:rPr>
        <w:t>, 0</w:t>
      </w:r>
      <w:r w:rsidRPr="009B3F70">
        <w:rPr>
          <w:color w:val="000000" w:themeColor="text1"/>
          <w:vertAlign w:val="superscript"/>
        </w:rPr>
        <w:sym w:font="Symbol" w:char="F0B0"/>
      </w:r>
      <w:r w:rsidRPr="009B3F70">
        <w:rPr>
          <w:color w:val="000000" w:themeColor="text1"/>
        </w:rPr>
        <w:t>, 180</w:t>
      </w:r>
      <w:r w:rsidRPr="009B3F70">
        <w:rPr>
          <w:color w:val="000000" w:themeColor="text1"/>
          <w:vertAlign w:val="superscript"/>
        </w:rPr>
        <w:sym w:font="Symbol" w:char="F0B0"/>
      </w:r>
      <w:r w:rsidRPr="009B3F70">
        <w:rPr>
          <w:color w:val="000000" w:themeColor="text1"/>
        </w:rPr>
        <w:t>, 0</w:t>
      </w:r>
      <w:r w:rsidRPr="009B3F70">
        <w:rPr>
          <w:color w:val="000000" w:themeColor="text1"/>
          <w:vertAlign w:val="superscript"/>
        </w:rPr>
        <w:sym w:font="Symbol" w:char="F0B0"/>
      </w:r>
      <w:r w:rsidRPr="009B3F70">
        <w:rPr>
          <w:color w:val="000000" w:themeColor="text1"/>
        </w:rPr>
        <w:t>, 180</w:t>
      </w:r>
      <w:r w:rsidRPr="009B3F70">
        <w:rPr>
          <w:color w:val="000000" w:themeColor="text1"/>
          <w:vertAlign w:val="superscript"/>
        </w:rPr>
        <w:sym w:font="Symbol" w:char="F0B0"/>
      </w:r>
      <w:r w:rsidRPr="009B3F70">
        <w:rPr>
          <w:color w:val="000000" w:themeColor="text1"/>
        </w:rPr>
        <w:t>, 0</w:t>
      </w:r>
      <w:r w:rsidRPr="009B3F70">
        <w:rPr>
          <w:color w:val="000000" w:themeColor="text1"/>
          <w:vertAlign w:val="superscript"/>
        </w:rPr>
        <w:sym w:font="Symbol" w:char="F0B0"/>
      </w:r>
      <w:r w:rsidRPr="009B3F70">
        <w:rPr>
          <w:color w:val="000000" w:themeColor="text1"/>
        </w:rPr>
        <w:t>, 180</w:t>
      </w:r>
      <w:r w:rsidRPr="009B3F70">
        <w:rPr>
          <w:color w:val="000000" w:themeColor="text1"/>
          <w:vertAlign w:val="superscript"/>
        </w:rPr>
        <w:sym w:font="Symbol" w:char="F0B0"/>
      </w:r>
      <w:r w:rsidRPr="009B3F70">
        <w:rPr>
          <w:color w:val="000000" w:themeColor="text1"/>
        </w:rPr>
        <w:t>, 0</w:t>
      </w:r>
      <w:r w:rsidRPr="009B3F70">
        <w:rPr>
          <w:color w:val="000000" w:themeColor="text1"/>
          <w:vertAlign w:val="superscript"/>
        </w:rPr>
        <w:sym w:font="Symbol" w:char="F0B0"/>
      </w:r>
      <w:r w:rsidRPr="009B3F70">
        <w:rPr>
          <w:color w:val="000000" w:themeColor="text1"/>
        </w:rPr>
        <w:t>, 180</w:t>
      </w:r>
      <w:r w:rsidRPr="009B3F70">
        <w:rPr>
          <w:color w:val="000000" w:themeColor="text1"/>
          <w:vertAlign w:val="superscript"/>
        </w:rPr>
        <w:sym w:font="Symbol" w:char="F0B0"/>
      </w:r>
      <w:r w:rsidRPr="009B3F70">
        <w:rPr>
          <w:color w:val="000000" w:themeColor="text1"/>
        </w:rPr>
        <w:t>, 0</w:t>
      </w:r>
      <w:r w:rsidRPr="009B3F70">
        <w:rPr>
          <w:color w:val="000000" w:themeColor="text1"/>
          <w:vertAlign w:val="superscript"/>
        </w:rPr>
        <w:sym w:font="Symbol" w:char="F0B0"/>
      </w:r>
      <w:r w:rsidRPr="009B3F70">
        <w:rPr>
          <w:color w:val="000000" w:themeColor="text1"/>
        </w:rPr>
        <w:t>, 180</w:t>
      </w:r>
      <w:r w:rsidRPr="009B3F70">
        <w:rPr>
          <w:color w:val="000000" w:themeColor="text1"/>
          <w:vertAlign w:val="superscript"/>
        </w:rPr>
        <w:sym w:font="Symbol" w:char="F0B0"/>
      </w:r>
      <w:r w:rsidRPr="009B3F70">
        <w:rPr>
          <w:color w:val="000000" w:themeColor="text1"/>
        </w:rPr>
        <w:t>, 0</w:t>
      </w:r>
      <w:r w:rsidRPr="009B3F70">
        <w:rPr>
          <w:color w:val="000000" w:themeColor="text1"/>
          <w:vertAlign w:val="superscript"/>
        </w:rPr>
        <w:sym w:font="Symbol" w:char="F0B0"/>
      </w:r>
      <w:r w:rsidRPr="009B3F70">
        <w:rPr>
          <w:color w:val="000000" w:themeColor="text1"/>
        </w:rPr>
        <w:t>, 180</w:t>
      </w:r>
      <w:r w:rsidRPr="009B3F70">
        <w:rPr>
          <w:color w:val="000000" w:themeColor="text1"/>
          <w:vertAlign w:val="superscript"/>
        </w:rPr>
        <w:sym w:font="Symbol" w:char="F0B0"/>
      </w:r>
      <w:r w:rsidRPr="009B3F70">
        <w:rPr>
          <w:color w:val="000000" w:themeColor="text1"/>
        </w:rPr>
        <w:t>, 0</w:t>
      </w:r>
      <w:r w:rsidRPr="009B3F70">
        <w:rPr>
          <w:color w:val="000000" w:themeColor="text1"/>
          <w:vertAlign w:val="superscript"/>
        </w:rPr>
        <w:sym w:font="Symbol" w:char="F0B0"/>
      </w:r>
      <w:r w:rsidRPr="0034016B">
        <w:rPr>
          <w:rFonts w:hint="eastAsia"/>
          <w:color w:val="000000" w:themeColor="text1"/>
        </w:rPr>
        <w:t>和</w:t>
      </w:r>
      <w:r w:rsidRPr="009B3F70">
        <w:rPr>
          <w:color w:val="000000" w:themeColor="text1"/>
        </w:rPr>
        <w:t>180</w:t>
      </w:r>
      <w:r w:rsidRPr="009B3F70">
        <w:rPr>
          <w:color w:val="000000" w:themeColor="text1"/>
          <w:vertAlign w:val="superscript"/>
        </w:rPr>
        <w:sym w:font="Symbol" w:char="F0B0"/>
      </w:r>
      <w:r w:rsidRPr="0034016B">
        <w:rPr>
          <w:rFonts w:hint="eastAsia"/>
          <w:color w:val="000000" w:themeColor="text1"/>
        </w:rPr>
        <w:t>。我們將</w:t>
      </w:r>
      <w:r w:rsidRPr="0034016B">
        <w:rPr>
          <w:rFonts w:hint="eastAsia"/>
          <w:color w:val="000000" w:themeColor="text1"/>
        </w:rPr>
        <w:t>Of</w:t>
      </w:r>
      <w:r w:rsidRPr="0034016B">
        <w:rPr>
          <w:rFonts w:hint="eastAsia"/>
          <w:color w:val="000000" w:themeColor="text1"/>
        </w:rPr>
        <w:t>的輸入域視為</w:t>
      </w:r>
      <w:proofErr w:type="gramStart"/>
      <w:r w:rsidRPr="0034016B">
        <w:rPr>
          <w:rFonts w:hint="eastAsia"/>
          <w:color w:val="000000" w:themeColor="text1"/>
        </w:rPr>
        <w:t>時域，</w:t>
      </w:r>
      <w:proofErr w:type="gramEnd"/>
      <w:r w:rsidRPr="0034016B">
        <w:rPr>
          <w:rFonts w:hint="eastAsia"/>
          <w:color w:val="000000" w:themeColor="text1"/>
        </w:rPr>
        <w:t>並將其輸出的相位視為信號。計算週期</w:t>
      </w:r>
      <w:r w:rsidRPr="0034016B">
        <w:rPr>
          <w:rFonts w:hint="eastAsia"/>
          <w:color w:val="000000" w:themeColor="text1"/>
        </w:rPr>
        <w:t>r</w:t>
      </w:r>
      <w:r w:rsidRPr="0034016B">
        <w:rPr>
          <w:rFonts w:hint="eastAsia"/>
          <w:color w:val="000000" w:themeColor="text1"/>
        </w:rPr>
        <w:t>和</w:t>
      </w:r>
      <w:r w:rsidRPr="0034016B">
        <w:rPr>
          <w:rFonts w:hint="eastAsia"/>
          <w:color w:val="000000" w:themeColor="text1"/>
        </w:rPr>
        <w:t>Of</w:t>
      </w:r>
      <w:r w:rsidRPr="0034016B">
        <w:rPr>
          <w:rFonts w:hint="eastAsia"/>
          <w:color w:val="000000" w:themeColor="text1"/>
        </w:rPr>
        <w:t>的頻率</w:t>
      </w:r>
      <w:r w:rsidRPr="0034016B">
        <w:rPr>
          <w:rFonts w:hint="eastAsia"/>
          <w:color w:val="000000" w:themeColor="text1"/>
        </w:rPr>
        <w:t>f</w:t>
      </w:r>
      <w:proofErr w:type="gramStart"/>
      <w:r w:rsidRPr="0034016B">
        <w:rPr>
          <w:rFonts w:hint="eastAsia"/>
          <w:color w:val="000000" w:themeColor="text1"/>
        </w:rPr>
        <w:t>等效於確定時域（</w:t>
      </w:r>
      <w:proofErr w:type="gramEnd"/>
      <w:r w:rsidRPr="0034016B">
        <w:rPr>
          <w:rFonts w:hint="eastAsia"/>
          <w:color w:val="000000" w:themeColor="text1"/>
        </w:rPr>
        <w:t>輸入域）中信號的周期</w:t>
      </w:r>
      <w:r w:rsidRPr="0034016B">
        <w:rPr>
          <w:rFonts w:hint="eastAsia"/>
          <w:color w:val="000000" w:themeColor="text1"/>
        </w:rPr>
        <w:t>r</w:t>
      </w:r>
      <w:r w:rsidRPr="0034016B">
        <w:rPr>
          <w:rFonts w:hint="eastAsia"/>
          <w:color w:val="000000" w:themeColor="text1"/>
        </w:rPr>
        <w:t>和頻率</w:t>
      </w:r>
      <w:r w:rsidRPr="0034016B">
        <w:rPr>
          <w:rFonts w:hint="eastAsia"/>
          <w:color w:val="000000" w:themeColor="text1"/>
        </w:rPr>
        <w:t>f</w:t>
      </w:r>
      <w:r w:rsidRPr="0034016B">
        <w:rPr>
          <w:rFonts w:hint="eastAsia"/>
          <w:color w:val="000000" w:themeColor="text1"/>
        </w:rPr>
        <w:t>。</w:t>
      </w:r>
    </w:p>
    <w:p w:rsidR="0034016B" w:rsidRDefault="0034016B" w:rsidP="003B66DC">
      <w:pPr>
        <w:pStyle w:val="content"/>
        <w:rPr>
          <w:color w:val="000000" w:themeColor="text1"/>
        </w:rPr>
      </w:pPr>
    </w:p>
    <w:p w:rsidR="0034016B" w:rsidRDefault="0034016B" w:rsidP="003B66DC">
      <w:pPr>
        <w:pStyle w:val="content"/>
        <w:rPr>
          <w:color w:val="000000" w:themeColor="text1"/>
        </w:rPr>
      </w:pPr>
      <w:r w:rsidRPr="0034016B">
        <w:rPr>
          <w:rFonts w:hint="eastAsia"/>
          <w:color w:val="000000" w:themeColor="text1"/>
        </w:rPr>
        <w:t>因為從</w:t>
      </w:r>
      <w:r w:rsidRPr="00BD2AFB">
        <w:rPr>
          <w:i/>
          <w:color w:val="FF0000"/>
        </w:rPr>
        <w:t>a</w:t>
      </w:r>
      <w:r w:rsidRPr="00BD2AFB">
        <w:rPr>
          <w:color w:val="FF0000"/>
          <w:vertAlign w:val="subscript"/>
        </w:rPr>
        <w:t>1</w:t>
      </w:r>
      <w:r w:rsidRPr="00BD2AFB">
        <w:rPr>
          <w:color w:val="FF0000"/>
          <w:vertAlign w:val="superscript"/>
        </w:rPr>
        <w:t>0</w:t>
      </w:r>
      <w:r w:rsidRPr="00BD2AFB">
        <w:rPr>
          <w:i/>
          <w:color w:val="FF0000"/>
        </w:rPr>
        <w:t xml:space="preserve"> a</w:t>
      </w:r>
      <w:r w:rsidRPr="00BD2AFB">
        <w:rPr>
          <w:color w:val="FF0000"/>
          <w:vertAlign w:val="subscript"/>
        </w:rPr>
        <w:t>2</w:t>
      </w:r>
      <w:r w:rsidRPr="00BD2AFB">
        <w:rPr>
          <w:color w:val="FF0000"/>
          <w:vertAlign w:val="superscript"/>
        </w:rPr>
        <w:t>0</w:t>
      </w:r>
      <w:r w:rsidRPr="00BD2AFB">
        <w:rPr>
          <w:color w:val="FF0000"/>
        </w:rPr>
        <w:t xml:space="preserve"> </w:t>
      </w:r>
      <w:r w:rsidRPr="00BD2AFB">
        <w:rPr>
          <w:i/>
          <w:color w:val="FF0000"/>
        </w:rPr>
        <w:t>a</w:t>
      </w:r>
      <w:r w:rsidRPr="00BD2AFB">
        <w:rPr>
          <w:color w:val="FF0000"/>
          <w:vertAlign w:val="subscript"/>
        </w:rPr>
        <w:t>3</w:t>
      </w:r>
      <w:r w:rsidRPr="00BD2AFB">
        <w:rPr>
          <w:color w:val="FF0000"/>
          <w:vertAlign w:val="superscript"/>
        </w:rPr>
        <w:t>0</w:t>
      </w:r>
      <w:r w:rsidRPr="00BD2AFB">
        <w:rPr>
          <w:i/>
          <w:color w:val="FF0000"/>
        </w:rPr>
        <w:t xml:space="preserve"> a</w:t>
      </w:r>
      <w:r w:rsidRPr="00BD2AFB">
        <w:rPr>
          <w:color w:val="FF0000"/>
          <w:vertAlign w:val="subscript"/>
        </w:rPr>
        <w:t>4</w:t>
      </w:r>
      <w:r w:rsidRPr="00BD2AFB">
        <w:rPr>
          <w:color w:val="FF0000"/>
          <w:vertAlign w:val="superscript"/>
        </w:rPr>
        <w:t>0</w:t>
      </w:r>
      <w:r w:rsidRPr="0034016B">
        <w:rPr>
          <w:rFonts w:hint="eastAsia"/>
          <w:color w:val="000000" w:themeColor="text1"/>
        </w:rPr>
        <w:t>到</w:t>
      </w:r>
      <w:r w:rsidR="00EF5E58" w:rsidRPr="00BD2AFB">
        <w:rPr>
          <w:i/>
          <w:color w:val="FF0000"/>
        </w:rPr>
        <w:t>a</w:t>
      </w:r>
      <w:r w:rsidR="00EF5E58" w:rsidRPr="00BD2AFB">
        <w:rPr>
          <w:color w:val="FF0000"/>
          <w:vertAlign w:val="subscript"/>
        </w:rPr>
        <w:t>1</w:t>
      </w:r>
      <w:r w:rsidR="00EF5E58" w:rsidRPr="00BD2AFB">
        <w:rPr>
          <w:color w:val="FF0000"/>
          <w:vertAlign w:val="superscript"/>
        </w:rPr>
        <w:t>1</w:t>
      </w:r>
      <w:r w:rsidR="00EF5E58" w:rsidRPr="00BD2AFB">
        <w:rPr>
          <w:i/>
          <w:color w:val="FF0000"/>
        </w:rPr>
        <w:t xml:space="preserve"> a</w:t>
      </w:r>
      <w:r w:rsidR="00EF5E58" w:rsidRPr="00BD2AFB">
        <w:rPr>
          <w:color w:val="FF0000"/>
          <w:vertAlign w:val="subscript"/>
        </w:rPr>
        <w:t>2</w:t>
      </w:r>
      <w:r w:rsidR="00EF5E58" w:rsidRPr="00BD2AFB">
        <w:rPr>
          <w:color w:val="FF0000"/>
          <w:vertAlign w:val="superscript"/>
        </w:rPr>
        <w:t>1</w:t>
      </w:r>
      <w:r w:rsidR="00EF5E58" w:rsidRPr="00BD2AFB">
        <w:rPr>
          <w:color w:val="FF0000"/>
        </w:rPr>
        <w:t xml:space="preserve"> </w:t>
      </w:r>
      <w:r w:rsidR="00EF5E58" w:rsidRPr="00BD2AFB">
        <w:rPr>
          <w:i/>
          <w:color w:val="FF0000"/>
        </w:rPr>
        <w:t>a</w:t>
      </w:r>
      <w:r w:rsidR="00EF5E58" w:rsidRPr="00BD2AFB">
        <w:rPr>
          <w:color w:val="FF0000"/>
          <w:vertAlign w:val="subscript"/>
        </w:rPr>
        <w:t>3</w:t>
      </w:r>
      <w:r w:rsidR="00EF5E58" w:rsidRPr="00BD2AFB">
        <w:rPr>
          <w:color w:val="FF0000"/>
          <w:vertAlign w:val="superscript"/>
        </w:rPr>
        <w:t>1</w:t>
      </w:r>
      <w:r w:rsidR="00EF5E58" w:rsidRPr="00BD2AFB">
        <w:rPr>
          <w:i/>
          <w:color w:val="FF0000"/>
        </w:rPr>
        <w:t xml:space="preserve"> a</w:t>
      </w:r>
      <w:r w:rsidR="00EF5E58">
        <w:rPr>
          <w:color w:val="FF0000"/>
          <w:vertAlign w:val="subscript"/>
        </w:rPr>
        <w:t>4</w:t>
      </w:r>
      <w:r w:rsidR="00EF5E58" w:rsidRPr="00BD2AFB">
        <w:rPr>
          <w:color w:val="FF0000"/>
          <w:vertAlign w:val="superscript"/>
        </w:rPr>
        <w:t>1</w:t>
      </w:r>
      <w:r w:rsidRPr="0034016B">
        <w:rPr>
          <w:rFonts w:hint="eastAsia"/>
          <w:color w:val="000000" w:themeColor="text1"/>
        </w:rPr>
        <w:t>的每</w:t>
      </w:r>
      <w:proofErr w:type="gramStart"/>
      <w:r w:rsidRPr="0034016B">
        <w:rPr>
          <w:rFonts w:hint="eastAsia"/>
          <w:color w:val="000000" w:themeColor="text1"/>
        </w:rPr>
        <w:t>個</w:t>
      </w:r>
      <w:proofErr w:type="gramEnd"/>
      <w:r w:rsidRPr="0034016B">
        <w:rPr>
          <w:rFonts w:hint="eastAsia"/>
          <w:color w:val="000000" w:themeColor="text1"/>
        </w:rPr>
        <w:t>輸入的輸出相位依次為</w:t>
      </w:r>
      <w:r w:rsidR="00EF5E58" w:rsidRPr="009B3F70">
        <w:rPr>
          <w:color w:val="000000" w:themeColor="text1"/>
        </w:rPr>
        <w:t>0</w:t>
      </w:r>
      <w:r w:rsidR="00EF5E58" w:rsidRPr="009B3F70">
        <w:rPr>
          <w:color w:val="000000" w:themeColor="text1"/>
          <w:vertAlign w:val="superscript"/>
        </w:rPr>
        <w:sym w:font="Symbol" w:char="F0B0"/>
      </w:r>
      <w:r w:rsidR="00EF5E58" w:rsidRPr="009B3F70">
        <w:rPr>
          <w:color w:val="000000" w:themeColor="text1"/>
        </w:rPr>
        <w:t>, 180</w:t>
      </w:r>
      <w:r w:rsidR="00EF5E58" w:rsidRPr="009B3F70">
        <w:rPr>
          <w:color w:val="000000" w:themeColor="text1"/>
          <w:vertAlign w:val="superscript"/>
        </w:rPr>
        <w:sym w:font="Symbol" w:char="F0B0"/>
      </w:r>
      <w:r w:rsidR="00EF5E58" w:rsidRPr="009B3F70">
        <w:rPr>
          <w:color w:val="000000" w:themeColor="text1"/>
        </w:rPr>
        <w:t>, 0</w:t>
      </w:r>
      <w:r w:rsidR="00EF5E58" w:rsidRPr="009B3F70">
        <w:rPr>
          <w:color w:val="000000" w:themeColor="text1"/>
          <w:vertAlign w:val="superscript"/>
        </w:rPr>
        <w:sym w:font="Symbol" w:char="F0B0"/>
      </w:r>
      <w:r w:rsidR="00EF5E58" w:rsidRPr="009B3F70">
        <w:rPr>
          <w:color w:val="000000" w:themeColor="text1"/>
        </w:rPr>
        <w:t>, 180</w:t>
      </w:r>
      <w:r w:rsidR="00EF5E58" w:rsidRPr="009B3F70">
        <w:rPr>
          <w:color w:val="000000" w:themeColor="text1"/>
          <w:vertAlign w:val="superscript"/>
        </w:rPr>
        <w:sym w:font="Symbol" w:char="F0B0"/>
      </w:r>
      <w:r w:rsidR="00EF5E58" w:rsidRPr="009B3F70">
        <w:rPr>
          <w:color w:val="000000" w:themeColor="text1"/>
        </w:rPr>
        <w:t>, 0</w:t>
      </w:r>
      <w:r w:rsidR="00EF5E58" w:rsidRPr="009B3F70">
        <w:rPr>
          <w:color w:val="000000" w:themeColor="text1"/>
          <w:vertAlign w:val="superscript"/>
        </w:rPr>
        <w:sym w:font="Symbol" w:char="F0B0"/>
      </w:r>
      <w:r w:rsidR="00EF5E58" w:rsidRPr="009B3F70">
        <w:rPr>
          <w:color w:val="000000" w:themeColor="text1"/>
        </w:rPr>
        <w:t>, 180</w:t>
      </w:r>
      <w:r w:rsidR="00EF5E58" w:rsidRPr="009B3F70">
        <w:rPr>
          <w:color w:val="000000" w:themeColor="text1"/>
          <w:vertAlign w:val="superscript"/>
        </w:rPr>
        <w:sym w:font="Symbol" w:char="F0B0"/>
      </w:r>
      <w:r w:rsidR="00EF5E58" w:rsidRPr="009B3F70">
        <w:rPr>
          <w:color w:val="000000" w:themeColor="text1"/>
        </w:rPr>
        <w:t>, 0</w:t>
      </w:r>
      <w:r w:rsidR="00EF5E58" w:rsidRPr="009B3F70">
        <w:rPr>
          <w:color w:val="000000" w:themeColor="text1"/>
          <w:vertAlign w:val="superscript"/>
        </w:rPr>
        <w:sym w:font="Symbol" w:char="F0B0"/>
      </w:r>
      <w:r w:rsidR="00EF5E58" w:rsidRPr="009B3F70">
        <w:rPr>
          <w:color w:val="000000" w:themeColor="text1"/>
        </w:rPr>
        <w:t>, 180</w:t>
      </w:r>
      <w:r w:rsidR="00EF5E58" w:rsidRPr="009B3F70">
        <w:rPr>
          <w:color w:val="000000" w:themeColor="text1"/>
          <w:vertAlign w:val="superscript"/>
        </w:rPr>
        <w:sym w:font="Symbol" w:char="F0B0"/>
      </w:r>
      <w:r w:rsidR="00EF5E58" w:rsidRPr="009B3F70">
        <w:rPr>
          <w:color w:val="000000" w:themeColor="text1"/>
        </w:rPr>
        <w:t>, 0</w:t>
      </w:r>
      <w:r w:rsidR="00EF5E58" w:rsidRPr="009B3F70">
        <w:rPr>
          <w:color w:val="000000" w:themeColor="text1"/>
          <w:vertAlign w:val="superscript"/>
        </w:rPr>
        <w:sym w:font="Symbol" w:char="F0B0"/>
      </w:r>
      <w:r w:rsidR="00EF5E58" w:rsidRPr="009B3F70">
        <w:rPr>
          <w:color w:val="000000" w:themeColor="text1"/>
        </w:rPr>
        <w:t>, 180</w:t>
      </w:r>
      <w:r w:rsidR="00EF5E58" w:rsidRPr="009B3F70">
        <w:rPr>
          <w:color w:val="000000" w:themeColor="text1"/>
          <w:vertAlign w:val="superscript"/>
        </w:rPr>
        <w:sym w:font="Symbol" w:char="F0B0"/>
      </w:r>
      <w:r w:rsidR="00EF5E58" w:rsidRPr="009B3F70">
        <w:rPr>
          <w:color w:val="000000" w:themeColor="text1"/>
        </w:rPr>
        <w:t>, 0</w:t>
      </w:r>
      <w:r w:rsidR="00EF5E58" w:rsidRPr="009B3F70">
        <w:rPr>
          <w:color w:val="000000" w:themeColor="text1"/>
          <w:vertAlign w:val="superscript"/>
        </w:rPr>
        <w:sym w:font="Symbol" w:char="F0B0"/>
      </w:r>
      <w:r w:rsidR="00EF5E58" w:rsidRPr="009B3F70">
        <w:rPr>
          <w:color w:val="000000" w:themeColor="text1"/>
        </w:rPr>
        <w:t>, 180</w:t>
      </w:r>
      <w:r w:rsidR="00EF5E58" w:rsidRPr="009B3F70">
        <w:rPr>
          <w:color w:val="000000" w:themeColor="text1"/>
          <w:vertAlign w:val="superscript"/>
        </w:rPr>
        <w:sym w:font="Symbol" w:char="F0B0"/>
      </w:r>
      <w:r w:rsidR="00EF5E58" w:rsidRPr="009B3F70">
        <w:rPr>
          <w:color w:val="000000" w:themeColor="text1"/>
        </w:rPr>
        <w:t>, 0</w:t>
      </w:r>
      <w:r w:rsidR="00EF5E58" w:rsidRPr="009B3F70">
        <w:rPr>
          <w:color w:val="000000" w:themeColor="text1"/>
          <w:vertAlign w:val="superscript"/>
        </w:rPr>
        <w:sym w:font="Symbol" w:char="F0B0"/>
      </w:r>
      <w:r w:rsidR="00EF5E58" w:rsidRPr="009B3F70">
        <w:rPr>
          <w:color w:val="000000" w:themeColor="text1"/>
        </w:rPr>
        <w:t>, 180</w:t>
      </w:r>
      <w:r w:rsidR="00EF5E58" w:rsidRPr="009B3F70">
        <w:rPr>
          <w:color w:val="000000" w:themeColor="text1"/>
          <w:vertAlign w:val="superscript"/>
        </w:rPr>
        <w:sym w:font="Symbol" w:char="F0B0"/>
      </w:r>
      <w:r w:rsidR="00EF5E58" w:rsidRPr="009B3F70">
        <w:rPr>
          <w:color w:val="000000" w:themeColor="text1"/>
        </w:rPr>
        <w:t>, 0</w:t>
      </w:r>
      <w:r w:rsidR="00EF5E58" w:rsidRPr="009B3F70">
        <w:rPr>
          <w:color w:val="000000" w:themeColor="text1"/>
          <w:vertAlign w:val="superscript"/>
        </w:rPr>
        <w:sym w:font="Symbol" w:char="F0B0"/>
      </w:r>
      <w:r w:rsidR="00EF5E58">
        <w:rPr>
          <w:color w:val="000000" w:themeColor="text1"/>
        </w:rPr>
        <w:t xml:space="preserve"> </w:t>
      </w:r>
      <w:r w:rsidR="00EF5E58">
        <w:rPr>
          <w:rFonts w:hint="eastAsia"/>
          <w:color w:val="000000" w:themeColor="text1"/>
        </w:rPr>
        <w:t>和</w:t>
      </w:r>
      <w:r w:rsidR="00EF5E58" w:rsidRPr="009B3F70">
        <w:rPr>
          <w:color w:val="000000" w:themeColor="text1"/>
        </w:rPr>
        <w:t xml:space="preserve"> 180</w:t>
      </w:r>
      <w:r w:rsidR="00EF5E58" w:rsidRPr="009B3F70">
        <w:rPr>
          <w:color w:val="000000" w:themeColor="text1"/>
          <w:vertAlign w:val="superscript"/>
        </w:rPr>
        <w:sym w:font="Symbol" w:char="F0B0"/>
      </w:r>
      <w:r w:rsidRPr="0034016B">
        <w:rPr>
          <w:rFonts w:hint="eastAsia"/>
          <w:color w:val="000000" w:themeColor="text1"/>
        </w:rPr>
        <w:t>，我們將</w:t>
      </w:r>
      <w:r w:rsidRPr="0034016B">
        <w:rPr>
          <w:rFonts w:hint="eastAsia"/>
          <w:color w:val="000000" w:themeColor="text1"/>
        </w:rPr>
        <w:t>16</w:t>
      </w:r>
      <w:r w:rsidRPr="0034016B">
        <w:rPr>
          <w:rFonts w:hint="eastAsia"/>
          <w:color w:val="000000" w:themeColor="text1"/>
        </w:rPr>
        <w:t>個輸入值作為相應的</w:t>
      </w:r>
      <w:r w:rsidRPr="0034016B">
        <w:rPr>
          <w:rFonts w:hint="eastAsia"/>
          <w:color w:val="000000" w:themeColor="text1"/>
        </w:rPr>
        <w:t>16</w:t>
      </w:r>
      <w:r w:rsidRPr="0034016B">
        <w:rPr>
          <w:rFonts w:hint="eastAsia"/>
          <w:color w:val="000000" w:themeColor="text1"/>
        </w:rPr>
        <w:t>個時間單位，將</w:t>
      </w:r>
      <w:r w:rsidRPr="0034016B">
        <w:rPr>
          <w:rFonts w:hint="eastAsia"/>
          <w:color w:val="000000" w:themeColor="text1"/>
        </w:rPr>
        <w:t>16</w:t>
      </w:r>
      <w:r w:rsidRPr="0034016B">
        <w:rPr>
          <w:rFonts w:hint="eastAsia"/>
          <w:color w:val="000000" w:themeColor="text1"/>
        </w:rPr>
        <w:t>個相位作為</w:t>
      </w:r>
      <w:r w:rsidRPr="0034016B">
        <w:rPr>
          <w:rFonts w:hint="eastAsia"/>
          <w:color w:val="000000" w:themeColor="text1"/>
        </w:rPr>
        <w:t>16</w:t>
      </w:r>
      <w:r w:rsidRPr="0034016B">
        <w:rPr>
          <w:rFonts w:hint="eastAsia"/>
          <w:color w:val="000000" w:themeColor="text1"/>
        </w:rPr>
        <w:t>個信號樣本。每</w:t>
      </w:r>
      <w:proofErr w:type="gramStart"/>
      <w:r w:rsidRPr="0034016B">
        <w:rPr>
          <w:rFonts w:hint="eastAsia"/>
          <w:color w:val="000000" w:themeColor="text1"/>
        </w:rPr>
        <w:t>個</w:t>
      </w:r>
      <w:proofErr w:type="gramEnd"/>
      <w:r w:rsidRPr="0034016B">
        <w:rPr>
          <w:rFonts w:hint="eastAsia"/>
          <w:color w:val="000000" w:themeColor="text1"/>
        </w:rPr>
        <w:t>樣本編碼一個角度。角度可以為</w:t>
      </w:r>
      <w:r w:rsidRPr="0034016B">
        <w:rPr>
          <w:rFonts w:hint="eastAsia"/>
          <w:color w:val="000000" w:themeColor="text1"/>
        </w:rPr>
        <w:t>0</w:t>
      </w:r>
      <w:r w:rsidRPr="0034016B">
        <w:rPr>
          <w:rFonts w:hint="eastAsia"/>
          <w:color w:val="000000" w:themeColor="text1"/>
        </w:rPr>
        <w:t>度或</w:t>
      </w:r>
      <w:r w:rsidRPr="0034016B">
        <w:rPr>
          <w:rFonts w:hint="eastAsia"/>
          <w:color w:val="000000" w:themeColor="text1"/>
        </w:rPr>
        <w:t>180</w:t>
      </w:r>
      <w:r w:rsidRPr="0034016B">
        <w:rPr>
          <w:rFonts w:hint="eastAsia"/>
          <w:color w:val="000000" w:themeColor="text1"/>
        </w:rPr>
        <w:t>度。從</w:t>
      </w:r>
      <w:r w:rsidR="00EF5E58" w:rsidRPr="00BD2AFB">
        <w:rPr>
          <w:i/>
          <w:color w:val="FF0000"/>
        </w:rPr>
        <w:t>a</w:t>
      </w:r>
      <w:r w:rsidR="00EF5E58" w:rsidRPr="00BD2AFB">
        <w:rPr>
          <w:color w:val="FF0000"/>
          <w:vertAlign w:val="subscript"/>
        </w:rPr>
        <w:t>1</w:t>
      </w:r>
      <w:r w:rsidR="00EF5E58" w:rsidRPr="00BD2AFB">
        <w:rPr>
          <w:color w:val="FF0000"/>
          <w:vertAlign w:val="superscript"/>
        </w:rPr>
        <w:t>0</w:t>
      </w:r>
      <w:r w:rsidR="00EF5E58" w:rsidRPr="00BD2AFB">
        <w:rPr>
          <w:i/>
          <w:color w:val="FF0000"/>
        </w:rPr>
        <w:t xml:space="preserve"> a</w:t>
      </w:r>
      <w:r w:rsidR="00EF5E58" w:rsidRPr="00BD2AFB">
        <w:rPr>
          <w:color w:val="FF0000"/>
          <w:vertAlign w:val="subscript"/>
        </w:rPr>
        <w:t>2</w:t>
      </w:r>
      <w:r w:rsidR="00EF5E58" w:rsidRPr="00BD2AFB">
        <w:rPr>
          <w:color w:val="FF0000"/>
          <w:vertAlign w:val="superscript"/>
        </w:rPr>
        <w:t>0</w:t>
      </w:r>
      <w:r w:rsidR="00EF5E58" w:rsidRPr="00BD2AFB">
        <w:rPr>
          <w:color w:val="FF0000"/>
        </w:rPr>
        <w:t xml:space="preserve"> </w:t>
      </w:r>
      <w:r w:rsidR="00EF5E58" w:rsidRPr="00BD2AFB">
        <w:rPr>
          <w:i/>
          <w:color w:val="FF0000"/>
        </w:rPr>
        <w:t>a</w:t>
      </w:r>
      <w:r w:rsidR="00EF5E58" w:rsidRPr="00BD2AFB">
        <w:rPr>
          <w:color w:val="FF0000"/>
          <w:vertAlign w:val="subscript"/>
        </w:rPr>
        <w:t>3</w:t>
      </w:r>
      <w:r w:rsidR="00EF5E58" w:rsidRPr="00BD2AFB">
        <w:rPr>
          <w:color w:val="FF0000"/>
          <w:vertAlign w:val="superscript"/>
        </w:rPr>
        <w:t>0</w:t>
      </w:r>
      <w:r w:rsidR="00EF5E58" w:rsidRPr="00BD2AFB">
        <w:rPr>
          <w:i/>
          <w:color w:val="FF0000"/>
        </w:rPr>
        <w:t xml:space="preserve"> a</w:t>
      </w:r>
      <w:r w:rsidR="00EF5E58" w:rsidRPr="00BD2AFB">
        <w:rPr>
          <w:color w:val="FF0000"/>
          <w:vertAlign w:val="subscript"/>
        </w:rPr>
        <w:t>4</w:t>
      </w:r>
      <w:r w:rsidR="00EF5E58" w:rsidRPr="00BD2AFB">
        <w:rPr>
          <w:color w:val="FF0000"/>
          <w:vertAlign w:val="superscript"/>
        </w:rPr>
        <w:t>0</w:t>
      </w:r>
      <w:r w:rsidRPr="0034016B">
        <w:rPr>
          <w:rFonts w:hint="eastAsia"/>
          <w:color w:val="000000" w:themeColor="text1"/>
        </w:rPr>
        <w:t>到</w:t>
      </w:r>
      <w:r w:rsidR="00EF5E58" w:rsidRPr="00BD2AFB">
        <w:rPr>
          <w:i/>
          <w:color w:val="FF0000"/>
        </w:rPr>
        <w:t>a</w:t>
      </w:r>
      <w:r w:rsidR="00EF5E58" w:rsidRPr="00BD2AFB">
        <w:rPr>
          <w:color w:val="FF0000"/>
          <w:vertAlign w:val="subscript"/>
        </w:rPr>
        <w:t>1</w:t>
      </w:r>
      <w:r w:rsidR="00EF5E58" w:rsidRPr="00BD2AFB">
        <w:rPr>
          <w:color w:val="FF0000"/>
          <w:vertAlign w:val="superscript"/>
        </w:rPr>
        <w:t>1</w:t>
      </w:r>
      <w:r w:rsidR="00EF5E58" w:rsidRPr="00BD2AFB">
        <w:rPr>
          <w:i/>
          <w:color w:val="FF0000"/>
        </w:rPr>
        <w:t xml:space="preserve"> a</w:t>
      </w:r>
      <w:r w:rsidR="00EF5E58" w:rsidRPr="00BD2AFB">
        <w:rPr>
          <w:color w:val="FF0000"/>
          <w:vertAlign w:val="subscript"/>
        </w:rPr>
        <w:t>2</w:t>
      </w:r>
      <w:r w:rsidR="00EF5E58" w:rsidRPr="00BD2AFB">
        <w:rPr>
          <w:color w:val="FF0000"/>
          <w:vertAlign w:val="superscript"/>
        </w:rPr>
        <w:t>1</w:t>
      </w:r>
      <w:r w:rsidR="00EF5E58" w:rsidRPr="00BD2AFB">
        <w:rPr>
          <w:color w:val="FF0000"/>
        </w:rPr>
        <w:t xml:space="preserve"> </w:t>
      </w:r>
      <w:r w:rsidR="00EF5E58" w:rsidRPr="00BD2AFB">
        <w:rPr>
          <w:i/>
          <w:color w:val="FF0000"/>
        </w:rPr>
        <w:t>a</w:t>
      </w:r>
      <w:r w:rsidR="00EF5E58" w:rsidRPr="00BD2AFB">
        <w:rPr>
          <w:color w:val="FF0000"/>
          <w:vertAlign w:val="subscript"/>
        </w:rPr>
        <w:t>3</w:t>
      </w:r>
      <w:r w:rsidR="00EF5E58" w:rsidRPr="00BD2AFB">
        <w:rPr>
          <w:color w:val="FF0000"/>
          <w:vertAlign w:val="superscript"/>
        </w:rPr>
        <w:t>1</w:t>
      </w:r>
      <w:r w:rsidR="00EF5E58" w:rsidRPr="00BD2AFB">
        <w:rPr>
          <w:i/>
          <w:color w:val="FF0000"/>
        </w:rPr>
        <w:t xml:space="preserve"> a</w:t>
      </w:r>
      <w:r w:rsidR="00EF5E58">
        <w:rPr>
          <w:color w:val="FF0000"/>
          <w:vertAlign w:val="subscript"/>
        </w:rPr>
        <w:t>4</w:t>
      </w:r>
      <w:r w:rsidR="00EF5E58" w:rsidRPr="00BD2AFB">
        <w:rPr>
          <w:color w:val="FF0000"/>
          <w:vertAlign w:val="superscript"/>
        </w:rPr>
        <w:t>1</w:t>
      </w:r>
      <w:r w:rsidRPr="0034016B">
        <w:rPr>
          <w:rFonts w:hint="eastAsia"/>
          <w:color w:val="000000" w:themeColor="text1"/>
        </w:rPr>
        <w:t>的十六</w:t>
      </w:r>
      <w:proofErr w:type="gramStart"/>
      <w:r w:rsidRPr="0034016B">
        <w:rPr>
          <w:rFonts w:hint="eastAsia"/>
          <w:color w:val="000000" w:themeColor="text1"/>
        </w:rPr>
        <w:t>個</w:t>
      </w:r>
      <w:proofErr w:type="gramEnd"/>
      <w:r w:rsidRPr="0034016B">
        <w:rPr>
          <w:rFonts w:hint="eastAsia"/>
          <w:color w:val="000000" w:themeColor="text1"/>
        </w:rPr>
        <w:t>輸入值對應於從零到十五的十六</w:t>
      </w:r>
      <w:proofErr w:type="gramStart"/>
      <w:r w:rsidRPr="0034016B">
        <w:rPr>
          <w:rFonts w:hint="eastAsia"/>
          <w:color w:val="000000" w:themeColor="text1"/>
        </w:rPr>
        <w:t>個</w:t>
      </w:r>
      <w:proofErr w:type="gramEnd"/>
      <w:r w:rsidRPr="0034016B">
        <w:rPr>
          <w:rFonts w:hint="eastAsia"/>
          <w:color w:val="000000" w:themeColor="text1"/>
        </w:rPr>
        <w:t>時間單位。我們使用圖</w:t>
      </w:r>
      <w:r w:rsidRPr="0034016B">
        <w:rPr>
          <w:rFonts w:hint="eastAsia"/>
          <w:color w:val="000000" w:themeColor="text1"/>
        </w:rPr>
        <w:t>4.7</w:t>
      </w:r>
      <w:r w:rsidRPr="0034016B">
        <w:rPr>
          <w:rFonts w:hint="eastAsia"/>
          <w:color w:val="000000" w:themeColor="text1"/>
        </w:rPr>
        <w:t>解釋了為什麼計算</w:t>
      </w:r>
      <w:r w:rsidRPr="0034016B">
        <w:rPr>
          <w:rFonts w:hint="eastAsia"/>
          <w:color w:val="000000" w:themeColor="text1"/>
        </w:rPr>
        <w:t>Of</w:t>
      </w:r>
      <w:r w:rsidRPr="0034016B">
        <w:rPr>
          <w:rFonts w:hint="eastAsia"/>
          <w:color w:val="000000" w:themeColor="text1"/>
        </w:rPr>
        <w:t>的周期</w:t>
      </w:r>
      <w:r w:rsidRPr="0034016B">
        <w:rPr>
          <w:rFonts w:hint="eastAsia"/>
          <w:color w:val="000000" w:themeColor="text1"/>
        </w:rPr>
        <w:t>r</w:t>
      </w:r>
      <w:r w:rsidRPr="0034016B">
        <w:rPr>
          <w:rFonts w:hint="eastAsia"/>
          <w:color w:val="000000" w:themeColor="text1"/>
        </w:rPr>
        <w:t>和頻率</w:t>
      </w:r>
      <w:r w:rsidRPr="0034016B">
        <w:rPr>
          <w:rFonts w:hint="eastAsia"/>
          <w:color w:val="000000" w:themeColor="text1"/>
        </w:rPr>
        <w:t>f</w:t>
      </w:r>
      <w:r w:rsidRPr="0034016B">
        <w:rPr>
          <w:rFonts w:hint="eastAsia"/>
          <w:color w:val="000000" w:themeColor="text1"/>
        </w:rPr>
        <w:t>等於確定</w:t>
      </w:r>
      <w:proofErr w:type="gramStart"/>
      <w:r w:rsidRPr="0034016B">
        <w:rPr>
          <w:rFonts w:hint="eastAsia"/>
          <w:color w:val="000000" w:themeColor="text1"/>
        </w:rPr>
        <w:t>時域（</w:t>
      </w:r>
      <w:proofErr w:type="gramEnd"/>
      <w:r w:rsidRPr="0034016B">
        <w:rPr>
          <w:rFonts w:hint="eastAsia"/>
          <w:color w:val="000000" w:themeColor="text1"/>
        </w:rPr>
        <w:t>輸入域）中信號的周期</w:t>
      </w:r>
      <w:r w:rsidRPr="0034016B">
        <w:rPr>
          <w:rFonts w:hint="eastAsia"/>
          <w:color w:val="000000" w:themeColor="text1"/>
        </w:rPr>
        <w:t>r</w:t>
      </w:r>
      <w:r w:rsidRPr="0034016B">
        <w:rPr>
          <w:rFonts w:hint="eastAsia"/>
          <w:color w:val="000000" w:themeColor="text1"/>
        </w:rPr>
        <w:t>和頻率</w:t>
      </w:r>
      <w:r w:rsidRPr="0034016B">
        <w:rPr>
          <w:rFonts w:hint="eastAsia"/>
          <w:color w:val="000000" w:themeColor="text1"/>
        </w:rPr>
        <w:t>f</w:t>
      </w:r>
      <w:r w:rsidRPr="0034016B">
        <w:rPr>
          <w:rFonts w:hint="eastAsia"/>
          <w:color w:val="000000" w:themeColor="text1"/>
        </w:rPr>
        <w:t>的原因。在圖</w:t>
      </w:r>
      <w:r w:rsidRPr="0034016B">
        <w:rPr>
          <w:rFonts w:hint="eastAsia"/>
          <w:color w:val="000000" w:themeColor="text1"/>
        </w:rPr>
        <w:t>4.7</w:t>
      </w:r>
      <w:r w:rsidRPr="0034016B">
        <w:rPr>
          <w:rFonts w:hint="eastAsia"/>
          <w:color w:val="000000" w:themeColor="text1"/>
        </w:rPr>
        <w:t>中，水平軸代表</w:t>
      </w:r>
      <w:proofErr w:type="gramStart"/>
      <w:r w:rsidRPr="0034016B">
        <w:rPr>
          <w:rFonts w:hint="eastAsia"/>
          <w:color w:val="000000" w:themeColor="text1"/>
        </w:rPr>
        <w:t>時域，</w:t>
      </w:r>
      <w:proofErr w:type="gramEnd"/>
      <w:r w:rsidRPr="0034016B">
        <w:rPr>
          <w:rFonts w:hint="eastAsia"/>
          <w:color w:val="000000" w:themeColor="text1"/>
        </w:rPr>
        <w:t>其中包含輸入域，垂直軸代表信號，其中包含來自輸出的</w:t>
      </w:r>
      <w:r w:rsidRPr="0034016B">
        <w:rPr>
          <w:rFonts w:hint="eastAsia"/>
          <w:color w:val="000000" w:themeColor="text1"/>
        </w:rPr>
        <w:t>16</w:t>
      </w:r>
      <w:r w:rsidRPr="0034016B">
        <w:rPr>
          <w:rFonts w:hint="eastAsia"/>
          <w:color w:val="000000" w:themeColor="text1"/>
        </w:rPr>
        <w:t>個相位。從圖</w:t>
      </w:r>
      <w:r w:rsidRPr="0034016B">
        <w:rPr>
          <w:rFonts w:hint="eastAsia"/>
          <w:color w:val="000000" w:themeColor="text1"/>
        </w:rPr>
        <w:t>4.7</w:t>
      </w:r>
      <w:r w:rsidRPr="0034016B">
        <w:rPr>
          <w:rFonts w:hint="eastAsia"/>
          <w:color w:val="000000" w:themeColor="text1"/>
        </w:rPr>
        <w:t>可以看出，信號旋轉了八次回到其初始值</w:t>
      </w:r>
      <w:r w:rsidR="00EF5E58" w:rsidRPr="009B3F70">
        <w:rPr>
          <w:color w:val="000000" w:themeColor="text1"/>
        </w:rPr>
        <w:t>0</w:t>
      </w:r>
      <w:r w:rsidR="00EF5E58" w:rsidRPr="009B3F70">
        <w:rPr>
          <w:color w:val="000000" w:themeColor="text1"/>
          <w:vertAlign w:val="superscript"/>
        </w:rPr>
        <w:sym w:font="Symbol" w:char="F0B0"/>
      </w:r>
      <w:r w:rsidRPr="0034016B">
        <w:rPr>
          <w:rFonts w:hint="eastAsia"/>
          <w:color w:val="000000" w:themeColor="text1"/>
        </w:rPr>
        <w:t>也就是說，每十六</w:t>
      </w:r>
      <w:proofErr w:type="gramStart"/>
      <w:r w:rsidRPr="0034016B">
        <w:rPr>
          <w:rFonts w:hint="eastAsia"/>
          <w:color w:val="000000" w:themeColor="text1"/>
        </w:rPr>
        <w:t>個</w:t>
      </w:r>
      <w:proofErr w:type="gramEnd"/>
      <w:r w:rsidRPr="0034016B">
        <w:rPr>
          <w:rFonts w:hint="eastAsia"/>
          <w:color w:val="000000" w:themeColor="text1"/>
        </w:rPr>
        <w:t>時間單位有八個信號周期，信號頻率</w:t>
      </w:r>
      <w:r w:rsidRPr="0034016B">
        <w:rPr>
          <w:rFonts w:hint="eastAsia"/>
          <w:color w:val="000000" w:themeColor="text1"/>
        </w:rPr>
        <w:t>f</w:t>
      </w:r>
      <w:r w:rsidRPr="0034016B">
        <w:rPr>
          <w:rFonts w:hint="eastAsia"/>
          <w:color w:val="000000" w:themeColor="text1"/>
        </w:rPr>
        <w:t>等於八個。這樣得出信號的周期</w:t>
      </w:r>
      <w:r w:rsidRPr="0034016B">
        <w:rPr>
          <w:rFonts w:hint="eastAsia"/>
          <w:color w:val="000000" w:themeColor="text1"/>
        </w:rPr>
        <w:t>r</w:t>
      </w:r>
      <w:r w:rsidRPr="0034016B">
        <w:rPr>
          <w:rFonts w:hint="eastAsia"/>
          <w:color w:val="000000" w:themeColor="text1"/>
        </w:rPr>
        <w:t>等於（</w:t>
      </w:r>
      <w:r w:rsidRPr="0034016B">
        <w:rPr>
          <w:rFonts w:hint="eastAsia"/>
          <w:color w:val="000000" w:themeColor="text1"/>
        </w:rPr>
        <w:t>16/8</w:t>
      </w:r>
      <w:r w:rsidRPr="0034016B">
        <w:rPr>
          <w:rFonts w:hint="eastAsia"/>
          <w:color w:val="000000" w:themeColor="text1"/>
        </w:rPr>
        <w:t>）</w:t>
      </w:r>
      <w:r w:rsidRPr="0034016B">
        <w:rPr>
          <w:rFonts w:hint="eastAsia"/>
          <w:color w:val="000000" w:themeColor="text1"/>
        </w:rPr>
        <w:t>=</w:t>
      </w:r>
      <w:r w:rsidRPr="0034016B">
        <w:rPr>
          <w:rFonts w:hint="eastAsia"/>
          <w:color w:val="000000" w:themeColor="text1"/>
        </w:rPr>
        <w:t>（</w:t>
      </w:r>
      <w:r w:rsidRPr="0034016B">
        <w:rPr>
          <w:rFonts w:hint="eastAsia"/>
          <w:color w:val="000000" w:themeColor="text1"/>
        </w:rPr>
        <w:t>2</w:t>
      </w:r>
      <w:r w:rsidRPr="0034016B">
        <w:rPr>
          <w:rFonts w:hint="eastAsia"/>
          <w:color w:val="000000" w:themeColor="text1"/>
        </w:rPr>
        <w:t>）。因為到每</w:t>
      </w:r>
      <w:proofErr w:type="gramStart"/>
      <w:r w:rsidRPr="0034016B">
        <w:rPr>
          <w:rFonts w:hint="eastAsia"/>
          <w:color w:val="000000" w:themeColor="text1"/>
        </w:rPr>
        <w:t>個</w:t>
      </w:r>
      <w:proofErr w:type="gramEnd"/>
      <w:r w:rsidRPr="0034016B">
        <w:rPr>
          <w:rFonts w:hint="eastAsia"/>
          <w:color w:val="000000" w:themeColor="text1"/>
        </w:rPr>
        <w:t>輸出的大小相同並且等於</w:t>
      </w:r>
      <w:r w:rsidR="00EF5E58">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EF5E58">
        <w:rPr>
          <w:color w:val="000000" w:themeColor="text1"/>
        </w:rPr>
        <w:t>)</w:t>
      </w:r>
      <w:r w:rsidRPr="0034016B">
        <w:rPr>
          <w:rFonts w:hint="eastAsia"/>
          <w:color w:val="000000" w:themeColor="text1"/>
        </w:rPr>
        <w:t>並且信號（到的每</w:t>
      </w:r>
      <w:proofErr w:type="gramStart"/>
      <w:r w:rsidRPr="0034016B">
        <w:rPr>
          <w:rFonts w:hint="eastAsia"/>
          <w:color w:val="000000" w:themeColor="text1"/>
        </w:rPr>
        <w:t>個</w:t>
      </w:r>
      <w:proofErr w:type="gramEnd"/>
      <w:r w:rsidRPr="0034016B">
        <w:rPr>
          <w:rFonts w:hint="eastAsia"/>
          <w:color w:val="000000" w:themeColor="text1"/>
        </w:rPr>
        <w:t>輸出的相位）旋轉回到其初始值</w:t>
      </w:r>
      <w:r w:rsidR="00EF5E58" w:rsidRPr="009B3F70">
        <w:rPr>
          <w:color w:val="000000" w:themeColor="text1"/>
        </w:rPr>
        <w:t>0</w:t>
      </w:r>
      <w:r w:rsidR="00EF5E58" w:rsidRPr="009B3F70">
        <w:rPr>
          <w:color w:val="000000" w:themeColor="text1"/>
          <w:vertAlign w:val="superscript"/>
        </w:rPr>
        <w:sym w:font="Symbol" w:char="F0B0"/>
      </w:r>
      <w:r w:rsidRPr="0034016B">
        <w:rPr>
          <w:rFonts w:hint="eastAsia"/>
          <w:color w:val="000000" w:themeColor="text1"/>
        </w:rPr>
        <w:t>八次，所以它的輸出旋轉八次回到其初始值</w:t>
      </w:r>
      <w:r w:rsidR="00EF5E58">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EF5E58">
        <w:rPr>
          <w:color w:val="000000" w:themeColor="text1"/>
        </w:rPr>
        <w:t>)</w:t>
      </w:r>
      <w:r w:rsidRPr="0034016B">
        <w:rPr>
          <w:rFonts w:hint="eastAsia"/>
          <w:color w:val="000000" w:themeColor="text1"/>
        </w:rPr>
        <w:t>。這表明每十六</w:t>
      </w:r>
      <w:proofErr w:type="gramStart"/>
      <w:r w:rsidRPr="0034016B">
        <w:rPr>
          <w:rFonts w:hint="eastAsia"/>
          <w:color w:val="000000" w:themeColor="text1"/>
        </w:rPr>
        <w:t>個</w:t>
      </w:r>
      <w:proofErr w:type="gramEnd"/>
      <w:r w:rsidRPr="0034016B">
        <w:rPr>
          <w:rFonts w:hint="eastAsia"/>
          <w:color w:val="000000" w:themeColor="text1"/>
        </w:rPr>
        <w:t>輸出的周期數為八，的頻率</w:t>
      </w:r>
      <w:r w:rsidRPr="0034016B">
        <w:rPr>
          <w:rFonts w:hint="eastAsia"/>
          <w:color w:val="000000" w:themeColor="text1"/>
        </w:rPr>
        <w:t>f</w:t>
      </w:r>
      <w:r w:rsidRPr="0034016B">
        <w:rPr>
          <w:rFonts w:hint="eastAsia"/>
          <w:color w:val="000000" w:themeColor="text1"/>
        </w:rPr>
        <w:t>等於八。因此，得出的周期</w:t>
      </w:r>
      <w:r w:rsidRPr="0034016B">
        <w:rPr>
          <w:rFonts w:hint="eastAsia"/>
          <w:color w:val="000000" w:themeColor="text1"/>
        </w:rPr>
        <w:t>r</w:t>
      </w:r>
      <w:r w:rsidRPr="0034016B">
        <w:rPr>
          <w:rFonts w:hint="eastAsia"/>
          <w:color w:val="000000" w:themeColor="text1"/>
        </w:rPr>
        <w:t>為</w:t>
      </w:r>
      <w:r w:rsidRPr="0034016B">
        <w:rPr>
          <w:rFonts w:hint="eastAsia"/>
          <w:color w:val="000000" w:themeColor="text1"/>
        </w:rPr>
        <w:t>16/8 = 2</w:t>
      </w:r>
      <w:r w:rsidRPr="0034016B">
        <w:rPr>
          <w:rFonts w:hint="eastAsia"/>
          <w:color w:val="000000" w:themeColor="text1"/>
        </w:rPr>
        <w:t>。</w:t>
      </w:r>
    </w:p>
    <w:p w:rsidR="003B66DC" w:rsidRDefault="00EF5E58" w:rsidP="003B66DC">
      <w:pPr>
        <w:pStyle w:val="content"/>
      </w:pPr>
      <w:r>
        <w:rPr>
          <w:rFonts w:hint="eastAsia"/>
          <w:noProof/>
          <w:color w:val="000000" w:themeColor="text1"/>
        </w:rPr>
        <w:lastRenderedPageBreak/>
        <w:drawing>
          <wp:inline distT="0" distB="0" distL="0" distR="0" wp14:anchorId="2B9904D5" wp14:editId="285B38C5">
            <wp:extent cx="5274310" cy="2137788"/>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4.7.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2137788"/>
                    </a:xfrm>
                    <a:prstGeom prst="rect">
                      <a:avLst/>
                    </a:prstGeom>
                  </pic:spPr>
                </pic:pic>
              </a:graphicData>
            </a:graphic>
          </wp:inline>
        </w:drawing>
      </w:r>
    </w:p>
    <w:p w:rsidR="00EF5E58" w:rsidRDefault="00EF5E58" w:rsidP="003B66DC">
      <w:pPr>
        <w:pStyle w:val="content"/>
      </w:pPr>
    </w:p>
    <w:p w:rsidR="00EF5E58" w:rsidRPr="002A3DB0" w:rsidRDefault="00EF5E58" w:rsidP="002A3DB0">
      <w:pPr>
        <w:pStyle w:val="content"/>
        <w:rPr>
          <w:color w:val="000000" w:themeColor="text1"/>
        </w:rPr>
      </w:pPr>
      <w:r>
        <w:rPr>
          <w:rFonts w:hint="eastAsia"/>
        </w:rPr>
        <w:t>圖</w:t>
      </w:r>
      <w:r>
        <w:rPr>
          <w:rFonts w:hint="eastAsia"/>
        </w:rPr>
        <w:t>4.7</w:t>
      </w:r>
      <w:r>
        <w:rPr>
          <w:rFonts w:hint="eastAsia"/>
        </w:rPr>
        <w:t>：</w:t>
      </w:r>
      <w:proofErr w:type="gramStart"/>
      <w:r>
        <w:rPr>
          <w:rFonts w:hint="eastAsia"/>
        </w:rPr>
        <w:t>從給定</w:t>
      </w:r>
      <w:proofErr w:type="gramEnd"/>
      <w:r>
        <w:rPr>
          <w:rFonts w:hint="eastAsia"/>
        </w:rPr>
        <w:t>的口功能的輸出的</w:t>
      </w:r>
      <w:r>
        <w:rPr>
          <w:rFonts w:hint="eastAsia"/>
        </w:rPr>
        <w:t>16</w:t>
      </w:r>
      <w:r>
        <w:rPr>
          <w:rFonts w:hint="eastAsia"/>
        </w:rPr>
        <w:t>個相位中</w:t>
      </w:r>
      <w:proofErr w:type="gramStart"/>
      <w:r>
        <w:rPr>
          <w:rFonts w:hint="eastAsia"/>
        </w:rPr>
        <w:t>採</w:t>
      </w:r>
      <w:proofErr w:type="gramEnd"/>
      <w:r>
        <w:rPr>
          <w:rFonts w:hint="eastAsia"/>
        </w:rPr>
        <w:t>樣</w:t>
      </w:r>
      <w:r>
        <w:rPr>
          <w:rFonts w:hint="eastAsia"/>
        </w:rPr>
        <w:t>16</w:t>
      </w:r>
      <w:r>
        <w:rPr>
          <w:rFonts w:hint="eastAsia"/>
        </w:rPr>
        <w:t>個點，其中包括：</w:t>
      </w:r>
      <w:r w:rsidR="002A3DB0" w:rsidRPr="009B3F70">
        <w:rPr>
          <w:color w:val="000000" w:themeColor="text1"/>
        </w:rPr>
        <w:t>{</w:t>
      </w:r>
      <w:r w:rsidR="002A3DB0" w:rsidRPr="0077394F">
        <w:rPr>
          <w:i/>
          <w:color w:val="FF0000"/>
        </w:rPr>
        <w:t>a</w:t>
      </w:r>
      <w:r w:rsidR="002A3DB0" w:rsidRPr="0077394F">
        <w:rPr>
          <w:color w:val="FF0000"/>
          <w:vertAlign w:val="subscript"/>
        </w:rPr>
        <w:t>1</w:t>
      </w:r>
      <w:r w:rsidR="002A3DB0" w:rsidRPr="0077394F">
        <w:rPr>
          <w:i/>
          <w:color w:val="FF0000"/>
        </w:rPr>
        <w:t xml:space="preserve"> a</w:t>
      </w:r>
      <w:r w:rsidR="002A3DB0" w:rsidRPr="0077394F">
        <w:rPr>
          <w:color w:val="FF0000"/>
          <w:vertAlign w:val="subscript"/>
        </w:rPr>
        <w:t>2</w:t>
      </w:r>
      <w:r w:rsidR="002A3DB0" w:rsidRPr="0077394F">
        <w:rPr>
          <w:color w:val="FF0000"/>
        </w:rPr>
        <w:t xml:space="preserve"> </w:t>
      </w:r>
      <w:r w:rsidR="002A3DB0" w:rsidRPr="0077394F">
        <w:rPr>
          <w:i/>
          <w:color w:val="FF0000"/>
        </w:rPr>
        <w:t>a</w:t>
      </w:r>
      <w:r w:rsidR="002A3DB0" w:rsidRPr="0077394F">
        <w:rPr>
          <w:color w:val="FF0000"/>
          <w:vertAlign w:val="subscript"/>
        </w:rPr>
        <w:t>3</w:t>
      </w:r>
      <w:r w:rsidR="002A3DB0" w:rsidRPr="0077394F">
        <w:rPr>
          <w:i/>
          <w:color w:val="FF0000"/>
        </w:rPr>
        <w:t xml:space="preserve"> a</w:t>
      </w:r>
      <w:r w:rsidR="002A3DB0" w:rsidRPr="0077394F">
        <w:rPr>
          <w:color w:val="FF0000"/>
          <w:vertAlign w:val="subscript"/>
        </w:rPr>
        <w:t>4</w:t>
      </w:r>
      <w:r w:rsidR="002A3DB0" w:rsidRPr="0077394F">
        <w:rPr>
          <w:color w:val="FF0000"/>
        </w:rPr>
        <w:t xml:space="preserve"> </w:t>
      </w:r>
      <w:r w:rsidR="002A3DB0" w:rsidRPr="0077394F">
        <w:rPr>
          <w:color w:val="FF0000"/>
        </w:rPr>
        <w:sym w:font="Symbol" w:char="F07C"/>
      </w:r>
      <w:r w:rsidR="002A3DB0" w:rsidRPr="0077394F">
        <w:rPr>
          <w:color w:val="FF0000"/>
        </w:rPr>
        <w:t xml:space="preserve"> </w:t>
      </w:r>
      <w:r w:rsidR="002A3DB0" w:rsidRPr="0077394F">
        <w:rPr>
          <w:color w:val="FF0000"/>
        </w:rPr>
        <w:sym w:font="Symbol" w:char="F022"/>
      </w:r>
      <w:r w:rsidR="002A3DB0" w:rsidRPr="0077394F">
        <w:rPr>
          <w:color w:val="FF0000"/>
        </w:rPr>
        <w:t xml:space="preserve"> </w:t>
      </w:r>
      <w:r w:rsidR="002A3DB0" w:rsidRPr="0077394F">
        <w:rPr>
          <w:i/>
          <w:color w:val="FF0000"/>
        </w:rPr>
        <w:t>a</w:t>
      </w:r>
      <w:r w:rsidR="002A3DB0" w:rsidRPr="0077394F">
        <w:rPr>
          <w:i/>
          <w:color w:val="FF0000"/>
          <w:vertAlign w:val="subscript"/>
        </w:rPr>
        <w:t>d</w:t>
      </w:r>
      <w:r w:rsidR="002A3DB0" w:rsidRPr="0077394F">
        <w:rPr>
          <w:color w:val="FF0000"/>
        </w:rPr>
        <w:t xml:space="preserve"> </w:t>
      </w:r>
      <w:r w:rsidR="002A3DB0" w:rsidRPr="0077394F">
        <w:rPr>
          <w:color w:val="FF0000"/>
        </w:rPr>
        <w:sym w:font="Symbol" w:char="F0CE"/>
      </w:r>
      <w:r w:rsidR="002A3DB0" w:rsidRPr="0077394F">
        <w:rPr>
          <w:color w:val="FF0000"/>
        </w:rPr>
        <w:t xml:space="preserve"> </w:t>
      </w:r>
      <w:r w:rsidR="002A3DB0" w:rsidRPr="009B3F70">
        <w:rPr>
          <w:color w:val="000000" w:themeColor="text1"/>
        </w:rPr>
        <w:t xml:space="preserve">{0, 1} for 1 </w:t>
      </w:r>
      <w:r w:rsidR="002A3DB0" w:rsidRPr="009B3F70">
        <w:rPr>
          <w:color w:val="000000" w:themeColor="text1"/>
        </w:rPr>
        <w:sym w:font="Symbol" w:char="F0A3"/>
      </w:r>
      <w:r w:rsidR="002A3DB0" w:rsidRPr="009B3F70">
        <w:rPr>
          <w:color w:val="000000" w:themeColor="text1"/>
        </w:rPr>
        <w:t xml:space="preserve"> </w:t>
      </w:r>
      <w:r w:rsidR="002A3DB0" w:rsidRPr="009B3F70">
        <w:rPr>
          <w:i/>
          <w:color w:val="000000" w:themeColor="text1"/>
        </w:rPr>
        <w:t>d</w:t>
      </w:r>
      <w:r w:rsidR="002A3DB0" w:rsidRPr="009B3F70">
        <w:rPr>
          <w:color w:val="000000" w:themeColor="text1"/>
        </w:rPr>
        <w:t xml:space="preserve"> </w:t>
      </w:r>
      <w:r w:rsidR="002A3DB0" w:rsidRPr="009B3F70">
        <w:rPr>
          <w:color w:val="000000" w:themeColor="text1"/>
        </w:rPr>
        <w:sym w:font="Symbol" w:char="F0A3"/>
      </w:r>
      <w:r w:rsidR="002A3DB0" w:rsidRPr="009B3F70">
        <w:rPr>
          <w:color w:val="000000" w:themeColor="text1"/>
        </w:rPr>
        <w:t xml:space="preserve"> 4} </w:t>
      </w:r>
      <w:r w:rsidR="002A3DB0" w:rsidRPr="009B3F70">
        <w:rPr>
          <w:color w:val="000000" w:themeColor="text1"/>
        </w:rPr>
        <w:sym w:font="Symbol" w:char="F0AE"/>
      </w:r>
      <w:r w:rsidR="002A3DB0" w:rsidRPr="009B3F70">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2A3DB0" w:rsidRPr="009B3F70">
        <w:rPr>
          <w:rFonts w:hint="eastAsia"/>
          <w:color w:val="000000" w:themeColor="text1"/>
        </w:rPr>
        <w:t xml:space="preserve"> </w:t>
      </w:r>
      <w:r w:rsidR="002A3DB0" w:rsidRPr="009B3F70">
        <w:rPr>
          <w:rFonts w:hint="eastAsia"/>
          <w:color w:val="000000" w:themeColor="text1"/>
        </w:rPr>
        <w:sym w:font="Symbol" w:char="F0B4"/>
      </w:r>
      <w:r w:rsidR="002A3DB0" w:rsidRPr="009B3F70">
        <w:rPr>
          <w:color w:val="000000" w:themeColor="text1"/>
        </w:rPr>
        <w:t xml:space="preserve"> </w:t>
      </w:r>
      <m:oMath>
        <m:sSup>
          <m:sSupPr>
            <m:ctrlPr>
              <w:rPr>
                <w:rFonts w:ascii="Cambria Math" w:hAnsi="Cambria Math"/>
                <w:color w:val="FF0000"/>
              </w:rPr>
            </m:ctrlPr>
          </m:sSupPr>
          <m:e>
            <m:r>
              <w:rPr>
                <w:rFonts w:ascii="Cambria Math" w:hAnsi="Cambria Math"/>
                <w:color w:val="FF0000"/>
              </w:rPr>
              <m:t>e</m:t>
            </m:r>
          </m:e>
          <m:sup>
            <m:rad>
              <m:radPr>
                <m:degHide m:val="1"/>
                <m:ctrlPr>
                  <w:rPr>
                    <w:rFonts w:ascii="Cambria Math" w:hAnsi="Cambria Math"/>
                    <w:i/>
                    <w:color w:val="FF0000"/>
                  </w:rPr>
                </m:ctrlPr>
              </m:radPr>
              <m:deg/>
              <m:e>
                <m:r>
                  <w:rPr>
                    <w:rFonts w:ascii="Cambria Math" w:hAnsi="Cambria Math"/>
                    <w:color w:val="FF0000"/>
                  </w:rPr>
                  <m:t>-1</m:t>
                </m:r>
              </m:e>
            </m:rad>
            <m:r>
              <w:rPr>
                <w:rFonts w:ascii="Cambria Math" w:hAnsi="Cambria Math"/>
                <w:color w:val="FF0000"/>
              </w:rPr>
              <m:t>×2×π×</m:t>
            </m:r>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4</m:t>
                </m:r>
              </m:sub>
            </m:sSub>
          </m:sup>
        </m:sSup>
      </m:oMath>
      <w:r w:rsidR="002A3DB0" w:rsidRPr="0077394F">
        <w:rPr>
          <w:color w:val="FF0000"/>
        </w:rPr>
        <w:t xml:space="preserve">| </w:t>
      </w:r>
      <w:r w:rsidR="002A3DB0" w:rsidRPr="0077394F">
        <w:rPr>
          <w:i/>
          <w:color w:val="FF0000"/>
        </w:rPr>
        <w:t>a</w:t>
      </w:r>
      <w:r w:rsidR="002A3DB0" w:rsidRPr="0077394F">
        <w:rPr>
          <w:color w:val="FF0000"/>
          <w:vertAlign w:val="subscript"/>
        </w:rPr>
        <w:t>4</w:t>
      </w:r>
      <w:r w:rsidR="002A3DB0" w:rsidRPr="0077394F">
        <w:rPr>
          <w:color w:val="FF0000"/>
        </w:rPr>
        <w:t xml:space="preserve"> </w:t>
      </w:r>
      <w:r w:rsidR="002A3DB0" w:rsidRPr="009B3F70">
        <w:rPr>
          <w:color w:val="000000" w:themeColor="text1"/>
        </w:rPr>
        <w:sym w:font="Symbol" w:char="F0CE"/>
      </w:r>
      <w:r w:rsidR="002A3DB0" w:rsidRPr="009B3F70">
        <w:rPr>
          <w:color w:val="000000" w:themeColor="text1"/>
        </w:rPr>
        <w:t xml:space="preserve"> {0, 1}}</w:t>
      </w:r>
      <w:r>
        <w:rPr>
          <w:rFonts w:hint="eastAsia"/>
        </w:rPr>
        <w:t>。</w:t>
      </w:r>
    </w:p>
    <w:p w:rsidR="00EF5E58" w:rsidRDefault="00EF5E58" w:rsidP="00EF5E58">
      <w:pPr>
        <w:pStyle w:val="content"/>
      </w:pPr>
    </w:p>
    <w:p w:rsidR="00EF5E58" w:rsidRPr="00567C21" w:rsidRDefault="00EF5E58" w:rsidP="00EF5E58">
      <w:pPr>
        <w:pStyle w:val="content"/>
        <w:rPr>
          <w:b/>
          <w:sz w:val="28"/>
        </w:rPr>
      </w:pPr>
      <w:r w:rsidRPr="00567C21">
        <w:rPr>
          <w:rFonts w:hint="eastAsia"/>
          <w:b/>
          <w:sz w:val="28"/>
        </w:rPr>
        <w:t>4.11.2</w:t>
      </w:r>
      <w:r w:rsidRPr="00567C21">
        <w:rPr>
          <w:rFonts w:hint="eastAsia"/>
          <w:b/>
          <w:sz w:val="28"/>
        </w:rPr>
        <w:t>在給定的眼功能中代表信號的周期和頻率的圓圈符號</w:t>
      </w:r>
    </w:p>
    <w:p w:rsidR="00EF5E58" w:rsidRDefault="00EF5E58" w:rsidP="00EF5E58">
      <w:pPr>
        <w:pStyle w:val="content"/>
      </w:pPr>
    </w:p>
    <w:p w:rsidR="00EF5E58" w:rsidRDefault="00EF5E58" w:rsidP="00EF5E58">
      <w:pPr>
        <w:pStyle w:val="content"/>
      </w:pPr>
      <w:r>
        <w:rPr>
          <w:rFonts w:hint="eastAsia"/>
        </w:rPr>
        <w:t>因為在</w:t>
      </w:r>
      <w:r>
        <w:rPr>
          <w:rFonts w:hint="eastAsia"/>
        </w:rPr>
        <w:t>4.11.1</w:t>
      </w:r>
      <w:r>
        <w:rPr>
          <w:rFonts w:hint="eastAsia"/>
        </w:rPr>
        <w:t>小節的圖</w:t>
      </w:r>
      <w:r>
        <w:rPr>
          <w:rFonts w:hint="eastAsia"/>
        </w:rPr>
        <w:t>4.7</w:t>
      </w:r>
      <w:r>
        <w:rPr>
          <w:rFonts w:hint="eastAsia"/>
        </w:rPr>
        <w:t>中，</w:t>
      </w:r>
      <w:proofErr w:type="gramStart"/>
      <w:r>
        <w:rPr>
          <w:rFonts w:hint="eastAsia"/>
        </w:rPr>
        <w:t>採</w:t>
      </w:r>
      <w:proofErr w:type="gramEnd"/>
      <w:r>
        <w:rPr>
          <w:rFonts w:hint="eastAsia"/>
        </w:rPr>
        <w:t>樣</w:t>
      </w:r>
      <w:r>
        <w:rPr>
          <w:rFonts w:hint="eastAsia"/>
        </w:rPr>
        <w:t>16</w:t>
      </w:r>
      <w:r>
        <w:rPr>
          <w:rFonts w:hint="eastAsia"/>
        </w:rPr>
        <w:t>個點僅對</w:t>
      </w:r>
      <w:r>
        <w:rPr>
          <w:rFonts w:hint="eastAsia"/>
        </w:rPr>
        <w:t>Of</w:t>
      </w:r>
      <w:r>
        <w:rPr>
          <w:rFonts w:hint="eastAsia"/>
        </w:rPr>
        <w:t>的</w:t>
      </w:r>
      <w:r>
        <w:rPr>
          <w:rFonts w:hint="eastAsia"/>
        </w:rPr>
        <w:t>16</w:t>
      </w:r>
      <w:r>
        <w:rPr>
          <w:rFonts w:hint="eastAsia"/>
        </w:rPr>
        <w:t>個輸出進行了</w:t>
      </w:r>
      <w:r>
        <w:rPr>
          <w:rFonts w:hint="eastAsia"/>
        </w:rPr>
        <w:t>16</w:t>
      </w:r>
      <w:r>
        <w:rPr>
          <w:rFonts w:hint="eastAsia"/>
        </w:rPr>
        <w:t>個相位的編碼，因此我們使用圓圈符號（另一個概念）來解釋如何找出週期</w:t>
      </w:r>
      <w:r>
        <w:rPr>
          <w:rFonts w:hint="eastAsia"/>
        </w:rPr>
        <w:t>r</w:t>
      </w:r>
      <w:r>
        <w:rPr>
          <w:rFonts w:hint="eastAsia"/>
        </w:rPr>
        <w:t>和</w:t>
      </w:r>
      <w:r>
        <w:rPr>
          <w:rFonts w:hint="eastAsia"/>
        </w:rPr>
        <w:t>Of</w:t>
      </w:r>
      <w:r>
        <w:rPr>
          <w:rFonts w:hint="eastAsia"/>
        </w:rPr>
        <w:t>的頻率</w:t>
      </w:r>
      <w:r>
        <w:rPr>
          <w:rFonts w:hint="eastAsia"/>
        </w:rPr>
        <w:t>f</w:t>
      </w:r>
      <w:r>
        <w:rPr>
          <w:rFonts w:hint="eastAsia"/>
        </w:rPr>
        <w:t>等於確定週期</w:t>
      </w:r>
      <w:r>
        <w:rPr>
          <w:rFonts w:hint="eastAsia"/>
        </w:rPr>
        <w:t>r</w:t>
      </w:r>
      <w:r>
        <w:rPr>
          <w:rFonts w:hint="eastAsia"/>
        </w:rPr>
        <w:t>和</w:t>
      </w:r>
      <w:proofErr w:type="gramStart"/>
      <w:r>
        <w:rPr>
          <w:rFonts w:hint="eastAsia"/>
        </w:rPr>
        <w:t>時域（</w:t>
      </w:r>
      <w:proofErr w:type="gramEnd"/>
      <w:r>
        <w:rPr>
          <w:rFonts w:hint="eastAsia"/>
        </w:rPr>
        <w:t>輸入域）中信號的頻率</w:t>
      </w:r>
      <w:r>
        <w:rPr>
          <w:rFonts w:hint="eastAsia"/>
        </w:rPr>
        <w:t>f</w:t>
      </w:r>
      <w:r>
        <w:rPr>
          <w:rFonts w:hint="eastAsia"/>
        </w:rPr>
        <w:t>。在</w:t>
      </w:r>
      <w:proofErr w:type="gramStart"/>
      <w:r>
        <w:rPr>
          <w:rFonts w:hint="eastAsia"/>
        </w:rPr>
        <w:t>一個圓中</w:t>
      </w:r>
      <w:proofErr w:type="gramEnd"/>
      <w:r>
        <w:rPr>
          <w:rFonts w:hint="eastAsia"/>
        </w:rPr>
        <w:t>，實心半徑表示輸入</w:t>
      </w:r>
      <w:r w:rsidR="00567C21" w:rsidRPr="0077394F">
        <w:rPr>
          <w:i/>
          <w:color w:val="FF0000"/>
        </w:rPr>
        <w:t>a</w:t>
      </w:r>
      <w:r w:rsidR="00567C21" w:rsidRPr="0077394F">
        <w:rPr>
          <w:color w:val="FF0000"/>
          <w:vertAlign w:val="subscript"/>
        </w:rPr>
        <w:t>1</w:t>
      </w:r>
      <w:r w:rsidR="00567C21" w:rsidRPr="0077394F">
        <w:rPr>
          <w:i/>
          <w:color w:val="FF0000"/>
        </w:rPr>
        <w:t xml:space="preserve"> a</w:t>
      </w:r>
      <w:r w:rsidR="00567C21" w:rsidRPr="0077394F">
        <w:rPr>
          <w:color w:val="FF0000"/>
          <w:vertAlign w:val="subscript"/>
        </w:rPr>
        <w:t>2</w:t>
      </w:r>
      <w:r w:rsidR="00567C21" w:rsidRPr="0077394F">
        <w:rPr>
          <w:color w:val="FF0000"/>
        </w:rPr>
        <w:t xml:space="preserve"> </w:t>
      </w:r>
      <w:r w:rsidR="00567C21" w:rsidRPr="0077394F">
        <w:rPr>
          <w:i/>
          <w:color w:val="FF0000"/>
        </w:rPr>
        <w:t>a</w:t>
      </w:r>
      <w:r w:rsidR="00567C21" w:rsidRPr="0077394F">
        <w:rPr>
          <w:color w:val="FF0000"/>
          <w:vertAlign w:val="subscript"/>
        </w:rPr>
        <w:t>3</w:t>
      </w:r>
      <w:r w:rsidR="00567C21" w:rsidRPr="0077394F">
        <w:rPr>
          <w:i/>
          <w:color w:val="FF0000"/>
        </w:rPr>
        <w:t xml:space="preserve"> a</w:t>
      </w:r>
      <w:r w:rsidR="00567C21" w:rsidRPr="0077394F">
        <w:rPr>
          <w:color w:val="FF0000"/>
          <w:vertAlign w:val="subscript"/>
        </w:rPr>
        <w:t>4</w:t>
      </w:r>
      <w:r>
        <w:rPr>
          <w:rFonts w:hint="eastAsia"/>
        </w:rPr>
        <w:t>的幅度大小。這意味著圓的大小（陰影區域）與輸入</w:t>
      </w:r>
      <w:r w:rsidR="00567C21" w:rsidRPr="0077394F">
        <w:rPr>
          <w:i/>
          <w:color w:val="FF0000"/>
        </w:rPr>
        <w:t>a</w:t>
      </w:r>
      <w:r w:rsidR="00567C21" w:rsidRPr="0077394F">
        <w:rPr>
          <w:color w:val="FF0000"/>
          <w:vertAlign w:val="subscript"/>
        </w:rPr>
        <w:t>1</w:t>
      </w:r>
      <w:r w:rsidR="00567C21" w:rsidRPr="0077394F">
        <w:rPr>
          <w:i/>
          <w:color w:val="FF0000"/>
        </w:rPr>
        <w:t xml:space="preserve"> a</w:t>
      </w:r>
      <w:r w:rsidR="00567C21" w:rsidRPr="0077394F">
        <w:rPr>
          <w:color w:val="FF0000"/>
          <w:vertAlign w:val="subscript"/>
        </w:rPr>
        <w:t>2</w:t>
      </w:r>
      <w:r w:rsidR="00567C21" w:rsidRPr="0077394F">
        <w:rPr>
          <w:color w:val="FF0000"/>
        </w:rPr>
        <w:t xml:space="preserve"> </w:t>
      </w:r>
      <w:r w:rsidR="00567C21" w:rsidRPr="0077394F">
        <w:rPr>
          <w:i/>
          <w:color w:val="FF0000"/>
        </w:rPr>
        <w:t>a</w:t>
      </w:r>
      <w:r w:rsidR="00567C21" w:rsidRPr="0077394F">
        <w:rPr>
          <w:color w:val="FF0000"/>
          <w:vertAlign w:val="subscript"/>
        </w:rPr>
        <w:t>3</w:t>
      </w:r>
      <w:r w:rsidR="00567C21" w:rsidRPr="0077394F">
        <w:rPr>
          <w:i/>
          <w:color w:val="FF0000"/>
        </w:rPr>
        <w:t xml:space="preserve"> a</w:t>
      </w:r>
      <w:r w:rsidR="00567C21" w:rsidRPr="0077394F">
        <w:rPr>
          <w:color w:val="FF0000"/>
          <w:vertAlign w:val="subscript"/>
        </w:rPr>
        <w:t>4</w:t>
      </w:r>
      <w:r>
        <w:rPr>
          <w:rFonts w:hint="eastAsia"/>
        </w:rPr>
        <w:t>的幅度的絕對值的</w:t>
      </w:r>
      <w:proofErr w:type="gramStart"/>
      <w:r>
        <w:rPr>
          <w:rFonts w:hint="eastAsia"/>
        </w:rPr>
        <w:t>平方成正比</w:t>
      </w:r>
      <w:proofErr w:type="gramEnd"/>
      <w:r>
        <w:rPr>
          <w:rFonts w:hint="eastAsia"/>
        </w:rPr>
        <w:t>。這意味著圓的大小（陰影區域）與以輸入</w:t>
      </w:r>
      <w:r w:rsidR="00567C21" w:rsidRPr="0077394F">
        <w:rPr>
          <w:i/>
          <w:color w:val="FF0000"/>
        </w:rPr>
        <w:t>a</w:t>
      </w:r>
      <w:r w:rsidR="00567C21" w:rsidRPr="0077394F">
        <w:rPr>
          <w:color w:val="FF0000"/>
          <w:vertAlign w:val="subscript"/>
        </w:rPr>
        <w:t>1</w:t>
      </w:r>
      <w:r w:rsidR="00567C21" w:rsidRPr="0077394F">
        <w:rPr>
          <w:i/>
          <w:color w:val="FF0000"/>
        </w:rPr>
        <w:t xml:space="preserve"> a</w:t>
      </w:r>
      <w:r w:rsidR="00567C21" w:rsidRPr="0077394F">
        <w:rPr>
          <w:color w:val="FF0000"/>
          <w:vertAlign w:val="subscript"/>
        </w:rPr>
        <w:t>2</w:t>
      </w:r>
      <w:r w:rsidR="00567C21" w:rsidRPr="0077394F">
        <w:rPr>
          <w:color w:val="FF0000"/>
        </w:rPr>
        <w:t xml:space="preserve"> </w:t>
      </w:r>
      <w:r w:rsidR="00567C21" w:rsidRPr="0077394F">
        <w:rPr>
          <w:i/>
          <w:color w:val="FF0000"/>
        </w:rPr>
        <w:t>a</w:t>
      </w:r>
      <w:r w:rsidR="00567C21" w:rsidRPr="0077394F">
        <w:rPr>
          <w:color w:val="FF0000"/>
          <w:vertAlign w:val="subscript"/>
        </w:rPr>
        <w:t>3</w:t>
      </w:r>
      <w:r w:rsidR="00567C21" w:rsidRPr="0077394F">
        <w:rPr>
          <w:i/>
          <w:color w:val="FF0000"/>
        </w:rPr>
        <w:t xml:space="preserve"> a</w:t>
      </w:r>
      <w:r w:rsidR="00567C21" w:rsidRPr="0077394F">
        <w:rPr>
          <w:color w:val="FF0000"/>
          <w:vertAlign w:val="subscript"/>
        </w:rPr>
        <w:t>4</w:t>
      </w:r>
      <w:r>
        <w:rPr>
          <w:rFonts w:hint="eastAsia"/>
        </w:rPr>
        <w:t>作為輸入值獲得</w:t>
      </w:r>
      <w:r>
        <w:rPr>
          <w:rFonts w:hint="eastAsia"/>
        </w:rPr>
        <w:t>Of</w:t>
      </w:r>
      <w:r>
        <w:rPr>
          <w:rFonts w:hint="eastAsia"/>
        </w:rPr>
        <w:t>的輸出的可能性成正比。圓圈中繪製的較深的線表示相位（正角）使圓圈逆時針旋轉或相位（負角）使圓圈順時針旋轉。圓圈下面的數字</w:t>
      </w:r>
      <w:r w:rsidR="00567C21" w:rsidRPr="0077394F">
        <w:rPr>
          <w:i/>
          <w:color w:val="FF0000"/>
        </w:rPr>
        <w:t>a</w:t>
      </w:r>
      <w:r w:rsidR="00567C21" w:rsidRPr="0077394F">
        <w:rPr>
          <w:color w:val="FF0000"/>
          <w:vertAlign w:val="subscript"/>
        </w:rPr>
        <w:t>1</w:t>
      </w:r>
      <w:r w:rsidR="00567C21" w:rsidRPr="0077394F">
        <w:rPr>
          <w:i/>
          <w:color w:val="FF0000"/>
        </w:rPr>
        <w:t xml:space="preserve"> a</w:t>
      </w:r>
      <w:r w:rsidR="00567C21" w:rsidRPr="0077394F">
        <w:rPr>
          <w:color w:val="FF0000"/>
          <w:vertAlign w:val="subscript"/>
        </w:rPr>
        <w:t>2</w:t>
      </w:r>
      <w:r w:rsidR="00567C21" w:rsidRPr="0077394F">
        <w:rPr>
          <w:color w:val="FF0000"/>
        </w:rPr>
        <w:t xml:space="preserve"> </w:t>
      </w:r>
      <w:r w:rsidR="00567C21" w:rsidRPr="0077394F">
        <w:rPr>
          <w:i/>
          <w:color w:val="FF0000"/>
        </w:rPr>
        <w:t>a</w:t>
      </w:r>
      <w:r w:rsidR="00567C21" w:rsidRPr="0077394F">
        <w:rPr>
          <w:color w:val="FF0000"/>
          <w:vertAlign w:val="subscript"/>
        </w:rPr>
        <w:t>3</w:t>
      </w:r>
      <w:r w:rsidR="00567C21" w:rsidRPr="0077394F">
        <w:rPr>
          <w:i/>
          <w:color w:val="FF0000"/>
        </w:rPr>
        <w:t xml:space="preserve"> a</w:t>
      </w:r>
      <w:r w:rsidR="00567C21" w:rsidRPr="0077394F">
        <w:rPr>
          <w:color w:val="FF0000"/>
          <w:vertAlign w:val="subscript"/>
        </w:rPr>
        <w:t>4</w:t>
      </w:r>
      <w:r>
        <w:rPr>
          <w:rFonts w:hint="eastAsia"/>
        </w:rPr>
        <w:t>編碼到</w:t>
      </w:r>
      <w:r>
        <w:rPr>
          <w:rFonts w:hint="eastAsia"/>
        </w:rPr>
        <w:t>Of</w:t>
      </w:r>
      <w:r>
        <w:rPr>
          <w:rFonts w:hint="eastAsia"/>
        </w:rPr>
        <w:t>的輸入。在圖</w:t>
      </w:r>
      <w:r>
        <w:rPr>
          <w:rFonts w:hint="eastAsia"/>
        </w:rPr>
        <w:t>4.8</w:t>
      </w:r>
      <w:r>
        <w:rPr>
          <w:rFonts w:hint="eastAsia"/>
        </w:rPr>
        <w:t>中，它包含</w:t>
      </w:r>
      <w:proofErr w:type="gramStart"/>
      <w:r>
        <w:rPr>
          <w:rFonts w:hint="eastAsia"/>
        </w:rPr>
        <w:t>給定口功能</w:t>
      </w:r>
      <w:proofErr w:type="gramEnd"/>
      <w:r>
        <w:rPr>
          <w:rFonts w:hint="eastAsia"/>
        </w:rPr>
        <w:t>的十六</w:t>
      </w:r>
      <w:proofErr w:type="gramStart"/>
      <w:r>
        <w:rPr>
          <w:rFonts w:hint="eastAsia"/>
        </w:rPr>
        <w:t>個</w:t>
      </w:r>
      <w:proofErr w:type="gramEnd"/>
      <w:r>
        <w:rPr>
          <w:rFonts w:hint="eastAsia"/>
        </w:rPr>
        <w:t>輸出，其中包括：</w:t>
      </w:r>
      <w:r w:rsidR="00567C21" w:rsidRPr="006B5967">
        <w:t>{</w:t>
      </w:r>
      <w:r w:rsidR="00567C21" w:rsidRPr="006B5967">
        <w:rPr>
          <w:i/>
        </w:rPr>
        <w:t>a</w:t>
      </w:r>
      <w:r w:rsidR="00567C21" w:rsidRPr="006B5967">
        <w:rPr>
          <w:vertAlign w:val="subscript"/>
        </w:rPr>
        <w:t>1</w:t>
      </w:r>
      <w:r w:rsidR="00567C21" w:rsidRPr="006B5967">
        <w:rPr>
          <w:i/>
        </w:rPr>
        <w:t xml:space="preserve"> a</w:t>
      </w:r>
      <w:r w:rsidR="00567C21" w:rsidRPr="006B5967">
        <w:rPr>
          <w:vertAlign w:val="subscript"/>
        </w:rPr>
        <w:t>2</w:t>
      </w:r>
      <w:r w:rsidR="00567C21" w:rsidRPr="006B5967">
        <w:t xml:space="preserve"> </w:t>
      </w:r>
      <w:r w:rsidR="00567C21" w:rsidRPr="006B5967">
        <w:rPr>
          <w:i/>
        </w:rPr>
        <w:t>a</w:t>
      </w:r>
      <w:r w:rsidR="00567C21" w:rsidRPr="006B5967">
        <w:rPr>
          <w:vertAlign w:val="subscript"/>
        </w:rPr>
        <w:t>3</w:t>
      </w:r>
      <w:r w:rsidR="00567C21" w:rsidRPr="006B5967">
        <w:rPr>
          <w:i/>
        </w:rPr>
        <w:t xml:space="preserve"> a</w:t>
      </w:r>
      <w:r w:rsidR="00567C21" w:rsidRPr="006B5967">
        <w:rPr>
          <w:vertAlign w:val="subscript"/>
        </w:rPr>
        <w:t>4</w:t>
      </w:r>
      <w:r w:rsidR="00567C21" w:rsidRPr="006B5967">
        <w:t xml:space="preserve"> </w:t>
      </w:r>
      <w:r w:rsidR="00567C21" w:rsidRPr="006B5967">
        <w:sym w:font="Symbol" w:char="F07C"/>
      </w:r>
      <w:r w:rsidR="00567C21" w:rsidRPr="006B5967">
        <w:t xml:space="preserve"> </w:t>
      </w:r>
      <w:r w:rsidR="00567C21" w:rsidRPr="006B5967">
        <w:sym w:font="Symbol" w:char="F022"/>
      </w:r>
      <w:r w:rsidR="00567C21" w:rsidRPr="006B5967">
        <w:t xml:space="preserve"> </w:t>
      </w:r>
      <w:r w:rsidR="00567C21" w:rsidRPr="006B5967">
        <w:rPr>
          <w:i/>
        </w:rPr>
        <w:t>a</w:t>
      </w:r>
      <w:r w:rsidR="00567C21" w:rsidRPr="006B5967">
        <w:rPr>
          <w:i/>
          <w:vertAlign w:val="subscript"/>
        </w:rPr>
        <w:t>d</w:t>
      </w:r>
      <w:r w:rsidR="00567C21" w:rsidRPr="006B5967">
        <w:t xml:space="preserve"> </w:t>
      </w:r>
      <w:r w:rsidR="00567C21" w:rsidRPr="006B5967">
        <w:sym w:font="Symbol" w:char="F0CE"/>
      </w:r>
      <w:r w:rsidR="00567C21" w:rsidRPr="006B5967">
        <w:t xml:space="preserve"> {0, 1} for 1 </w:t>
      </w:r>
      <w:r w:rsidR="00567C21" w:rsidRPr="006B5967">
        <w:sym w:font="Symbol" w:char="F0A3"/>
      </w:r>
      <w:r w:rsidR="00567C21" w:rsidRPr="006B5967">
        <w:t xml:space="preserve"> </w:t>
      </w:r>
      <w:r w:rsidR="00567C21" w:rsidRPr="006B5967">
        <w:rPr>
          <w:i/>
        </w:rPr>
        <w:t>d</w:t>
      </w:r>
      <w:r w:rsidR="00567C21" w:rsidRPr="006B5967">
        <w:t xml:space="preserve"> </w:t>
      </w:r>
      <w:r w:rsidR="00567C21" w:rsidRPr="006B5967">
        <w:sym w:font="Symbol" w:char="F0A3"/>
      </w:r>
      <w:r w:rsidR="00567C21" w:rsidRPr="006B5967">
        <w:t xml:space="preserve"> 4} </w:t>
      </w:r>
      <w:r w:rsidR="00567C21" w:rsidRPr="006B5967">
        <w:sym w:font="Symbol" w:char="F0AE"/>
      </w:r>
      <w:r w:rsidR="00567C21" w:rsidRPr="006B5967">
        <w:t xml:space="preserve"> {</w:t>
      </w:r>
      <m:oMath>
        <m:f>
          <m:fPr>
            <m:ctrlPr>
              <w:rPr>
                <w:rFonts w:ascii="Cambria Math" w:hAnsi="Cambria Math"/>
              </w:rPr>
            </m:ctrlPr>
          </m:fPr>
          <m:num>
            <m:r>
              <w:rPr>
                <w:rFonts w:ascii="Cambria Math" w:hAnsi="Cambria Math"/>
              </w:rPr>
              <m:t>1</m:t>
            </m:r>
          </m:num>
          <m:den>
            <m:rad>
              <m:radPr>
                <m:degHide m:val="1"/>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4</m:t>
                    </m:r>
                  </m:sup>
                </m:sSup>
              </m:e>
            </m:rad>
          </m:den>
        </m:f>
      </m:oMath>
      <w:r w:rsidR="00567C21" w:rsidRPr="006B5967">
        <w:rPr>
          <w:rFonts w:hint="eastAsia"/>
        </w:rPr>
        <w:t xml:space="preserve"> </w:t>
      </w:r>
      <w:r w:rsidR="00567C21" w:rsidRPr="006B5967">
        <w:rPr>
          <w:rFonts w:hint="eastAsia"/>
        </w:rPr>
        <w:sym w:font="Symbol" w:char="F0B4"/>
      </w:r>
      <w:r w:rsidR="00567C21" w:rsidRPr="006B5967">
        <w:t xml:space="preserve"> </w:t>
      </w:r>
      <m:oMath>
        <m:sSup>
          <m:sSupPr>
            <m:ctrlPr>
              <w:rPr>
                <w:rFonts w:ascii="Cambria Math" w:hAnsi="Cambria Math"/>
              </w:rPr>
            </m:ctrlPr>
          </m:sSupPr>
          <m:e>
            <m:r>
              <w:rPr>
                <w:rFonts w:ascii="Cambria Math" w:hAnsi="Cambria Math"/>
              </w:rPr>
              <m:t>e</m:t>
            </m:r>
          </m:e>
          <m:sup>
            <m:rad>
              <m:radPr>
                <m:degHide m:val="1"/>
                <m:ctrlPr>
                  <w:rPr>
                    <w:rFonts w:ascii="Cambria Math" w:hAnsi="Cambria Math"/>
                    <w:i/>
                  </w:rPr>
                </m:ctrlPr>
              </m:radPr>
              <m:deg/>
              <m:e>
                <m:r>
                  <w:rPr>
                    <w:rFonts w:ascii="Cambria Math" w:hAnsi="Cambria Math"/>
                  </w:rPr>
                  <m:t>-1</m:t>
                </m:r>
              </m:e>
            </m:rad>
            <m:r>
              <w:rPr>
                <w:rFonts w:ascii="Cambria Math" w:hAnsi="Cambria Math"/>
              </w:rPr>
              <m:t>×2×π×</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m:t>
                </m:r>
              </m:sub>
            </m:sSub>
          </m:sup>
        </m:sSup>
      </m:oMath>
      <w:r w:rsidR="00567C21" w:rsidRPr="006B5967">
        <w:t xml:space="preserve">| </w:t>
      </w:r>
      <w:r w:rsidR="00567C21" w:rsidRPr="006B5967">
        <w:rPr>
          <w:i/>
        </w:rPr>
        <w:t>a</w:t>
      </w:r>
      <w:r w:rsidR="00567C21" w:rsidRPr="006B5967">
        <w:rPr>
          <w:vertAlign w:val="subscript"/>
        </w:rPr>
        <w:t>4</w:t>
      </w:r>
      <w:r w:rsidR="00567C21" w:rsidRPr="006B5967">
        <w:t xml:space="preserve"> </w:t>
      </w:r>
      <w:r w:rsidR="00567C21" w:rsidRPr="006B5967">
        <w:sym w:font="Symbol" w:char="F0CE"/>
      </w:r>
      <w:r w:rsidR="00567C21" w:rsidRPr="006B5967">
        <w:t xml:space="preserve"> {0, 1}}</w:t>
      </w:r>
      <w:r>
        <w:rPr>
          <w:rFonts w:hint="eastAsia"/>
        </w:rPr>
        <w:t>。在圖</w:t>
      </w:r>
      <w:r>
        <w:rPr>
          <w:rFonts w:hint="eastAsia"/>
        </w:rPr>
        <w:t>4.8</w:t>
      </w:r>
      <w:r>
        <w:rPr>
          <w:rFonts w:hint="eastAsia"/>
        </w:rPr>
        <w:t>中，十六個圓編碼了圖</w:t>
      </w:r>
      <w:r>
        <w:rPr>
          <w:rFonts w:hint="eastAsia"/>
        </w:rPr>
        <w:t>4.7</w:t>
      </w:r>
      <w:r>
        <w:rPr>
          <w:rFonts w:hint="eastAsia"/>
        </w:rPr>
        <w:t>中的採樣十六個點，每個圓下面的十六個數字編碼了圖</w:t>
      </w:r>
      <w:r>
        <w:rPr>
          <w:rFonts w:hint="eastAsia"/>
        </w:rPr>
        <w:t>4.7</w:t>
      </w:r>
      <w:r>
        <w:rPr>
          <w:rFonts w:hint="eastAsia"/>
        </w:rPr>
        <w:t>時域的十六個時間單位。</w:t>
      </w:r>
    </w:p>
    <w:p w:rsidR="00567C21" w:rsidRDefault="00567C21" w:rsidP="00EF5E58">
      <w:pPr>
        <w:pStyle w:val="content"/>
      </w:pPr>
    </w:p>
    <w:p w:rsidR="00567C21" w:rsidRDefault="00567C21" w:rsidP="00EF5E58">
      <w:pPr>
        <w:pStyle w:val="content"/>
      </w:pPr>
      <w:r>
        <w:rPr>
          <w:noProof/>
          <w:color w:val="000000" w:themeColor="text1"/>
        </w:rPr>
        <w:drawing>
          <wp:inline distT="0" distB="0" distL="0" distR="0" wp14:anchorId="2326D45E" wp14:editId="23ADDE09">
            <wp:extent cx="5274310" cy="494030"/>
            <wp:effectExtent l="0" t="0" r="2540" b="127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4.7.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4310" cy="494030"/>
                    </a:xfrm>
                    <a:prstGeom prst="rect">
                      <a:avLst/>
                    </a:prstGeom>
                  </pic:spPr>
                </pic:pic>
              </a:graphicData>
            </a:graphic>
          </wp:inline>
        </w:drawing>
      </w:r>
    </w:p>
    <w:p w:rsidR="00567C21" w:rsidRDefault="00567C21" w:rsidP="00EF5E58">
      <w:pPr>
        <w:pStyle w:val="content"/>
      </w:pPr>
    </w:p>
    <w:p w:rsidR="00567C21" w:rsidRPr="00567C21" w:rsidRDefault="00567C21" w:rsidP="00567C21">
      <w:pPr>
        <w:jc w:val="both"/>
        <w:rPr>
          <w:color w:val="000000" w:themeColor="text1"/>
        </w:rPr>
      </w:pPr>
      <w:r w:rsidRPr="00567C21">
        <w:rPr>
          <w:rFonts w:hint="eastAsia"/>
        </w:rPr>
        <w:t>圖</w:t>
      </w:r>
      <w:r w:rsidRPr="00567C21">
        <w:rPr>
          <w:rFonts w:hint="eastAsia"/>
        </w:rPr>
        <w:t>4.8</w:t>
      </w:r>
      <w:r w:rsidRPr="00567C21">
        <w:rPr>
          <w:rFonts w:hint="eastAsia"/>
        </w:rPr>
        <w:t>：給定的口功能的十六</w:t>
      </w:r>
      <w:proofErr w:type="gramStart"/>
      <w:r w:rsidRPr="00567C21">
        <w:rPr>
          <w:rFonts w:hint="eastAsia"/>
        </w:rPr>
        <w:t>個</w:t>
      </w:r>
      <w:proofErr w:type="gramEnd"/>
      <w:r w:rsidRPr="00567C21">
        <w:rPr>
          <w:rFonts w:hint="eastAsia"/>
        </w:rPr>
        <w:t>輸出，其中包括：</w:t>
      </w:r>
      <w:r w:rsidRPr="009B3F70">
        <w:rPr>
          <w:color w:val="000000" w:themeColor="text1"/>
        </w:rPr>
        <w:t>{</w:t>
      </w:r>
      <w:r w:rsidRPr="0077394F">
        <w:rPr>
          <w:i/>
          <w:color w:val="FF0000"/>
        </w:rPr>
        <w:t>a</w:t>
      </w:r>
      <w:r w:rsidRPr="0077394F">
        <w:rPr>
          <w:color w:val="FF0000"/>
          <w:vertAlign w:val="subscript"/>
        </w:rPr>
        <w:t>1</w:t>
      </w:r>
      <w:r w:rsidRPr="0077394F">
        <w:rPr>
          <w:i/>
          <w:color w:val="FF0000"/>
        </w:rPr>
        <w:t xml:space="preserve"> a</w:t>
      </w:r>
      <w:r w:rsidRPr="0077394F">
        <w:rPr>
          <w:color w:val="FF0000"/>
          <w:vertAlign w:val="subscript"/>
        </w:rPr>
        <w:t>2</w:t>
      </w:r>
      <w:r w:rsidRPr="0077394F">
        <w:rPr>
          <w:color w:val="FF0000"/>
        </w:rPr>
        <w:t xml:space="preserve"> </w:t>
      </w:r>
      <w:r w:rsidRPr="0077394F">
        <w:rPr>
          <w:i/>
          <w:color w:val="FF0000"/>
        </w:rPr>
        <w:t>a</w:t>
      </w:r>
      <w:r w:rsidRPr="0077394F">
        <w:rPr>
          <w:color w:val="FF0000"/>
          <w:vertAlign w:val="subscript"/>
        </w:rPr>
        <w:t>3</w:t>
      </w:r>
      <w:r w:rsidRPr="0077394F">
        <w:rPr>
          <w:i/>
          <w:color w:val="FF0000"/>
        </w:rPr>
        <w:t xml:space="preserve"> a</w:t>
      </w:r>
      <w:r w:rsidRPr="0077394F">
        <w:rPr>
          <w:color w:val="FF0000"/>
          <w:vertAlign w:val="subscript"/>
        </w:rPr>
        <w:t>4</w:t>
      </w:r>
      <w:r w:rsidRPr="0077394F">
        <w:rPr>
          <w:color w:val="FF0000"/>
        </w:rPr>
        <w:t xml:space="preserve"> </w:t>
      </w:r>
      <w:r w:rsidRPr="0077394F">
        <w:rPr>
          <w:color w:val="FF0000"/>
        </w:rPr>
        <w:sym w:font="Symbol" w:char="F07C"/>
      </w:r>
      <w:r w:rsidRPr="0077394F">
        <w:rPr>
          <w:color w:val="FF0000"/>
        </w:rPr>
        <w:t xml:space="preserve"> </w:t>
      </w:r>
      <w:r w:rsidRPr="0077394F">
        <w:rPr>
          <w:color w:val="FF0000"/>
        </w:rPr>
        <w:sym w:font="Symbol" w:char="F022"/>
      </w:r>
      <w:r w:rsidRPr="0077394F">
        <w:rPr>
          <w:color w:val="FF0000"/>
        </w:rPr>
        <w:t xml:space="preserve"> </w:t>
      </w:r>
      <w:r w:rsidRPr="0077394F">
        <w:rPr>
          <w:i/>
          <w:color w:val="FF0000"/>
        </w:rPr>
        <w:t>a</w:t>
      </w:r>
      <w:r w:rsidRPr="0077394F">
        <w:rPr>
          <w:i/>
          <w:color w:val="FF0000"/>
          <w:vertAlign w:val="subscript"/>
        </w:rPr>
        <w:t>d</w:t>
      </w:r>
      <w:r w:rsidRPr="0077394F">
        <w:rPr>
          <w:color w:val="FF0000"/>
        </w:rPr>
        <w:t xml:space="preserve"> </w:t>
      </w:r>
      <w:r w:rsidRPr="0077394F">
        <w:rPr>
          <w:color w:val="FF0000"/>
        </w:rPr>
        <w:sym w:font="Symbol" w:char="F0CE"/>
      </w:r>
      <w:r w:rsidRPr="0077394F">
        <w:rPr>
          <w:color w:val="FF0000"/>
        </w:rPr>
        <w:t xml:space="preserve"> </w:t>
      </w:r>
      <w:r w:rsidRPr="009B3F70">
        <w:rPr>
          <w:color w:val="000000" w:themeColor="text1"/>
        </w:rPr>
        <w:t xml:space="preserve">{0, 1} for 1 </w:t>
      </w:r>
      <w:r w:rsidRPr="009B3F70">
        <w:rPr>
          <w:color w:val="000000" w:themeColor="text1"/>
        </w:rPr>
        <w:sym w:font="Symbol" w:char="F0A3"/>
      </w:r>
      <w:r w:rsidRPr="009B3F70">
        <w:rPr>
          <w:color w:val="000000" w:themeColor="text1"/>
        </w:rPr>
        <w:t xml:space="preserve"> </w:t>
      </w:r>
      <w:r w:rsidRPr="009B3F70">
        <w:rPr>
          <w:i/>
          <w:color w:val="000000" w:themeColor="text1"/>
        </w:rPr>
        <w:t>d</w:t>
      </w:r>
      <w:r w:rsidRPr="009B3F70">
        <w:rPr>
          <w:color w:val="000000" w:themeColor="text1"/>
        </w:rPr>
        <w:t xml:space="preserve"> </w:t>
      </w:r>
      <w:r w:rsidRPr="009B3F70">
        <w:rPr>
          <w:color w:val="000000" w:themeColor="text1"/>
        </w:rPr>
        <w:sym w:font="Symbol" w:char="F0A3"/>
      </w:r>
      <w:r w:rsidRPr="009B3F70">
        <w:rPr>
          <w:color w:val="000000" w:themeColor="text1"/>
        </w:rPr>
        <w:t xml:space="preserve"> 4} </w:t>
      </w:r>
      <w:r w:rsidRPr="009B3F70">
        <w:rPr>
          <w:color w:val="000000" w:themeColor="text1"/>
        </w:rPr>
        <w:sym w:font="Symbol" w:char="F0AE"/>
      </w:r>
      <w:r w:rsidRPr="009B3F70">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Pr="009B3F70">
        <w:rPr>
          <w:rFonts w:hint="eastAsia"/>
          <w:color w:val="000000" w:themeColor="text1"/>
        </w:rPr>
        <w:t xml:space="preserve"> </w:t>
      </w:r>
      <w:r w:rsidRPr="009B3F70">
        <w:rPr>
          <w:rFonts w:hint="eastAsia"/>
          <w:color w:val="000000" w:themeColor="text1"/>
        </w:rPr>
        <w:sym w:font="Symbol" w:char="F0B4"/>
      </w:r>
      <w:r w:rsidRPr="009B3F70">
        <w:rPr>
          <w:color w:val="000000" w:themeColor="text1"/>
        </w:rPr>
        <w:t xml:space="preserve"> </w:t>
      </w:r>
      <m:oMath>
        <m:sSup>
          <m:sSupPr>
            <m:ctrlPr>
              <w:rPr>
                <w:rFonts w:ascii="Cambria Math" w:hAnsi="Cambria Math"/>
                <w:color w:val="FF0000"/>
              </w:rPr>
            </m:ctrlPr>
          </m:sSupPr>
          <m:e>
            <m:r>
              <w:rPr>
                <w:rFonts w:ascii="Cambria Math" w:hAnsi="Cambria Math"/>
                <w:color w:val="FF0000"/>
              </w:rPr>
              <m:t>e</m:t>
            </m:r>
          </m:e>
          <m:sup>
            <m:rad>
              <m:radPr>
                <m:degHide m:val="1"/>
                <m:ctrlPr>
                  <w:rPr>
                    <w:rFonts w:ascii="Cambria Math" w:hAnsi="Cambria Math"/>
                    <w:i/>
                    <w:color w:val="FF0000"/>
                  </w:rPr>
                </m:ctrlPr>
              </m:radPr>
              <m:deg/>
              <m:e>
                <m:r>
                  <w:rPr>
                    <w:rFonts w:ascii="Cambria Math" w:hAnsi="Cambria Math"/>
                    <w:color w:val="FF0000"/>
                  </w:rPr>
                  <m:t>-1</m:t>
                </m:r>
              </m:e>
            </m:rad>
            <m:r>
              <w:rPr>
                <w:rFonts w:ascii="Cambria Math" w:hAnsi="Cambria Math"/>
                <w:color w:val="FF0000"/>
              </w:rPr>
              <m:t>×2×π×</m:t>
            </m:r>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4</m:t>
                </m:r>
              </m:sub>
            </m:sSub>
          </m:sup>
        </m:sSup>
      </m:oMath>
      <w:r w:rsidRPr="0077394F">
        <w:rPr>
          <w:color w:val="FF0000"/>
        </w:rPr>
        <w:t xml:space="preserve">| </w:t>
      </w:r>
      <w:r w:rsidRPr="0077394F">
        <w:rPr>
          <w:i/>
          <w:color w:val="FF0000"/>
        </w:rPr>
        <w:t>a</w:t>
      </w:r>
      <w:r w:rsidRPr="0077394F">
        <w:rPr>
          <w:color w:val="FF0000"/>
          <w:vertAlign w:val="subscript"/>
        </w:rPr>
        <w:t>4</w:t>
      </w:r>
      <w:r w:rsidRPr="0077394F">
        <w:rPr>
          <w:color w:val="FF0000"/>
        </w:rPr>
        <w:t xml:space="preserve"> </w:t>
      </w:r>
      <w:r w:rsidRPr="009B3F70">
        <w:rPr>
          <w:color w:val="000000" w:themeColor="text1"/>
        </w:rPr>
        <w:sym w:font="Symbol" w:char="F0CE"/>
      </w:r>
      <w:r w:rsidRPr="009B3F70">
        <w:rPr>
          <w:color w:val="000000" w:themeColor="text1"/>
        </w:rPr>
        <w:t xml:space="preserve"> {0, 1}}</w:t>
      </w:r>
      <w:r w:rsidRPr="00567C21">
        <w:rPr>
          <w:rFonts w:hint="eastAsia"/>
        </w:rPr>
        <w:t>。</w:t>
      </w:r>
    </w:p>
    <w:p w:rsidR="00567C21" w:rsidRDefault="00567C21" w:rsidP="00EF5E58">
      <w:pPr>
        <w:pStyle w:val="content"/>
      </w:pPr>
    </w:p>
    <w:p w:rsidR="00567C21" w:rsidRDefault="00D00A52" w:rsidP="00EF5E58">
      <w:pPr>
        <w:pStyle w:val="content"/>
      </w:pPr>
      <w:r w:rsidRPr="00D00A52">
        <w:rPr>
          <w:rFonts w:hint="eastAsia"/>
        </w:rPr>
        <w:t>因為在圖</w:t>
      </w:r>
      <w:r w:rsidRPr="00D00A52">
        <w:rPr>
          <w:rFonts w:hint="eastAsia"/>
        </w:rPr>
        <w:t>4.8</w:t>
      </w:r>
      <w:r w:rsidRPr="00D00A52">
        <w:rPr>
          <w:rFonts w:hint="eastAsia"/>
        </w:rPr>
        <w:t>中每</w:t>
      </w:r>
      <w:proofErr w:type="gramStart"/>
      <w:r w:rsidRPr="00D00A52">
        <w:rPr>
          <w:rFonts w:hint="eastAsia"/>
        </w:rPr>
        <w:t>個</w:t>
      </w:r>
      <w:proofErr w:type="gramEnd"/>
      <w:r w:rsidRPr="00D00A52">
        <w:rPr>
          <w:rFonts w:hint="eastAsia"/>
        </w:rPr>
        <w:t>圓的陰影區域與</w:t>
      </w:r>
      <w:r w:rsidR="00896DBD" w:rsidRPr="008B6142">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896DBD" w:rsidRPr="008B6142">
        <w:rPr>
          <w:color w:val="000000" w:themeColor="text1"/>
        </w:rPr>
        <w:t>)</w:t>
      </w:r>
      <w:r w:rsidR="00896DBD" w:rsidRPr="008B6142">
        <w:rPr>
          <w:color w:val="000000" w:themeColor="text1"/>
          <w:vertAlign w:val="superscript"/>
        </w:rPr>
        <w:t>2</w:t>
      </w:r>
      <w:r w:rsidRPr="00D00A52">
        <w:rPr>
          <w:rFonts w:hint="eastAsia"/>
        </w:rPr>
        <w:t>成正比，所以每</w:t>
      </w:r>
      <w:proofErr w:type="gramStart"/>
      <w:r w:rsidRPr="00D00A52">
        <w:rPr>
          <w:rFonts w:hint="eastAsia"/>
        </w:rPr>
        <w:t>個</w:t>
      </w:r>
      <w:proofErr w:type="gramEnd"/>
      <w:r w:rsidRPr="00D00A52">
        <w:rPr>
          <w:rFonts w:hint="eastAsia"/>
        </w:rPr>
        <w:t>圓的陰影區域是相同的。在圖</w:t>
      </w:r>
      <w:r w:rsidRPr="00D00A52">
        <w:rPr>
          <w:rFonts w:hint="eastAsia"/>
        </w:rPr>
        <w:t>4.8</w:t>
      </w:r>
      <w:r w:rsidRPr="00D00A52">
        <w:rPr>
          <w:rFonts w:hint="eastAsia"/>
        </w:rPr>
        <w:t>中，左第一個圓的半徑為</w:t>
      </w:r>
      <w:r w:rsidR="00896DBD" w:rsidRPr="008B6142">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896DBD" w:rsidRPr="008B6142">
        <w:rPr>
          <w:color w:val="000000" w:themeColor="text1"/>
        </w:rPr>
        <w:t>)</w:t>
      </w:r>
      <w:r w:rsidR="00896DBD">
        <w:rPr>
          <w:color w:val="000000" w:themeColor="text1"/>
        </w:rPr>
        <w:t xml:space="preserve"> = (1 / 4)</w:t>
      </w:r>
      <w:r w:rsidRPr="00D00A52">
        <w:rPr>
          <w:rFonts w:hint="eastAsia"/>
        </w:rPr>
        <w:t>，即向</w:t>
      </w:r>
      <w:r w:rsidR="00896DBD">
        <w:rPr>
          <w:color w:val="000000" w:themeColor="text1"/>
        </w:rPr>
        <w:t>(</w:t>
      </w:r>
      <w:r w:rsidR="00896DBD" w:rsidRPr="00261438">
        <w:rPr>
          <w:i/>
          <w:color w:val="FF0000"/>
        </w:rPr>
        <w:t>a</w:t>
      </w:r>
      <w:r w:rsidR="00896DBD" w:rsidRPr="00261438">
        <w:rPr>
          <w:color w:val="FF0000"/>
          <w:vertAlign w:val="subscript"/>
        </w:rPr>
        <w:t>1</w:t>
      </w:r>
      <w:r w:rsidR="00896DBD">
        <w:rPr>
          <w:color w:val="FF0000"/>
          <w:vertAlign w:val="superscript"/>
        </w:rPr>
        <w:t>0</w:t>
      </w:r>
      <w:r w:rsidR="00896DBD" w:rsidRPr="00261438">
        <w:rPr>
          <w:i/>
          <w:color w:val="FF0000"/>
        </w:rPr>
        <w:t xml:space="preserve"> a</w:t>
      </w:r>
      <w:r w:rsidR="00896DBD" w:rsidRPr="00261438">
        <w:rPr>
          <w:color w:val="FF0000"/>
          <w:vertAlign w:val="subscript"/>
        </w:rPr>
        <w:t>2</w:t>
      </w:r>
      <w:r w:rsidR="00896DBD">
        <w:rPr>
          <w:color w:val="FF0000"/>
          <w:vertAlign w:val="superscript"/>
        </w:rPr>
        <w:t>0</w:t>
      </w:r>
      <w:r w:rsidR="00896DBD" w:rsidRPr="00261438">
        <w:rPr>
          <w:color w:val="FF0000"/>
        </w:rPr>
        <w:t xml:space="preserve"> </w:t>
      </w:r>
      <w:r w:rsidR="00896DBD" w:rsidRPr="00261438">
        <w:rPr>
          <w:i/>
          <w:color w:val="FF0000"/>
        </w:rPr>
        <w:t>a</w:t>
      </w:r>
      <w:r w:rsidR="00896DBD" w:rsidRPr="00261438">
        <w:rPr>
          <w:color w:val="FF0000"/>
          <w:vertAlign w:val="subscript"/>
        </w:rPr>
        <w:t>3</w:t>
      </w:r>
      <w:r w:rsidR="00896DBD">
        <w:rPr>
          <w:color w:val="FF0000"/>
          <w:vertAlign w:val="superscript"/>
        </w:rPr>
        <w:t>0</w:t>
      </w:r>
      <w:r w:rsidR="00896DBD" w:rsidRPr="00261438">
        <w:rPr>
          <w:i/>
          <w:color w:val="FF0000"/>
        </w:rPr>
        <w:t xml:space="preserve"> a</w:t>
      </w:r>
      <w:r w:rsidR="00896DBD" w:rsidRPr="00261438">
        <w:rPr>
          <w:color w:val="FF0000"/>
          <w:vertAlign w:val="subscript"/>
        </w:rPr>
        <w:t>4</w:t>
      </w:r>
      <w:r w:rsidR="00896DBD">
        <w:rPr>
          <w:color w:val="FF0000"/>
          <w:vertAlign w:val="superscript"/>
        </w:rPr>
        <w:t>0</w:t>
      </w:r>
      <w:r w:rsidR="00896DBD">
        <w:rPr>
          <w:color w:val="FF0000"/>
        </w:rPr>
        <w:t>)</w:t>
      </w:r>
      <w:r w:rsidR="00896DBD" w:rsidRPr="00896DBD">
        <w:rPr>
          <w:rFonts w:hint="eastAsia"/>
        </w:rPr>
        <w:t xml:space="preserve"> </w:t>
      </w:r>
      <w:r w:rsidR="00896DBD" w:rsidRPr="00D00A52">
        <w:rPr>
          <w:rFonts w:hint="eastAsia"/>
        </w:rPr>
        <w:t>。</w:t>
      </w:r>
      <w:r w:rsidRPr="00D00A52">
        <w:rPr>
          <w:rFonts w:hint="eastAsia"/>
        </w:rPr>
        <w:t>輸出的大小。在</w:t>
      </w:r>
      <w:proofErr w:type="gramStart"/>
      <w:r w:rsidRPr="00D00A52">
        <w:rPr>
          <w:rFonts w:hint="eastAsia"/>
        </w:rPr>
        <w:t>左第一個圓中</w:t>
      </w:r>
      <w:proofErr w:type="gramEnd"/>
      <w:r w:rsidRPr="00D00A52">
        <w:rPr>
          <w:rFonts w:hint="eastAsia"/>
        </w:rPr>
        <w:t>繪製的</w:t>
      </w:r>
      <w:proofErr w:type="gramStart"/>
      <w:r w:rsidRPr="00D00A52">
        <w:rPr>
          <w:rFonts w:hint="eastAsia"/>
        </w:rPr>
        <w:t>較暗線表示</w:t>
      </w:r>
      <w:proofErr w:type="gramEnd"/>
      <w:r w:rsidR="00896DBD">
        <w:rPr>
          <w:color w:val="000000" w:themeColor="text1"/>
        </w:rPr>
        <w:t>(</w:t>
      </w:r>
      <w:r w:rsidR="00896DBD" w:rsidRPr="00261438">
        <w:rPr>
          <w:i/>
          <w:color w:val="FF0000"/>
        </w:rPr>
        <w:t>a</w:t>
      </w:r>
      <w:r w:rsidR="00896DBD" w:rsidRPr="00261438">
        <w:rPr>
          <w:color w:val="FF0000"/>
          <w:vertAlign w:val="subscript"/>
        </w:rPr>
        <w:t>1</w:t>
      </w:r>
      <w:r w:rsidR="00896DBD">
        <w:rPr>
          <w:color w:val="FF0000"/>
          <w:vertAlign w:val="superscript"/>
        </w:rPr>
        <w:t>0</w:t>
      </w:r>
      <w:r w:rsidR="00896DBD" w:rsidRPr="00261438">
        <w:rPr>
          <w:i/>
          <w:color w:val="FF0000"/>
        </w:rPr>
        <w:t xml:space="preserve"> a</w:t>
      </w:r>
      <w:r w:rsidR="00896DBD" w:rsidRPr="00261438">
        <w:rPr>
          <w:color w:val="FF0000"/>
          <w:vertAlign w:val="subscript"/>
        </w:rPr>
        <w:t>2</w:t>
      </w:r>
      <w:r w:rsidR="00896DBD">
        <w:rPr>
          <w:color w:val="FF0000"/>
          <w:vertAlign w:val="superscript"/>
        </w:rPr>
        <w:t>0</w:t>
      </w:r>
      <w:r w:rsidR="00896DBD" w:rsidRPr="00261438">
        <w:rPr>
          <w:color w:val="FF0000"/>
        </w:rPr>
        <w:t xml:space="preserve"> </w:t>
      </w:r>
      <w:r w:rsidR="00896DBD" w:rsidRPr="00261438">
        <w:rPr>
          <w:i/>
          <w:color w:val="FF0000"/>
        </w:rPr>
        <w:t>a</w:t>
      </w:r>
      <w:r w:rsidR="00896DBD" w:rsidRPr="00261438">
        <w:rPr>
          <w:color w:val="FF0000"/>
          <w:vertAlign w:val="subscript"/>
        </w:rPr>
        <w:t>3</w:t>
      </w:r>
      <w:r w:rsidR="00896DBD">
        <w:rPr>
          <w:color w:val="FF0000"/>
          <w:vertAlign w:val="superscript"/>
        </w:rPr>
        <w:t>0</w:t>
      </w:r>
      <w:r w:rsidR="00896DBD" w:rsidRPr="00261438">
        <w:rPr>
          <w:i/>
          <w:color w:val="FF0000"/>
        </w:rPr>
        <w:t xml:space="preserve"> a</w:t>
      </w:r>
      <w:r w:rsidR="00896DBD" w:rsidRPr="00261438">
        <w:rPr>
          <w:color w:val="FF0000"/>
          <w:vertAlign w:val="subscript"/>
        </w:rPr>
        <w:t>4</w:t>
      </w:r>
      <w:r w:rsidR="00896DBD">
        <w:rPr>
          <w:color w:val="FF0000"/>
          <w:vertAlign w:val="superscript"/>
        </w:rPr>
        <w:t>0</w:t>
      </w:r>
      <w:r w:rsidR="00896DBD">
        <w:rPr>
          <w:color w:val="FF0000"/>
        </w:rPr>
        <w:t>)</w:t>
      </w:r>
      <w:r w:rsidRPr="00D00A52">
        <w:rPr>
          <w:rFonts w:hint="eastAsia"/>
        </w:rPr>
        <w:t>的輸出相位為</w:t>
      </w:r>
      <w:r w:rsidRPr="00D00A52">
        <w:rPr>
          <w:rFonts w:hint="eastAsia"/>
        </w:rPr>
        <w:t>0</w:t>
      </w:r>
      <w:r w:rsidRPr="00D00A52">
        <w:rPr>
          <w:rFonts w:hint="eastAsia"/>
        </w:rPr>
        <w:t>°，並向左第一個圓旋轉</w:t>
      </w:r>
      <w:r w:rsidRPr="00D00A52">
        <w:rPr>
          <w:rFonts w:hint="eastAsia"/>
        </w:rPr>
        <w:t>0</w:t>
      </w:r>
      <w:r w:rsidRPr="00D00A52">
        <w:rPr>
          <w:rFonts w:hint="eastAsia"/>
        </w:rPr>
        <w:t>°。左第一個圓圈下方的數字</w:t>
      </w:r>
      <w:r w:rsidR="00896DBD" w:rsidRPr="00261438">
        <w:rPr>
          <w:i/>
          <w:color w:val="FF0000"/>
        </w:rPr>
        <w:t>a</w:t>
      </w:r>
      <w:r w:rsidR="00896DBD" w:rsidRPr="00261438">
        <w:rPr>
          <w:color w:val="FF0000"/>
          <w:vertAlign w:val="subscript"/>
        </w:rPr>
        <w:t>1</w:t>
      </w:r>
      <w:r w:rsidR="00896DBD">
        <w:rPr>
          <w:color w:val="FF0000"/>
          <w:vertAlign w:val="superscript"/>
        </w:rPr>
        <w:t>0</w:t>
      </w:r>
      <w:r w:rsidR="00896DBD" w:rsidRPr="00261438">
        <w:rPr>
          <w:i/>
          <w:color w:val="FF0000"/>
        </w:rPr>
        <w:t xml:space="preserve"> a</w:t>
      </w:r>
      <w:r w:rsidR="00896DBD" w:rsidRPr="00261438">
        <w:rPr>
          <w:color w:val="FF0000"/>
          <w:vertAlign w:val="subscript"/>
        </w:rPr>
        <w:t>2</w:t>
      </w:r>
      <w:r w:rsidR="00896DBD">
        <w:rPr>
          <w:color w:val="FF0000"/>
          <w:vertAlign w:val="superscript"/>
        </w:rPr>
        <w:t>0</w:t>
      </w:r>
      <w:r w:rsidR="00896DBD" w:rsidRPr="00261438">
        <w:rPr>
          <w:color w:val="FF0000"/>
        </w:rPr>
        <w:t xml:space="preserve"> </w:t>
      </w:r>
      <w:r w:rsidR="00896DBD" w:rsidRPr="00261438">
        <w:rPr>
          <w:i/>
          <w:color w:val="FF0000"/>
        </w:rPr>
        <w:t>a</w:t>
      </w:r>
      <w:r w:rsidR="00896DBD" w:rsidRPr="00261438">
        <w:rPr>
          <w:color w:val="FF0000"/>
          <w:vertAlign w:val="subscript"/>
        </w:rPr>
        <w:t>3</w:t>
      </w:r>
      <w:r w:rsidR="00896DBD">
        <w:rPr>
          <w:color w:val="FF0000"/>
          <w:vertAlign w:val="superscript"/>
        </w:rPr>
        <w:t>0</w:t>
      </w:r>
      <w:r w:rsidR="00896DBD" w:rsidRPr="00261438">
        <w:rPr>
          <w:i/>
          <w:color w:val="FF0000"/>
        </w:rPr>
        <w:t xml:space="preserve"> a</w:t>
      </w:r>
      <w:r w:rsidR="00896DBD" w:rsidRPr="00261438">
        <w:rPr>
          <w:color w:val="FF0000"/>
          <w:vertAlign w:val="subscript"/>
        </w:rPr>
        <w:t>4</w:t>
      </w:r>
      <w:r w:rsidR="00896DBD">
        <w:rPr>
          <w:color w:val="FF0000"/>
          <w:vertAlign w:val="superscript"/>
        </w:rPr>
        <w:t>0</w:t>
      </w:r>
      <w:r w:rsidRPr="00D00A52">
        <w:rPr>
          <w:rFonts w:hint="eastAsia"/>
        </w:rPr>
        <w:t>對</w:t>
      </w:r>
      <w:r w:rsidR="00896DBD">
        <w:rPr>
          <w:color w:val="000000" w:themeColor="text1"/>
        </w:rPr>
        <w:t>(</w:t>
      </w:r>
      <w:r w:rsidR="00896DBD" w:rsidRPr="00261438">
        <w:rPr>
          <w:i/>
          <w:color w:val="FF0000"/>
        </w:rPr>
        <w:t>a</w:t>
      </w:r>
      <w:r w:rsidR="00896DBD" w:rsidRPr="00261438">
        <w:rPr>
          <w:color w:val="FF0000"/>
          <w:vertAlign w:val="subscript"/>
        </w:rPr>
        <w:t>1</w:t>
      </w:r>
      <w:r w:rsidR="00896DBD">
        <w:rPr>
          <w:color w:val="FF0000"/>
          <w:vertAlign w:val="superscript"/>
        </w:rPr>
        <w:t>0</w:t>
      </w:r>
      <w:r w:rsidR="00896DBD" w:rsidRPr="00261438">
        <w:rPr>
          <w:i/>
          <w:color w:val="FF0000"/>
        </w:rPr>
        <w:t xml:space="preserve"> a</w:t>
      </w:r>
      <w:r w:rsidR="00896DBD" w:rsidRPr="00261438">
        <w:rPr>
          <w:color w:val="FF0000"/>
          <w:vertAlign w:val="subscript"/>
        </w:rPr>
        <w:t>2</w:t>
      </w:r>
      <w:r w:rsidR="00896DBD">
        <w:rPr>
          <w:color w:val="FF0000"/>
          <w:vertAlign w:val="superscript"/>
        </w:rPr>
        <w:t>0</w:t>
      </w:r>
      <w:r w:rsidR="00896DBD" w:rsidRPr="00261438">
        <w:rPr>
          <w:color w:val="FF0000"/>
        </w:rPr>
        <w:t xml:space="preserve"> </w:t>
      </w:r>
      <w:r w:rsidR="00896DBD" w:rsidRPr="00261438">
        <w:rPr>
          <w:i/>
          <w:color w:val="FF0000"/>
        </w:rPr>
        <w:t>a</w:t>
      </w:r>
      <w:r w:rsidR="00896DBD" w:rsidRPr="00261438">
        <w:rPr>
          <w:color w:val="FF0000"/>
          <w:vertAlign w:val="subscript"/>
        </w:rPr>
        <w:t>3</w:t>
      </w:r>
      <w:r w:rsidR="00896DBD">
        <w:rPr>
          <w:color w:val="FF0000"/>
          <w:vertAlign w:val="superscript"/>
        </w:rPr>
        <w:t>0</w:t>
      </w:r>
      <w:r w:rsidR="00896DBD" w:rsidRPr="00261438">
        <w:rPr>
          <w:i/>
          <w:color w:val="FF0000"/>
        </w:rPr>
        <w:t xml:space="preserve"> a</w:t>
      </w:r>
      <w:r w:rsidR="00896DBD" w:rsidRPr="00261438">
        <w:rPr>
          <w:color w:val="FF0000"/>
          <w:vertAlign w:val="subscript"/>
        </w:rPr>
        <w:t>4</w:t>
      </w:r>
      <w:r w:rsidR="00896DBD">
        <w:rPr>
          <w:color w:val="FF0000"/>
          <w:vertAlign w:val="superscript"/>
        </w:rPr>
        <w:t>0</w:t>
      </w:r>
      <w:r w:rsidR="00896DBD">
        <w:rPr>
          <w:color w:val="FF0000"/>
        </w:rPr>
        <w:t>)</w:t>
      </w:r>
      <w:r w:rsidR="00896DBD">
        <w:rPr>
          <w:rFonts w:hint="eastAsia"/>
          <w:color w:val="FF0000"/>
        </w:rPr>
        <w:t>。</w:t>
      </w:r>
      <w:r w:rsidRPr="00D00A52">
        <w:rPr>
          <w:rFonts w:hint="eastAsia"/>
        </w:rPr>
        <w:t>接受的輸入進行編碼。類似地，在圖</w:t>
      </w:r>
      <w:r w:rsidRPr="00D00A52">
        <w:rPr>
          <w:rFonts w:hint="eastAsia"/>
        </w:rPr>
        <w:t>4.8</w:t>
      </w:r>
      <w:r w:rsidRPr="00D00A52">
        <w:rPr>
          <w:rFonts w:hint="eastAsia"/>
        </w:rPr>
        <w:t>中，左第二</w:t>
      </w:r>
      <w:proofErr w:type="gramStart"/>
      <w:r w:rsidRPr="00D00A52">
        <w:rPr>
          <w:rFonts w:hint="eastAsia"/>
        </w:rPr>
        <w:t>個</w:t>
      </w:r>
      <w:proofErr w:type="gramEnd"/>
      <w:r w:rsidRPr="00D00A52">
        <w:rPr>
          <w:rFonts w:hint="eastAsia"/>
        </w:rPr>
        <w:t>圓的半徑為</w:t>
      </w:r>
      <w:r w:rsidR="00896DBD" w:rsidRPr="008B6142">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896DBD" w:rsidRPr="008B6142">
        <w:rPr>
          <w:color w:val="000000" w:themeColor="text1"/>
        </w:rPr>
        <w:t>)</w:t>
      </w:r>
      <w:r w:rsidR="00896DBD">
        <w:rPr>
          <w:color w:val="000000" w:themeColor="text1"/>
        </w:rPr>
        <w:t xml:space="preserve"> = (1 / 4)</w:t>
      </w:r>
      <w:r w:rsidRPr="00D00A52">
        <w:rPr>
          <w:rFonts w:hint="eastAsia"/>
        </w:rPr>
        <w:t>，即向</w:t>
      </w:r>
      <w:r w:rsidR="00896DBD">
        <w:rPr>
          <w:color w:val="000000" w:themeColor="text1"/>
        </w:rPr>
        <w:t>(</w:t>
      </w:r>
      <w:r w:rsidR="00896DBD" w:rsidRPr="00261438">
        <w:rPr>
          <w:i/>
          <w:color w:val="FF0000"/>
        </w:rPr>
        <w:t>a</w:t>
      </w:r>
      <w:r w:rsidR="00896DBD" w:rsidRPr="00261438">
        <w:rPr>
          <w:color w:val="FF0000"/>
          <w:vertAlign w:val="subscript"/>
        </w:rPr>
        <w:t>1</w:t>
      </w:r>
      <w:r w:rsidR="00896DBD">
        <w:rPr>
          <w:color w:val="FF0000"/>
          <w:vertAlign w:val="superscript"/>
        </w:rPr>
        <w:t>0</w:t>
      </w:r>
      <w:r w:rsidR="00896DBD" w:rsidRPr="00261438">
        <w:rPr>
          <w:i/>
          <w:color w:val="FF0000"/>
        </w:rPr>
        <w:t xml:space="preserve"> a</w:t>
      </w:r>
      <w:r w:rsidR="00896DBD" w:rsidRPr="00261438">
        <w:rPr>
          <w:color w:val="FF0000"/>
          <w:vertAlign w:val="subscript"/>
        </w:rPr>
        <w:t>2</w:t>
      </w:r>
      <w:r w:rsidR="00896DBD">
        <w:rPr>
          <w:color w:val="FF0000"/>
          <w:vertAlign w:val="superscript"/>
        </w:rPr>
        <w:t>0</w:t>
      </w:r>
      <w:r w:rsidR="00896DBD" w:rsidRPr="00261438">
        <w:rPr>
          <w:color w:val="FF0000"/>
        </w:rPr>
        <w:t xml:space="preserve"> </w:t>
      </w:r>
      <w:r w:rsidR="00896DBD" w:rsidRPr="00261438">
        <w:rPr>
          <w:i/>
          <w:color w:val="FF0000"/>
        </w:rPr>
        <w:t>a</w:t>
      </w:r>
      <w:r w:rsidR="00896DBD" w:rsidRPr="00261438">
        <w:rPr>
          <w:color w:val="FF0000"/>
          <w:vertAlign w:val="subscript"/>
        </w:rPr>
        <w:t>3</w:t>
      </w:r>
      <w:r w:rsidR="00896DBD">
        <w:rPr>
          <w:color w:val="FF0000"/>
          <w:vertAlign w:val="superscript"/>
        </w:rPr>
        <w:t>0</w:t>
      </w:r>
      <w:r w:rsidR="00896DBD" w:rsidRPr="00261438">
        <w:rPr>
          <w:i/>
          <w:color w:val="FF0000"/>
        </w:rPr>
        <w:t xml:space="preserve"> a</w:t>
      </w:r>
      <w:r w:rsidR="00896DBD" w:rsidRPr="00261438">
        <w:rPr>
          <w:color w:val="FF0000"/>
          <w:vertAlign w:val="subscript"/>
        </w:rPr>
        <w:t>4</w:t>
      </w:r>
      <w:r w:rsidR="00896DBD">
        <w:rPr>
          <w:color w:val="FF0000"/>
          <w:vertAlign w:val="superscript"/>
        </w:rPr>
        <w:t>1</w:t>
      </w:r>
      <w:r w:rsidR="00896DBD">
        <w:rPr>
          <w:color w:val="FF0000"/>
        </w:rPr>
        <w:t>)</w:t>
      </w:r>
      <w:r w:rsidR="00896DBD" w:rsidRPr="00896DBD">
        <w:rPr>
          <w:rFonts w:hint="eastAsia"/>
        </w:rPr>
        <w:t xml:space="preserve"> </w:t>
      </w:r>
      <w:r w:rsidR="00896DBD" w:rsidRPr="00D00A52">
        <w:rPr>
          <w:rFonts w:hint="eastAsia"/>
        </w:rPr>
        <w:t>。</w:t>
      </w:r>
      <w:r w:rsidRPr="00D00A52">
        <w:rPr>
          <w:rFonts w:hint="eastAsia"/>
        </w:rPr>
        <w:t>輸出的大小。在左第二</w:t>
      </w:r>
      <w:proofErr w:type="gramStart"/>
      <w:r w:rsidRPr="00D00A52">
        <w:rPr>
          <w:rFonts w:hint="eastAsia"/>
        </w:rPr>
        <w:t>個圓中</w:t>
      </w:r>
      <w:proofErr w:type="gramEnd"/>
      <w:r w:rsidRPr="00D00A52">
        <w:rPr>
          <w:rFonts w:hint="eastAsia"/>
        </w:rPr>
        <w:t>繪製的較深的線表示</w:t>
      </w:r>
      <w:r w:rsidR="00896DBD">
        <w:rPr>
          <w:color w:val="000000" w:themeColor="text1"/>
        </w:rPr>
        <w:t>(</w:t>
      </w:r>
      <w:r w:rsidR="00896DBD" w:rsidRPr="00261438">
        <w:rPr>
          <w:i/>
          <w:color w:val="FF0000"/>
        </w:rPr>
        <w:t>a</w:t>
      </w:r>
      <w:r w:rsidR="00896DBD" w:rsidRPr="00261438">
        <w:rPr>
          <w:color w:val="FF0000"/>
          <w:vertAlign w:val="subscript"/>
        </w:rPr>
        <w:t>1</w:t>
      </w:r>
      <w:r w:rsidR="00896DBD">
        <w:rPr>
          <w:color w:val="FF0000"/>
          <w:vertAlign w:val="superscript"/>
        </w:rPr>
        <w:t>0</w:t>
      </w:r>
      <w:r w:rsidR="00896DBD" w:rsidRPr="00261438">
        <w:rPr>
          <w:i/>
          <w:color w:val="FF0000"/>
        </w:rPr>
        <w:t xml:space="preserve"> a</w:t>
      </w:r>
      <w:r w:rsidR="00896DBD" w:rsidRPr="00261438">
        <w:rPr>
          <w:color w:val="FF0000"/>
          <w:vertAlign w:val="subscript"/>
        </w:rPr>
        <w:t>2</w:t>
      </w:r>
      <w:r w:rsidR="00896DBD">
        <w:rPr>
          <w:color w:val="FF0000"/>
          <w:vertAlign w:val="superscript"/>
        </w:rPr>
        <w:t>0</w:t>
      </w:r>
      <w:r w:rsidR="00896DBD" w:rsidRPr="00261438">
        <w:rPr>
          <w:color w:val="FF0000"/>
        </w:rPr>
        <w:t xml:space="preserve"> </w:t>
      </w:r>
      <w:r w:rsidR="00896DBD" w:rsidRPr="00261438">
        <w:rPr>
          <w:i/>
          <w:color w:val="FF0000"/>
        </w:rPr>
        <w:t>a</w:t>
      </w:r>
      <w:r w:rsidR="00896DBD" w:rsidRPr="00261438">
        <w:rPr>
          <w:color w:val="FF0000"/>
          <w:vertAlign w:val="subscript"/>
        </w:rPr>
        <w:t>3</w:t>
      </w:r>
      <w:r w:rsidR="00896DBD">
        <w:rPr>
          <w:color w:val="FF0000"/>
          <w:vertAlign w:val="superscript"/>
        </w:rPr>
        <w:t>0</w:t>
      </w:r>
      <w:r w:rsidR="00896DBD" w:rsidRPr="00261438">
        <w:rPr>
          <w:i/>
          <w:color w:val="FF0000"/>
        </w:rPr>
        <w:t xml:space="preserve"> a</w:t>
      </w:r>
      <w:r w:rsidR="00896DBD" w:rsidRPr="00261438">
        <w:rPr>
          <w:color w:val="FF0000"/>
          <w:vertAlign w:val="subscript"/>
        </w:rPr>
        <w:t>4</w:t>
      </w:r>
      <w:r w:rsidR="00896DBD">
        <w:rPr>
          <w:color w:val="FF0000"/>
          <w:vertAlign w:val="superscript"/>
        </w:rPr>
        <w:t>1</w:t>
      </w:r>
      <w:r w:rsidR="00896DBD">
        <w:rPr>
          <w:color w:val="FF0000"/>
        </w:rPr>
        <w:t>)</w:t>
      </w:r>
      <w:r w:rsidRPr="00D00A52">
        <w:rPr>
          <w:rFonts w:hint="eastAsia"/>
        </w:rPr>
        <w:t>的輸出相位為</w:t>
      </w:r>
      <w:r w:rsidRPr="00D00A52">
        <w:rPr>
          <w:rFonts w:hint="eastAsia"/>
        </w:rPr>
        <w:t>180</w:t>
      </w:r>
      <w:r w:rsidR="00896DBD">
        <w:rPr>
          <w:color w:val="000000" w:themeColor="text1"/>
        </w:rPr>
        <w:sym w:font="Symbol" w:char="F0B0"/>
      </w:r>
      <w:r w:rsidRPr="00D00A52">
        <w:rPr>
          <w:rFonts w:hint="eastAsia"/>
        </w:rPr>
        <w:t>，並向左第二</w:t>
      </w:r>
      <w:proofErr w:type="gramStart"/>
      <w:r w:rsidRPr="00D00A52">
        <w:rPr>
          <w:rFonts w:hint="eastAsia"/>
        </w:rPr>
        <w:t>個</w:t>
      </w:r>
      <w:proofErr w:type="gramEnd"/>
      <w:r w:rsidRPr="00D00A52">
        <w:rPr>
          <w:rFonts w:hint="eastAsia"/>
        </w:rPr>
        <w:t>圓旋轉</w:t>
      </w:r>
      <w:r w:rsidRPr="00D00A52">
        <w:rPr>
          <w:rFonts w:hint="eastAsia"/>
        </w:rPr>
        <w:t>180</w:t>
      </w:r>
      <w:r w:rsidR="00896DBD">
        <w:rPr>
          <w:color w:val="000000" w:themeColor="text1"/>
        </w:rPr>
        <w:sym w:font="Symbol" w:char="F0B0"/>
      </w:r>
      <w:r w:rsidRPr="00D00A52">
        <w:rPr>
          <w:rFonts w:hint="eastAsia"/>
        </w:rPr>
        <w:t>。左第二</w:t>
      </w:r>
      <w:proofErr w:type="gramStart"/>
      <w:r w:rsidRPr="00D00A52">
        <w:rPr>
          <w:rFonts w:hint="eastAsia"/>
        </w:rPr>
        <w:t>個</w:t>
      </w:r>
      <w:proofErr w:type="gramEnd"/>
      <w:r w:rsidRPr="00D00A52">
        <w:rPr>
          <w:rFonts w:hint="eastAsia"/>
        </w:rPr>
        <w:t>圓圈下方的數字</w:t>
      </w:r>
      <w:r w:rsidR="00896DBD" w:rsidRPr="00261438">
        <w:rPr>
          <w:i/>
          <w:color w:val="FF0000"/>
        </w:rPr>
        <w:t>a</w:t>
      </w:r>
      <w:r w:rsidR="00896DBD" w:rsidRPr="00261438">
        <w:rPr>
          <w:color w:val="FF0000"/>
          <w:vertAlign w:val="subscript"/>
        </w:rPr>
        <w:t>1</w:t>
      </w:r>
      <w:r w:rsidR="00896DBD">
        <w:rPr>
          <w:color w:val="FF0000"/>
          <w:vertAlign w:val="superscript"/>
        </w:rPr>
        <w:t>0</w:t>
      </w:r>
      <w:r w:rsidR="00896DBD" w:rsidRPr="00261438">
        <w:rPr>
          <w:i/>
          <w:color w:val="FF0000"/>
        </w:rPr>
        <w:t xml:space="preserve"> a</w:t>
      </w:r>
      <w:r w:rsidR="00896DBD" w:rsidRPr="00261438">
        <w:rPr>
          <w:color w:val="FF0000"/>
          <w:vertAlign w:val="subscript"/>
        </w:rPr>
        <w:t>2</w:t>
      </w:r>
      <w:r w:rsidR="00896DBD">
        <w:rPr>
          <w:color w:val="FF0000"/>
          <w:vertAlign w:val="superscript"/>
        </w:rPr>
        <w:t>0</w:t>
      </w:r>
      <w:r w:rsidR="00896DBD" w:rsidRPr="00261438">
        <w:rPr>
          <w:color w:val="FF0000"/>
        </w:rPr>
        <w:t xml:space="preserve"> </w:t>
      </w:r>
      <w:r w:rsidR="00896DBD" w:rsidRPr="00261438">
        <w:rPr>
          <w:i/>
          <w:color w:val="FF0000"/>
        </w:rPr>
        <w:t>a</w:t>
      </w:r>
      <w:r w:rsidR="00896DBD" w:rsidRPr="00261438">
        <w:rPr>
          <w:color w:val="FF0000"/>
          <w:vertAlign w:val="subscript"/>
        </w:rPr>
        <w:t>3</w:t>
      </w:r>
      <w:r w:rsidR="00896DBD">
        <w:rPr>
          <w:color w:val="FF0000"/>
          <w:vertAlign w:val="superscript"/>
        </w:rPr>
        <w:t>0</w:t>
      </w:r>
      <w:r w:rsidR="00896DBD" w:rsidRPr="00261438">
        <w:rPr>
          <w:i/>
          <w:color w:val="FF0000"/>
        </w:rPr>
        <w:t xml:space="preserve"> a</w:t>
      </w:r>
      <w:r w:rsidR="00896DBD" w:rsidRPr="00261438">
        <w:rPr>
          <w:color w:val="FF0000"/>
          <w:vertAlign w:val="subscript"/>
        </w:rPr>
        <w:t>4</w:t>
      </w:r>
      <w:r w:rsidR="00896DBD">
        <w:rPr>
          <w:color w:val="FF0000"/>
          <w:vertAlign w:val="superscript"/>
        </w:rPr>
        <w:t>1</w:t>
      </w:r>
      <w:r w:rsidRPr="00D00A52">
        <w:rPr>
          <w:rFonts w:hint="eastAsia"/>
        </w:rPr>
        <w:t>對</w:t>
      </w:r>
      <w:r w:rsidR="00896DBD">
        <w:rPr>
          <w:color w:val="000000" w:themeColor="text1"/>
        </w:rPr>
        <w:t>(</w:t>
      </w:r>
      <w:r w:rsidR="00896DBD" w:rsidRPr="00261438">
        <w:rPr>
          <w:i/>
          <w:color w:val="FF0000"/>
        </w:rPr>
        <w:t>a</w:t>
      </w:r>
      <w:r w:rsidR="00896DBD" w:rsidRPr="00261438">
        <w:rPr>
          <w:color w:val="FF0000"/>
          <w:vertAlign w:val="subscript"/>
        </w:rPr>
        <w:t>1</w:t>
      </w:r>
      <w:r w:rsidR="00896DBD">
        <w:rPr>
          <w:color w:val="FF0000"/>
          <w:vertAlign w:val="superscript"/>
        </w:rPr>
        <w:t>0</w:t>
      </w:r>
      <w:r w:rsidR="00896DBD" w:rsidRPr="00261438">
        <w:rPr>
          <w:i/>
          <w:color w:val="FF0000"/>
        </w:rPr>
        <w:t xml:space="preserve"> a</w:t>
      </w:r>
      <w:r w:rsidR="00896DBD" w:rsidRPr="00261438">
        <w:rPr>
          <w:color w:val="FF0000"/>
          <w:vertAlign w:val="subscript"/>
        </w:rPr>
        <w:t>2</w:t>
      </w:r>
      <w:r w:rsidR="00896DBD">
        <w:rPr>
          <w:color w:val="FF0000"/>
          <w:vertAlign w:val="superscript"/>
        </w:rPr>
        <w:t>0</w:t>
      </w:r>
      <w:r w:rsidR="00896DBD" w:rsidRPr="00261438">
        <w:rPr>
          <w:color w:val="FF0000"/>
        </w:rPr>
        <w:t xml:space="preserve"> </w:t>
      </w:r>
      <w:r w:rsidR="00896DBD" w:rsidRPr="00261438">
        <w:rPr>
          <w:i/>
          <w:color w:val="FF0000"/>
        </w:rPr>
        <w:t>a</w:t>
      </w:r>
      <w:r w:rsidR="00896DBD" w:rsidRPr="00261438">
        <w:rPr>
          <w:color w:val="FF0000"/>
          <w:vertAlign w:val="subscript"/>
        </w:rPr>
        <w:t>3</w:t>
      </w:r>
      <w:r w:rsidR="00896DBD">
        <w:rPr>
          <w:color w:val="FF0000"/>
          <w:vertAlign w:val="superscript"/>
        </w:rPr>
        <w:t>0</w:t>
      </w:r>
      <w:r w:rsidR="00896DBD" w:rsidRPr="00261438">
        <w:rPr>
          <w:i/>
          <w:color w:val="FF0000"/>
        </w:rPr>
        <w:t xml:space="preserve"> a</w:t>
      </w:r>
      <w:r w:rsidR="00896DBD" w:rsidRPr="00261438">
        <w:rPr>
          <w:color w:val="FF0000"/>
          <w:vertAlign w:val="subscript"/>
        </w:rPr>
        <w:t>4</w:t>
      </w:r>
      <w:r w:rsidR="00896DBD">
        <w:rPr>
          <w:color w:val="FF0000"/>
          <w:vertAlign w:val="superscript"/>
        </w:rPr>
        <w:t>1</w:t>
      </w:r>
      <w:r w:rsidR="00896DBD">
        <w:rPr>
          <w:color w:val="FF0000"/>
        </w:rPr>
        <w:t>)</w:t>
      </w:r>
      <w:r w:rsidR="00896DBD" w:rsidRPr="00896DBD">
        <w:rPr>
          <w:rFonts w:hint="eastAsia"/>
        </w:rPr>
        <w:t xml:space="preserve"> </w:t>
      </w:r>
      <w:r w:rsidR="00896DBD" w:rsidRPr="00D00A52">
        <w:rPr>
          <w:rFonts w:hint="eastAsia"/>
        </w:rPr>
        <w:t>。</w:t>
      </w:r>
      <w:r w:rsidRPr="00D00A52">
        <w:rPr>
          <w:rFonts w:hint="eastAsia"/>
        </w:rPr>
        <w:t>接受的輸入進行編碼。類似地，在圖</w:t>
      </w:r>
      <w:r w:rsidRPr="00D00A52">
        <w:rPr>
          <w:rFonts w:hint="eastAsia"/>
        </w:rPr>
        <w:t>4.8</w:t>
      </w:r>
      <w:r w:rsidRPr="00D00A52">
        <w:rPr>
          <w:rFonts w:hint="eastAsia"/>
        </w:rPr>
        <w:t>中，左第三</w:t>
      </w:r>
      <w:proofErr w:type="gramStart"/>
      <w:r w:rsidRPr="00D00A52">
        <w:rPr>
          <w:rFonts w:hint="eastAsia"/>
        </w:rPr>
        <w:t>個</w:t>
      </w:r>
      <w:proofErr w:type="gramEnd"/>
      <w:r w:rsidRPr="00D00A52">
        <w:rPr>
          <w:rFonts w:hint="eastAsia"/>
        </w:rPr>
        <w:t>圓到最後一個圓的</w:t>
      </w:r>
      <w:proofErr w:type="gramStart"/>
      <w:r w:rsidRPr="00D00A52">
        <w:rPr>
          <w:rFonts w:hint="eastAsia"/>
        </w:rPr>
        <w:t>半徑均為</w:t>
      </w:r>
      <w:proofErr w:type="gramEnd"/>
      <w:r w:rsidR="00896DBD" w:rsidRPr="008B6142">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896DBD" w:rsidRPr="008B6142">
        <w:rPr>
          <w:color w:val="000000" w:themeColor="text1"/>
        </w:rPr>
        <w:t>)</w:t>
      </w:r>
      <w:r w:rsidR="00896DBD">
        <w:rPr>
          <w:color w:val="000000" w:themeColor="text1"/>
        </w:rPr>
        <w:t xml:space="preserve"> = (1 / 4)</w:t>
      </w:r>
      <w:r w:rsidRPr="00D00A52">
        <w:rPr>
          <w:rFonts w:hint="eastAsia"/>
        </w:rPr>
        <w:t>，即從</w:t>
      </w:r>
      <w:r w:rsidR="00896DBD">
        <w:rPr>
          <w:color w:val="000000" w:themeColor="text1"/>
        </w:rPr>
        <w:t>(</w:t>
      </w:r>
      <w:r w:rsidR="00896DBD" w:rsidRPr="00261438">
        <w:rPr>
          <w:i/>
          <w:color w:val="FF0000"/>
        </w:rPr>
        <w:t>a</w:t>
      </w:r>
      <w:r w:rsidR="00896DBD" w:rsidRPr="00261438">
        <w:rPr>
          <w:color w:val="FF0000"/>
          <w:vertAlign w:val="subscript"/>
        </w:rPr>
        <w:t>1</w:t>
      </w:r>
      <w:r w:rsidR="00896DBD">
        <w:rPr>
          <w:color w:val="FF0000"/>
          <w:vertAlign w:val="superscript"/>
        </w:rPr>
        <w:t>0</w:t>
      </w:r>
      <w:r w:rsidR="00896DBD" w:rsidRPr="00261438">
        <w:rPr>
          <w:i/>
          <w:color w:val="FF0000"/>
        </w:rPr>
        <w:t xml:space="preserve"> a</w:t>
      </w:r>
      <w:r w:rsidR="00896DBD" w:rsidRPr="00261438">
        <w:rPr>
          <w:color w:val="FF0000"/>
          <w:vertAlign w:val="subscript"/>
        </w:rPr>
        <w:t>2</w:t>
      </w:r>
      <w:r w:rsidR="00896DBD">
        <w:rPr>
          <w:color w:val="FF0000"/>
          <w:vertAlign w:val="superscript"/>
        </w:rPr>
        <w:t>0</w:t>
      </w:r>
      <w:r w:rsidR="00896DBD" w:rsidRPr="00261438">
        <w:rPr>
          <w:color w:val="FF0000"/>
        </w:rPr>
        <w:t xml:space="preserve"> </w:t>
      </w:r>
      <w:r w:rsidR="00896DBD" w:rsidRPr="00261438">
        <w:rPr>
          <w:i/>
          <w:color w:val="FF0000"/>
        </w:rPr>
        <w:t>a</w:t>
      </w:r>
      <w:r w:rsidR="00896DBD" w:rsidRPr="00261438">
        <w:rPr>
          <w:color w:val="FF0000"/>
          <w:vertAlign w:val="subscript"/>
        </w:rPr>
        <w:t>3</w:t>
      </w:r>
      <w:r w:rsidR="00896DBD">
        <w:rPr>
          <w:color w:val="FF0000"/>
          <w:vertAlign w:val="superscript"/>
        </w:rPr>
        <w:t>1</w:t>
      </w:r>
      <w:r w:rsidR="00896DBD" w:rsidRPr="00261438">
        <w:rPr>
          <w:i/>
          <w:color w:val="FF0000"/>
        </w:rPr>
        <w:t xml:space="preserve"> a</w:t>
      </w:r>
      <w:r w:rsidR="00896DBD" w:rsidRPr="00261438">
        <w:rPr>
          <w:color w:val="FF0000"/>
          <w:vertAlign w:val="subscript"/>
        </w:rPr>
        <w:t>4</w:t>
      </w:r>
      <w:r w:rsidR="00896DBD">
        <w:rPr>
          <w:color w:val="FF0000"/>
          <w:vertAlign w:val="superscript"/>
        </w:rPr>
        <w:t>0</w:t>
      </w:r>
      <w:r w:rsidR="00896DBD">
        <w:rPr>
          <w:color w:val="FF0000"/>
        </w:rPr>
        <w:t>)</w:t>
      </w:r>
      <w:r w:rsidRPr="00D00A52">
        <w:rPr>
          <w:rFonts w:hint="eastAsia"/>
        </w:rPr>
        <w:t>的輸出量的</w:t>
      </w:r>
      <w:r w:rsidR="00896DBD">
        <w:rPr>
          <w:color w:val="000000" w:themeColor="text1"/>
        </w:rPr>
        <w:t>(</w:t>
      </w:r>
      <w:r w:rsidR="00896DBD" w:rsidRPr="00261438">
        <w:rPr>
          <w:i/>
          <w:color w:val="FF0000"/>
        </w:rPr>
        <w:t>a</w:t>
      </w:r>
      <w:r w:rsidR="00896DBD" w:rsidRPr="00261438">
        <w:rPr>
          <w:color w:val="FF0000"/>
          <w:vertAlign w:val="subscript"/>
        </w:rPr>
        <w:t>1</w:t>
      </w:r>
      <w:r w:rsidR="00896DBD">
        <w:rPr>
          <w:color w:val="FF0000"/>
          <w:vertAlign w:val="superscript"/>
        </w:rPr>
        <w:t>1</w:t>
      </w:r>
      <w:r w:rsidR="00896DBD" w:rsidRPr="00261438">
        <w:rPr>
          <w:i/>
          <w:color w:val="FF0000"/>
        </w:rPr>
        <w:t xml:space="preserve"> a</w:t>
      </w:r>
      <w:r w:rsidR="00896DBD" w:rsidRPr="00261438">
        <w:rPr>
          <w:color w:val="FF0000"/>
          <w:vertAlign w:val="subscript"/>
        </w:rPr>
        <w:t>2</w:t>
      </w:r>
      <w:r w:rsidR="00896DBD">
        <w:rPr>
          <w:color w:val="FF0000"/>
          <w:vertAlign w:val="superscript"/>
        </w:rPr>
        <w:t>1</w:t>
      </w:r>
      <w:r w:rsidR="00896DBD" w:rsidRPr="00261438">
        <w:rPr>
          <w:color w:val="FF0000"/>
        </w:rPr>
        <w:t xml:space="preserve"> </w:t>
      </w:r>
      <w:r w:rsidR="00896DBD" w:rsidRPr="00261438">
        <w:rPr>
          <w:i/>
          <w:color w:val="FF0000"/>
        </w:rPr>
        <w:t>a</w:t>
      </w:r>
      <w:r w:rsidR="00896DBD" w:rsidRPr="00261438">
        <w:rPr>
          <w:color w:val="FF0000"/>
          <w:vertAlign w:val="subscript"/>
        </w:rPr>
        <w:t>3</w:t>
      </w:r>
      <w:r w:rsidR="00896DBD">
        <w:rPr>
          <w:color w:val="FF0000"/>
          <w:vertAlign w:val="superscript"/>
        </w:rPr>
        <w:t>1</w:t>
      </w:r>
      <w:r w:rsidR="00896DBD" w:rsidRPr="00261438">
        <w:rPr>
          <w:i/>
          <w:color w:val="FF0000"/>
        </w:rPr>
        <w:t xml:space="preserve"> a</w:t>
      </w:r>
      <w:r w:rsidR="00896DBD" w:rsidRPr="00261438">
        <w:rPr>
          <w:color w:val="FF0000"/>
          <w:vertAlign w:val="subscript"/>
        </w:rPr>
        <w:t>4</w:t>
      </w:r>
      <w:r w:rsidR="00896DBD">
        <w:rPr>
          <w:color w:val="FF0000"/>
          <w:vertAlign w:val="superscript"/>
        </w:rPr>
        <w:t>1</w:t>
      </w:r>
      <w:r w:rsidR="00896DBD">
        <w:rPr>
          <w:color w:val="FF0000"/>
        </w:rPr>
        <w:t>)</w:t>
      </w:r>
      <w:r w:rsidRPr="00D00A52">
        <w:rPr>
          <w:rFonts w:hint="eastAsia"/>
        </w:rPr>
        <w:t>。在左第三</w:t>
      </w:r>
      <w:proofErr w:type="gramStart"/>
      <w:r w:rsidRPr="00D00A52">
        <w:rPr>
          <w:rFonts w:hint="eastAsia"/>
        </w:rPr>
        <w:t>個</w:t>
      </w:r>
      <w:proofErr w:type="gramEnd"/>
      <w:r w:rsidRPr="00D00A52">
        <w:rPr>
          <w:rFonts w:hint="eastAsia"/>
        </w:rPr>
        <w:t>圓圈到最後一個圓圈之間繪製的較暗的線表示，</w:t>
      </w:r>
      <w:r w:rsidR="003A1749">
        <w:rPr>
          <w:color w:val="000000" w:themeColor="text1"/>
        </w:rPr>
        <w:t>(</w:t>
      </w:r>
      <w:r w:rsidR="003A1749" w:rsidRPr="00261438">
        <w:rPr>
          <w:i/>
          <w:color w:val="FF0000"/>
        </w:rPr>
        <w:t>a</w:t>
      </w:r>
      <w:r w:rsidR="003A1749" w:rsidRPr="00261438">
        <w:rPr>
          <w:color w:val="FF0000"/>
          <w:vertAlign w:val="subscript"/>
        </w:rPr>
        <w:t>1</w:t>
      </w:r>
      <w:r w:rsidR="003A1749">
        <w:rPr>
          <w:color w:val="FF0000"/>
          <w:vertAlign w:val="superscript"/>
        </w:rPr>
        <w:t>0</w:t>
      </w:r>
      <w:r w:rsidR="003A1749" w:rsidRPr="00261438">
        <w:rPr>
          <w:i/>
          <w:color w:val="FF0000"/>
        </w:rPr>
        <w:t xml:space="preserve"> a</w:t>
      </w:r>
      <w:r w:rsidR="003A1749" w:rsidRPr="00261438">
        <w:rPr>
          <w:color w:val="FF0000"/>
          <w:vertAlign w:val="subscript"/>
        </w:rPr>
        <w:t>2</w:t>
      </w:r>
      <w:r w:rsidR="003A1749">
        <w:rPr>
          <w:color w:val="FF0000"/>
          <w:vertAlign w:val="superscript"/>
        </w:rPr>
        <w:t>0</w:t>
      </w:r>
      <w:r w:rsidR="003A1749" w:rsidRPr="00261438">
        <w:rPr>
          <w:color w:val="FF0000"/>
        </w:rPr>
        <w:t xml:space="preserve"> </w:t>
      </w:r>
      <w:r w:rsidR="003A1749" w:rsidRPr="00261438">
        <w:rPr>
          <w:i/>
          <w:color w:val="FF0000"/>
        </w:rPr>
        <w:t>a</w:t>
      </w:r>
      <w:r w:rsidR="003A1749" w:rsidRPr="00261438">
        <w:rPr>
          <w:color w:val="FF0000"/>
          <w:vertAlign w:val="subscript"/>
        </w:rPr>
        <w:t>3</w:t>
      </w:r>
      <w:r w:rsidR="003A1749">
        <w:rPr>
          <w:color w:val="FF0000"/>
          <w:vertAlign w:val="superscript"/>
        </w:rPr>
        <w:t>1</w:t>
      </w:r>
      <w:r w:rsidR="003A1749" w:rsidRPr="00261438">
        <w:rPr>
          <w:i/>
          <w:color w:val="FF0000"/>
        </w:rPr>
        <w:t xml:space="preserve"> a</w:t>
      </w:r>
      <w:r w:rsidR="003A1749" w:rsidRPr="00261438">
        <w:rPr>
          <w:color w:val="FF0000"/>
          <w:vertAlign w:val="subscript"/>
        </w:rPr>
        <w:t>4</w:t>
      </w:r>
      <w:r w:rsidR="003A1749">
        <w:rPr>
          <w:color w:val="FF0000"/>
          <w:vertAlign w:val="superscript"/>
        </w:rPr>
        <w:t>0</w:t>
      </w:r>
      <w:r w:rsidR="003A1749">
        <w:rPr>
          <w:color w:val="FF0000"/>
        </w:rPr>
        <w:t>)</w:t>
      </w:r>
      <w:r w:rsidRPr="00D00A52">
        <w:rPr>
          <w:rFonts w:hint="eastAsia"/>
        </w:rPr>
        <w:t>到</w:t>
      </w:r>
      <w:r w:rsidR="003A1749">
        <w:rPr>
          <w:color w:val="000000" w:themeColor="text1"/>
        </w:rPr>
        <w:t>(</w:t>
      </w:r>
      <w:r w:rsidR="003A1749" w:rsidRPr="00261438">
        <w:rPr>
          <w:i/>
          <w:color w:val="FF0000"/>
        </w:rPr>
        <w:t>a</w:t>
      </w:r>
      <w:r w:rsidR="003A1749" w:rsidRPr="00261438">
        <w:rPr>
          <w:color w:val="FF0000"/>
          <w:vertAlign w:val="subscript"/>
        </w:rPr>
        <w:t>1</w:t>
      </w:r>
      <w:r w:rsidR="003A1749">
        <w:rPr>
          <w:color w:val="FF0000"/>
          <w:vertAlign w:val="superscript"/>
        </w:rPr>
        <w:t>1</w:t>
      </w:r>
      <w:r w:rsidR="003A1749" w:rsidRPr="00261438">
        <w:rPr>
          <w:i/>
          <w:color w:val="FF0000"/>
        </w:rPr>
        <w:t xml:space="preserve"> a</w:t>
      </w:r>
      <w:r w:rsidR="003A1749" w:rsidRPr="00261438">
        <w:rPr>
          <w:color w:val="FF0000"/>
          <w:vertAlign w:val="subscript"/>
        </w:rPr>
        <w:t>2</w:t>
      </w:r>
      <w:r w:rsidR="003A1749">
        <w:rPr>
          <w:color w:val="FF0000"/>
          <w:vertAlign w:val="superscript"/>
        </w:rPr>
        <w:t>1</w:t>
      </w:r>
      <w:r w:rsidR="003A1749" w:rsidRPr="00261438">
        <w:rPr>
          <w:color w:val="FF0000"/>
        </w:rPr>
        <w:t xml:space="preserve"> </w:t>
      </w:r>
      <w:r w:rsidR="003A1749" w:rsidRPr="00261438">
        <w:rPr>
          <w:i/>
          <w:color w:val="FF0000"/>
        </w:rPr>
        <w:t>a</w:t>
      </w:r>
      <w:r w:rsidR="003A1749" w:rsidRPr="00261438">
        <w:rPr>
          <w:color w:val="FF0000"/>
          <w:vertAlign w:val="subscript"/>
        </w:rPr>
        <w:t>3</w:t>
      </w:r>
      <w:r w:rsidR="003A1749">
        <w:rPr>
          <w:color w:val="FF0000"/>
          <w:vertAlign w:val="superscript"/>
        </w:rPr>
        <w:t>1</w:t>
      </w:r>
      <w:r w:rsidR="003A1749" w:rsidRPr="00261438">
        <w:rPr>
          <w:i/>
          <w:color w:val="FF0000"/>
        </w:rPr>
        <w:t xml:space="preserve"> a</w:t>
      </w:r>
      <w:r w:rsidR="003A1749" w:rsidRPr="00261438">
        <w:rPr>
          <w:color w:val="FF0000"/>
          <w:vertAlign w:val="subscript"/>
        </w:rPr>
        <w:t>4</w:t>
      </w:r>
      <w:r w:rsidR="003A1749">
        <w:rPr>
          <w:color w:val="FF0000"/>
          <w:vertAlign w:val="superscript"/>
        </w:rPr>
        <w:t>1</w:t>
      </w:r>
      <w:r w:rsidR="003A1749">
        <w:rPr>
          <w:color w:val="FF0000"/>
        </w:rPr>
        <w:t>)</w:t>
      </w:r>
      <w:r w:rsidRPr="00D00A52">
        <w:rPr>
          <w:rFonts w:hint="eastAsia"/>
        </w:rPr>
        <w:t>的輸出相位依次為</w:t>
      </w:r>
      <w:r w:rsidR="003A1749" w:rsidRPr="009B3F70">
        <w:rPr>
          <w:color w:val="000000" w:themeColor="text1"/>
        </w:rPr>
        <w:t>0</w:t>
      </w:r>
      <w:r w:rsidR="003A1749" w:rsidRPr="009B3F70">
        <w:rPr>
          <w:color w:val="000000" w:themeColor="text1"/>
          <w:vertAlign w:val="superscript"/>
        </w:rPr>
        <w:sym w:font="Symbol" w:char="F0B0"/>
      </w:r>
      <w:r w:rsidR="003A1749" w:rsidRPr="009B3F70">
        <w:rPr>
          <w:color w:val="000000" w:themeColor="text1"/>
        </w:rPr>
        <w:t>, 180</w:t>
      </w:r>
      <w:r w:rsidR="003A1749" w:rsidRPr="009B3F70">
        <w:rPr>
          <w:color w:val="000000" w:themeColor="text1"/>
          <w:vertAlign w:val="superscript"/>
        </w:rPr>
        <w:sym w:font="Symbol" w:char="F0B0"/>
      </w:r>
      <w:r w:rsidR="003A1749" w:rsidRPr="009B3F70">
        <w:rPr>
          <w:color w:val="000000" w:themeColor="text1"/>
        </w:rPr>
        <w:t>, 0</w:t>
      </w:r>
      <w:r w:rsidR="003A1749" w:rsidRPr="009B3F70">
        <w:rPr>
          <w:color w:val="000000" w:themeColor="text1"/>
          <w:vertAlign w:val="superscript"/>
        </w:rPr>
        <w:sym w:font="Symbol" w:char="F0B0"/>
      </w:r>
      <w:r w:rsidR="003A1749" w:rsidRPr="009B3F70">
        <w:rPr>
          <w:color w:val="000000" w:themeColor="text1"/>
        </w:rPr>
        <w:t>, 180</w:t>
      </w:r>
      <w:r w:rsidR="003A1749" w:rsidRPr="009B3F70">
        <w:rPr>
          <w:color w:val="000000" w:themeColor="text1"/>
          <w:vertAlign w:val="superscript"/>
        </w:rPr>
        <w:sym w:font="Symbol" w:char="F0B0"/>
      </w:r>
      <w:r w:rsidR="003A1749" w:rsidRPr="009B3F70">
        <w:rPr>
          <w:color w:val="000000" w:themeColor="text1"/>
        </w:rPr>
        <w:t>, 0</w:t>
      </w:r>
      <w:r w:rsidR="003A1749" w:rsidRPr="009B3F70">
        <w:rPr>
          <w:color w:val="000000" w:themeColor="text1"/>
          <w:vertAlign w:val="superscript"/>
        </w:rPr>
        <w:sym w:font="Symbol" w:char="F0B0"/>
      </w:r>
      <w:r w:rsidR="003A1749" w:rsidRPr="009B3F70">
        <w:rPr>
          <w:color w:val="000000" w:themeColor="text1"/>
        </w:rPr>
        <w:t>, 180</w:t>
      </w:r>
      <w:r w:rsidR="003A1749" w:rsidRPr="009B3F70">
        <w:rPr>
          <w:color w:val="000000" w:themeColor="text1"/>
          <w:vertAlign w:val="superscript"/>
        </w:rPr>
        <w:sym w:font="Symbol" w:char="F0B0"/>
      </w:r>
      <w:r w:rsidR="003A1749" w:rsidRPr="009B3F70">
        <w:rPr>
          <w:color w:val="000000" w:themeColor="text1"/>
        </w:rPr>
        <w:t>, 0</w:t>
      </w:r>
      <w:r w:rsidR="003A1749" w:rsidRPr="009B3F70">
        <w:rPr>
          <w:color w:val="000000" w:themeColor="text1"/>
          <w:vertAlign w:val="superscript"/>
        </w:rPr>
        <w:sym w:font="Symbol" w:char="F0B0"/>
      </w:r>
      <w:r w:rsidR="003A1749" w:rsidRPr="009B3F70">
        <w:rPr>
          <w:color w:val="000000" w:themeColor="text1"/>
        </w:rPr>
        <w:t>, 180</w:t>
      </w:r>
      <w:r w:rsidR="003A1749" w:rsidRPr="009B3F70">
        <w:rPr>
          <w:color w:val="000000" w:themeColor="text1"/>
          <w:vertAlign w:val="superscript"/>
        </w:rPr>
        <w:sym w:font="Symbol" w:char="F0B0"/>
      </w:r>
      <w:r w:rsidR="003A1749" w:rsidRPr="009B3F70">
        <w:rPr>
          <w:color w:val="000000" w:themeColor="text1"/>
        </w:rPr>
        <w:t>, 0</w:t>
      </w:r>
      <w:r w:rsidR="003A1749" w:rsidRPr="009B3F70">
        <w:rPr>
          <w:color w:val="000000" w:themeColor="text1"/>
          <w:vertAlign w:val="superscript"/>
        </w:rPr>
        <w:sym w:font="Symbol" w:char="F0B0"/>
      </w:r>
      <w:r w:rsidR="003A1749" w:rsidRPr="009B3F70">
        <w:rPr>
          <w:color w:val="000000" w:themeColor="text1"/>
        </w:rPr>
        <w:t>, 180</w:t>
      </w:r>
      <w:r w:rsidR="003A1749" w:rsidRPr="009B3F70">
        <w:rPr>
          <w:color w:val="000000" w:themeColor="text1"/>
          <w:vertAlign w:val="superscript"/>
        </w:rPr>
        <w:sym w:font="Symbol" w:char="F0B0"/>
      </w:r>
      <w:r w:rsidR="003A1749" w:rsidRPr="009B3F70">
        <w:rPr>
          <w:color w:val="000000" w:themeColor="text1"/>
        </w:rPr>
        <w:t>, 0</w:t>
      </w:r>
      <w:r w:rsidR="003A1749" w:rsidRPr="009B3F70">
        <w:rPr>
          <w:color w:val="000000" w:themeColor="text1"/>
          <w:vertAlign w:val="superscript"/>
        </w:rPr>
        <w:sym w:font="Symbol" w:char="F0B0"/>
      </w:r>
      <w:r w:rsidR="003A1749" w:rsidRPr="009B3F70">
        <w:rPr>
          <w:color w:val="000000" w:themeColor="text1"/>
        </w:rPr>
        <w:t>, 180</w:t>
      </w:r>
      <w:r w:rsidR="003A1749" w:rsidRPr="009B3F70">
        <w:rPr>
          <w:color w:val="000000" w:themeColor="text1"/>
          <w:vertAlign w:val="superscript"/>
        </w:rPr>
        <w:sym w:font="Symbol" w:char="F0B0"/>
      </w:r>
      <w:r w:rsidR="003A1749" w:rsidRPr="009B3F70">
        <w:rPr>
          <w:color w:val="000000" w:themeColor="text1"/>
        </w:rPr>
        <w:t>, 0</w:t>
      </w:r>
      <w:r w:rsidR="003A1749" w:rsidRPr="009B3F70">
        <w:rPr>
          <w:color w:val="000000" w:themeColor="text1"/>
          <w:vertAlign w:val="superscript"/>
        </w:rPr>
        <w:sym w:font="Symbol" w:char="F0B0"/>
      </w:r>
      <w:r w:rsidRPr="00D00A52">
        <w:rPr>
          <w:rFonts w:hint="eastAsia"/>
        </w:rPr>
        <w:t>和</w:t>
      </w:r>
      <w:r w:rsidRPr="00D00A52">
        <w:rPr>
          <w:rFonts w:hint="eastAsia"/>
        </w:rPr>
        <w:t>180</w:t>
      </w:r>
      <w:r w:rsidRPr="00D00A52">
        <w:rPr>
          <w:rFonts w:hint="eastAsia"/>
        </w:rPr>
        <w:t>。隨後，它們將</w:t>
      </w:r>
      <w:r w:rsidRPr="00D00A52">
        <w:rPr>
          <w:rFonts w:hint="eastAsia"/>
        </w:rPr>
        <w:t>0</w:t>
      </w:r>
      <w:r w:rsidRPr="00D00A52">
        <w:rPr>
          <w:rFonts w:hint="eastAsia"/>
        </w:rPr>
        <w:t>旋轉和</w:t>
      </w:r>
      <w:r w:rsidR="003A1749" w:rsidRPr="009B3F70">
        <w:rPr>
          <w:color w:val="000000" w:themeColor="text1"/>
        </w:rPr>
        <w:t>180</w:t>
      </w:r>
      <w:r w:rsidR="003A1749" w:rsidRPr="009B3F70">
        <w:rPr>
          <w:color w:val="000000" w:themeColor="text1"/>
          <w:vertAlign w:val="superscript"/>
        </w:rPr>
        <w:sym w:font="Symbol" w:char="F0B0"/>
      </w:r>
      <w:r w:rsidRPr="00D00A52">
        <w:rPr>
          <w:rFonts w:hint="eastAsia"/>
        </w:rPr>
        <w:t>旋轉</w:t>
      </w:r>
      <w:r w:rsidRPr="00D00A52">
        <w:rPr>
          <w:rFonts w:hint="eastAsia"/>
        </w:rPr>
        <w:t>7</w:t>
      </w:r>
      <w:r w:rsidRPr="00D00A52">
        <w:rPr>
          <w:rFonts w:hint="eastAsia"/>
        </w:rPr>
        <w:t>次，直到最後一個圓向左第三</w:t>
      </w:r>
      <w:proofErr w:type="gramStart"/>
      <w:r w:rsidRPr="00D00A52">
        <w:rPr>
          <w:rFonts w:hint="eastAsia"/>
        </w:rPr>
        <w:t>個</w:t>
      </w:r>
      <w:proofErr w:type="gramEnd"/>
      <w:r w:rsidRPr="00D00A52">
        <w:rPr>
          <w:rFonts w:hint="eastAsia"/>
        </w:rPr>
        <w:t>圓旋轉。在最後一個圓左下方的第三</w:t>
      </w:r>
      <w:proofErr w:type="gramStart"/>
      <w:r w:rsidRPr="00D00A52">
        <w:rPr>
          <w:rFonts w:hint="eastAsia"/>
        </w:rPr>
        <w:t>個</w:t>
      </w:r>
      <w:proofErr w:type="gramEnd"/>
      <w:r w:rsidRPr="00D00A52">
        <w:rPr>
          <w:rFonts w:hint="eastAsia"/>
        </w:rPr>
        <w:t>圓圈下方的十四</w:t>
      </w:r>
      <w:proofErr w:type="gramStart"/>
      <w:r w:rsidRPr="00D00A52">
        <w:rPr>
          <w:rFonts w:hint="eastAsia"/>
        </w:rPr>
        <w:t>個</w:t>
      </w:r>
      <w:proofErr w:type="gramEnd"/>
      <w:r w:rsidRPr="00D00A52">
        <w:rPr>
          <w:rFonts w:hint="eastAsia"/>
        </w:rPr>
        <w:t>數字</w:t>
      </w:r>
      <w:r w:rsidR="003A1749" w:rsidRPr="00DB741E">
        <w:rPr>
          <w:i/>
          <w:color w:val="FF0000"/>
        </w:rPr>
        <w:t>a</w:t>
      </w:r>
      <w:r w:rsidR="003A1749" w:rsidRPr="00DB741E">
        <w:rPr>
          <w:color w:val="FF0000"/>
          <w:vertAlign w:val="subscript"/>
        </w:rPr>
        <w:t>1</w:t>
      </w:r>
      <w:r w:rsidR="003A1749" w:rsidRPr="00DB741E">
        <w:rPr>
          <w:color w:val="FF0000"/>
          <w:vertAlign w:val="superscript"/>
        </w:rPr>
        <w:t>0</w:t>
      </w:r>
      <w:r w:rsidR="003A1749" w:rsidRPr="00DB741E">
        <w:rPr>
          <w:i/>
          <w:color w:val="FF0000"/>
        </w:rPr>
        <w:t xml:space="preserve"> a</w:t>
      </w:r>
      <w:r w:rsidR="003A1749" w:rsidRPr="00DB741E">
        <w:rPr>
          <w:color w:val="FF0000"/>
          <w:vertAlign w:val="subscript"/>
        </w:rPr>
        <w:t>2</w:t>
      </w:r>
      <w:r w:rsidR="003A1749" w:rsidRPr="00DB741E">
        <w:rPr>
          <w:color w:val="FF0000"/>
          <w:vertAlign w:val="superscript"/>
        </w:rPr>
        <w:t>0</w:t>
      </w:r>
      <w:r w:rsidR="003A1749" w:rsidRPr="00DB741E">
        <w:rPr>
          <w:color w:val="FF0000"/>
        </w:rPr>
        <w:t xml:space="preserve"> </w:t>
      </w:r>
      <w:r w:rsidR="003A1749" w:rsidRPr="00DB741E">
        <w:rPr>
          <w:i/>
          <w:color w:val="FF0000"/>
        </w:rPr>
        <w:t>a</w:t>
      </w:r>
      <w:r w:rsidR="003A1749" w:rsidRPr="00DB741E">
        <w:rPr>
          <w:color w:val="FF0000"/>
          <w:vertAlign w:val="subscript"/>
        </w:rPr>
        <w:t>3</w:t>
      </w:r>
      <w:r w:rsidR="003A1749" w:rsidRPr="00DB741E">
        <w:rPr>
          <w:color w:val="FF0000"/>
          <w:vertAlign w:val="superscript"/>
        </w:rPr>
        <w:t>1</w:t>
      </w:r>
      <w:r w:rsidR="003A1749" w:rsidRPr="00DB741E">
        <w:rPr>
          <w:i/>
          <w:color w:val="FF0000"/>
        </w:rPr>
        <w:t xml:space="preserve"> a</w:t>
      </w:r>
      <w:r w:rsidR="003A1749" w:rsidRPr="00DB741E">
        <w:rPr>
          <w:color w:val="FF0000"/>
          <w:vertAlign w:val="subscript"/>
        </w:rPr>
        <w:t>4</w:t>
      </w:r>
      <w:r w:rsidR="003A1749" w:rsidRPr="00DB741E">
        <w:rPr>
          <w:color w:val="FF0000"/>
          <w:vertAlign w:val="superscript"/>
        </w:rPr>
        <w:t>0</w:t>
      </w:r>
      <w:r w:rsidRPr="00D00A52">
        <w:rPr>
          <w:rFonts w:hint="eastAsia"/>
        </w:rPr>
        <w:t>到</w:t>
      </w:r>
      <w:r w:rsidR="003A1749" w:rsidRPr="00DB741E">
        <w:rPr>
          <w:i/>
          <w:color w:val="FF0000"/>
        </w:rPr>
        <w:t>a</w:t>
      </w:r>
      <w:r w:rsidR="003A1749" w:rsidRPr="00DB741E">
        <w:rPr>
          <w:color w:val="FF0000"/>
          <w:vertAlign w:val="subscript"/>
        </w:rPr>
        <w:t>1</w:t>
      </w:r>
      <w:r w:rsidR="003A1749" w:rsidRPr="00DB741E">
        <w:rPr>
          <w:color w:val="FF0000"/>
          <w:vertAlign w:val="superscript"/>
        </w:rPr>
        <w:t>1</w:t>
      </w:r>
      <w:r w:rsidR="003A1749" w:rsidRPr="00DB741E">
        <w:rPr>
          <w:i/>
          <w:color w:val="FF0000"/>
        </w:rPr>
        <w:t xml:space="preserve"> a</w:t>
      </w:r>
      <w:r w:rsidR="003A1749" w:rsidRPr="00DB741E">
        <w:rPr>
          <w:color w:val="FF0000"/>
          <w:vertAlign w:val="subscript"/>
        </w:rPr>
        <w:t>2</w:t>
      </w:r>
      <w:r w:rsidR="003A1749" w:rsidRPr="00DB741E">
        <w:rPr>
          <w:color w:val="FF0000"/>
          <w:vertAlign w:val="superscript"/>
        </w:rPr>
        <w:t>1</w:t>
      </w:r>
      <w:r w:rsidR="003A1749" w:rsidRPr="00DB741E">
        <w:rPr>
          <w:color w:val="FF0000"/>
        </w:rPr>
        <w:t xml:space="preserve"> </w:t>
      </w:r>
      <w:r w:rsidR="003A1749" w:rsidRPr="00DB741E">
        <w:rPr>
          <w:i/>
          <w:color w:val="FF0000"/>
        </w:rPr>
        <w:t>a</w:t>
      </w:r>
      <w:r w:rsidR="003A1749" w:rsidRPr="00DB741E">
        <w:rPr>
          <w:color w:val="FF0000"/>
          <w:vertAlign w:val="subscript"/>
        </w:rPr>
        <w:t>3</w:t>
      </w:r>
      <w:r w:rsidR="003A1749" w:rsidRPr="00DB741E">
        <w:rPr>
          <w:color w:val="FF0000"/>
          <w:vertAlign w:val="superscript"/>
        </w:rPr>
        <w:t>1</w:t>
      </w:r>
      <w:r w:rsidR="003A1749" w:rsidRPr="00DB741E">
        <w:rPr>
          <w:i/>
          <w:color w:val="FF0000"/>
        </w:rPr>
        <w:t xml:space="preserve"> a</w:t>
      </w:r>
      <w:r w:rsidR="003A1749" w:rsidRPr="00DB741E">
        <w:rPr>
          <w:color w:val="FF0000"/>
          <w:vertAlign w:val="subscript"/>
        </w:rPr>
        <w:t>4</w:t>
      </w:r>
      <w:r w:rsidR="003A1749" w:rsidRPr="00DB741E">
        <w:rPr>
          <w:color w:val="FF0000"/>
          <w:vertAlign w:val="superscript"/>
        </w:rPr>
        <w:t>1</w:t>
      </w:r>
      <w:r w:rsidRPr="00D00A52">
        <w:rPr>
          <w:rFonts w:hint="eastAsia"/>
        </w:rPr>
        <w:t>編碼十四</w:t>
      </w:r>
      <w:proofErr w:type="gramStart"/>
      <w:r w:rsidRPr="00D00A52">
        <w:rPr>
          <w:rFonts w:hint="eastAsia"/>
        </w:rPr>
        <w:t>個</w:t>
      </w:r>
      <w:proofErr w:type="gramEnd"/>
      <w:r w:rsidRPr="00D00A52">
        <w:rPr>
          <w:rFonts w:hint="eastAsia"/>
        </w:rPr>
        <w:t>輸入，隨後由</w:t>
      </w:r>
      <w:r w:rsidR="003A1749" w:rsidRPr="00DB741E">
        <w:rPr>
          <w:color w:val="FF0000"/>
        </w:rPr>
        <w:t>(</w:t>
      </w:r>
      <w:r w:rsidR="003A1749" w:rsidRPr="00DB741E">
        <w:rPr>
          <w:i/>
          <w:color w:val="FF0000"/>
        </w:rPr>
        <w:t>a</w:t>
      </w:r>
      <w:r w:rsidR="003A1749" w:rsidRPr="00DB741E">
        <w:rPr>
          <w:color w:val="FF0000"/>
          <w:vertAlign w:val="subscript"/>
        </w:rPr>
        <w:t>1</w:t>
      </w:r>
      <w:r w:rsidR="003A1749" w:rsidRPr="00DB741E">
        <w:rPr>
          <w:color w:val="FF0000"/>
          <w:vertAlign w:val="superscript"/>
        </w:rPr>
        <w:t>0</w:t>
      </w:r>
      <w:r w:rsidR="003A1749" w:rsidRPr="00DB741E">
        <w:rPr>
          <w:i/>
          <w:color w:val="FF0000"/>
        </w:rPr>
        <w:t xml:space="preserve"> a</w:t>
      </w:r>
      <w:r w:rsidR="003A1749" w:rsidRPr="00DB741E">
        <w:rPr>
          <w:color w:val="FF0000"/>
          <w:vertAlign w:val="subscript"/>
        </w:rPr>
        <w:t>2</w:t>
      </w:r>
      <w:r w:rsidR="003A1749" w:rsidRPr="00DB741E">
        <w:rPr>
          <w:color w:val="FF0000"/>
          <w:vertAlign w:val="superscript"/>
        </w:rPr>
        <w:t>0</w:t>
      </w:r>
      <w:r w:rsidR="003A1749" w:rsidRPr="00DB741E">
        <w:rPr>
          <w:color w:val="FF0000"/>
        </w:rPr>
        <w:t xml:space="preserve"> </w:t>
      </w:r>
      <w:r w:rsidR="003A1749" w:rsidRPr="00DB741E">
        <w:rPr>
          <w:i/>
          <w:color w:val="FF0000"/>
        </w:rPr>
        <w:t>a</w:t>
      </w:r>
      <w:r w:rsidR="003A1749" w:rsidRPr="00DB741E">
        <w:rPr>
          <w:color w:val="FF0000"/>
          <w:vertAlign w:val="subscript"/>
        </w:rPr>
        <w:t>3</w:t>
      </w:r>
      <w:r w:rsidR="003A1749" w:rsidRPr="00DB741E">
        <w:rPr>
          <w:color w:val="FF0000"/>
          <w:vertAlign w:val="superscript"/>
        </w:rPr>
        <w:t>1</w:t>
      </w:r>
      <w:r w:rsidR="003A1749" w:rsidRPr="00DB741E">
        <w:rPr>
          <w:i/>
          <w:color w:val="FF0000"/>
        </w:rPr>
        <w:t xml:space="preserve"> a</w:t>
      </w:r>
      <w:r w:rsidR="003A1749" w:rsidRPr="00DB741E">
        <w:rPr>
          <w:color w:val="FF0000"/>
          <w:vertAlign w:val="subscript"/>
        </w:rPr>
        <w:t>4</w:t>
      </w:r>
      <w:r w:rsidR="003A1749" w:rsidRPr="00DB741E">
        <w:rPr>
          <w:color w:val="FF0000"/>
          <w:vertAlign w:val="superscript"/>
        </w:rPr>
        <w:t>0</w:t>
      </w:r>
      <w:r w:rsidR="003A1749" w:rsidRPr="00DB741E">
        <w:rPr>
          <w:color w:val="FF0000"/>
        </w:rPr>
        <w:t>)</w:t>
      </w:r>
      <w:r w:rsidRPr="00D00A52">
        <w:rPr>
          <w:rFonts w:hint="eastAsia"/>
        </w:rPr>
        <w:t>到</w:t>
      </w:r>
      <w:r w:rsidR="003A1749" w:rsidRPr="00DB741E">
        <w:rPr>
          <w:color w:val="FF0000"/>
        </w:rPr>
        <w:t>(</w:t>
      </w:r>
      <w:r w:rsidR="003A1749" w:rsidRPr="00DB741E">
        <w:rPr>
          <w:i/>
          <w:color w:val="FF0000"/>
        </w:rPr>
        <w:t>a</w:t>
      </w:r>
      <w:r w:rsidR="003A1749" w:rsidRPr="00DB741E">
        <w:rPr>
          <w:color w:val="FF0000"/>
          <w:vertAlign w:val="subscript"/>
        </w:rPr>
        <w:t>1</w:t>
      </w:r>
      <w:r w:rsidR="003A1749" w:rsidRPr="00DB741E">
        <w:rPr>
          <w:color w:val="FF0000"/>
          <w:vertAlign w:val="superscript"/>
        </w:rPr>
        <w:t>1</w:t>
      </w:r>
      <w:r w:rsidR="003A1749" w:rsidRPr="00DB741E">
        <w:rPr>
          <w:i/>
          <w:color w:val="FF0000"/>
        </w:rPr>
        <w:t xml:space="preserve"> a</w:t>
      </w:r>
      <w:r w:rsidR="003A1749" w:rsidRPr="00DB741E">
        <w:rPr>
          <w:color w:val="FF0000"/>
          <w:vertAlign w:val="subscript"/>
        </w:rPr>
        <w:t>2</w:t>
      </w:r>
      <w:r w:rsidR="003A1749" w:rsidRPr="00DB741E">
        <w:rPr>
          <w:color w:val="FF0000"/>
          <w:vertAlign w:val="superscript"/>
        </w:rPr>
        <w:t>1</w:t>
      </w:r>
      <w:r w:rsidR="003A1749" w:rsidRPr="00DB741E">
        <w:rPr>
          <w:color w:val="FF0000"/>
        </w:rPr>
        <w:t xml:space="preserve"> </w:t>
      </w:r>
      <w:r w:rsidR="003A1749" w:rsidRPr="00DB741E">
        <w:rPr>
          <w:i/>
          <w:color w:val="FF0000"/>
        </w:rPr>
        <w:t>a</w:t>
      </w:r>
      <w:r w:rsidR="003A1749" w:rsidRPr="00DB741E">
        <w:rPr>
          <w:color w:val="FF0000"/>
          <w:vertAlign w:val="subscript"/>
        </w:rPr>
        <w:t>3</w:t>
      </w:r>
      <w:r w:rsidR="003A1749" w:rsidRPr="00DB741E">
        <w:rPr>
          <w:color w:val="FF0000"/>
          <w:vertAlign w:val="superscript"/>
        </w:rPr>
        <w:t>1</w:t>
      </w:r>
      <w:r w:rsidR="003A1749" w:rsidRPr="00DB741E">
        <w:rPr>
          <w:i/>
          <w:color w:val="FF0000"/>
        </w:rPr>
        <w:t xml:space="preserve"> a</w:t>
      </w:r>
      <w:r w:rsidR="003A1749" w:rsidRPr="00DB741E">
        <w:rPr>
          <w:color w:val="FF0000"/>
          <w:vertAlign w:val="subscript"/>
        </w:rPr>
        <w:t>4</w:t>
      </w:r>
      <w:r w:rsidR="003A1749" w:rsidRPr="00DB741E">
        <w:rPr>
          <w:color w:val="FF0000"/>
          <w:vertAlign w:val="superscript"/>
        </w:rPr>
        <w:t>1</w:t>
      </w:r>
      <w:r w:rsidR="003A1749" w:rsidRPr="00DB741E">
        <w:rPr>
          <w:color w:val="FF0000"/>
        </w:rPr>
        <w:t>)</w:t>
      </w:r>
      <w:r w:rsidRPr="00D00A52">
        <w:rPr>
          <w:rFonts w:hint="eastAsia"/>
        </w:rPr>
        <w:t>進行輸入。</w:t>
      </w:r>
    </w:p>
    <w:p w:rsidR="00567C21" w:rsidRDefault="00567C21" w:rsidP="00EF5E58">
      <w:pPr>
        <w:pStyle w:val="content"/>
      </w:pPr>
    </w:p>
    <w:p w:rsidR="003A1749" w:rsidRDefault="003A1749" w:rsidP="003A1749">
      <w:pPr>
        <w:pStyle w:val="content"/>
        <w:rPr>
          <w:rFonts w:hint="eastAsia"/>
        </w:rPr>
      </w:pPr>
      <w:r>
        <w:rPr>
          <w:rFonts w:hint="eastAsia"/>
        </w:rPr>
        <w:t>從圖</w:t>
      </w:r>
      <w:r>
        <w:rPr>
          <w:rFonts w:hint="eastAsia"/>
        </w:rPr>
        <w:t>4.8</w:t>
      </w:r>
      <w:r>
        <w:rPr>
          <w:rFonts w:hint="eastAsia"/>
        </w:rPr>
        <w:t>可以看出，在十六</w:t>
      </w:r>
      <w:proofErr w:type="gramStart"/>
      <w:r>
        <w:rPr>
          <w:rFonts w:hint="eastAsia"/>
        </w:rPr>
        <w:t>個</w:t>
      </w:r>
      <w:proofErr w:type="gramEnd"/>
      <w:r>
        <w:rPr>
          <w:rFonts w:hint="eastAsia"/>
        </w:rPr>
        <w:t>圓（</w:t>
      </w:r>
      <w:proofErr w:type="gramStart"/>
      <w:r>
        <w:rPr>
          <w:rFonts w:hint="eastAsia"/>
        </w:rPr>
        <w:t>採</w:t>
      </w:r>
      <w:proofErr w:type="gramEnd"/>
      <w:r>
        <w:rPr>
          <w:rFonts w:hint="eastAsia"/>
        </w:rPr>
        <w:t>樣十六</w:t>
      </w:r>
      <w:proofErr w:type="gramStart"/>
      <w:r>
        <w:rPr>
          <w:rFonts w:hint="eastAsia"/>
        </w:rPr>
        <w:t>個</w:t>
      </w:r>
      <w:proofErr w:type="gramEnd"/>
      <w:r>
        <w:rPr>
          <w:rFonts w:hint="eastAsia"/>
        </w:rPr>
        <w:t>點）的信號中存儲的隱藏模式和信息是信號（相位）旋轉回其初始值</w:t>
      </w:r>
      <w:r w:rsidRPr="009B3F70">
        <w:rPr>
          <w:color w:val="000000" w:themeColor="text1"/>
        </w:rPr>
        <w:t>0</w:t>
      </w:r>
      <w:r w:rsidRPr="009B3F70">
        <w:rPr>
          <w:color w:val="000000" w:themeColor="text1"/>
          <w:vertAlign w:val="superscript"/>
        </w:rPr>
        <w:sym w:font="Symbol" w:char="F0B0"/>
      </w:r>
      <w:r>
        <w:rPr>
          <w:rFonts w:hint="eastAsia"/>
        </w:rPr>
        <w:t>八次。這表明每</w:t>
      </w:r>
      <w:r>
        <w:rPr>
          <w:rFonts w:hint="eastAsia"/>
        </w:rPr>
        <w:t>16</w:t>
      </w:r>
      <w:r>
        <w:rPr>
          <w:rFonts w:hint="eastAsia"/>
        </w:rPr>
        <w:t>個輸入（每</w:t>
      </w:r>
      <w:r>
        <w:rPr>
          <w:rFonts w:hint="eastAsia"/>
        </w:rPr>
        <w:t>16</w:t>
      </w:r>
      <w:r>
        <w:rPr>
          <w:rFonts w:hint="eastAsia"/>
        </w:rPr>
        <w:t>個時間單位）就有</w:t>
      </w:r>
      <w:r>
        <w:rPr>
          <w:rFonts w:hint="eastAsia"/>
        </w:rPr>
        <w:t>8</w:t>
      </w:r>
      <w:r>
        <w:rPr>
          <w:rFonts w:hint="eastAsia"/>
        </w:rPr>
        <w:t>個信號周期，信號的頻率</w:t>
      </w:r>
      <w:r>
        <w:rPr>
          <w:rFonts w:hint="eastAsia"/>
        </w:rPr>
        <w:t>f</w:t>
      </w:r>
      <w:r>
        <w:rPr>
          <w:rFonts w:hint="eastAsia"/>
        </w:rPr>
        <w:t>等於</w:t>
      </w:r>
      <w:r>
        <w:rPr>
          <w:rFonts w:hint="eastAsia"/>
        </w:rPr>
        <w:t>8</w:t>
      </w:r>
      <w:r>
        <w:rPr>
          <w:rFonts w:hint="eastAsia"/>
        </w:rPr>
        <w:t>。這樣得出信號的周期</w:t>
      </w:r>
      <w:r>
        <w:rPr>
          <w:rFonts w:hint="eastAsia"/>
        </w:rPr>
        <w:t>r</w:t>
      </w:r>
      <w:r>
        <w:rPr>
          <w:rFonts w:hint="eastAsia"/>
        </w:rPr>
        <w:t>等於（</w:t>
      </w:r>
      <w:r>
        <w:rPr>
          <w:rFonts w:hint="eastAsia"/>
        </w:rPr>
        <w:t>16/8</w:t>
      </w:r>
      <w:r>
        <w:rPr>
          <w:rFonts w:hint="eastAsia"/>
        </w:rPr>
        <w:t>）</w:t>
      </w:r>
      <w:r>
        <w:rPr>
          <w:rFonts w:hint="eastAsia"/>
        </w:rPr>
        <w:t>=</w:t>
      </w:r>
      <w:r>
        <w:rPr>
          <w:rFonts w:hint="eastAsia"/>
        </w:rPr>
        <w:t>（</w:t>
      </w:r>
      <w:r>
        <w:rPr>
          <w:rFonts w:hint="eastAsia"/>
        </w:rPr>
        <w:t>2</w:t>
      </w:r>
      <w:r>
        <w:rPr>
          <w:rFonts w:hint="eastAsia"/>
        </w:rPr>
        <w:t>）。由於信號（到每</w:t>
      </w:r>
      <w:proofErr w:type="gramStart"/>
      <w:r>
        <w:rPr>
          <w:rFonts w:hint="eastAsia"/>
        </w:rPr>
        <w:t>個</w:t>
      </w:r>
      <w:proofErr w:type="gramEnd"/>
      <w:r>
        <w:rPr>
          <w:rFonts w:hint="eastAsia"/>
        </w:rPr>
        <w:t>輸出的相位）會旋轉八次回到其初始值</w:t>
      </w:r>
      <w:r w:rsidRPr="009B3F70">
        <w:rPr>
          <w:color w:val="000000" w:themeColor="text1"/>
        </w:rPr>
        <w:t>0</w:t>
      </w:r>
      <w:r w:rsidRPr="009B3F70">
        <w:rPr>
          <w:color w:val="000000" w:themeColor="text1"/>
          <w:vertAlign w:val="superscript"/>
        </w:rPr>
        <w:sym w:font="Symbol" w:char="F0B0"/>
      </w:r>
      <w:r>
        <w:rPr>
          <w:rFonts w:hint="eastAsia"/>
        </w:rPr>
        <w:t>，因此其輸出會旋轉八次回到其初始值</w:t>
      </w:r>
      <w:r>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Pr>
          <w:color w:val="000000" w:themeColor="text1"/>
        </w:rPr>
        <w:t>)</w:t>
      </w:r>
      <w:r>
        <w:rPr>
          <w:rFonts w:hint="eastAsia"/>
        </w:rPr>
        <w:t>。這意味著每</w:t>
      </w:r>
      <w:r>
        <w:rPr>
          <w:rFonts w:hint="eastAsia"/>
        </w:rPr>
        <w:t>16</w:t>
      </w:r>
      <w:r>
        <w:rPr>
          <w:rFonts w:hint="eastAsia"/>
        </w:rPr>
        <w:t>個輸出的周期數為</w:t>
      </w:r>
      <w:r>
        <w:rPr>
          <w:rFonts w:hint="eastAsia"/>
        </w:rPr>
        <w:t>8</w:t>
      </w:r>
      <w:r>
        <w:rPr>
          <w:rFonts w:hint="eastAsia"/>
        </w:rPr>
        <w:t>，</w:t>
      </w:r>
      <w:r>
        <w:rPr>
          <w:rFonts w:hint="eastAsia"/>
        </w:rPr>
        <w:t>Of</w:t>
      </w:r>
      <w:r>
        <w:rPr>
          <w:rFonts w:hint="eastAsia"/>
        </w:rPr>
        <w:t>的頻率</w:t>
      </w:r>
      <w:r>
        <w:rPr>
          <w:rFonts w:hint="eastAsia"/>
        </w:rPr>
        <w:t>f</w:t>
      </w:r>
      <w:r>
        <w:rPr>
          <w:rFonts w:hint="eastAsia"/>
        </w:rPr>
        <w:t>等於</w:t>
      </w:r>
      <w:r>
        <w:rPr>
          <w:rFonts w:hint="eastAsia"/>
        </w:rPr>
        <w:t>8</w:t>
      </w:r>
      <w:r>
        <w:rPr>
          <w:rFonts w:hint="eastAsia"/>
        </w:rPr>
        <w:t>。因此，這使得</w:t>
      </w:r>
      <w:r>
        <w:rPr>
          <w:rFonts w:hint="eastAsia"/>
        </w:rPr>
        <w:t>Of</w:t>
      </w:r>
      <w:r>
        <w:rPr>
          <w:rFonts w:hint="eastAsia"/>
        </w:rPr>
        <w:t>的周期</w:t>
      </w:r>
      <w:r>
        <w:rPr>
          <w:rFonts w:hint="eastAsia"/>
        </w:rPr>
        <w:t>r</w:t>
      </w:r>
      <w:r>
        <w:rPr>
          <w:rFonts w:hint="eastAsia"/>
        </w:rPr>
        <w:t>為</w:t>
      </w:r>
      <w:r>
        <w:rPr>
          <w:rFonts w:hint="eastAsia"/>
        </w:rPr>
        <w:t>16/8 =2</w:t>
      </w:r>
      <w:r>
        <w:rPr>
          <w:rFonts w:hint="eastAsia"/>
        </w:rPr>
        <w:t>。因此，</w:t>
      </w:r>
      <w:proofErr w:type="gramStart"/>
      <w:r>
        <w:rPr>
          <w:rFonts w:hint="eastAsia"/>
        </w:rPr>
        <w:t>當給定</w:t>
      </w:r>
      <w:proofErr w:type="gramEnd"/>
      <w:r>
        <w:rPr>
          <w:rFonts w:hint="eastAsia"/>
        </w:rPr>
        <w:t>的單眼函數</w:t>
      </w:r>
      <w:r>
        <w:rPr>
          <w:rFonts w:hint="eastAsia"/>
        </w:rPr>
        <w:t>Of</w:t>
      </w:r>
      <w:r>
        <w:rPr>
          <w:rFonts w:hint="eastAsia"/>
        </w:rPr>
        <w:t>將兩個輸入</w:t>
      </w:r>
      <w:r w:rsidRPr="00261438">
        <w:rPr>
          <w:i/>
          <w:color w:val="FF0000"/>
        </w:rPr>
        <w:t>a</w:t>
      </w:r>
      <w:r w:rsidRPr="00261438">
        <w:rPr>
          <w:color w:val="FF0000"/>
          <w:vertAlign w:val="subscript"/>
        </w:rPr>
        <w:t>1</w:t>
      </w:r>
      <w:r w:rsidRPr="00261438">
        <w:rPr>
          <w:i/>
          <w:color w:val="FF0000"/>
        </w:rPr>
        <w:t xml:space="preserve"> a</w:t>
      </w:r>
      <w:r w:rsidRPr="00261438">
        <w:rPr>
          <w:color w:val="FF0000"/>
          <w:vertAlign w:val="subscript"/>
        </w:rPr>
        <w:t>2</w:t>
      </w:r>
      <w:r w:rsidRPr="00261438">
        <w:rPr>
          <w:color w:val="FF0000"/>
        </w:rPr>
        <w:t xml:space="preserve"> </w:t>
      </w:r>
      <w:r w:rsidRPr="00261438">
        <w:rPr>
          <w:i/>
          <w:color w:val="FF0000"/>
        </w:rPr>
        <w:t>a</w:t>
      </w:r>
      <w:r w:rsidRPr="00261438">
        <w:rPr>
          <w:color w:val="FF0000"/>
          <w:vertAlign w:val="subscript"/>
        </w:rPr>
        <w:t>3</w:t>
      </w:r>
      <w:r w:rsidRPr="00261438">
        <w:rPr>
          <w:i/>
          <w:color w:val="FF0000"/>
        </w:rPr>
        <w:t xml:space="preserve"> a</w:t>
      </w:r>
      <w:r w:rsidRPr="00261438">
        <w:rPr>
          <w:color w:val="FF0000"/>
          <w:vertAlign w:val="subscript"/>
        </w:rPr>
        <w:t>4</w:t>
      </w:r>
      <w:r>
        <w:rPr>
          <w:rFonts w:hint="eastAsia"/>
        </w:rPr>
        <w:t>和</w:t>
      </w:r>
      <w:r w:rsidRPr="00261438">
        <w:rPr>
          <w:i/>
          <w:color w:val="FF0000"/>
        </w:rPr>
        <w:t>a</w:t>
      </w:r>
      <w:r w:rsidRPr="00261438">
        <w:rPr>
          <w:color w:val="FF0000"/>
          <w:vertAlign w:val="subscript"/>
        </w:rPr>
        <w:t>1</w:t>
      </w:r>
      <w:r w:rsidRPr="00261438">
        <w:rPr>
          <w:i/>
          <w:color w:val="FF0000"/>
        </w:rPr>
        <w:t xml:space="preserve"> a</w:t>
      </w:r>
      <w:r w:rsidRPr="00261438">
        <w:rPr>
          <w:color w:val="FF0000"/>
          <w:vertAlign w:val="subscript"/>
        </w:rPr>
        <w:t>2</w:t>
      </w:r>
      <w:r w:rsidRPr="00261438">
        <w:rPr>
          <w:color w:val="FF0000"/>
        </w:rPr>
        <w:t xml:space="preserve"> </w:t>
      </w:r>
      <w:r w:rsidRPr="00261438">
        <w:rPr>
          <w:i/>
          <w:color w:val="FF0000"/>
        </w:rPr>
        <w:t>a</w:t>
      </w:r>
      <w:r w:rsidRPr="00261438">
        <w:rPr>
          <w:color w:val="FF0000"/>
          <w:vertAlign w:val="subscript"/>
        </w:rPr>
        <w:t>3</w:t>
      </w:r>
      <w:r w:rsidRPr="00261438">
        <w:rPr>
          <w:i/>
          <w:color w:val="FF0000"/>
        </w:rPr>
        <w:t xml:space="preserve"> a</w:t>
      </w:r>
      <w:r w:rsidRPr="00261438">
        <w:rPr>
          <w:color w:val="FF0000"/>
          <w:vertAlign w:val="subscript"/>
        </w:rPr>
        <w:t>4</w:t>
      </w:r>
      <w:r>
        <w:rPr>
          <w:rFonts w:hint="eastAsia"/>
        </w:rPr>
        <w:t xml:space="preserve"> + 2</w:t>
      </w:r>
      <w:r>
        <w:rPr>
          <w:rFonts w:hint="eastAsia"/>
        </w:rPr>
        <w:t>作為其輸入值時，它將給兩個輸入。這表明到任意兩個輸入端</w:t>
      </w:r>
      <w:r w:rsidRPr="00261438">
        <w:rPr>
          <w:i/>
          <w:color w:val="FF0000"/>
        </w:rPr>
        <w:t>a</w:t>
      </w:r>
      <w:r w:rsidRPr="00261438">
        <w:rPr>
          <w:color w:val="FF0000"/>
          <w:vertAlign w:val="subscript"/>
        </w:rPr>
        <w:t>1</w:t>
      </w:r>
      <w:r w:rsidRPr="00261438">
        <w:rPr>
          <w:i/>
          <w:color w:val="FF0000"/>
        </w:rPr>
        <w:t xml:space="preserve"> a</w:t>
      </w:r>
      <w:r w:rsidRPr="00261438">
        <w:rPr>
          <w:color w:val="FF0000"/>
          <w:vertAlign w:val="subscript"/>
        </w:rPr>
        <w:t>2</w:t>
      </w:r>
      <w:r w:rsidRPr="00261438">
        <w:rPr>
          <w:color w:val="FF0000"/>
        </w:rPr>
        <w:t xml:space="preserve"> </w:t>
      </w:r>
      <w:r w:rsidRPr="00261438">
        <w:rPr>
          <w:i/>
          <w:color w:val="FF0000"/>
        </w:rPr>
        <w:t>a</w:t>
      </w:r>
      <w:r w:rsidRPr="00261438">
        <w:rPr>
          <w:color w:val="FF0000"/>
          <w:vertAlign w:val="subscript"/>
        </w:rPr>
        <w:t>3</w:t>
      </w:r>
      <w:r w:rsidRPr="00261438">
        <w:rPr>
          <w:i/>
          <w:color w:val="FF0000"/>
        </w:rPr>
        <w:t xml:space="preserve"> a</w:t>
      </w:r>
      <w:r w:rsidRPr="00261438">
        <w:rPr>
          <w:color w:val="FF0000"/>
          <w:vertAlign w:val="subscript"/>
        </w:rPr>
        <w:t>4</w:t>
      </w:r>
      <w:r>
        <w:rPr>
          <w:rFonts w:hint="eastAsia"/>
        </w:rPr>
        <w:t>和</w:t>
      </w:r>
      <w:r w:rsidRPr="00261438">
        <w:rPr>
          <w:i/>
          <w:color w:val="FF0000"/>
        </w:rPr>
        <w:t>a</w:t>
      </w:r>
      <w:r w:rsidRPr="00261438">
        <w:rPr>
          <w:color w:val="FF0000"/>
          <w:vertAlign w:val="subscript"/>
        </w:rPr>
        <w:t>1</w:t>
      </w:r>
      <w:r w:rsidRPr="00261438">
        <w:rPr>
          <w:i/>
          <w:color w:val="FF0000"/>
        </w:rPr>
        <w:t xml:space="preserve"> a</w:t>
      </w:r>
      <w:r w:rsidRPr="00261438">
        <w:rPr>
          <w:color w:val="FF0000"/>
          <w:vertAlign w:val="subscript"/>
        </w:rPr>
        <w:t>2</w:t>
      </w:r>
      <w:r w:rsidRPr="00261438">
        <w:rPr>
          <w:color w:val="FF0000"/>
        </w:rPr>
        <w:t xml:space="preserve"> </w:t>
      </w:r>
      <w:r w:rsidRPr="00261438">
        <w:rPr>
          <w:i/>
          <w:color w:val="FF0000"/>
        </w:rPr>
        <w:t>a</w:t>
      </w:r>
      <w:r w:rsidRPr="00261438">
        <w:rPr>
          <w:color w:val="FF0000"/>
          <w:vertAlign w:val="subscript"/>
        </w:rPr>
        <w:t>3</w:t>
      </w:r>
      <w:r w:rsidRPr="00261438">
        <w:rPr>
          <w:i/>
          <w:color w:val="FF0000"/>
        </w:rPr>
        <w:t xml:space="preserve"> a</w:t>
      </w:r>
      <w:r w:rsidRPr="00261438">
        <w:rPr>
          <w:color w:val="FF0000"/>
          <w:vertAlign w:val="subscript"/>
        </w:rPr>
        <w:t>4</w:t>
      </w:r>
      <w:r>
        <w:rPr>
          <w:rFonts w:hint="eastAsia"/>
        </w:rPr>
        <w:t xml:space="preserve"> + 2</w:t>
      </w:r>
      <w:r>
        <w:rPr>
          <w:rFonts w:hint="eastAsia"/>
        </w:rPr>
        <w:t>的</w:t>
      </w:r>
      <w:r>
        <w:rPr>
          <w:rFonts w:hint="eastAsia"/>
        </w:rPr>
        <w:t>Of</w:t>
      </w:r>
      <w:r w:rsidR="00DD60F1" w:rsidRPr="00DD60F1">
        <w:rPr>
          <w:i/>
          <w:color w:val="FF0000"/>
        </w:rPr>
        <w:t xml:space="preserve"> </w:t>
      </w:r>
      <w:r w:rsidR="00DD60F1" w:rsidRPr="00261438">
        <w:rPr>
          <w:i/>
          <w:color w:val="FF0000"/>
        </w:rPr>
        <w:t>a</w:t>
      </w:r>
      <w:r w:rsidR="00DD60F1" w:rsidRPr="00261438">
        <w:rPr>
          <w:color w:val="FF0000"/>
          <w:vertAlign w:val="subscript"/>
        </w:rPr>
        <w:t>1</w:t>
      </w:r>
      <w:r w:rsidR="00DD60F1" w:rsidRPr="00261438">
        <w:rPr>
          <w:i/>
          <w:color w:val="FF0000"/>
        </w:rPr>
        <w:t xml:space="preserve"> a</w:t>
      </w:r>
      <w:r w:rsidR="00DD60F1" w:rsidRPr="00261438">
        <w:rPr>
          <w:color w:val="FF0000"/>
          <w:vertAlign w:val="subscript"/>
        </w:rPr>
        <w:t>2</w:t>
      </w:r>
      <w:r w:rsidR="00DD60F1" w:rsidRPr="00261438">
        <w:rPr>
          <w:color w:val="FF0000"/>
        </w:rPr>
        <w:t xml:space="preserve"> </w:t>
      </w:r>
      <w:r w:rsidR="00DD60F1" w:rsidRPr="00261438">
        <w:rPr>
          <w:i/>
          <w:color w:val="FF0000"/>
        </w:rPr>
        <w:t>a</w:t>
      </w:r>
      <w:r w:rsidR="00DD60F1" w:rsidRPr="00261438">
        <w:rPr>
          <w:color w:val="FF0000"/>
          <w:vertAlign w:val="subscript"/>
        </w:rPr>
        <w:t>3</w:t>
      </w:r>
      <w:r w:rsidR="00DD60F1" w:rsidRPr="00261438">
        <w:rPr>
          <w:i/>
          <w:color w:val="FF0000"/>
        </w:rPr>
        <w:t xml:space="preserve"> a</w:t>
      </w:r>
      <w:r w:rsidR="00DD60F1" w:rsidRPr="00261438">
        <w:rPr>
          <w:color w:val="FF0000"/>
          <w:vertAlign w:val="subscript"/>
        </w:rPr>
        <w:t>4</w:t>
      </w:r>
      <w:r>
        <w:rPr>
          <w:rFonts w:hint="eastAsia"/>
        </w:rPr>
        <w:t>= Of</w:t>
      </w:r>
      <w:r w:rsidR="00DD60F1" w:rsidRPr="00DD60F1">
        <w:rPr>
          <w:i/>
          <w:color w:val="000000" w:themeColor="text1"/>
          <w:vertAlign w:val="subscript"/>
        </w:rPr>
        <w:t xml:space="preserve"> </w:t>
      </w:r>
      <w:r w:rsidR="00DD60F1" w:rsidRPr="009B3F70">
        <w:rPr>
          <w:i/>
          <w:color w:val="000000" w:themeColor="text1"/>
          <w:vertAlign w:val="subscript"/>
        </w:rPr>
        <w:t>f</w:t>
      </w:r>
      <w:r w:rsidR="00DD60F1">
        <w:rPr>
          <w:color w:val="000000" w:themeColor="text1"/>
        </w:rPr>
        <w:t>(</w:t>
      </w:r>
      <w:r w:rsidR="00DD60F1" w:rsidRPr="00261438">
        <w:rPr>
          <w:i/>
          <w:color w:val="FF0000"/>
        </w:rPr>
        <w:t>a</w:t>
      </w:r>
      <w:r w:rsidR="00DD60F1" w:rsidRPr="00261438">
        <w:rPr>
          <w:color w:val="FF0000"/>
          <w:vertAlign w:val="subscript"/>
        </w:rPr>
        <w:t>1</w:t>
      </w:r>
      <w:r w:rsidR="00DD60F1" w:rsidRPr="00261438">
        <w:rPr>
          <w:i/>
          <w:color w:val="FF0000"/>
        </w:rPr>
        <w:t xml:space="preserve"> a</w:t>
      </w:r>
      <w:r w:rsidR="00DD60F1" w:rsidRPr="00261438">
        <w:rPr>
          <w:color w:val="FF0000"/>
          <w:vertAlign w:val="subscript"/>
        </w:rPr>
        <w:t>2</w:t>
      </w:r>
      <w:r w:rsidR="00DD60F1" w:rsidRPr="00261438">
        <w:rPr>
          <w:color w:val="FF0000"/>
        </w:rPr>
        <w:t xml:space="preserve"> </w:t>
      </w:r>
      <w:r w:rsidR="00DD60F1" w:rsidRPr="00261438">
        <w:rPr>
          <w:i/>
          <w:color w:val="FF0000"/>
        </w:rPr>
        <w:t>a</w:t>
      </w:r>
      <w:r w:rsidR="00DD60F1" w:rsidRPr="00261438">
        <w:rPr>
          <w:color w:val="FF0000"/>
          <w:vertAlign w:val="subscript"/>
        </w:rPr>
        <w:t>3</w:t>
      </w:r>
      <w:r w:rsidR="00DD60F1" w:rsidRPr="00261438">
        <w:rPr>
          <w:i/>
          <w:color w:val="FF0000"/>
        </w:rPr>
        <w:t xml:space="preserve"> a</w:t>
      </w:r>
      <w:r w:rsidR="00DD60F1" w:rsidRPr="00261438">
        <w:rPr>
          <w:color w:val="FF0000"/>
          <w:vertAlign w:val="subscript"/>
        </w:rPr>
        <w:t>4</w:t>
      </w:r>
      <w:r w:rsidR="00DD60F1">
        <w:rPr>
          <w:color w:val="FF0000"/>
        </w:rPr>
        <w:t xml:space="preserve"> + 2)</w:t>
      </w:r>
      <w:r>
        <w:rPr>
          <w:rFonts w:hint="eastAsia"/>
        </w:rPr>
        <w:t>。其中，它只需要實現八個乘法</w:t>
      </w:r>
      <w:r w:rsidR="00DD60F1" w:rsidRPr="00BD2AFB">
        <w:rPr>
          <w:color w:val="FF0000"/>
        </w:rPr>
        <w:t xml:space="preserve">(2 </w:t>
      </w:r>
      <w:r w:rsidR="00DD60F1" w:rsidRPr="00BD2AFB">
        <w:rPr>
          <w:color w:val="FF0000"/>
        </w:rPr>
        <w:sym w:font="Symbol" w:char="F0B4"/>
      </w:r>
      <w:r w:rsidR="00DD60F1" w:rsidRPr="00BD2AFB">
        <w:rPr>
          <w:color w:val="FF0000"/>
        </w:rPr>
        <w:t xml:space="preserve"> </w:t>
      </w:r>
      <w:r w:rsidR="00DD60F1" w:rsidRPr="00BD2AFB">
        <w:rPr>
          <w:color w:val="FF0000"/>
        </w:rPr>
        <w:sym w:font="Symbol" w:char="F070"/>
      </w:r>
      <w:r w:rsidR="00DD60F1" w:rsidRPr="00BD2AFB">
        <w:rPr>
          <w:color w:val="FF0000"/>
        </w:rPr>
        <w:t xml:space="preserve"> </w:t>
      </w:r>
      <w:r w:rsidR="00DD60F1" w:rsidRPr="00BD2AFB">
        <w:rPr>
          <w:color w:val="FF0000"/>
        </w:rPr>
        <w:sym w:font="Symbol" w:char="F0B4"/>
      </w:r>
      <w:r w:rsidR="00DD60F1" w:rsidRPr="00BD2AFB">
        <w:rPr>
          <w:color w:val="FF0000"/>
        </w:rPr>
        <w:t xml:space="preserve"> (1 / 2) </w:t>
      </w:r>
      <w:r w:rsidR="00DD60F1" w:rsidRPr="00BD2AFB">
        <w:rPr>
          <w:color w:val="FF0000"/>
        </w:rPr>
        <w:sym w:font="Symbol" w:char="F0B4"/>
      </w:r>
      <w:r w:rsidR="00DD60F1" w:rsidRPr="00BD2AFB">
        <w:rPr>
          <w:color w:val="FF0000"/>
        </w:rPr>
        <w:t xml:space="preserve"> </w:t>
      </w:r>
      <w:r w:rsidR="00DD60F1">
        <w:rPr>
          <w:color w:val="FF0000"/>
        </w:rPr>
        <w:t>1</w:t>
      </w:r>
      <w:r w:rsidR="00DD60F1" w:rsidRPr="00BD2AFB">
        <w:rPr>
          <w:color w:val="FF0000"/>
        </w:rPr>
        <w:t>)</w:t>
      </w:r>
      <w:r w:rsidR="00DD60F1">
        <w:rPr>
          <w:color w:val="FF0000"/>
        </w:rPr>
        <w:t xml:space="preserve"> (</w:t>
      </w:r>
      <w:r w:rsidR="00DD60F1">
        <w:rPr>
          <w:color w:val="000000" w:themeColor="text1"/>
        </w:rPr>
        <w:t>180</w:t>
      </w:r>
      <w:r w:rsidR="00DD60F1" w:rsidRPr="009B3F70">
        <w:rPr>
          <w:color w:val="000000" w:themeColor="text1"/>
          <w:vertAlign w:val="superscript"/>
        </w:rPr>
        <w:sym w:font="Symbol" w:char="F0B0"/>
      </w:r>
      <w:r w:rsidR="00DD60F1">
        <w:rPr>
          <w:color w:val="000000" w:themeColor="text1"/>
        </w:rPr>
        <w:t>)</w:t>
      </w:r>
      <w:r>
        <w:rPr>
          <w:rFonts w:hint="eastAsia"/>
        </w:rPr>
        <w:t>和八個乘法</w:t>
      </w:r>
      <w:r w:rsidR="00DD60F1" w:rsidRPr="00BD2AFB">
        <w:rPr>
          <w:color w:val="FF0000"/>
        </w:rPr>
        <w:t xml:space="preserve">(2 </w:t>
      </w:r>
      <w:r w:rsidR="00DD60F1" w:rsidRPr="00BD2AFB">
        <w:rPr>
          <w:color w:val="FF0000"/>
        </w:rPr>
        <w:sym w:font="Symbol" w:char="F0B4"/>
      </w:r>
      <w:r w:rsidR="00DD60F1" w:rsidRPr="00BD2AFB">
        <w:rPr>
          <w:color w:val="FF0000"/>
        </w:rPr>
        <w:t xml:space="preserve"> </w:t>
      </w:r>
      <w:r w:rsidR="00DD60F1" w:rsidRPr="00BD2AFB">
        <w:rPr>
          <w:color w:val="FF0000"/>
        </w:rPr>
        <w:sym w:font="Symbol" w:char="F070"/>
      </w:r>
      <w:r w:rsidR="00DD60F1" w:rsidRPr="00BD2AFB">
        <w:rPr>
          <w:color w:val="FF0000"/>
        </w:rPr>
        <w:t xml:space="preserve"> </w:t>
      </w:r>
      <w:r w:rsidR="00DD60F1" w:rsidRPr="00BD2AFB">
        <w:rPr>
          <w:color w:val="FF0000"/>
        </w:rPr>
        <w:sym w:font="Symbol" w:char="F0B4"/>
      </w:r>
      <w:r w:rsidR="00DD60F1" w:rsidRPr="00BD2AFB">
        <w:rPr>
          <w:color w:val="FF0000"/>
        </w:rPr>
        <w:t xml:space="preserve"> (1 / 2) </w:t>
      </w:r>
      <w:r w:rsidR="00DD60F1" w:rsidRPr="00BD2AFB">
        <w:rPr>
          <w:color w:val="FF0000"/>
        </w:rPr>
        <w:sym w:font="Symbol" w:char="F0B4"/>
      </w:r>
      <w:r w:rsidR="00DD60F1" w:rsidRPr="00BD2AFB">
        <w:rPr>
          <w:color w:val="FF0000"/>
        </w:rPr>
        <w:t xml:space="preserve"> </w:t>
      </w:r>
      <w:r w:rsidR="00DD60F1">
        <w:rPr>
          <w:color w:val="FF0000"/>
        </w:rPr>
        <w:t>0</w:t>
      </w:r>
      <w:r w:rsidR="00DD60F1" w:rsidRPr="00BD2AFB">
        <w:rPr>
          <w:color w:val="FF0000"/>
        </w:rPr>
        <w:t>)</w:t>
      </w:r>
      <w:r w:rsidR="00DD60F1">
        <w:rPr>
          <w:color w:val="FF0000"/>
        </w:rPr>
        <w:t xml:space="preserve"> (</w:t>
      </w:r>
      <w:r w:rsidR="00DD60F1">
        <w:rPr>
          <w:color w:val="000000" w:themeColor="text1"/>
        </w:rPr>
        <w:t>0</w:t>
      </w:r>
      <w:r w:rsidR="00DD60F1" w:rsidRPr="009B3F70">
        <w:rPr>
          <w:color w:val="000000" w:themeColor="text1"/>
          <w:vertAlign w:val="superscript"/>
        </w:rPr>
        <w:sym w:font="Symbol" w:char="F0B0"/>
      </w:r>
      <w:r w:rsidR="00DD60F1">
        <w:rPr>
          <w:color w:val="000000" w:themeColor="text1"/>
        </w:rPr>
        <w:t>)</w:t>
      </w:r>
      <w:r>
        <w:rPr>
          <w:rFonts w:hint="eastAsia"/>
        </w:rPr>
        <w:t>。</w:t>
      </w:r>
      <w:r>
        <w:rPr>
          <w:rFonts w:hint="eastAsia"/>
        </w:rPr>
        <w:t>第二種方法極大地增強了第一種方法確定</w:t>
      </w:r>
      <w:r>
        <w:rPr>
          <w:rFonts w:hint="eastAsia"/>
        </w:rPr>
        <w:t>Of</w:t>
      </w:r>
      <w:r>
        <w:rPr>
          <w:rFonts w:hint="eastAsia"/>
        </w:rPr>
        <w:t>的周期</w:t>
      </w:r>
      <w:r>
        <w:rPr>
          <w:rFonts w:hint="eastAsia"/>
        </w:rPr>
        <w:t>r</w:t>
      </w:r>
      <w:r>
        <w:rPr>
          <w:rFonts w:hint="eastAsia"/>
        </w:rPr>
        <w:t>和頻率</w:t>
      </w:r>
      <w:r>
        <w:rPr>
          <w:rFonts w:hint="eastAsia"/>
        </w:rPr>
        <w:t>f</w:t>
      </w:r>
      <w:r>
        <w:rPr>
          <w:rFonts w:hint="eastAsia"/>
        </w:rPr>
        <w:t>的性能。</w:t>
      </w:r>
    </w:p>
    <w:p w:rsidR="003A1749" w:rsidRDefault="003A1749" w:rsidP="003A1749">
      <w:pPr>
        <w:pStyle w:val="content"/>
      </w:pPr>
    </w:p>
    <w:p w:rsidR="003A1749" w:rsidRPr="00DD60F1" w:rsidRDefault="003A1749" w:rsidP="003A1749">
      <w:pPr>
        <w:pStyle w:val="content"/>
        <w:rPr>
          <w:rFonts w:hint="eastAsia"/>
          <w:b/>
          <w:sz w:val="28"/>
        </w:rPr>
      </w:pPr>
      <w:r w:rsidRPr="00DD60F1">
        <w:rPr>
          <w:rFonts w:hint="eastAsia"/>
          <w:b/>
          <w:sz w:val="28"/>
        </w:rPr>
        <w:t>4.11.3</w:t>
      </w:r>
      <w:r w:rsidRPr="00DD60F1">
        <w:rPr>
          <w:rFonts w:hint="eastAsia"/>
          <w:b/>
          <w:sz w:val="28"/>
        </w:rPr>
        <w:t>量子程序的第一階段，用於查找給定的眼功能中信號的周期和頻率</w:t>
      </w:r>
    </w:p>
    <w:p w:rsidR="003A1749" w:rsidRDefault="003A1749" w:rsidP="003A1749">
      <w:pPr>
        <w:pStyle w:val="content"/>
      </w:pPr>
    </w:p>
    <w:p w:rsidR="00567C21" w:rsidRDefault="003A1749" w:rsidP="003A1749">
      <w:pPr>
        <w:pStyle w:val="content"/>
      </w:pPr>
      <w:r>
        <w:rPr>
          <w:rFonts w:hint="eastAsia"/>
        </w:rPr>
        <w:t>在清單</w:t>
      </w:r>
      <w:r>
        <w:rPr>
          <w:rFonts w:hint="eastAsia"/>
        </w:rPr>
        <w:t>4.1</w:t>
      </w:r>
      <w:r>
        <w:rPr>
          <w:rFonts w:hint="eastAsia"/>
        </w:rPr>
        <w:t>中，該程序位於後端，它是</w:t>
      </w:r>
      <w:r w:rsidRPr="005D6921">
        <w:rPr>
          <w:rFonts w:hint="eastAsia"/>
          <w:color w:val="FF0000"/>
        </w:rPr>
        <w:t>Open QASM</w:t>
      </w:r>
      <w:r>
        <w:rPr>
          <w:rFonts w:hint="eastAsia"/>
        </w:rPr>
        <w:t>的模擬器，在</w:t>
      </w:r>
      <w:r>
        <w:rPr>
          <w:rFonts w:hint="eastAsia"/>
        </w:rPr>
        <w:t>IBM</w:t>
      </w:r>
      <w:r>
        <w:rPr>
          <w:rFonts w:hint="eastAsia"/>
        </w:rPr>
        <w:t>的量子計算機中具有</w:t>
      </w:r>
      <w:r>
        <w:rPr>
          <w:rFonts w:hint="eastAsia"/>
        </w:rPr>
        <w:t>32</w:t>
      </w:r>
      <w:r>
        <w:rPr>
          <w:rFonts w:hint="eastAsia"/>
        </w:rPr>
        <w:t>個量子位。該程序將確定頻率</w:t>
      </w:r>
      <w:r>
        <w:rPr>
          <w:rFonts w:hint="eastAsia"/>
        </w:rPr>
        <w:t>f</w:t>
      </w:r>
      <w:r>
        <w:rPr>
          <w:rFonts w:hint="eastAsia"/>
        </w:rPr>
        <w:t>和</w:t>
      </w:r>
      <w:r>
        <w:rPr>
          <w:rFonts w:hint="eastAsia"/>
        </w:rPr>
        <w:t>Of</w:t>
      </w:r>
      <w:r>
        <w:rPr>
          <w:rFonts w:hint="eastAsia"/>
        </w:rPr>
        <w:t>的周期</w:t>
      </w:r>
      <w:r>
        <w:rPr>
          <w:rFonts w:hint="eastAsia"/>
        </w:rPr>
        <w:t>r</w:t>
      </w:r>
      <w:r>
        <w:rPr>
          <w:rFonts w:hint="eastAsia"/>
        </w:rPr>
        <w:t>，以便對任意兩個輸入</w:t>
      </w:r>
      <w:r w:rsidR="005D6921">
        <w:rPr>
          <w:color w:val="000000" w:themeColor="text1"/>
        </w:rPr>
        <w:t>(</w:t>
      </w:r>
      <w:r w:rsidR="005D6921" w:rsidRPr="00261438">
        <w:rPr>
          <w:i/>
          <w:color w:val="FF0000"/>
        </w:rPr>
        <w:t>a</w:t>
      </w:r>
      <w:r w:rsidR="005D6921" w:rsidRPr="00261438">
        <w:rPr>
          <w:color w:val="FF0000"/>
          <w:vertAlign w:val="subscript"/>
        </w:rPr>
        <w:t>1</w:t>
      </w:r>
      <w:r w:rsidR="005D6921" w:rsidRPr="00261438">
        <w:rPr>
          <w:i/>
          <w:color w:val="FF0000"/>
        </w:rPr>
        <w:t xml:space="preserve"> a</w:t>
      </w:r>
      <w:r w:rsidR="005D6921" w:rsidRPr="00261438">
        <w:rPr>
          <w:color w:val="FF0000"/>
          <w:vertAlign w:val="subscript"/>
        </w:rPr>
        <w:t>2</w:t>
      </w:r>
      <w:r w:rsidR="005D6921" w:rsidRPr="00261438">
        <w:rPr>
          <w:color w:val="FF0000"/>
        </w:rPr>
        <w:t xml:space="preserve"> </w:t>
      </w:r>
      <w:r w:rsidR="005D6921" w:rsidRPr="00261438">
        <w:rPr>
          <w:i/>
          <w:color w:val="FF0000"/>
        </w:rPr>
        <w:t>a</w:t>
      </w:r>
      <w:r w:rsidR="005D6921" w:rsidRPr="00261438">
        <w:rPr>
          <w:color w:val="FF0000"/>
          <w:vertAlign w:val="subscript"/>
        </w:rPr>
        <w:t>3</w:t>
      </w:r>
      <w:r w:rsidR="005D6921" w:rsidRPr="00261438">
        <w:rPr>
          <w:i/>
          <w:color w:val="FF0000"/>
        </w:rPr>
        <w:t xml:space="preserve"> a</w:t>
      </w:r>
      <w:r w:rsidR="005D6921" w:rsidRPr="00261438">
        <w:rPr>
          <w:color w:val="FF0000"/>
          <w:vertAlign w:val="subscript"/>
        </w:rPr>
        <w:t>4</w:t>
      </w:r>
      <w:r w:rsidR="005D6921">
        <w:rPr>
          <w:color w:val="FF0000"/>
        </w:rPr>
        <w:t>)</w:t>
      </w:r>
      <w:r>
        <w:rPr>
          <w:rFonts w:hint="eastAsia"/>
        </w:rPr>
        <w:t>和</w:t>
      </w:r>
      <w:r w:rsidR="005D6921">
        <w:rPr>
          <w:color w:val="000000" w:themeColor="text1"/>
        </w:rPr>
        <w:t>(</w:t>
      </w:r>
      <w:r w:rsidR="005D6921" w:rsidRPr="00261438">
        <w:rPr>
          <w:i/>
          <w:color w:val="FF0000"/>
        </w:rPr>
        <w:t>a</w:t>
      </w:r>
      <w:r w:rsidR="005D6921" w:rsidRPr="00261438">
        <w:rPr>
          <w:color w:val="FF0000"/>
          <w:vertAlign w:val="subscript"/>
        </w:rPr>
        <w:t>1</w:t>
      </w:r>
      <w:r w:rsidR="005D6921" w:rsidRPr="00261438">
        <w:rPr>
          <w:i/>
          <w:color w:val="FF0000"/>
        </w:rPr>
        <w:t xml:space="preserve"> a</w:t>
      </w:r>
      <w:r w:rsidR="005D6921" w:rsidRPr="00261438">
        <w:rPr>
          <w:color w:val="FF0000"/>
          <w:vertAlign w:val="subscript"/>
        </w:rPr>
        <w:t>2</w:t>
      </w:r>
      <w:r w:rsidR="005D6921" w:rsidRPr="00261438">
        <w:rPr>
          <w:color w:val="FF0000"/>
        </w:rPr>
        <w:t xml:space="preserve"> </w:t>
      </w:r>
      <w:r w:rsidR="005D6921" w:rsidRPr="00261438">
        <w:rPr>
          <w:i/>
          <w:color w:val="FF0000"/>
        </w:rPr>
        <w:t>a</w:t>
      </w:r>
      <w:r w:rsidR="005D6921" w:rsidRPr="00261438">
        <w:rPr>
          <w:color w:val="FF0000"/>
          <w:vertAlign w:val="subscript"/>
        </w:rPr>
        <w:t>3</w:t>
      </w:r>
      <w:r w:rsidR="005D6921" w:rsidRPr="00261438">
        <w:rPr>
          <w:i/>
          <w:color w:val="FF0000"/>
        </w:rPr>
        <w:t xml:space="preserve"> a</w:t>
      </w:r>
      <w:r w:rsidR="005D6921" w:rsidRPr="00261438">
        <w:rPr>
          <w:color w:val="FF0000"/>
          <w:vertAlign w:val="subscript"/>
        </w:rPr>
        <w:t>4</w:t>
      </w:r>
      <w:r w:rsidR="005D6921">
        <w:rPr>
          <w:color w:val="FF0000"/>
        </w:rPr>
        <w:t xml:space="preserve"> + </w:t>
      </w:r>
      <w:r w:rsidR="005D6921">
        <w:rPr>
          <w:i/>
          <w:color w:val="FF0000"/>
        </w:rPr>
        <w:t>r</w:t>
      </w:r>
      <w:r w:rsidR="005D6921">
        <w:rPr>
          <w:color w:val="FF0000"/>
        </w:rPr>
        <w:t>)</w:t>
      </w:r>
      <w:r>
        <w:rPr>
          <w:rFonts w:hint="eastAsia"/>
        </w:rPr>
        <w:t>的</w:t>
      </w:r>
      <w:r>
        <w:rPr>
          <w:rFonts w:hint="eastAsia"/>
        </w:rPr>
        <w:t>Of</w:t>
      </w:r>
      <w:r w:rsidR="005D6921">
        <w:rPr>
          <w:color w:val="000000" w:themeColor="text1"/>
        </w:rPr>
        <w:t>(</w:t>
      </w:r>
      <w:r w:rsidR="005D6921" w:rsidRPr="00261438">
        <w:rPr>
          <w:i/>
          <w:color w:val="FF0000"/>
        </w:rPr>
        <w:t>a</w:t>
      </w:r>
      <w:r w:rsidR="005D6921" w:rsidRPr="00261438">
        <w:rPr>
          <w:color w:val="FF0000"/>
          <w:vertAlign w:val="subscript"/>
        </w:rPr>
        <w:t>1</w:t>
      </w:r>
      <w:r w:rsidR="005D6921" w:rsidRPr="00261438">
        <w:rPr>
          <w:i/>
          <w:color w:val="FF0000"/>
        </w:rPr>
        <w:t xml:space="preserve"> a</w:t>
      </w:r>
      <w:r w:rsidR="005D6921" w:rsidRPr="00261438">
        <w:rPr>
          <w:color w:val="FF0000"/>
          <w:vertAlign w:val="subscript"/>
        </w:rPr>
        <w:t>2</w:t>
      </w:r>
      <w:r w:rsidR="005D6921" w:rsidRPr="00261438">
        <w:rPr>
          <w:color w:val="FF0000"/>
        </w:rPr>
        <w:t xml:space="preserve"> </w:t>
      </w:r>
      <w:r w:rsidR="005D6921" w:rsidRPr="00261438">
        <w:rPr>
          <w:i/>
          <w:color w:val="FF0000"/>
        </w:rPr>
        <w:t>a</w:t>
      </w:r>
      <w:r w:rsidR="005D6921" w:rsidRPr="00261438">
        <w:rPr>
          <w:color w:val="FF0000"/>
          <w:vertAlign w:val="subscript"/>
        </w:rPr>
        <w:t>3</w:t>
      </w:r>
      <w:r w:rsidR="005D6921" w:rsidRPr="00261438">
        <w:rPr>
          <w:i/>
          <w:color w:val="FF0000"/>
        </w:rPr>
        <w:t xml:space="preserve"> a</w:t>
      </w:r>
      <w:r w:rsidR="005D6921" w:rsidRPr="00261438">
        <w:rPr>
          <w:color w:val="FF0000"/>
          <w:vertAlign w:val="subscript"/>
        </w:rPr>
        <w:t>4</w:t>
      </w:r>
      <w:r w:rsidR="005D6921">
        <w:rPr>
          <w:color w:val="FF0000"/>
        </w:rPr>
        <w:t>)</w:t>
      </w:r>
      <w:r>
        <w:rPr>
          <w:rFonts w:hint="eastAsia"/>
        </w:rPr>
        <w:t>= Of</w:t>
      </w:r>
      <w:r w:rsidR="005D6921">
        <w:rPr>
          <w:color w:val="000000" w:themeColor="text1"/>
        </w:rPr>
        <w:t>(</w:t>
      </w:r>
      <w:r w:rsidR="005D6921" w:rsidRPr="00261438">
        <w:rPr>
          <w:i/>
          <w:color w:val="FF0000"/>
        </w:rPr>
        <w:t>a</w:t>
      </w:r>
      <w:r w:rsidR="005D6921" w:rsidRPr="00261438">
        <w:rPr>
          <w:color w:val="FF0000"/>
          <w:vertAlign w:val="subscript"/>
        </w:rPr>
        <w:t>1</w:t>
      </w:r>
      <w:r w:rsidR="005D6921" w:rsidRPr="00261438">
        <w:rPr>
          <w:i/>
          <w:color w:val="FF0000"/>
        </w:rPr>
        <w:t xml:space="preserve"> a</w:t>
      </w:r>
      <w:r w:rsidR="005D6921" w:rsidRPr="00261438">
        <w:rPr>
          <w:color w:val="FF0000"/>
          <w:vertAlign w:val="subscript"/>
        </w:rPr>
        <w:t>2</w:t>
      </w:r>
      <w:r w:rsidR="005D6921" w:rsidRPr="00261438">
        <w:rPr>
          <w:color w:val="FF0000"/>
        </w:rPr>
        <w:t xml:space="preserve"> </w:t>
      </w:r>
      <w:r w:rsidR="005D6921" w:rsidRPr="00261438">
        <w:rPr>
          <w:i/>
          <w:color w:val="FF0000"/>
        </w:rPr>
        <w:t>a</w:t>
      </w:r>
      <w:r w:rsidR="005D6921" w:rsidRPr="00261438">
        <w:rPr>
          <w:color w:val="FF0000"/>
          <w:vertAlign w:val="subscript"/>
        </w:rPr>
        <w:t>3</w:t>
      </w:r>
      <w:r w:rsidR="005D6921" w:rsidRPr="00261438">
        <w:rPr>
          <w:i/>
          <w:color w:val="FF0000"/>
        </w:rPr>
        <w:t xml:space="preserve"> a</w:t>
      </w:r>
      <w:r w:rsidR="005D6921" w:rsidRPr="00261438">
        <w:rPr>
          <w:color w:val="FF0000"/>
          <w:vertAlign w:val="subscript"/>
        </w:rPr>
        <w:t>4</w:t>
      </w:r>
      <w:r w:rsidR="005D6921">
        <w:rPr>
          <w:color w:val="FF0000"/>
        </w:rPr>
        <w:t xml:space="preserve"> + </w:t>
      </w:r>
      <w:r w:rsidR="005D6921">
        <w:rPr>
          <w:i/>
          <w:color w:val="FF0000"/>
        </w:rPr>
        <w:t>r</w:t>
      </w:r>
      <w:r w:rsidR="005D6921">
        <w:rPr>
          <w:color w:val="FF0000"/>
        </w:rPr>
        <w:t>)</w:t>
      </w:r>
      <w:r>
        <w:rPr>
          <w:rFonts w:hint="eastAsia"/>
        </w:rPr>
        <w:t>。在清單</w:t>
      </w:r>
      <w:r>
        <w:rPr>
          <w:rFonts w:hint="eastAsia"/>
        </w:rPr>
        <w:t>4.1</w:t>
      </w:r>
      <w:r>
        <w:rPr>
          <w:rFonts w:hint="eastAsia"/>
        </w:rPr>
        <w:t>中，我們介紹</w:t>
      </w:r>
      <w:proofErr w:type="gramStart"/>
      <w:r>
        <w:rPr>
          <w:rFonts w:hint="eastAsia"/>
        </w:rPr>
        <w:t>瞭</w:t>
      </w:r>
      <w:proofErr w:type="gramEnd"/>
      <w:r>
        <w:rPr>
          <w:rFonts w:hint="eastAsia"/>
        </w:rPr>
        <w:t>如何使用逆傅立葉逆變換來找到頻率</w:t>
      </w:r>
      <w:r>
        <w:rPr>
          <w:rFonts w:hint="eastAsia"/>
        </w:rPr>
        <w:t>f</w:t>
      </w:r>
      <w:r>
        <w:rPr>
          <w:rFonts w:hint="eastAsia"/>
        </w:rPr>
        <w:t>和</w:t>
      </w:r>
      <w:r>
        <w:rPr>
          <w:rFonts w:hint="eastAsia"/>
        </w:rPr>
        <w:t>Of</w:t>
      </w:r>
      <w:r>
        <w:rPr>
          <w:rFonts w:hint="eastAsia"/>
        </w:rPr>
        <w:t>的周期</w:t>
      </w:r>
      <w:r>
        <w:rPr>
          <w:rFonts w:hint="eastAsia"/>
        </w:rPr>
        <w:t>r</w:t>
      </w:r>
      <w:r>
        <w:rPr>
          <w:rFonts w:hint="eastAsia"/>
        </w:rPr>
        <w:t>。圖</w:t>
      </w:r>
      <w:r>
        <w:rPr>
          <w:rFonts w:hint="eastAsia"/>
        </w:rPr>
        <w:t>4.9</w:t>
      </w:r>
      <w:r>
        <w:rPr>
          <w:rFonts w:hint="eastAsia"/>
        </w:rPr>
        <w:t>是計算</w:t>
      </w:r>
      <w:r>
        <w:rPr>
          <w:rFonts w:hint="eastAsia"/>
        </w:rPr>
        <w:t>Of</w:t>
      </w:r>
      <w:r>
        <w:rPr>
          <w:rFonts w:hint="eastAsia"/>
        </w:rPr>
        <w:t>的頻率</w:t>
      </w:r>
      <w:r>
        <w:rPr>
          <w:rFonts w:hint="eastAsia"/>
        </w:rPr>
        <w:t>f</w:t>
      </w:r>
      <w:r>
        <w:rPr>
          <w:rFonts w:hint="eastAsia"/>
        </w:rPr>
        <w:t>和周期</w:t>
      </w:r>
      <w:r>
        <w:rPr>
          <w:rFonts w:hint="eastAsia"/>
        </w:rPr>
        <w:t>r</w:t>
      </w:r>
      <w:r>
        <w:rPr>
          <w:rFonts w:hint="eastAsia"/>
        </w:rPr>
        <w:t>的量子電路。聲明“</w:t>
      </w:r>
      <w:r>
        <w:rPr>
          <w:rFonts w:hint="eastAsia"/>
        </w:rPr>
        <w:t xml:space="preserve"> </w:t>
      </w:r>
      <w:r w:rsidRPr="005D6921">
        <w:rPr>
          <w:rFonts w:hint="eastAsia"/>
          <w:color w:val="FF0000"/>
        </w:rPr>
        <w:t>OPENQASM 2.0</w:t>
      </w:r>
      <w:r>
        <w:rPr>
          <w:rFonts w:hint="eastAsia"/>
        </w:rPr>
        <w:t>；”清單</w:t>
      </w:r>
      <w:r>
        <w:rPr>
          <w:rFonts w:hint="eastAsia"/>
        </w:rPr>
        <w:t>4.1</w:t>
      </w:r>
      <w:r>
        <w:rPr>
          <w:rFonts w:hint="eastAsia"/>
        </w:rPr>
        <w:t>的第一行指出該程序是使用</w:t>
      </w:r>
      <w:r w:rsidRPr="005D6921">
        <w:rPr>
          <w:rFonts w:hint="eastAsia"/>
          <w:color w:val="FF0000"/>
        </w:rPr>
        <w:t>Open QASM</w:t>
      </w:r>
      <w:r>
        <w:rPr>
          <w:rFonts w:hint="eastAsia"/>
        </w:rPr>
        <w:t>的</w:t>
      </w:r>
      <w:r>
        <w:rPr>
          <w:rFonts w:hint="eastAsia"/>
        </w:rPr>
        <w:t>2.0</w:t>
      </w:r>
      <w:r>
        <w:rPr>
          <w:rFonts w:hint="eastAsia"/>
        </w:rPr>
        <w:t>版編寫的。接下來，聲明</w:t>
      </w:r>
      <w:proofErr w:type="gramStart"/>
      <w:r>
        <w:rPr>
          <w:rFonts w:hint="eastAsia"/>
        </w:rPr>
        <w:t>“</w:t>
      </w:r>
      <w:proofErr w:type="gramEnd"/>
      <w:r>
        <w:rPr>
          <w:rFonts w:hint="eastAsia"/>
        </w:rPr>
        <w:t>包括“</w:t>
      </w:r>
      <w:r>
        <w:rPr>
          <w:rFonts w:hint="eastAsia"/>
        </w:rPr>
        <w:t xml:space="preserve"> qelib1.inc</w:t>
      </w:r>
      <w:proofErr w:type="gramStart"/>
      <w:r>
        <w:rPr>
          <w:rFonts w:hint="eastAsia"/>
        </w:rPr>
        <w:t>”</w:t>
      </w:r>
      <w:proofErr w:type="gramEnd"/>
      <w:r>
        <w:rPr>
          <w:rFonts w:hint="eastAsia"/>
        </w:rPr>
        <w:t>；”清單</w:t>
      </w:r>
      <w:r>
        <w:rPr>
          <w:rFonts w:hint="eastAsia"/>
        </w:rPr>
        <w:t>4.1</w:t>
      </w:r>
      <w:r>
        <w:rPr>
          <w:rFonts w:hint="eastAsia"/>
        </w:rPr>
        <w:t>的第二行將繼續解析文件“</w:t>
      </w:r>
      <w:r>
        <w:rPr>
          <w:rFonts w:hint="eastAsia"/>
        </w:rPr>
        <w:t xml:space="preserve"> qelib1.inc</w:t>
      </w:r>
      <w:proofErr w:type="gramStart"/>
      <w:r>
        <w:rPr>
          <w:rFonts w:hint="eastAsia"/>
        </w:rPr>
        <w:t>”</w:t>
      </w:r>
      <w:proofErr w:type="gramEnd"/>
      <w:r>
        <w:rPr>
          <w:rFonts w:hint="eastAsia"/>
        </w:rPr>
        <w:t>，就好像文件的內容粘貼在</w:t>
      </w:r>
      <w:r>
        <w:rPr>
          <w:rFonts w:hint="eastAsia"/>
        </w:rPr>
        <w:t>include</w:t>
      </w:r>
      <w:r>
        <w:rPr>
          <w:rFonts w:hint="eastAsia"/>
        </w:rPr>
        <w:t>語句的位置一樣，其中文件“</w:t>
      </w:r>
      <w:r>
        <w:rPr>
          <w:rFonts w:hint="eastAsia"/>
        </w:rPr>
        <w:t xml:space="preserve"> qelib1.inc</w:t>
      </w:r>
      <w:proofErr w:type="gramStart"/>
      <w:r>
        <w:rPr>
          <w:rFonts w:hint="eastAsia"/>
        </w:rPr>
        <w:t>”</w:t>
      </w:r>
      <w:proofErr w:type="gramEnd"/>
      <w:r>
        <w:rPr>
          <w:rFonts w:hint="eastAsia"/>
        </w:rPr>
        <w:t>是</w:t>
      </w:r>
      <w:r w:rsidRPr="005D6921">
        <w:rPr>
          <w:rFonts w:hint="eastAsia"/>
          <w:b/>
        </w:rPr>
        <w:t>Quantum Experience</w:t>
      </w:r>
      <w:r w:rsidRPr="005D6921">
        <w:rPr>
          <w:rFonts w:hint="eastAsia"/>
          <w:b/>
        </w:rPr>
        <w:t>（</w:t>
      </w:r>
      <w:r w:rsidRPr="005D6921">
        <w:rPr>
          <w:rFonts w:hint="eastAsia"/>
          <w:b/>
        </w:rPr>
        <w:t>QE</w:t>
      </w:r>
      <w:r w:rsidRPr="005D6921">
        <w:rPr>
          <w:rFonts w:hint="eastAsia"/>
          <w:b/>
        </w:rPr>
        <w:t>）</w:t>
      </w:r>
      <w:r>
        <w:rPr>
          <w:rFonts w:hint="eastAsia"/>
        </w:rPr>
        <w:t>標準標頭並相對於當前工作目錄指定路徑。</w:t>
      </w:r>
    </w:p>
    <w:p w:rsidR="005D6921" w:rsidRDefault="005D6921" w:rsidP="003A1749">
      <w:pPr>
        <w:pStyle w:val="content"/>
      </w:pPr>
    </w:p>
    <w:p w:rsidR="005D6921" w:rsidRPr="00183F1A" w:rsidRDefault="005D6921" w:rsidP="005D6921">
      <w:pPr>
        <w:pStyle w:val="content"/>
        <w:rPr>
          <w:color w:val="000000" w:themeColor="text1"/>
        </w:rPr>
      </w:pPr>
    </w:p>
    <w:tbl>
      <w:tblPr>
        <w:tblStyle w:val="a9"/>
        <w:tblW w:w="0" w:type="auto"/>
        <w:tblLook w:val="04A0" w:firstRow="1" w:lastRow="0" w:firstColumn="1" w:lastColumn="0" w:noHBand="0" w:noVBand="1"/>
      </w:tblPr>
      <w:tblGrid>
        <w:gridCol w:w="8276"/>
      </w:tblGrid>
      <w:tr w:rsidR="005D6921" w:rsidRPr="00183F1A" w:rsidTr="00C939A9">
        <w:tc>
          <w:tcPr>
            <w:tcW w:w="8276" w:type="dxa"/>
            <w:tcBorders>
              <w:top w:val="single" w:sz="12" w:space="0" w:color="auto"/>
              <w:left w:val="single" w:sz="12" w:space="0" w:color="auto"/>
              <w:bottom w:val="single" w:sz="12" w:space="0" w:color="auto"/>
              <w:right w:val="single" w:sz="12" w:space="0" w:color="auto"/>
            </w:tcBorders>
          </w:tcPr>
          <w:p w:rsidR="005D6921" w:rsidRPr="001E072C" w:rsidRDefault="005D6921" w:rsidP="00C939A9">
            <w:pPr>
              <w:pStyle w:val="aa"/>
              <w:numPr>
                <w:ilvl w:val="0"/>
                <w:numId w:val="2"/>
              </w:numPr>
              <w:ind w:leftChars="0"/>
            </w:pPr>
            <w:r w:rsidRPr="001E072C">
              <w:t>OPENQASM 2.0;</w:t>
            </w:r>
          </w:p>
          <w:p w:rsidR="005D6921" w:rsidRPr="001E072C" w:rsidRDefault="005D6921" w:rsidP="00C939A9">
            <w:pPr>
              <w:pStyle w:val="aa"/>
              <w:numPr>
                <w:ilvl w:val="0"/>
                <w:numId w:val="2"/>
              </w:numPr>
              <w:ind w:leftChars="0"/>
            </w:pPr>
            <w:r w:rsidRPr="001E072C">
              <w:t>include "qelib1.inc";</w:t>
            </w:r>
          </w:p>
          <w:p w:rsidR="005D6921" w:rsidRPr="001E072C" w:rsidRDefault="005D6921" w:rsidP="00C939A9">
            <w:pPr>
              <w:pStyle w:val="aa"/>
              <w:numPr>
                <w:ilvl w:val="0"/>
                <w:numId w:val="2"/>
              </w:numPr>
              <w:ind w:leftChars="0"/>
            </w:pPr>
            <w:r w:rsidRPr="001E072C">
              <w:t xml:space="preserve">qreg </w:t>
            </w:r>
            <w:proofErr w:type="gramStart"/>
            <w:r w:rsidRPr="001E072C">
              <w:t>q[</w:t>
            </w:r>
            <w:proofErr w:type="gramEnd"/>
            <w:r w:rsidRPr="001E072C">
              <w:t>4];</w:t>
            </w:r>
          </w:p>
          <w:p w:rsidR="005D6921" w:rsidRPr="00AB4BA2" w:rsidRDefault="005D6921" w:rsidP="00C939A9">
            <w:pPr>
              <w:pStyle w:val="aa"/>
              <w:numPr>
                <w:ilvl w:val="0"/>
                <w:numId w:val="2"/>
              </w:numPr>
              <w:ind w:leftChars="0"/>
              <w:rPr>
                <w:color w:val="000000" w:themeColor="text1"/>
              </w:rPr>
            </w:pPr>
            <w:r w:rsidRPr="001E072C">
              <w:t>creg c[4];</w:t>
            </w:r>
          </w:p>
        </w:tc>
      </w:tr>
    </w:tbl>
    <w:p w:rsidR="005D6921" w:rsidRDefault="005D6921" w:rsidP="003A1749">
      <w:pPr>
        <w:pStyle w:val="content"/>
      </w:pPr>
    </w:p>
    <w:p w:rsidR="005D6921" w:rsidRDefault="005D6921" w:rsidP="005D6921">
      <w:pPr>
        <w:pStyle w:val="content"/>
        <w:rPr>
          <w:rFonts w:hint="eastAsia"/>
        </w:rPr>
      </w:pPr>
      <w:r>
        <w:rPr>
          <w:rFonts w:hint="eastAsia"/>
        </w:rPr>
        <w:t>清單</w:t>
      </w:r>
      <w:r>
        <w:rPr>
          <w:rFonts w:hint="eastAsia"/>
        </w:rPr>
        <w:t>4.1</w:t>
      </w:r>
      <w:r>
        <w:rPr>
          <w:rFonts w:hint="eastAsia"/>
        </w:rPr>
        <w:t>：確定給定的眼功能的頻率</w:t>
      </w:r>
      <w:r>
        <w:rPr>
          <w:rFonts w:hint="eastAsia"/>
        </w:rPr>
        <w:t>f</w:t>
      </w:r>
      <w:r>
        <w:rPr>
          <w:rFonts w:hint="eastAsia"/>
        </w:rPr>
        <w:t>和周期</w:t>
      </w:r>
      <w:r>
        <w:rPr>
          <w:rFonts w:hint="eastAsia"/>
        </w:rPr>
        <w:t>r</w:t>
      </w:r>
      <w:r>
        <w:rPr>
          <w:rFonts w:hint="eastAsia"/>
        </w:rPr>
        <w:t>的程序其中：</w:t>
      </w:r>
      <w:r w:rsidRPr="009B3F70">
        <w:rPr>
          <w:color w:val="000000" w:themeColor="text1"/>
        </w:rPr>
        <w:t>{</w:t>
      </w:r>
      <w:r w:rsidRPr="0077394F">
        <w:rPr>
          <w:i/>
          <w:color w:val="FF0000"/>
        </w:rPr>
        <w:t>a</w:t>
      </w:r>
      <w:r w:rsidRPr="0077394F">
        <w:rPr>
          <w:color w:val="FF0000"/>
          <w:vertAlign w:val="subscript"/>
        </w:rPr>
        <w:t>1</w:t>
      </w:r>
      <w:r w:rsidRPr="0077394F">
        <w:rPr>
          <w:i/>
          <w:color w:val="FF0000"/>
        </w:rPr>
        <w:t xml:space="preserve"> a</w:t>
      </w:r>
      <w:r w:rsidRPr="0077394F">
        <w:rPr>
          <w:color w:val="FF0000"/>
          <w:vertAlign w:val="subscript"/>
        </w:rPr>
        <w:t>2</w:t>
      </w:r>
      <w:r w:rsidRPr="0077394F">
        <w:rPr>
          <w:color w:val="FF0000"/>
        </w:rPr>
        <w:t xml:space="preserve"> </w:t>
      </w:r>
      <w:r w:rsidRPr="0077394F">
        <w:rPr>
          <w:i/>
          <w:color w:val="FF0000"/>
        </w:rPr>
        <w:t>a</w:t>
      </w:r>
      <w:r w:rsidRPr="0077394F">
        <w:rPr>
          <w:color w:val="FF0000"/>
          <w:vertAlign w:val="subscript"/>
        </w:rPr>
        <w:t>3</w:t>
      </w:r>
      <w:r w:rsidRPr="0077394F">
        <w:rPr>
          <w:i/>
          <w:color w:val="FF0000"/>
        </w:rPr>
        <w:t xml:space="preserve"> a</w:t>
      </w:r>
      <w:r w:rsidRPr="0077394F">
        <w:rPr>
          <w:color w:val="FF0000"/>
          <w:vertAlign w:val="subscript"/>
        </w:rPr>
        <w:t>4</w:t>
      </w:r>
      <w:r w:rsidRPr="0077394F">
        <w:rPr>
          <w:color w:val="FF0000"/>
        </w:rPr>
        <w:t xml:space="preserve"> </w:t>
      </w:r>
      <w:r w:rsidRPr="0077394F">
        <w:rPr>
          <w:color w:val="FF0000"/>
        </w:rPr>
        <w:sym w:font="Symbol" w:char="F07C"/>
      </w:r>
      <w:r w:rsidRPr="0077394F">
        <w:rPr>
          <w:color w:val="FF0000"/>
        </w:rPr>
        <w:t xml:space="preserve"> </w:t>
      </w:r>
      <w:r w:rsidRPr="0077394F">
        <w:rPr>
          <w:color w:val="FF0000"/>
        </w:rPr>
        <w:sym w:font="Symbol" w:char="F022"/>
      </w:r>
      <w:r w:rsidRPr="0077394F">
        <w:rPr>
          <w:color w:val="FF0000"/>
        </w:rPr>
        <w:t xml:space="preserve"> </w:t>
      </w:r>
      <w:r w:rsidRPr="0077394F">
        <w:rPr>
          <w:i/>
          <w:color w:val="FF0000"/>
        </w:rPr>
        <w:t>a</w:t>
      </w:r>
      <w:r w:rsidRPr="0077394F">
        <w:rPr>
          <w:i/>
          <w:color w:val="FF0000"/>
          <w:vertAlign w:val="subscript"/>
        </w:rPr>
        <w:t>d</w:t>
      </w:r>
      <w:r w:rsidRPr="0077394F">
        <w:rPr>
          <w:color w:val="FF0000"/>
        </w:rPr>
        <w:t xml:space="preserve"> </w:t>
      </w:r>
      <w:r w:rsidRPr="0077394F">
        <w:rPr>
          <w:color w:val="FF0000"/>
        </w:rPr>
        <w:sym w:font="Symbol" w:char="F0CE"/>
      </w:r>
      <w:r w:rsidRPr="0077394F">
        <w:rPr>
          <w:color w:val="FF0000"/>
        </w:rPr>
        <w:t xml:space="preserve"> </w:t>
      </w:r>
      <w:r w:rsidRPr="009B3F70">
        <w:rPr>
          <w:color w:val="000000" w:themeColor="text1"/>
        </w:rPr>
        <w:t xml:space="preserve">{0, 1} for 1 </w:t>
      </w:r>
      <w:r w:rsidRPr="009B3F70">
        <w:rPr>
          <w:color w:val="000000" w:themeColor="text1"/>
        </w:rPr>
        <w:sym w:font="Symbol" w:char="F0A3"/>
      </w:r>
      <w:r w:rsidRPr="009B3F70">
        <w:rPr>
          <w:color w:val="000000" w:themeColor="text1"/>
        </w:rPr>
        <w:t xml:space="preserve"> </w:t>
      </w:r>
      <w:r w:rsidRPr="009B3F70">
        <w:rPr>
          <w:i/>
          <w:color w:val="000000" w:themeColor="text1"/>
        </w:rPr>
        <w:t>d</w:t>
      </w:r>
      <w:r w:rsidRPr="009B3F70">
        <w:rPr>
          <w:color w:val="000000" w:themeColor="text1"/>
        </w:rPr>
        <w:t xml:space="preserve"> </w:t>
      </w:r>
      <w:r w:rsidRPr="009B3F70">
        <w:rPr>
          <w:color w:val="000000" w:themeColor="text1"/>
        </w:rPr>
        <w:sym w:font="Symbol" w:char="F0A3"/>
      </w:r>
      <w:r w:rsidRPr="009B3F70">
        <w:rPr>
          <w:color w:val="000000" w:themeColor="text1"/>
        </w:rPr>
        <w:t xml:space="preserve"> 4} </w:t>
      </w:r>
      <w:r w:rsidRPr="009B3F70">
        <w:rPr>
          <w:color w:val="000000" w:themeColor="text1"/>
        </w:rPr>
        <w:sym w:font="Symbol" w:char="F0AE"/>
      </w:r>
      <w:r w:rsidRPr="009B3F70">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Pr="009B3F70">
        <w:rPr>
          <w:rFonts w:hint="eastAsia"/>
          <w:color w:val="000000" w:themeColor="text1"/>
        </w:rPr>
        <w:t xml:space="preserve"> </w:t>
      </w:r>
      <w:r w:rsidRPr="009B3F70">
        <w:rPr>
          <w:rFonts w:hint="eastAsia"/>
          <w:color w:val="000000" w:themeColor="text1"/>
        </w:rPr>
        <w:sym w:font="Symbol" w:char="F0B4"/>
      </w:r>
      <w:r w:rsidRPr="009B3F70">
        <w:rPr>
          <w:color w:val="000000" w:themeColor="text1"/>
        </w:rPr>
        <w:t xml:space="preserve"> </w:t>
      </w:r>
      <m:oMath>
        <m:sSup>
          <m:sSupPr>
            <m:ctrlPr>
              <w:rPr>
                <w:rFonts w:ascii="Cambria Math" w:hAnsi="Cambria Math"/>
                <w:color w:val="FF0000"/>
              </w:rPr>
            </m:ctrlPr>
          </m:sSupPr>
          <m:e>
            <m:r>
              <w:rPr>
                <w:rFonts w:ascii="Cambria Math" w:hAnsi="Cambria Math"/>
                <w:color w:val="FF0000"/>
              </w:rPr>
              <m:t>e</m:t>
            </m:r>
          </m:e>
          <m:sup>
            <m:rad>
              <m:radPr>
                <m:degHide m:val="1"/>
                <m:ctrlPr>
                  <w:rPr>
                    <w:rFonts w:ascii="Cambria Math" w:hAnsi="Cambria Math"/>
                    <w:i/>
                    <w:color w:val="FF0000"/>
                  </w:rPr>
                </m:ctrlPr>
              </m:radPr>
              <m:deg/>
              <m:e>
                <m:r>
                  <w:rPr>
                    <w:rFonts w:ascii="Cambria Math" w:hAnsi="Cambria Math"/>
                    <w:color w:val="FF0000"/>
                  </w:rPr>
                  <m:t>-1</m:t>
                </m:r>
              </m:e>
            </m:rad>
            <m:r>
              <w:rPr>
                <w:rFonts w:ascii="Cambria Math" w:hAnsi="Cambria Math"/>
                <w:color w:val="FF0000"/>
              </w:rPr>
              <m:t>×2×π×</m:t>
            </m:r>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4</m:t>
                </m:r>
              </m:sub>
            </m:sSub>
          </m:sup>
        </m:sSup>
      </m:oMath>
      <w:r w:rsidRPr="0077394F">
        <w:rPr>
          <w:color w:val="FF0000"/>
        </w:rPr>
        <w:t xml:space="preserve">| </w:t>
      </w:r>
      <w:r w:rsidRPr="0077394F">
        <w:rPr>
          <w:i/>
          <w:color w:val="FF0000"/>
        </w:rPr>
        <w:t>a</w:t>
      </w:r>
      <w:r w:rsidRPr="0077394F">
        <w:rPr>
          <w:color w:val="FF0000"/>
          <w:vertAlign w:val="subscript"/>
        </w:rPr>
        <w:t>4</w:t>
      </w:r>
      <w:r w:rsidRPr="0077394F">
        <w:rPr>
          <w:color w:val="FF0000"/>
        </w:rPr>
        <w:t xml:space="preserve"> </w:t>
      </w:r>
      <w:r w:rsidRPr="009B3F70">
        <w:rPr>
          <w:color w:val="000000" w:themeColor="text1"/>
        </w:rPr>
        <w:sym w:font="Symbol" w:char="F0CE"/>
      </w:r>
      <w:r w:rsidRPr="009B3F70">
        <w:rPr>
          <w:color w:val="000000" w:themeColor="text1"/>
        </w:rPr>
        <w:t xml:space="preserve"> {0, 1}}</w:t>
      </w:r>
      <w:r>
        <w:rPr>
          <w:rFonts w:hint="eastAsia"/>
        </w:rPr>
        <w:t>。</w:t>
      </w:r>
    </w:p>
    <w:p w:rsidR="005D6921" w:rsidRDefault="005D6921" w:rsidP="005D6921">
      <w:pPr>
        <w:pStyle w:val="content"/>
      </w:pPr>
    </w:p>
    <w:p w:rsidR="005D6921" w:rsidRDefault="005D6921" w:rsidP="005D6921">
      <w:pPr>
        <w:pStyle w:val="content"/>
      </w:pPr>
      <w:r>
        <w:rPr>
          <w:rFonts w:hint="eastAsia"/>
        </w:rPr>
        <w:t>接下來，聲明“</w:t>
      </w:r>
      <w:r>
        <w:rPr>
          <w:rFonts w:hint="eastAsia"/>
        </w:rPr>
        <w:t xml:space="preserve"> qreg q [4];</w:t>
      </w:r>
      <w:r>
        <w:rPr>
          <w:rFonts w:hint="eastAsia"/>
        </w:rPr>
        <w:t>”清單</w:t>
      </w:r>
      <w:r>
        <w:rPr>
          <w:rFonts w:hint="eastAsia"/>
        </w:rPr>
        <w:t>4.1</w:t>
      </w:r>
      <w:r>
        <w:rPr>
          <w:rFonts w:hint="eastAsia"/>
        </w:rPr>
        <w:t>第</w:t>
      </w:r>
      <w:r>
        <w:rPr>
          <w:rFonts w:hint="eastAsia"/>
        </w:rPr>
        <w:t>3</w:t>
      </w:r>
      <w:r>
        <w:rPr>
          <w:rFonts w:hint="eastAsia"/>
        </w:rPr>
        <w:t>行上的聲明是在程序中有四個量子位。在圖</w:t>
      </w:r>
      <w:r>
        <w:rPr>
          <w:rFonts w:hint="eastAsia"/>
        </w:rPr>
        <w:t>4.9</w:t>
      </w:r>
      <w:r>
        <w:rPr>
          <w:rFonts w:hint="eastAsia"/>
        </w:rPr>
        <w:t>的左上方，四個量子位分別是</w:t>
      </w:r>
      <w:r>
        <w:rPr>
          <w:rFonts w:hint="eastAsia"/>
        </w:rPr>
        <w:t>q [0]</w:t>
      </w:r>
      <w:r>
        <w:rPr>
          <w:rFonts w:hint="eastAsia"/>
        </w:rPr>
        <w:t>，</w:t>
      </w:r>
      <w:r>
        <w:rPr>
          <w:rFonts w:hint="eastAsia"/>
        </w:rPr>
        <w:t>q [1]</w:t>
      </w:r>
      <w:r>
        <w:rPr>
          <w:rFonts w:hint="eastAsia"/>
        </w:rPr>
        <w:t>，</w:t>
      </w:r>
      <w:r>
        <w:rPr>
          <w:rFonts w:hint="eastAsia"/>
        </w:rPr>
        <w:t>q [2]</w:t>
      </w:r>
      <w:r>
        <w:rPr>
          <w:rFonts w:hint="eastAsia"/>
        </w:rPr>
        <w:t>和</w:t>
      </w:r>
      <w:r>
        <w:rPr>
          <w:rFonts w:hint="eastAsia"/>
        </w:rPr>
        <w:t>q [3]</w:t>
      </w:r>
      <w:r>
        <w:rPr>
          <w:rFonts w:hint="eastAsia"/>
        </w:rPr>
        <w:t>。每</w:t>
      </w:r>
      <w:proofErr w:type="gramStart"/>
      <w:r>
        <w:rPr>
          <w:rFonts w:hint="eastAsia"/>
        </w:rPr>
        <w:t>個</w:t>
      </w:r>
      <w:proofErr w:type="gramEnd"/>
      <w:r>
        <w:rPr>
          <w:rFonts w:hint="eastAsia"/>
        </w:rPr>
        <w:t>量子位的初始值設置為狀態</w:t>
      </w:r>
      <w:r>
        <w:rPr>
          <w:rFonts w:hint="eastAsia"/>
        </w:rPr>
        <w:t>| 0&gt;</w:t>
      </w:r>
      <w:r>
        <w:rPr>
          <w:rFonts w:hint="eastAsia"/>
        </w:rPr>
        <w:t>。我們使用四個量子比</w:t>
      </w:r>
      <w:proofErr w:type="gramStart"/>
      <w:r>
        <w:rPr>
          <w:rFonts w:hint="eastAsia"/>
        </w:rPr>
        <w:t>特</w:t>
      </w:r>
      <w:proofErr w:type="gramEnd"/>
      <w:r>
        <w:rPr>
          <w:rFonts w:hint="eastAsia"/>
        </w:rPr>
        <w:t>q [0]</w:t>
      </w:r>
      <w:r>
        <w:rPr>
          <w:rFonts w:hint="eastAsia"/>
        </w:rPr>
        <w:t>，</w:t>
      </w:r>
      <w:r>
        <w:rPr>
          <w:rFonts w:hint="eastAsia"/>
        </w:rPr>
        <w:t>q [1]</w:t>
      </w:r>
      <w:r>
        <w:rPr>
          <w:rFonts w:hint="eastAsia"/>
        </w:rPr>
        <w:t>，</w:t>
      </w:r>
      <w:r>
        <w:rPr>
          <w:rFonts w:hint="eastAsia"/>
        </w:rPr>
        <w:t>q [2]</w:t>
      </w:r>
      <w:r>
        <w:rPr>
          <w:rFonts w:hint="eastAsia"/>
        </w:rPr>
        <w:t>和</w:t>
      </w:r>
      <w:r>
        <w:rPr>
          <w:rFonts w:hint="eastAsia"/>
        </w:rPr>
        <w:t>q [3]</w:t>
      </w:r>
      <w:r>
        <w:rPr>
          <w:rFonts w:hint="eastAsia"/>
        </w:rPr>
        <w:t>來編碼輸入域</w:t>
      </w:r>
      <w:r w:rsidR="008E208D" w:rsidRPr="009B3F70">
        <w:rPr>
          <w:color w:val="000000" w:themeColor="text1"/>
        </w:rPr>
        <w:t>{</w:t>
      </w:r>
      <w:r w:rsidR="008E208D" w:rsidRPr="0077394F">
        <w:rPr>
          <w:i/>
          <w:color w:val="FF0000"/>
        </w:rPr>
        <w:t>a</w:t>
      </w:r>
      <w:r w:rsidR="008E208D" w:rsidRPr="0077394F">
        <w:rPr>
          <w:color w:val="FF0000"/>
          <w:vertAlign w:val="subscript"/>
        </w:rPr>
        <w:t>1</w:t>
      </w:r>
      <w:r w:rsidR="008E208D" w:rsidRPr="0077394F">
        <w:rPr>
          <w:i/>
          <w:color w:val="FF0000"/>
        </w:rPr>
        <w:t xml:space="preserve"> a</w:t>
      </w:r>
      <w:r w:rsidR="008E208D" w:rsidRPr="0077394F">
        <w:rPr>
          <w:color w:val="FF0000"/>
          <w:vertAlign w:val="subscript"/>
        </w:rPr>
        <w:t>2</w:t>
      </w:r>
      <w:r w:rsidR="008E208D" w:rsidRPr="0077394F">
        <w:rPr>
          <w:color w:val="FF0000"/>
        </w:rPr>
        <w:t xml:space="preserve"> </w:t>
      </w:r>
      <w:r w:rsidR="008E208D" w:rsidRPr="0077394F">
        <w:rPr>
          <w:i/>
          <w:color w:val="FF0000"/>
        </w:rPr>
        <w:t>a</w:t>
      </w:r>
      <w:r w:rsidR="008E208D" w:rsidRPr="0077394F">
        <w:rPr>
          <w:color w:val="FF0000"/>
          <w:vertAlign w:val="subscript"/>
        </w:rPr>
        <w:t>3</w:t>
      </w:r>
      <w:r w:rsidR="008E208D" w:rsidRPr="0077394F">
        <w:rPr>
          <w:i/>
          <w:color w:val="FF0000"/>
        </w:rPr>
        <w:t xml:space="preserve"> a</w:t>
      </w:r>
      <w:r w:rsidR="008E208D" w:rsidRPr="0077394F">
        <w:rPr>
          <w:color w:val="FF0000"/>
          <w:vertAlign w:val="subscript"/>
        </w:rPr>
        <w:t>4</w:t>
      </w:r>
      <w:r w:rsidR="008E208D" w:rsidRPr="0077394F">
        <w:rPr>
          <w:color w:val="FF0000"/>
        </w:rPr>
        <w:t xml:space="preserve"> </w:t>
      </w:r>
      <w:r w:rsidR="008E208D" w:rsidRPr="0077394F">
        <w:rPr>
          <w:color w:val="FF0000"/>
        </w:rPr>
        <w:sym w:font="Symbol" w:char="F07C"/>
      </w:r>
      <w:r w:rsidR="008E208D" w:rsidRPr="0077394F">
        <w:rPr>
          <w:color w:val="FF0000"/>
        </w:rPr>
        <w:t xml:space="preserve"> </w:t>
      </w:r>
      <w:r w:rsidR="008E208D" w:rsidRPr="0077394F">
        <w:rPr>
          <w:color w:val="FF0000"/>
        </w:rPr>
        <w:sym w:font="Symbol" w:char="F022"/>
      </w:r>
      <w:r w:rsidR="008E208D" w:rsidRPr="0077394F">
        <w:rPr>
          <w:color w:val="FF0000"/>
        </w:rPr>
        <w:t xml:space="preserve"> </w:t>
      </w:r>
      <w:r w:rsidR="008E208D" w:rsidRPr="0077394F">
        <w:rPr>
          <w:i/>
          <w:color w:val="FF0000"/>
        </w:rPr>
        <w:t>a</w:t>
      </w:r>
      <w:r w:rsidR="008E208D" w:rsidRPr="0077394F">
        <w:rPr>
          <w:i/>
          <w:color w:val="FF0000"/>
          <w:vertAlign w:val="subscript"/>
        </w:rPr>
        <w:t>d</w:t>
      </w:r>
      <w:r w:rsidR="008E208D" w:rsidRPr="0077394F">
        <w:rPr>
          <w:color w:val="FF0000"/>
        </w:rPr>
        <w:t xml:space="preserve"> </w:t>
      </w:r>
      <w:r w:rsidR="008E208D" w:rsidRPr="0077394F">
        <w:rPr>
          <w:color w:val="FF0000"/>
        </w:rPr>
        <w:sym w:font="Symbol" w:char="F0CE"/>
      </w:r>
      <w:r w:rsidR="008E208D" w:rsidRPr="0077394F">
        <w:rPr>
          <w:color w:val="FF0000"/>
        </w:rPr>
        <w:t xml:space="preserve"> </w:t>
      </w:r>
      <w:r w:rsidR="008E208D" w:rsidRPr="009B3F70">
        <w:rPr>
          <w:color w:val="000000" w:themeColor="text1"/>
        </w:rPr>
        <w:t xml:space="preserve">{0, 1} for 1 </w:t>
      </w:r>
      <w:r w:rsidR="008E208D" w:rsidRPr="009B3F70">
        <w:rPr>
          <w:color w:val="000000" w:themeColor="text1"/>
        </w:rPr>
        <w:sym w:font="Symbol" w:char="F0A3"/>
      </w:r>
      <w:r w:rsidR="008E208D" w:rsidRPr="009B3F70">
        <w:rPr>
          <w:color w:val="000000" w:themeColor="text1"/>
        </w:rPr>
        <w:t xml:space="preserve"> </w:t>
      </w:r>
      <w:r w:rsidR="008E208D" w:rsidRPr="009B3F70">
        <w:rPr>
          <w:i/>
          <w:color w:val="000000" w:themeColor="text1"/>
        </w:rPr>
        <w:t>d</w:t>
      </w:r>
      <w:r w:rsidR="008E208D" w:rsidRPr="009B3F70">
        <w:rPr>
          <w:color w:val="000000" w:themeColor="text1"/>
        </w:rPr>
        <w:t xml:space="preserve"> </w:t>
      </w:r>
      <w:r w:rsidR="008E208D" w:rsidRPr="009B3F70">
        <w:rPr>
          <w:color w:val="000000" w:themeColor="text1"/>
        </w:rPr>
        <w:sym w:font="Symbol" w:char="F0A3"/>
      </w:r>
      <w:r w:rsidR="008E208D" w:rsidRPr="009B3F70">
        <w:rPr>
          <w:color w:val="000000" w:themeColor="text1"/>
        </w:rPr>
        <w:t xml:space="preserve"> 4}</w:t>
      </w:r>
      <w:r>
        <w:rPr>
          <w:rFonts w:hint="eastAsia"/>
        </w:rPr>
        <w:t>的。也就是說，量子位</w:t>
      </w:r>
      <w:r>
        <w:rPr>
          <w:rFonts w:hint="eastAsia"/>
        </w:rPr>
        <w:t>q [0]</w:t>
      </w:r>
      <w:r>
        <w:rPr>
          <w:rFonts w:hint="eastAsia"/>
        </w:rPr>
        <w:t>編碼位</w:t>
      </w:r>
      <w:r>
        <w:rPr>
          <w:rFonts w:hint="eastAsia"/>
        </w:rPr>
        <w:t>a1</w:t>
      </w:r>
      <w:r>
        <w:rPr>
          <w:rFonts w:hint="eastAsia"/>
        </w:rPr>
        <w:t>，量子位</w:t>
      </w:r>
      <w:r>
        <w:rPr>
          <w:rFonts w:hint="eastAsia"/>
        </w:rPr>
        <w:t>q [1]</w:t>
      </w:r>
      <w:r>
        <w:rPr>
          <w:rFonts w:hint="eastAsia"/>
        </w:rPr>
        <w:t>編碼位</w:t>
      </w:r>
      <w:r>
        <w:rPr>
          <w:rFonts w:hint="eastAsia"/>
        </w:rPr>
        <w:t>a2</w:t>
      </w:r>
      <w:r>
        <w:rPr>
          <w:rFonts w:hint="eastAsia"/>
        </w:rPr>
        <w:t>，量子位</w:t>
      </w:r>
      <w:r>
        <w:rPr>
          <w:rFonts w:hint="eastAsia"/>
        </w:rPr>
        <w:t>q [2]</w:t>
      </w:r>
      <w:r>
        <w:rPr>
          <w:rFonts w:hint="eastAsia"/>
        </w:rPr>
        <w:t>編碼位</w:t>
      </w:r>
      <w:r>
        <w:rPr>
          <w:rFonts w:hint="eastAsia"/>
        </w:rPr>
        <w:t>a3</w:t>
      </w:r>
      <w:r>
        <w:rPr>
          <w:rFonts w:hint="eastAsia"/>
        </w:rPr>
        <w:t>，量子位</w:t>
      </w:r>
      <w:r>
        <w:rPr>
          <w:rFonts w:hint="eastAsia"/>
        </w:rPr>
        <w:t>q [3]</w:t>
      </w:r>
      <w:r>
        <w:rPr>
          <w:rFonts w:hint="eastAsia"/>
        </w:rPr>
        <w:t>編碼位</w:t>
      </w:r>
      <w:r>
        <w:rPr>
          <w:rFonts w:hint="eastAsia"/>
        </w:rPr>
        <w:t>a4</w:t>
      </w:r>
      <w:r>
        <w:rPr>
          <w:rFonts w:hint="eastAsia"/>
        </w:rPr>
        <w:t>。</w:t>
      </w:r>
    </w:p>
    <w:p w:rsidR="008E208D" w:rsidRDefault="008E208D" w:rsidP="005D6921">
      <w:pPr>
        <w:pStyle w:val="content"/>
      </w:pPr>
    </w:p>
    <w:p w:rsidR="008E208D" w:rsidRDefault="008E208D" w:rsidP="005D6921">
      <w:pPr>
        <w:pStyle w:val="content"/>
      </w:pPr>
      <w:r>
        <w:rPr>
          <w:noProof/>
          <w:color w:val="FF0000"/>
        </w:rPr>
        <w:drawing>
          <wp:inline distT="0" distB="0" distL="0" distR="0" wp14:anchorId="6DA7867B" wp14:editId="4EDF067B">
            <wp:extent cx="5274310" cy="1288415"/>
            <wp:effectExtent l="0" t="0" r="2540" b="698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 4.8.png"/>
                    <pic:cNvPicPr/>
                  </pic:nvPicPr>
                  <pic:blipFill>
                    <a:blip r:embed="rId16">
                      <a:extLst>
                        <a:ext uri="{28A0092B-C50C-407E-A947-70E740481C1C}">
                          <a14:useLocalDpi xmlns:a14="http://schemas.microsoft.com/office/drawing/2010/main" val="0"/>
                        </a:ext>
                      </a:extLst>
                    </a:blip>
                    <a:stretch>
                      <a:fillRect/>
                    </a:stretch>
                  </pic:blipFill>
                  <pic:spPr>
                    <a:xfrm>
                      <a:off x="0" y="0"/>
                      <a:ext cx="5274310" cy="1288415"/>
                    </a:xfrm>
                    <a:prstGeom prst="rect">
                      <a:avLst/>
                    </a:prstGeom>
                  </pic:spPr>
                </pic:pic>
              </a:graphicData>
            </a:graphic>
          </wp:inline>
        </w:drawing>
      </w:r>
    </w:p>
    <w:p w:rsidR="008E208D" w:rsidRDefault="008E208D" w:rsidP="005D6921">
      <w:pPr>
        <w:pStyle w:val="content"/>
      </w:pPr>
    </w:p>
    <w:p w:rsidR="008E208D" w:rsidRDefault="008E208D" w:rsidP="008E208D">
      <w:pPr>
        <w:pStyle w:val="content"/>
        <w:rPr>
          <w:rFonts w:hint="eastAsia"/>
        </w:rPr>
      </w:pPr>
      <w:r>
        <w:rPr>
          <w:rFonts w:hint="eastAsia"/>
        </w:rPr>
        <w:t>圖</w:t>
      </w:r>
      <w:r>
        <w:rPr>
          <w:rFonts w:hint="eastAsia"/>
        </w:rPr>
        <w:t>4.9</w:t>
      </w:r>
      <w:r>
        <w:rPr>
          <w:rFonts w:hint="eastAsia"/>
        </w:rPr>
        <w:t>：計算給定的眼功能的頻率</w:t>
      </w:r>
      <w:r>
        <w:rPr>
          <w:rFonts w:hint="eastAsia"/>
        </w:rPr>
        <w:t>f</w:t>
      </w:r>
      <w:r>
        <w:rPr>
          <w:rFonts w:hint="eastAsia"/>
        </w:rPr>
        <w:t>和周期</w:t>
      </w:r>
      <w:r>
        <w:rPr>
          <w:rFonts w:hint="eastAsia"/>
        </w:rPr>
        <w:t>r</w:t>
      </w:r>
      <w:r>
        <w:rPr>
          <w:rFonts w:hint="eastAsia"/>
        </w:rPr>
        <w:t>的量子電路，其中：</w:t>
      </w:r>
      <w:r w:rsidRPr="009B3F70">
        <w:rPr>
          <w:color w:val="000000" w:themeColor="text1"/>
        </w:rPr>
        <w:t>{</w:t>
      </w:r>
      <w:r w:rsidRPr="0077394F">
        <w:rPr>
          <w:i/>
          <w:color w:val="FF0000"/>
        </w:rPr>
        <w:t>a</w:t>
      </w:r>
      <w:r w:rsidRPr="0077394F">
        <w:rPr>
          <w:color w:val="FF0000"/>
          <w:vertAlign w:val="subscript"/>
        </w:rPr>
        <w:t>1</w:t>
      </w:r>
      <w:r w:rsidRPr="0077394F">
        <w:rPr>
          <w:i/>
          <w:color w:val="FF0000"/>
        </w:rPr>
        <w:t xml:space="preserve"> a</w:t>
      </w:r>
      <w:r w:rsidRPr="0077394F">
        <w:rPr>
          <w:color w:val="FF0000"/>
          <w:vertAlign w:val="subscript"/>
        </w:rPr>
        <w:t>2</w:t>
      </w:r>
      <w:r w:rsidRPr="0077394F">
        <w:rPr>
          <w:color w:val="FF0000"/>
        </w:rPr>
        <w:t xml:space="preserve"> </w:t>
      </w:r>
      <w:r w:rsidRPr="0077394F">
        <w:rPr>
          <w:i/>
          <w:color w:val="FF0000"/>
        </w:rPr>
        <w:t>a</w:t>
      </w:r>
      <w:r w:rsidRPr="0077394F">
        <w:rPr>
          <w:color w:val="FF0000"/>
          <w:vertAlign w:val="subscript"/>
        </w:rPr>
        <w:t>3</w:t>
      </w:r>
      <w:r w:rsidRPr="0077394F">
        <w:rPr>
          <w:i/>
          <w:color w:val="FF0000"/>
        </w:rPr>
        <w:t xml:space="preserve"> a</w:t>
      </w:r>
      <w:r w:rsidRPr="0077394F">
        <w:rPr>
          <w:color w:val="FF0000"/>
          <w:vertAlign w:val="subscript"/>
        </w:rPr>
        <w:t>4</w:t>
      </w:r>
      <w:r w:rsidRPr="0077394F">
        <w:rPr>
          <w:color w:val="FF0000"/>
        </w:rPr>
        <w:t xml:space="preserve"> </w:t>
      </w:r>
      <w:r w:rsidRPr="0077394F">
        <w:rPr>
          <w:color w:val="FF0000"/>
        </w:rPr>
        <w:sym w:font="Symbol" w:char="F07C"/>
      </w:r>
      <w:r w:rsidRPr="0077394F">
        <w:rPr>
          <w:color w:val="FF0000"/>
        </w:rPr>
        <w:t xml:space="preserve"> </w:t>
      </w:r>
      <w:r w:rsidRPr="0077394F">
        <w:rPr>
          <w:color w:val="FF0000"/>
        </w:rPr>
        <w:sym w:font="Symbol" w:char="F022"/>
      </w:r>
      <w:r w:rsidRPr="0077394F">
        <w:rPr>
          <w:color w:val="FF0000"/>
        </w:rPr>
        <w:t xml:space="preserve"> </w:t>
      </w:r>
      <w:r w:rsidRPr="0077394F">
        <w:rPr>
          <w:i/>
          <w:color w:val="FF0000"/>
        </w:rPr>
        <w:t>a</w:t>
      </w:r>
      <w:r w:rsidRPr="0077394F">
        <w:rPr>
          <w:i/>
          <w:color w:val="FF0000"/>
          <w:vertAlign w:val="subscript"/>
        </w:rPr>
        <w:t>d</w:t>
      </w:r>
      <w:r w:rsidRPr="0077394F">
        <w:rPr>
          <w:color w:val="FF0000"/>
        </w:rPr>
        <w:t xml:space="preserve"> </w:t>
      </w:r>
      <w:r w:rsidRPr="0077394F">
        <w:rPr>
          <w:color w:val="FF0000"/>
        </w:rPr>
        <w:sym w:font="Symbol" w:char="F0CE"/>
      </w:r>
      <w:r w:rsidRPr="0077394F">
        <w:rPr>
          <w:color w:val="FF0000"/>
        </w:rPr>
        <w:t xml:space="preserve"> </w:t>
      </w:r>
      <w:r w:rsidRPr="009B3F70">
        <w:rPr>
          <w:color w:val="000000" w:themeColor="text1"/>
        </w:rPr>
        <w:t xml:space="preserve">{0, 1} for 1 </w:t>
      </w:r>
      <w:r w:rsidRPr="009B3F70">
        <w:rPr>
          <w:color w:val="000000" w:themeColor="text1"/>
        </w:rPr>
        <w:sym w:font="Symbol" w:char="F0A3"/>
      </w:r>
      <w:r w:rsidRPr="009B3F70">
        <w:rPr>
          <w:color w:val="000000" w:themeColor="text1"/>
        </w:rPr>
        <w:t xml:space="preserve"> </w:t>
      </w:r>
      <w:r w:rsidRPr="009B3F70">
        <w:rPr>
          <w:i/>
          <w:color w:val="000000" w:themeColor="text1"/>
        </w:rPr>
        <w:t>d</w:t>
      </w:r>
      <w:r w:rsidRPr="009B3F70">
        <w:rPr>
          <w:color w:val="000000" w:themeColor="text1"/>
        </w:rPr>
        <w:t xml:space="preserve"> </w:t>
      </w:r>
      <w:r w:rsidRPr="009B3F70">
        <w:rPr>
          <w:color w:val="000000" w:themeColor="text1"/>
        </w:rPr>
        <w:sym w:font="Symbol" w:char="F0A3"/>
      </w:r>
      <w:r w:rsidRPr="009B3F70">
        <w:rPr>
          <w:color w:val="000000" w:themeColor="text1"/>
        </w:rPr>
        <w:t xml:space="preserve"> 4} </w:t>
      </w:r>
      <w:r w:rsidRPr="009B3F70">
        <w:rPr>
          <w:color w:val="000000" w:themeColor="text1"/>
        </w:rPr>
        <w:sym w:font="Symbol" w:char="F0AE"/>
      </w:r>
      <w:r w:rsidRPr="009B3F70">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Pr="009B3F70">
        <w:rPr>
          <w:rFonts w:hint="eastAsia"/>
          <w:color w:val="000000" w:themeColor="text1"/>
        </w:rPr>
        <w:t xml:space="preserve"> </w:t>
      </w:r>
      <w:r w:rsidRPr="009B3F70">
        <w:rPr>
          <w:rFonts w:hint="eastAsia"/>
          <w:color w:val="000000" w:themeColor="text1"/>
        </w:rPr>
        <w:sym w:font="Symbol" w:char="F0B4"/>
      </w:r>
      <w:r w:rsidRPr="009B3F70">
        <w:rPr>
          <w:color w:val="000000" w:themeColor="text1"/>
        </w:rPr>
        <w:t xml:space="preserve"> </w:t>
      </w:r>
      <m:oMath>
        <m:sSup>
          <m:sSupPr>
            <m:ctrlPr>
              <w:rPr>
                <w:rFonts w:ascii="Cambria Math" w:hAnsi="Cambria Math"/>
                <w:color w:val="FF0000"/>
              </w:rPr>
            </m:ctrlPr>
          </m:sSupPr>
          <m:e>
            <m:r>
              <w:rPr>
                <w:rFonts w:ascii="Cambria Math" w:hAnsi="Cambria Math"/>
                <w:color w:val="FF0000"/>
              </w:rPr>
              <m:t>e</m:t>
            </m:r>
          </m:e>
          <m:sup>
            <m:rad>
              <m:radPr>
                <m:degHide m:val="1"/>
                <m:ctrlPr>
                  <w:rPr>
                    <w:rFonts w:ascii="Cambria Math" w:hAnsi="Cambria Math"/>
                    <w:i/>
                    <w:color w:val="FF0000"/>
                  </w:rPr>
                </m:ctrlPr>
              </m:radPr>
              <m:deg/>
              <m:e>
                <m:r>
                  <w:rPr>
                    <w:rFonts w:ascii="Cambria Math" w:hAnsi="Cambria Math"/>
                    <w:color w:val="FF0000"/>
                  </w:rPr>
                  <m:t>-1</m:t>
                </m:r>
              </m:e>
            </m:rad>
            <m:r>
              <w:rPr>
                <w:rFonts w:ascii="Cambria Math" w:hAnsi="Cambria Math"/>
                <w:color w:val="FF0000"/>
              </w:rPr>
              <m:t>×2×π×</m:t>
            </m:r>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4</m:t>
                </m:r>
              </m:sub>
            </m:sSub>
          </m:sup>
        </m:sSup>
      </m:oMath>
      <w:r w:rsidRPr="0077394F">
        <w:rPr>
          <w:color w:val="FF0000"/>
        </w:rPr>
        <w:t xml:space="preserve">| </w:t>
      </w:r>
      <w:r w:rsidRPr="0077394F">
        <w:rPr>
          <w:i/>
          <w:color w:val="FF0000"/>
        </w:rPr>
        <w:t>a</w:t>
      </w:r>
      <w:r w:rsidRPr="0077394F">
        <w:rPr>
          <w:color w:val="FF0000"/>
          <w:vertAlign w:val="subscript"/>
        </w:rPr>
        <w:t>4</w:t>
      </w:r>
      <w:r w:rsidRPr="0077394F">
        <w:rPr>
          <w:color w:val="FF0000"/>
        </w:rPr>
        <w:t xml:space="preserve"> </w:t>
      </w:r>
      <w:r w:rsidRPr="009B3F70">
        <w:rPr>
          <w:color w:val="000000" w:themeColor="text1"/>
        </w:rPr>
        <w:sym w:font="Symbol" w:char="F0CE"/>
      </w:r>
      <w:r w:rsidRPr="009B3F70">
        <w:rPr>
          <w:color w:val="000000" w:themeColor="text1"/>
        </w:rPr>
        <w:t xml:space="preserve"> {0, 1}}</w:t>
      </w:r>
      <w:r>
        <w:rPr>
          <w:rFonts w:hint="eastAsia"/>
        </w:rPr>
        <w:t>。</w:t>
      </w:r>
    </w:p>
    <w:p w:rsidR="008E208D" w:rsidRDefault="008E208D" w:rsidP="008E208D">
      <w:pPr>
        <w:pStyle w:val="content"/>
      </w:pPr>
    </w:p>
    <w:p w:rsidR="008E208D" w:rsidRDefault="008E208D" w:rsidP="008E208D">
      <w:pPr>
        <w:pStyle w:val="content"/>
        <w:rPr>
          <w:rFonts w:hint="eastAsia"/>
        </w:rPr>
      </w:pPr>
      <w:r>
        <w:rPr>
          <w:rFonts w:hint="eastAsia"/>
        </w:rPr>
        <w:lastRenderedPageBreak/>
        <w:t>為了方便我們的解釋，對於</w:t>
      </w:r>
      <w:r w:rsidRPr="00183F1A">
        <w:rPr>
          <w:color w:val="000000" w:themeColor="text1"/>
          <w:lang w:eastAsia="ja-JP"/>
        </w:rPr>
        <w:t xml:space="preserve">0 </w:t>
      </w:r>
      <w:r w:rsidRPr="00183F1A">
        <w:rPr>
          <w:color w:val="000000" w:themeColor="text1"/>
          <w:lang w:eastAsia="ja-JP"/>
        </w:rPr>
        <w:sym w:font="Symbol" w:char="F0A3"/>
      </w:r>
      <w:r w:rsidRPr="00183F1A">
        <w:rPr>
          <w:color w:val="000000" w:themeColor="text1"/>
          <w:lang w:eastAsia="ja-JP"/>
        </w:rPr>
        <w:t xml:space="preserve"> </w:t>
      </w:r>
      <w:r w:rsidRPr="00183F1A">
        <w:rPr>
          <w:i/>
          <w:color w:val="000000" w:themeColor="text1"/>
          <w:lang w:eastAsia="ja-JP"/>
        </w:rPr>
        <w:t xml:space="preserve">k </w:t>
      </w:r>
      <w:r w:rsidRPr="00183F1A">
        <w:rPr>
          <w:color w:val="000000" w:themeColor="text1"/>
          <w:lang w:eastAsia="ja-JP"/>
        </w:rPr>
        <w:sym w:font="Symbol" w:char="F0A3"/>
      </w:r>
      <w:r w:rsidRPr="00183F1A">
        <w:rPr>
          <w:color w:val="000000" w:themeColor="text1"/>
          <w:lang w:eastAsia="ja-JP"/>
        </w:rPr>
        <w:t xml:space="preserve"> </w:t>
      </w:r>
      <w:r>
        <w:rPr>
          <w:color w:val="FF0000"/>
          <w:lang w:eastAsia="ja-JP"/>
        </w:rPr>
        <w:t>3</w:t>
      </w:r>
      <w:r>
        <w:rPr>
          <w:rFonts w:hint="eastAsia"/>
        </w:rPr>
        <w:t>的</w:t>
      </w:r>
      <w:r w:rsidRPr="00183F1A">
        <w:rPr>
          <w:color w:val="000000" w:themeColor="text1"/>
          <w:lang w:eastAsia="ja-JP"/>
        </w:rPr>
        <w:t>q[k]</w:t>
      </w:r>
      <w:r w:rsidRPr="00183F1A">
        <w:rPr>
          <w:color w:val="000000" w:themeColor="text1"/>
          <w:vertAlign w:val="superscript"/>
          <w:lang w:eastAsia="ja-JP"/>
        </w:rPr>
        <w:t>0</w:t>
      </w:r>
      <w:r>
        <w:rPr>
          <w:rFonts w:hint="eastAsia"/>
        </w:rPr>
        <w:t>表示</w:t>
      </w:r>
      <w:r>
        <w:rPr>
          <w:rFonts w:hint="eastAsia"/>
        </w:rPr>
        <w:t>q [k]</w:t>
      </w:r>
      <w:r>
        <w:rPr>
          <w:rFonts w:hint="eastAsia"/>
        </w:rPr>
        <w:t>的值</w:t>
      </w:r>
      <w:r>
        <w:rPr>
          <w:rFonts w:hint="eastAsia"/>
        </w:rPr>
        <w:t>0</w:t>
      </w:r>
      <w:r>
        <w:rPr>
          <w:rFonts w:hint="eastAsia"/>
        </w:rPr>
        <w:t>，對於</w:t>
      </w:r>
      <w:r w:rsidR="00F94336" w:rsidRPr="00183F1A">
        <w:rPr>
          <w:color w:val="000000" w:themeColor="text1"/>
          <w:lang w:eastAsia="ja-JP"/>
        </w:rPr>
        <w:t xml:space="preserve">0 </w:t>
      </w:r>
      <w:r w:rsidR="00F94336" w:rsidRPr="00183F1A">
        <w:rPr>
          <w:color w:val="000000" w:themeColor="text1"/>
          <w:lang w:eastAsia="ja-JP"/>
        </w:rPr>
        <w:sym w:font="Symbol" w:char="F0A3"/>
      </w:r>
      <w:r w:rsidR="00F94336" w:rsidRPr="00183F1A">
        <w:rPr>
          <w:color w:val="000000" w:themeColor="text1"/>
          <w:lang w:eastAsia="ja-JP"/>
        </w:rPr>
        <w:t xml:space="preserve"> </w:t>
      </w:r>
      <w:r w:rsidR="00F94336" w:rsidRPr="00183F1A">
        <w:rPr>
          <w:i/>
          <w:color w:val="000000" w:themeColor="text1"/>
          <w:lang w:eastAsia="ja-JP"/>
        </w:rPr>
        <w:t xml:space="preserve">k </w:t>
      </w:r>
      <w:r w:rsidR="00F94336" w:rsidRPr="00183F1A">
        <w:rPr>
          <w:color w:val="000000" w:themeColor="text1"/>
          <w:lang w:eastAsia="ja-JP"/>
        </w:rPr>
        <w:sym w:font="Symbol" w:char="F0A3"/>
      </w:r>
      <w:r w:rsidR="00F94336" w:rsidRPr="00183F1A">
        <w:rPr>
          <w:color w:val="000000" w:themeColor="text1"/>
          <w:lang w:eastAsia="ja-JP"/>
        </w:rPr>
        <w:t xml:space="preserve"> </w:t>
      </w:r>
      <w:r w:rsidR="00F94336">
        <w:rPr>
          <w:color w:val="FF0000"/>
          <w:lang w:eastAsia="ja-JP"/>
        </w:rPr>
        <w:t>3</w:t>
      </w:r>
      <w:r>
        <w:rPr>
          <w:rFonts w:hint="eastAsia"/>
        </w:rPr>
        <w:t>的</w:t>
      </w:r>
      <w:r>
        <w:rPr>
          <w:rFonts w:hint="eastAsia"/>
        </w:rPr>
        <w:t>q [k] 1</w:t>
      </w:r>
      <w:r>
        <w:rPr>
          <w:rFonts w:hint="eastAsia"/>
        </w:rPr>
        <w:t>表示</w:t>
      </w:r>
      <w:r>
        <w:rPr>
          <w:rFonts w:hint="eastAsia"/>
        </w:rPr>
        <w:t>q [k]</w:t>
      </w:r>
      <w:r>
        <w:rPr>
          <w:rFonts w:hint="eastAsia"/>
        </w:rPr>
        <w:t>的值</w:t>
      </w:r>
      <w:r>
        <w:rPr>
          <w:rFonts w:hint="eastAsia"/>
        </w:rPr>
        <w:t>1</w:t>
      </w:r>
      <w:r>
        <w:rPr>
          <w:rFonts w:hint="eastAsia"/>
        </w:rPr>
        <w:t>。</w:t>
      </w:r>
      <w:r>
        <w:rPr>
          <w:rFonts w:hint="eastAsia"/>
        </w:rPr>
        <w:t xml:space="preserve"> k]</w:t>
      </w:r>
      <w:r>
        <w:rPr>
          <w:rFonts w:hint="eastAsia"/>
        </w:rPr>
        <w:t>。同樣，為便於說明，確定頻率</w:t>
      </w:r>
      <w:r>
        <w:rPr>
          <w:rFonts w:hint="eastAsia"/>
        </w:rPr>
        <w:t>f</w:t>
      </w:r>
      <w:r>
        <w:rPr>
          <w:rFonts w:hint="eastAsia"/>
        </w:rPr>
        <w:t>和</w:t>
      </w:r>
      <w:r>
        <w:rPr>
          <w:rFonts w:hint="eastAsia"/>
        </w:rPr>
        <w:t>Of</w:t>
      </w:r>
      <w:r>
        <w:rPr>
          <w:rFonts w:hint="eastAsia"/>
        </w:rPr>
        <w:t>的周期</w:t>
      </w:r>
      <w:r>
        <w:rPr>
          <w:rFonts w:hint="eastAsia"/>
        </w:rPr>
        <w:t>r</w:t>
      </w:r>
      <w:r>
        <w:rPr>
          <w:rFonts w:hint="eastAsia"/>
        </w:rPr>
        <w:t>的初始狀態向量，以便對任意兩個輸入</w:t>
      </w:r>
      <w:r>
        <w:rPr>
          <w:rFonts w:hint="eastAsia"/>
        </w:rPr>
        <w:t>a1 a2 a3</w:t>
      </w:r>
      <w:r>
        <w:rPr>
          <w:rFonts w:hint="eastAsia"/>
        </w:rPr>
        <w:t>進行</w:t>
      </w:r>
      <w:r w:rsidR="00F94336" w:rsidRPr="009B3F70">
        <w:rPr>
          <w:i/>
          <w:color w:val="000000" w:themeColor="text1"/>
        </w:rPr>
        <w:t>O</w:t>
      </w:r>
      <w:r w:rsidR="00F94336" w:rsidRPr="009B3F70">
        <w:rPr>
          <w:i/>
          <w:color w:val="000000" w:themeColor="text1"/>
          <w:vertAlign w:val="subscript"/>
        </w:rPr>
        <w:t>f</w:t>
      </w:r>
      <w:r w:rsidR="00F94336">
        <w:rPr>
          <w:color w:val="000000" w:themeColor="text1"/>
        </w:rPr>
        <w:t>(</w:t>
      </w:r>
      <w:r w:rsidR="00F94336" w:rsidRPr="00261438">
        <w:rPr>
          <w:i/>
          <w:color w:val="FF0000"/>
        </w:rPr>
        <w:t>a</w:t>
      </w:r>
      <w:r w:rsidR="00F94336" w:rsidRPr="00261438">
        <w:rPr>
          <w:color w:val="FF0000"/>
          <w:vertAlign w:val="subscript"/>
        </w:rPr>
        <w:t>1</w:t>
      </w:r>
      <w:r w:rsidR="00F94336" w:rsidRPr="00261438">
        <w:rPr>
          <w:i/>
          <w:color w:val="FF0000"/>
        </w:rPr>
        <w:t xml:space="preserve"> a</w:t>
      </w:r>
      <w:r w:rsidR="00F94336" w:rsidRPr="00261438">
        <w:rPr>
          <w:color w:val="FF0000"/>
          <w:vertAlign w:val="subscript"/>
        </w:rPr>
        <w:t>2</w:t>
      </w:r>
      <w:r w:rsidR="00F94336" w:rsidRPr="00261438">
        <w:rPr>
          <w:color w:val="FF0000"/>
        </w:rPr>
        <w:t xml:space="preserve"> </w:t>
      </w:r>
      <w:r w:rsidR="00F94336" w:rsidRPr="00261438">
        <w:rPr>
          <w:i/>
          <w:color w:val="FF0000"/>
        </w:rPr>
        <w:t>a</w:t>
      </w:r>
      <w:r w:rsidR="00F94336" w:rsidRPr="00261438">
        <w:rPr>
          <w:color w:val="FF0000"/>
          <w:vertAlign w:val="subscript"/>
        </w:rPr>
        <w:t>3</w:t>
      </w:r>
      <w:r w:rsidR="00F94336" w:rsidRPr="00261438">
        <w:rPr>
          <w:i/>
          <w:color w:val="FF0000"/>
        </w:rPr>
        <w:t xml:space="preserve"> a</w:t>
      </w:r>
      <w:r w:rsidR="00F94336" w:rsidRPr="00261438">
        <w:rPr>
          <w:color w:val="FF0000"/>
          <w:vertAlign w:val="subscript"/>
        </w:rPr>
        <w:t>4</w:t>
      </w:r>
      <w:r w:rsidR="00F94336">
        <w:rPr>
          <w:color w:val="FF0000"/>
        </w:rPr>
        <w:t xml:space="preserve">) = </w:t>
      </w:r>
      <w:r w:rsidR="00F94336" w:rsidRPr="009B3F70">
        <w:rPr>
          <w:i/>
          <w:color w:val="000000" w:themeColor="text1"/>
        </w:rPr>
        <w:t>O</w:t>
      </w:r>
      <w:r w:rsidR="00F94336" w:rsidRPr="009B3F70">
        <w:rPr>
          <w:i/>
          <w:color w:val="000000" w:themeColor="text1"/>
          <w:vertAlign w:val="subscript"/>
        </w:rPr>
        <w:t>f</w:t>
      </w:r>
      <w:r w:rsidR="00F94336">
        <w:rPr>
          <w:color w:val="000000" w:themeColor="text1"/>
        </w:rPr>
        <w:t>(</w:t>
      </w:r>
      <w:r w:rsidR="00F94336" w:rsidRPr="00261438">
        <w:rPr>
          <w:i/>
          <w:color w:val="FF0000"/>
        </w:rPr>
        <w:t>a</w:t>
      </w:r>
      <w:r w:rsidR="00F94336" w:rsidRPr="00261438">
        <w:rPr>
          <w:color w:val="FF0000"/>
          <w:vertAlign w:val="subscript"/>
        </w:rPr>
        <w:t>1</w:t>
      </w:r>
      <w:r w:rsidR="00F94336" w:rsidRPr="00261438">
        <w:rPr>
          <w:i/>
          <w:color w:val="FF0000"/>
        </w:rPr>
        <w:t xml:space="preserve"> a</w:t>
      </w:r>
      <w:r w:rsidR="00F94336" w:rsidRPr="00261438">
        <w:rPr>
          <w:color w:val="FF0000"/>
          <w:vertAlign w:val="subscript"/>
        </w:rPr>
        <w:t>2</w:t>
      </w:r>
      <w:r w:rsidR="00F94336" w:rsidRPr="00261438">
        <w:rPr>
          <w:color w:val="FF0000"/>
        </w:rPr>
        <w:t xml:space="preserve"> </w:t>
      </w:r>
      <w:r w:rsidR="00F94336" w:rsidRPr="00261438">
        <w:rPr>
          <w:i/>
          <w:color w:val="FF0000"/>
        </w:rPr>
        <w:t>a</w:t>
      </w:r>
      <w:r w:rsidR="00F94336" w:rsidRPr="00261438">
        <w:rPr>
          <w:color w:val="FF0000"/>
          <w:vertAlign w:val="subscript"/>
        </w:rPr>
        <w:t>3</w:t>
      </w:r>
      <w:r w:rsidR="00F94336" w:rsidRPr="00261438">
        <w:rPr>
          <w:i/>
          <w:color w:val="FF0000"/>
        </w:rPr>
        <w:t xml:space="preserve"> a</w:t>
      </w:r>
      <w:r w:rsidR="00F94336" w:rsidRPr="00261438">
        <w:rPr>
          <w:color w:val="FF0000"/>
          <w:vertAlign w:val="subscript"/>
        </w:rPr>
        <w:t>4</w:t>
      </w:r>
      <w:r w:rsidR="00F94336">
        <w:rPr>
          <w:color w:val="FF0000"/>
        </w:rPr>
        <w:t xml:space="preserve"> + </w:t>
      </w:r>
      <w:r w:rsidR="00F94336">
        <w:rPr>
          <w:i/>
          <w:color w:val="FF0000"/>
        </w:rPr>
        <w:t>r</w:t>
      </w:r>
      <w:r w:rsidR="00F94336">
        <w:rPr>
          <w:color w:val="FF0000"/>
        </w:rPr>
        <w:t>)</w:t>
      </w:r>
      <w:r>
        <w:rPr>
          <w:rFonts w:hint="eastAsia"/>
        </w:rPr>
        <w:t>和</w:t>
      </w:r>
      <w:r w:rsidR="00F94336" w:rsidRPr="00261438">
        <w:rPr>
          <w:i/>
          <w:color w:val="FF0000"/>
        </w:rPr>
        <w:t>a</w:t>
      </w:r>
      <w:r w:rsidR="00F94336" w:rsidRPr="00261438">
        <w:rPr>
          <w:color w:val="FF0000"/>
          <w:vertAlign w:val="subscript"/>
        </w:rPr>
        <w:t>1</w:t>
      </w:r>
      <w:r w:rsidR="00F94336" w:rsidRPr="00261438">
        <w:rPr>
          <w:i/>
          <w:color w:val="FF0000"/>
        </w:rPr>
        <w:t xml:space="preserve"> a</w:t>
      </w:r>
      <w:r w:rsidR="00F94336" w:rsidRPr="00261438">
        <w:rPr>
          <w:color w:val="FF0000"/>
          <w:vertAlign w:val="subscript"/>
        </w:rPr>
        <w:t>2</w:t>
      </w:r>
      <w:r w:rsidR="00F94336" w:rsidRPr="00261438">
        <w:rPr>
          <w:color w:val="FF0000"/>
        </w:rPr>
        <w:t xml:space="preserve"> </w:t>
      </w:r>
      <w:r w:rsidR="00F94336" w:rsidRPr="00261438">
        <w:rPr>
          <w:i/>
          <w:color w:val="FF0000"/>
        </w:rPr>
        <w:t>a</w:t>
      </w:r>
      <w:r w:rsidR="00F94336" w:rsidRPr="00261438">
        <w:rPr>
          <w:color w:val="FF0000"/>
          <w:vertAlign w:val="subscript"/>
        </w:rPr>
        <w:t>3</w:t>
      </w:r>
      <w:r w:rsidR="00F94336" w:rsidRPr="00261438">
        <w:rPr>
          <w:i/>
          <w:color w:val="FF0000"/>
        </w:rPr>
        <w:t xml:space="preserve"> a</w:t>
      </w:r>
      <w:r w:rsidR="00F94336" w:rsidRPr="00261438">
        <w:rPr>
          <w:color w:val="FF0000"/>
          <w:vertAlign w:val="subscript"/>
        </w:rPr>
        <w:t>4</w:t>
      </w:r>
      <w:r w:rsidR="00F94336" w:rsidRPr="009B3F70">
        <w:rPr>
          <w:color w:val="000000" w:themeColor="text1"/>
        </w:rPr>
        <w:t xml:space="preserve"> + </w:t>
      </w:r>
      <w:r w:rsidR="00F94336">
        <w:rPr>
          <w:i/>
          <w:color w:val="000000" w:themeColor="text1"/>
        </w:rPr>
        <w:t>r</w:t>
      </w:r>
      <w:r>
        <w:rPr>
          <w:rFonts w:hint="eastAsia"/>
        </w:rPr>
        <w:t>為</w:t>
      </w:r>
    </w:p>
    <w:p w:rsidR="008E208D" w:rsidRDefault="008E208D" w:rsidP="008E208D">
      <w:pPr>
        <w:pStyle w:val="content"/>
      </w:pPr>
    </w:p>
    <w:p w:rsidR="008E208D" w:rsidRPr="00F94336" w:rsidRDefault="00F94336" w:rsidP="00F94336">
      <w:pPr>
        <w:pStyle w:val="content"/>
        <w:jc w:val="center"/>
        <w:rPr>
          <w:color w:val="000000" w:themeColor="text1"/>
          <w:lang w:eastAsia="ja-JP"/>
        </w:rPr>
      </w:pPr>
      <w:r w:rsidRPr="00183F1A">
        <w:rPr>
          <w:color w:val="000000" w:themeColor="text1"/>
          <w:lang w:eastAsia="ja-JP"/>
        </w:rPr>
        <w:t>|</w:t>
      </w:r>
      <w:r>
        <w:rPr>
          <w:color w:val="000000" w:themeColor="text1"/>
          <w:lang w:eastAsia="ja-JP"/>
        </w:rPr>
        <w:sym w:font="Symbol" w:char="F057"/>
      </w:r>
      <w:r w:rsidRPr="00183F1A">
        <w:rPr>
          <w:color w:val="000000" w:themeColor="text1"/>
          <w:vertAlign w:val="subscript"/>
          <w:lang w:eastAsia="ja-JP"/>
        </w:rPr>
        <w:t>0</w:t>
      </w:r>
      <w:r w:rsidRPr="00183F1A">
        <w:rPr>
          <w:color w:val="000000" w:themeColor="text1"/>
          <w:lang w:eastAsia="ja-JP"/>
        </w:rPr>
        <w:t xml:space="preserve">&gt; = </w:t>
      </w:r>
      <w:r w:rsidRPr="006A701F">
        <w:rPr>
          <w:color w:val="FF0000"/>
          <w:lang w:eastAsia="ja-JP"/>
        </w:rPr>
        <w:t>|q[0]</w:t>
      </w:r>
      <w:r w:rsidRPr="006A701F">
        <w:rPr>
          <w:color w:val="FF0000"/>
          <w:vertAlign w:val="superscript"/>
          <w:lang w:eastAsia="ja-JP"/>
        </w:rPr>
        <w:t>0</w:t>
      </w:r>
      <w:r w:rsidRPr="006A701F">
        <w:rPr>
          <w:color w:val="FF0000"/>
          <w:lang w:eastAsia="ja-JP"/>
        </w:rPr>
        <w:t>&gt; |q[1]</w:t>
      </w:r>
      <w:r w:rsidRPr="006A701F">
        <w:rPr>
          <w:color w:val="FF0000"/>
          <w:vertAlign w:val="superscript"/>
          <w:lang w:eastAsia="ja-JP"/>
        </w:rPr>
        <w:t>0</w:t>
      </w:r>
      <w:r w:rsidRPr="006A701F">
        <w:rPr>
          <w:color w:val="FF0000"/>
          <w:lang w:eastAsia="ja-JP"/>
        </w:rPr>
        <w:t>&gt; |q[2]</w:t>
      </w:r>
      <w:r w:rsidRPr="006A701F">
        <w:rPr>
          <w:color w:val="FF0000"/>
          <w:vertAlign w:val="superscript"/>
          <w:lang w:eastAsia="ja-JP"/>
        </w:rPr>
        <w:t>0</w:t>
      </w:r>
      <w:r w:rsidRPr="006A701F">
        <w:rPr>
          <w:color w:val="FF0000"/>
          <w:lang w:eastAsia="ja-JP"/>
        </w:rPr>
        <w:t>&gt; |q[3]</w:t>
      </w:r>
      <w:r w:rsidRPr="006A701F">
        <w:rPr>
          <w:color w:val="FF0000"/>
          <w:vertAlign w:val="superscript"/>
          <w:lang w:eastAsia="ja-JP"/>
        </w:rPr>
        <w:t>0</w:t>
      </w:r>
      <w:r w:rsidRPr="006A701F">
        <w:rPr>
          <w:color w:val="FF0000"/>
          <w:lang w:eastAsia="ja-JP"/>
        </w:rPr>
        <w:t>&gt;</w:t>
      </w:r>
      <w:r>
        <w:rPr>
          <w:color w:val="000000" w:themeColor="text1"/>
          <w:lang w:eastAsia="ja-JP"/>
        </w:rPr>
        <w:t xml:space="preserve"> = |</w:t>
      </w:r>
      <w:proofErr w:type="gramStart"/>
      <w:r>
        <w:rPr>
          <w:color w:val="000000" w:themeColor="text1"/>
          <w:lang w:eastAsia="ja-JP"/>
        </w:rPr>
        <w:t>0&gt; |0&gt; |</w:t>
      </w:r>
      <w:proofErr w:type="gramEnd"/>
      <w:r>
        <w:rPr>
          <w:color w:val="000000" w:themeColor="text1"/>
          <w:lang w:eastAsia="ja-JP"/>
        </w:rPr>
        <w:t>0&gt; |0&gt; = |0000&gt;</w:t>
      </w:r>
      <w:r w:rsidR="008E208D">
        <w:rPr>
          <w:rFonts w:hint="eastAsia"/>
        </w:rPr>
        <w:t>。</w:t>
      </w:r>
    </w:p>
    <w:p w:rsidR="008E208D" w:rsidRDefault="008E208D" w:rsidP="005D6921">
      <w:pPr>
        <w:pStyle w:val="content"/>
      </w:pPr>
    </w:p>
    <w:p w:rsidR="00F94336" w:rsidRDefault="00F94336" w:rsidP="00F94336">
      <w:pPr>
        <w:pStyle w:val="content"/>
        <w:rPr>
          <w:rFonts w:hint="eastAsia"/>
        </w:rPr>
      </w:pPr>
      <w:r>
        <w:rPr>
          <w:rFonts w:hint="eastAsia"/>
        </w:rPr>
        <w:t>初始狀態向量</w:t>
      </w:r>
      <w:r w:rsidRPr="00183F1A">
        <w:rPr>
          <w:color w:val="000000" w:themeColor="text1"/>
          <w:lang w:eastAsia="ja-JP"/>
        </w:rPr>
        <w:t>|</w:t>
      </w:r>
      <w:r>
        <w:rPr>
          <w:color w:val="000000" w:themeColor="text1"/>
          <w:lang w:eastAsia="ja-JP"/>
        </w:rPr>
        <w:sym w:font="Symbol" w:char="F057"/>
      </w:r>
      <w:r w:rsidRPr="00183F1A">
        <w:rPr>
          <w:color w:val="000000" w:themeColor="text1"/>
          <w:vertAlign w:val="subscript"/>
          <w:lang w:eastAsia="ja-JP"/>
        </w:rPr>
        <w:t>0</w:t>
      </w:r>
      <w:r w:rsidRPr="00183F1A">
        <w:rPr>
          <w:color w:val="000000" w:themeColor="text1"/>
          <w:lang w:eastAsia="ja-JP"/>
        </w:rPr>
        <w:t>&gt;</w:t>
      </w:r>
      <w:r>
        <w:rPr>
          <w:rFonts w:hint="eastAsia"/>
        </w:rPr>
        <w:t>的相應十</w:t>
      </w:r>
      <w:proofErr w:type="gramStart"/>
      <w:r>
        <w:rPr>
          <w:rFonts w:hint="eastAsia"/>
        </w:rPr>
        <w:t>進制值為</w:t>
      </w:r>
      <w:proofErr w:type="gramEnd"/>
      <w:r>
        <w:rPr>
          <w:color w:val="000000" w:themeColor="text1"/>
          <w:lang w:eastAsia="ja-JP"/>
        </w:rPr>
        <w:t>2</w:t>
      </w:r>
      <w:r>
        <w:rPr>
          <w:color w:val="000000" w:themeColor="text1"/>
          <w:vertAlign w:val="superscript"/>
          <w:lang w:eastAsia="ja-JP"/>
        </w:rPr>
        <w:t>3</w:t>
      </w:r>
      <w:r>
        <w:rPr>
          <w:color w:val="000000" w:themeColor="text1"/>
          <w:lang w:eastAsia="ja-JP"/>
        </w:rPr>
        <w:t xml:space="preserve"> </w:t>
      </w:r>
      <w:r>
        <w:rPr>
          <w:color w:val="000000" w:themeColor="text1"/>
          <w:lang w:eastAsia="ja-JP"/>
        </w:rPr>
        <w:sym w:font="Symbol" w:char="F0B4"/>
      </w:r>
      <w:r>
        <w:rPr>
          <w:color w:val="000000" w:themeColor="text1"/>
          <w:lang w:eastAsia="ja-JP"/>
        </w:rPr>
        <w:t xml:space="preserve"> </w:t>
      </w:r>
      <w:r w:rsidRPr="006A701F">
        <w:rPr>
          <w:color w:val="FF0000"/>
          <w:lang w:eastAsia="ja-JP"/>
        </w:rPr>
        <w:t>q[0]</w:t>
      </w:r>
      <w:r w:rsidRPr="006A701F">
        <w:rPr>
          <w:color w:val="FF0000"/>
          <w:vertAlign w:val="superscript"/>
          <w:lang w:eastAsia="ja-JP"/>
        </w:rPr>
        <w:t>0</w:t>
      </w:r>
      <w:r>
        <w:rPr>
          <w:color w:val="FF0000"/>
          <w:lang w:eastAsia="ja-JP"/>
        </w:rPr>
        <w:t xml:space="preserve"> +</w:t>
      </w:r>
      <w:r>
        <w:rPr>
          <w:color w:val="000000" w:themeColor="text1"/>
          <w:lang w:eastAsia="ja-JP"/>
        </w:rPr>
        <w:t xml:space="preserve"> 2</w:t>
      </w:r>
      <w:r>
        <w:rPr>
          <w:color w:val="000000" w:themeColor="text1"/>
          <w:vertAlign w:val="superscript"/>
          <w:lang w:eastAsia="ja-JP"/>
        </w:rPr>
        <w:t>2</w:t>
      </w:r>
      <w:r>
        <w:rPr>
          <w:color w:val="000000" w:themeColor="text1"/>
          <w:lang w:eastAsia="ja-JP"/>
        </w:rPr>
        <w:t xml:space="preserve"> </w:t>
      </w:r>
      <w:r>
        <w:rPr>
          <w:color w:val="000000" w:themeColor="text1"/>
          <w:lang w:eastAsia="ja-JP"/>
        </w:rPr>
        <w:sym w:font="Symbol" w:char="F0B4"/>
      </w:r>
      <w:r>
        <w:rPr>
          <w:color w:val="000000" w:themeColor="text1"/>
          <w:lang w:eastAsia="ja-JP"/>
        </w:rPr>
        <w:t xml:space="preserve"> </w:t>
      </w:r>
      <w:r w:rsidRPr="006A701F">
        <w:rPr>
          <w:color w:val="FF0000"/>
          <w:lang w:eastAsia="ja-JP"/>
        </w:rPr>
        <w:t>q[</w:t>
      </w:r>
      <w:r>
        <w:rPr>
          <w:color w:val="FF0000"/>
          <w:lang w:eastAsia="ja-JP"/>
        </w:rPr>
        <w:t>1</w:t>
      </w:r>
      <w:r w:rsidRPr="006A701F">
        <w:rPr>
          <w:color w:val="FF0000"/>
          <w:lang w:eastAsia="ja-JP"/>
        </w:rPr>
        <w:t>]</w:t>
      </w:r>
      <w:r w:rsidRPr="006A701F">
        <w:rPr>
          <w:color w:val="FF0000"/>
          <w:vertAlign w:val="superscript"/>
          <w:lang w:eastAsia="ja-JP"/>
        </w:rPr>
        <w:t>0</w:t>
      </w:r>
      <w:r>
        <w:rPr>
          <w:color w:val="FF0000"/>
          <w:lang w:eastAsia="ja-JP"/>
        </w:rPr>
        <w:t xml:space="preserve"> + </w:t>
      </w:r>
      <w:r>
        <w:rPr>
          <w:color w:val="000000" w:themeColor="text1"/>
          <w:lang w:eastAsia="ja-JP"/>
        </w:rPr>
        <w:t>2</w:t>
      </w:r>
      <w:r>
        <w:rPr>
          <w:color w:val="000000" w:themeColor="text1"/>
          <w:vertAlign w:val="superscript"/>
          <w:lang w:eastAsia="ja-JP"/>
        </w:rPr>
        <w:t>1</w:t>
      </w:r>
      <w:r>
        <w:rPr>
          <w:color w:val="000000" w:themeColor="text1"/>
          <w:lang w:eastAsia="ja-JP"/>
        </w:rPr>
        <w:t xml:space="preserve"> </w:t>
      </w:r>
      <w:r>
        <w:rPr>
          <w:color w:val="000000" w:themeColor="text1"/>
          <w:lang w:eastAsia="ja-JP"/>
        </w:rPr>
        <w:sym w:font="Symbol" w:char="F0B4"/>
      </w:r>
      <w:r>
        <w:rPr>
          <w:color w:val="000000" w:themeColor="text1"/>
          <w:lang w:eastAsia="ja-JP"/>
        </w:rPr>
        <w:t xml:space="preserve"> </w:t>
      </w:r>
      <w:r w:rsidRPr="006A701F">
        <w:rPr>
          <w:color w:val="FF0000"/>
          <w:lang w:eastAsia="ja-JP"/>
        </w:rPr>
        <w:t>q[</w:t>
      </w:r>
      <w:r>
        <w:rPr>
          <w:color w:val="FF0000"/>
          <w:lang w:eastAsia="ja-JP"/>
        </w:rPr>
        <w:t>2</w:t>
      </w:r>
      <w:r w:rsidRPr="006A701F">
        <w:rPr>
          <w:color w:val="FF0000"/>
          <w:lang w:eastAsia="ja-JP"/>
        </w:rPr>
        <w:t>]</w:t>
      </w:r>
      <w:r w:rsidRPr="006A701F">
        <w:rPr>
          <w:color w:val="FF0000"/>
          <w:vertAlign w:val="superscript"/>
          <w:lang w:eastAsia="ja-JP"/>
        </w:rPr>
        <w:t>0</w:t>
      </w:r>
      <w:r>
        <w:rPr>
          <w:color w:val="FF0000"/>
          <w:lang w:eastAsia="ja-JP"/>
        </w:rPr>
        <w:t xml:space="preserve"> + </w:t>
      </w:r>
      <w:r>
        <w:rPr>
          <w:color w:val="000000" w:themeColor="text1"/>
          <w:lang w:eastAsia="ja-JP"/>
        </w:rPr>
        <w:t>2</w:t>
      </w:r>
      <w:r>
        <w:rPr>
          <w:color w:val="000000" w:themeColor="text1"/>
          <w:vertAlign w:val="superscript"/>
          <w:lang w:eastAsia="ja-JP"/>
        </w:rPr>
        <w:t>0</w:t>
      </w:r>
      <w:r>
        <w:rPr>
          <w:color w:val="000000" w:themeColor="text1"/>
          <w:lang w:eastAsia="ja-JP"/>
        </w:rPr>
        <w:t xml:space="preserve"> </w:t>
      </w:r>
      <w:r>
        <w:rPr>
          <w:color w:val="000000" w:themeColor="text1"/>
          <w:lang w:eastAsia="ja-JP"/>
        </w:rPr>
        <w:sym w:font="Symbol" w:char="F0B4"/>
      </w:r>
      <w:r>
        <w:rPr>
          <w:color w:val="000000" w:themeColor="text1"/>
          <w:lang w:eastAsia="ja-JP"/>
        </w:rPr>
        <w:t xml:space="preserve"> </w:t>
      </w:r>
      <w:r w:rsidRPr="006A701F">
        <w:rPr>
          <w:color w:val="FF0000"/>
          <w:lang w:eastAsia="ja-JP"/>
        </w:rPr>
        <w:t>q[</w:t>
      </w:r>
      <w:r>
        <w:rPr>
          <w:color w:val="FF0000"/>
          <w:lang w:eastAsia="ja-JP"/>
        </w:rPr>
        <w:t>3</w:t>
      </w:r>
      <w:r w:rsidRPr="006A701F">
        <w:rPr>
          <w:color w:val="FF0000"/>
          <w:lang w:eastAsia="ja-JP"/>
        </w:rPr>
        <w:t>]</w:t>
      </w:r>
      <w:r w:rsidRPr="006A701F">
        <w:rPr>
          <w:color w:val="FF0000"/>
          <w:vertAlign w:val="superscript"/>
          <w:lang w:eastAsia="ja-JP"/>
        </w:rPr>
        <w:t>0</w:t>
      </w:r>
      <w:r>
        <w:rPr>
          <w:rFonts w:hint="eastAsia"/>
        </w:rPr>
        <w:t>。這意味著量子位</w:t>
      </w:r>
      <w:r w:rsidRPr="004B4440">
        <w:rPr>
          <w:color w:val="000000" w:themeColor="text1"/>
          <w:lang w:eastAsia="ja-JP"/>
        </w:rPr>
        <w:t>q[0]</w:t>
      </w:r>
      <w:r w:rsidRPr="004B4440">
        <w:rPr>
          <w:color w:val="000000" w:themeColor="text1"/>
          <w:vertAlign w:val="superscript"/>
          <w:lang w:eastAsia="ja-JP"/>
        </w:rPr>
        <w:t>0</w:t>
      </w:r>
      <w:r>
        <w:rPr>
          <w:rFonts w:hint="eastAsia"/>
        </w:rPr>
        <w:t>是最高有效位，量子位</w:t>
      </w:r>
      <w:r w:rsidRPr="006A701F">
        <w:rPr>
          <w:color w:val="FF0000"/>
          <w:lang w:eastAsia="ja-JP"/>
        </w:rPr>
        <w:t>q[</w:t>
      </w:r>
      <w:r>
        <w:rPr>
          <w:color w:val="FF0000"/>
          <w:lang w:eastAsia="ja-JP"/>
        </w:rPr>
        <w:t>3</w:t>
      </w:r>
      <w:r w:rsidRPr="006A701F">
        <w:rPr>
          <w:color w:val="FF0000"/>
          <w:lang w:eastAsia="ja-JP"/>
        </w:rPr>
        <w:t>]</w:t>
      </w:r>
      <w:r w:rsidRPr="006A701F">
        <w:rPr>
          <w:color w:val="FF0000"/>
          <w:vertAlign w:val="superscript"/>
          <w:lang w:eastAsia="ja-JP"/>
        </w:rPr>
        <w:t>0</w:t>
      </w:r>
      <w:r>
        <w:rPr>
          <w:rFonts w:hint="eastAsia"/>
        </w:rPr>
        <w:t>是最低有效位。然後，聲明“</w:t>
      </w:r>
      <w:r>
        <w:rPr>
          <w:rFonts w:hint="eastAsia"/>
        </w:rPr>
        <w:t xml:space="preserve"> creg c [4];</w:t>
      </w:r>
      <w:r>
        <w:rPr>
          <w:rFonts w:hint="eastAsia"/>
        </w:rPr>
        <w:t>”清單</w:t>
      </w:r>
      <w:r>
        <w:rPr>
          <w:rFonts w:hint="eastAsia"/>
        </w:rPr>
        <w:t>4.1</w:t>
      </w:r>
      <w:r>
        <w:rPr>
          <w:rFonts w:hint="eastAsia"/>
        </w:rPr>
        <w:t>的第四行聲明該程序中有四個經典位。在圖</w:t>
      </w:r>
      <w:r>
        <w:rPr>
          <w:rFonts w:hint="eastAsia"/>
        </w:rPr>
        <w:t>4.9</w:t>
      </w:r>
      <w:r>
        <w:rPr>
          <w:rFonts w:hint="eastAsia"/>
        </w:rPr>
        <w:t>的左下角，四個經典位依次為</w:t>
      </w:r>
      <w:r>
        <w:rPr>
          <w:rFonts w:hint="eastAsia"/>
        </w:rPr>
        <w:t>c [0]</w:t>
      </w:r>
      <w:r>
        <w:rPr>
          <w:rFonts w:hint="eastAsia"/>
        </w:rPr>
        <w:t>，</w:t>
      </w:r>
      <w:r>
        <w:rPr>
          <w:rFonts w:hint="eastAsia"/>
        </w:rPr>
        <w:t>c [1]</w:t>
      </w:r>
      <w:r>
        <w:rPr>
          <w:rFonts w:hint="eastAsia"/>
        </w:rPr>
        <w:t>，</w:t>
      </w:r>
      <w:r>
        <w:rPr>
          <w:rFonts w:hint="eastAsia"/>
        </w:rPr>
        <w:t>c [2]</w:t>
      </w:r>
      <w:r>
        <w:rPr>
          <w:rFonts w:hint="eastAsia"/>
        </w:rPr>
        <w:t>和</w:t>
      </w:r>
      <w:r>
        <w:rPr>
          <w:rFonts w:hint="eastAsia"/>
        </w:rPr>
        <w:t>c [3]</w:t>
      </w:r>
      <w:r>
        <w:rPr>
          <w:rFonts w:hint="eastAsia"/>
        </w:rPr>
        <w:t>。每</w:t>
      </w:r>
      <w:proofErr w:type="gramStart"/>
      <w:r>
        <w:rPr>
          <w:rFonts w:hint="eastAsia"/>
        </w:rPr>
        <w:t>個</w:t>
      </w:r>
      <w:proofErr w:type="gramEnd"/>
      <w:r>
        <w:rPr>
          <w:rFonts w:hint="eastAsia"/>
        </w:rPr>
        <w:t>經典位的初始值都設置為零（</w:t>
      </w:r>
      <w:r>
        <w:rPr>
          <w:rFonts w:hint="eastAsia"/>
        </w:rPr>
        <w:t>0</w:t>
      </w:r>
      <w:r>
        <w:rPr>
          <w:rFonts w:hint="eastAsia"/>
        </w:rPr>
        <w:t>）。</w:t>
      </w:r>
    </w:p>
    <w:p w:rsidR="00F94336" w:rsidRDefault="00F94336" w:rsidP="00F94336">
      <w:pPr>
        <w:pStyle w:val="content"/>
      </w:pPr>
    </w:p>
    <w:p w:rsidR="00F94336" w:rsidRDefault="00F94336" w:rsidP="00F94336">
      <w:pPr>
        <w:pStyle w:val="content"/>
        <w:rPr>
          <w:rFonts w:hint="eastAsia"/>
        </w:rPr>
      </w:pPr>
      <w:r>
        <w:rPr>
          <w:rFonts w:hint="eastAsia"/>
        </w:rPr>
        <w:t xml:space="preserve"> </w:t>
      </w:r>
      <w:r>
        <w:rPr>
          <w:rFonts w:hint="eastAsia"/>
        </w:rPr>
        <w:t>為了方便我們的解釋，對於</w:t>
      </w:r>
      <w:r w:rsidRPr="00183F1A">
        <w:rPr>
          <w:color w:val="000000" w:themeColor="text1"/>
          <w:lang w:eastAsia="ja-JP"/>
        </w:rPr>
        <w:t xml:space="preserve">0 </w:t>
      </w:r>
      <w:r w:rsidRPr="00183F1A">
        <w:rPr>
          <w:color w:val="000000" w:themeColor="text1"/>
          <w:lang w:eastAsia="ja-JP"/>
        </w:rPr>
        <w:sym w:font="Symbol" w:char="F0A3"/>
      </w:r>
      <w:r w:rsidRPr="00183F1A">
        <w:rPr>
          <w:color w:val="000000" w:themeColor="text1"/>
          <w:lang w:eastAsia="ja-JP"/>
        </w:rPr>
        <w:t xml:space="preserve"> </w:t>
      </w:r>
      <w:r w:rsidRPr="00183F1A">
        <w:rPr>
          <w:i/>
          <w:color w:val="000000" w:themeColor="text1"/>
          <w:lang w:eastAsia="ja-JP"/>
        </w:rPr>
        <w:t xml:space="preserve">k </w:t>
      </w:r>
      <w:r w:rsidRPr="00183F1A">
        <w:rPr>
          <w:color w:val="000000" w:themeColor="text1"/>
          <w:lang w:eastAsia="ja-JP"/>
        </w:rPr>
        <w:sym w:font="Symbol" w:char="F0A3"/>
      </w:r>
      <w:r w:rsidRPr="00183F1A">
        <w:rPr>
          <w:color w:val="000000" w:themeColor="text1"/>
          <w:lang w:eastAsia="ja-JP"/>
        </w:rPr>
        <w:t xml:space="preserve"> </w:t>
      </w:r>
      <w:r>
        <w:rPr>
          <w:color w:val="FF0000"/>
          <w:lang w:eastAsia="ja-JP"/>
        </w:rPr>
        <w:t>3</w:t>
      </w:r>
      <w:r>
        <w:rPr>
          <w:rFonts w:hint="eastAsia"/>
        </w:rPr>
        <w:t>的</w:t>
      </w:r>
      <w:r>
        <w:rPr>
          <w:color w:val="000000" w:themeColor="text1"/>
          <w:lang w:eastAsia="ja-JP"/>
        </w:rPr>
        <w:t>c</w:t>
      </w:r>
      <w:r w:rsidRPr="00183F1A">
        <w:rPr>
          <w:color w:val="000000" w:themeColor="text1"/>
          <w:lang w:eastAsia="ja-JP"/>
        </w:rPr>
        <w:t>[k]</w:t>
      </w:r>
      <w:r w:rsidRPr="00183F1A">
        <w:rPr>
          <w:color w:val="000000" w:themeColor="text1"/>
          <w:vertAlign w:val="superscript"/>
          <w:lang w:eastAsia="ja-JP"/>
        </w:rPr>
        <w:t>0</w:t>
      </w:r>
      <w:r>
        <w:rPr>
          <w:rFonts w:hint="eastAsia"/>
        </w:rPr>
        <w:t>表示</w:t>
      </w:r>
      <w:r>
        <w:rPr>
          <w:rFonts w:hint="eastAsia"/>
        </w:rPr>
        <w:t>c [k]</w:t>
      </w:r>
      <w:r>
        <w:rPr>
          <w:rFonts w:hint="eastAsia"/>
        </w:rPr>
        <w:t>的值</w:t>
      </w:r>
      <w:r>
        <w:rPr>
          <w:rFonts w:hint="eastAsia"/>
        </w:rPr>
        <w:t>0</w:t>
      </w:r>
      <w:r>
        <w:rPr>
          <w:rFonts w:hint="eastAsia"/>
        </w:rPr>
        <w:t>，對於</w:t>
      </w:r>
      <w:r w:rsidRPr="00183F1A">
        <w:rPr>
          <w:color w:val="000000" w:themeColor="text1"/>
          <w:lang w:eastAsia="ja-JP"/>
        </w:rPr>
        <w:t xml:space="preserve">0 </w:t>
      </w:r>
      <w:r w:rsidRPr="00183F1A">
        <w:rPr>
          <w:color w:val="000000" w:themeColor="text1"/>
          <w:lang w:eastAsia="ja-JP"/>
        </w:rPr>
        <w:sym w:font="Symbol" w:char="F0A3"/>
      </w:r>
      <w:r w:rsidRPr="00183F1A">
        <w:rPr>
          <w:color w:val="000000" w:themeColor="text1"/>
          <w:lang w:eastAsia="ja-JP"/>
        </w:rPr>
        <w:t xml:space="preserve"> </w:t>
      </w:r>
      <w:r w:rsidRPr="00183F1A">
        <w:rPr>
          <w:i/>
          <w:color w:val="000000" w:themeColor="text1"/>
          <w:lang w:eastAsia="ja-JP"/>
        </w:rPr>
        <w:t xml:space="preserve">k </w:t>
      </w:r>
      <w:r w:rsidRPr="00183F1A">
        <w:rPr>
          <w:color w:val="000000" w:themeColor="text1"/>
          <w:lang w:eastAsia="ja-JP"/>
        </w:rPr>
        <w:sym w:font="Symbol" w:char="F0A3"/>
      </w:r>
      <w:r w:rsidRPr="00183F1A">
        <w:rPr>
          <w:color w:val="000000" w:themeColor="text1"/>
          <w:lang w:eastAsia="ja-JP"/>
        </w:rPr>
        <w:t xml:space="preserve"> </w:t>
      </w:r>
      <w:r>
        <w:rPr>
          <w:color w:val="FF0000"/>
          <w:lang w:eastAsia="ja-JP"/>
        </w:rPr>
        <w:t>3</w:t>
      </w:r>
      <w:r>
        <w:rPr>
          <w:rFonts w:hint="eastAsia"/>
        </w:rPr>
        <w:t>的</w:t>
      </w:r>
      <w:r>
        <w:rPr>
          <w:rFonts w:hint="eastAsia"/>
        </w:rPr>
        <w:t>c [k] 1</w:t>
      </w:r>
      <w:r>
        <w:rPr>
          <w:rFonts w:hint="eastAsia"/>
        </w:rPr>
        <w:t>表示</w:t>
      </w:r>
      <w:r>
        <w:rPr>
          <w:rFonts w:hint="eastAsia"/>
        </w:rPr>
        <w:t>c [k]</w:t>
      </w:r>
      <w:r>
        <w:rPr>
          <w:rFonts w:hint="eastAsia"/>
        </w:rPr>
        <w:t>的值</w:t>
      </w:r>
      <w:r>
        <w:rPr>
          <w:rFonts w:hint="eastAsia"/>
        </w:rPr>
        <w:t>1</w:t>
      </w:r>
      <w:r>
        <w:rPr>
          <w:rFonts w:hint="eastAsia"/>
        </w:rPr>
        <w:t>。</w:t>
      </w:r>
      <w:r w:rsidR="0026522C">
        <w:rPr>
          <w:color w:val="000000" w:themeColor="text1"/>
          <w:lang w:eastAsia="ja-JP"/>
        </w:rPr>
        <w:t>c</w:t>
      </w:r>
      <w:r w:rsidR="0026522C" w:rsidRPr="00183F1A">
        <w:rPr>
          <w:color w:val="000000" w:themeColor="text1"/>
          <w:lang w:eastAsia="ja-JP"/>
        </w:rPr>
        <w:t>[k]</w:t>
      </w:r>
      <w:r>
        <w:rPr>
          <w:rFonts w:hint="eastAsia"/>
        </w:rPr>
        <w:t>。四個初始古典位</w:t>
      </w:r>
      <w:r w:rsidR="0026522C" w:rsidRPr="00183F1A">
        <w:rPr>
          <w:color w:val="000000" w:themeColor="text1"/>
        </w:rPr>
        <w:t>c[</w:t>
      </w:r>
      <w:r w:rsidR="0026522C">
        <w:rPr>
          <w:color w:val="000000" w:themeColor="text1"/>
        </w:rPr>
        <w:t>3]</w:t>
      </w:r>
      <w:r w:rsidR="0026522C">
        <w:rPr>
          <w:color w:val="000000" w:themeColor="text1"/>
          <w:vertAlign w:val="superscript"/>
        </w:rPr>
        <w:t>0</w:t>
      </w:r>
      <w:r w:rsidR="0026522C" w:rsidRPr="00183F1A">
        <w:rPr>
          <w:color w:val="000000" w:themeColor="text1"/>
        </w:rPr>
        <w:t xml:space="preserve"> c[</w:t>
      </w:r>
      <w:r w:rsidR="0026522C">
        <w:rPr>
          <w:color w:val="000000" w:themeColor="text1"/>
        </w:rPr>
        <w:t>2</w:t>
      </w:r>
      <w:r w:rsidR="0026522C" w:rsidRPr="00183F1A">
        <w:rPr>
          <w:color w:val="000000" w:themeColor="text1"/>
        </w:rPr>
        <w:t>]</w:t>
      </w:r>
      <w:r w:rsidR="0026522C">
        <w:rPr>
          <w:color w:val="000000" w:themeColor="text1"/>
          <w:vertAlign w:val="superscript"/>
        </w:rPr>
        <w:t>0</w:t>
      </w:r>
      <w:r w:rsidR="0026522C" w:rsidRPr="00183F1A">
        <w:rPr>
          <w:color w:val="000000" w:themeColor="text1"/>
        </w:rPr>
        <w:t xml:space="preserve"> c[</w:t>
      </w:r>
      <w:r w:rsidR="0026522C">
        <w:rPr>
          <w:color w:val="000000" w:themeColor="text1"/>
        </w:rPr>
        <w:t>1]</w:t>
      </w:r>
      <w:r w:rsidR="0026522C">
        <w:rPr>
          <w:color w:val="000000" w:themeColor="text1"/>
          <w:vertAlign w:val="superscript"/>
        </w:rPr>
        <w:t>0</w:t>
      </w:r>
      <w:r w:rsidR="0026522C">
        <w:rPr>
          <w:color w:val="000000" w:themeColor="text1"/>
        </w:rPr>
        <w:t xml:space="preserve"> </w:t>
      </w:r>
      <w:r w:rsidR="0026522C" w:rsidRPr="00183F1A">
        <w:rPr>
          <w:color w:val="000000" w:themeColor="text1"/>
        </w:rPr>
        <w:t>c[</w:t>
      </w:r>
      <w:r w:rsidR="0026522C">
        <w:rPr>
          <w:color w:val="000000" w:themeColor="text1"/>
        </w:rPr>
        <w:t>0</w:t>
      </w:r>
      <w:r w:rsidR="0026522C" w:rsidRPr="00183F1A">
        <w:rPr>
          <w:color w:val="000000" w:themeColor="text1"/>
        </w:rPr>
        <w:t>]</w:t>
      </w:r>
      <w:r w:rsidR="0026522C">
        <w:rPr>
          <w:color w:val="000000" w:themeColor="text1"/>
          <w:vertAlign w:val="superscript"/>
        </w:rPr>
        <w:t>0</w:t>
      </w:r>
      <w:r>
        <w:rPr>
          <w:rFonts w:hint="eastAsia"/>
        </w:rPr>
        <w:t>的對應十</w:t>
      </w:r>
      <w:proofErr w:type="gramStart"/>
      <w:r>
        <w:rPr>
          <w:rFonts w:hint="eastAsia"/>
        </w:rPr>
        <w:t>進制值為</w:t>
      </w:r>
      <w:proofErr w:type="gramEnd"/>
      <w:r w:rsidR="0026522C">
        <w:rPr>
          <w:color w:val="000000" w:themeColor="text1"/>
          <w:lang w:eastAsia="ja-JP"/>
        </w:rPr>
        <w:t>2</w:t>
      </w:r>
      <w:r w:rsidR="0026522C">
        <w:rPr>
          <w:color w:val="000000" w:themeColor="text1"/>
          <w:vertAlign w:val="superscript"/>
          <w:lang w:eastAsia="ja-JP"/>
        </w:rPr>
        <w:t>3</w:t>
      </w:r>
      <w:r w:rsidR="0026522C">
        <w:rPr>
          <w:color w:val="000000" w:themeColor="text1"/>
          <w:lang w:eastAsia="ja-JP"/>
        </w:rPr>
        <w:t xml:space="preserve"> </w:t>
      </w:r>
      <w:r w:rsidR="0026522C">
        <w:rPr>
          <w:color w:val="000000" w:themeColor="text1"/>
          <w:lang w:eastAsia="ja-JP"/>
        </w:rPr>
        <w:sym w:font="Symbol" w:char="F0B4"/>
      </w:r>
      <w:r w:rsidR="0026522C">
        <w:rPr>
          <w:color w:val="000000" w:themeColor="text1"/>
          <w:lang w:eastAsia="ja-JP"/>
        </w:rPr>
        <w:t xml:space="preserve"> </w:t>
      </w:r>
      <w:r w:rsidR="0026522C">
        <w:rPr>
          <w:color w:val="FF0000"/>
          <w:lang w:eastAsia="ja-JP"/>
        </w:rPr>
        <w:t>c</w:t>
      </w:r>
      <w:r w:rsidR="0026522C" w:rsidRPr="006A701F">
        <w:rPr>
          <w:color w:val="FF0000"/>
          <w:lang w:eastAsia="ja-JP"/>
        </w:rPr>
        <w:t>[</w:t>
      </w:r>
      <w:r w:rsidR="0026522C">
        <w:rPr>
          <w:color w:val="FF0000"/>
          <w:lang w:eastAsia="ja-JP"/>
        </w:rPr>
        <w:t>3</w:t>
      </w:r>
      <w:r w:rsidR="0026522C" w:rsidRPr="006A701F">
        <w:rPr>
          <w:color w:val="FF0000"/>
          <w:lang w:eastAsia="ja-JP"/>
        </w:rPr>
        <w:t>]</w:t>
      </w:r>
      <w:r w:rsidR="0026522C" w:rsidRPr="006A701F">
        <w:rPr>
          <w:color w:val="FF0000"/>
          <w:vertAlign w:val="superscript"/>
          <w:lang w:eastAsia="ja-JP"/>
        </w:rPr>
        <w:t>0</w:t>
      </w:r>
      <w:r w:rsidR="0026522C">
        <w:rPr>
          <w:color w:val="FF0000"/>
          <w:lang w:eastAsia="ja-JP"/>
        </w:rPr>
        <w:t xml:space="preserve"> +</w:t>
      </w:r>
      <w:r w:rsidR="0026522C">
        <w:rPr>
          <w:color w:val="000000" w:themeColor="text1"/>
          <w:lang w:eastAsia="ja-JP"/>
        </w:rPr>
        <w:t xml:space="preserve"> 2</w:t>
      </w:r>
      <w:r w:rsidR="0026522C">
        <w:rPr>
          <w:color w:val="000000" w:themeColor="text1"/>
          <w:vertAlign w:val="superscript"/>
          <w:lang w:eastAsia="ja-JP"/>
        </w:rPr>
        <w:t>2</w:t>
      </w:r>
      <w:r w:rsidR="0026522C">
        <w:rPr>
          <w:color w:val="000000" w:themeColor="text1"/>
          <w:lang w:eastAsia="ja-JP"/>
        </w:rPr>
        <w:t xml:space="preserve"> </w:t>
      </w:r>
      <w:r w:rsidR="0026522C">
        <w:rPr>
          <w:color w:val="000000" w:themeColor="text1"/>
          <w:lang w:eastAsia="ja-JP"/>
        </w:rPr>
        <w:sym w:font="Symbol" w:char="F0B4"/>
      </w:r>
      <w:r w:rsidR="0026522C">
        <w:rPr>
          <w:color w:val="000000" w:themeColor="text1"/>
          <w:lang w:eastAsia="ja-JP"/>
        </w:rPr>
        <w:t xml:space="preserve"> </w:t>
      </w:r>
      <w:r w:rsidR="0026522C">
        <w:rPr>
          <w:color w:val="FF0000"/>
          <w:lang w:eastAsia="ja-JP"/>
        </w:rPr>
        <w:t>c</w:t>
      </w:r>
      <w:r w:rsidR="0026522C" w:rsidRPr="006A701F">
        <w:rPr>
          <w:color w:val="FF0000"/>
          <w:lang w:eastAsia="ja-JP"/>
        </w:rPr>
        <w:t>[</w:t>
      </w:r>
      <w:r w:rsidR="0026522C">
        <w:rPr>
          <w:color w:val="FF0000"/>
          <w:lang w:eastAsia="ja-JP"/>
        </w:rPr>
        <w:t>2</w:t>
      </w:r>
      <w:r w:rsidR="0026522C" w:rsidRPr="006A701F">
        <w:rPr>
          <w:color w:val="FF0000"/>
          <w:lang w:eastAsia="ja-JP"/>
        </w:rPr>
        <w:t>]</w:t>
      </w:r>
      <w:r w:rsidR="0026522C" w:rsidRPr="006A701F">
        <w:rPr>
          <w:color w:val="FF0000"/>
          <w:vertAlign w:val="superscript"/>
          <w:lang w:eastAsia="ja-JP"/>
        </w:rPr>
        <w:t>0</w:t>
      </w:r>
      <w:r w:rsidR="0026522C">
        <w:rPr>
          <w:color w:val="FF0000"/>
          <w:lang w:eastAsia="ja-JP"/>
        </w:rPr>
        <w:t xml:space="preserve"> + </w:t>
      </w:r>
      <w:r w:rsidR="0026522C">
        <w:rPr>
          <w:color w:val="000000" w:themeColor="text1"/>
          <w:lang w:eastAsia="ja-JP"/>
        </w:rPr>
        <w:t>2</w:t>
      </w:r>
      <w:r w:rsidR="0026522C">
        <w:rPr>
          <w:color w:val="000000" w:themeColor="text1"/>
          <w:vertAlign w:val="superscript"/>
          <w:lang w:eastAsia="ja-JP"/>
        </w:rPr>
        <w:t>1</w:t>
      </w:r>
      <w:r w:rsidR="0026522C">
        <w:rPr>
          <w:color w:val="000000" w:themeColor="text1"/>
          <w:lang w:eastAsia="ja-JP"/>
        </w:rPr>
        <w:t xml:space="preserve"> </w:t>
      </w:r>
      <w:r w:rsidR="0026522C">
        <w:rPr>
          <w:color w:val="000000" w:themeColor="text1"/>
          <w:lang w:eastAsia="ja-JP"/>
        </w:rPr>
        <w:sym w:font="Symbol" w:char="F0B4"/>
      </w:r>
      <w:r w:rsidR="0026522C">
        <w:rPr>
          <w:color w:val="000000" w:themeColor="text1"/>
          <w:lang w:eastAsia="ja-JP"/>
        </w:rPr>
        <w:t xml:space="preserve"> </w:t>
      </w:r>
      <w:r w:rsidR="0026522C">
        <w:rPr>
          <w:color w:val="FF0000"/>
          <w:lang w:eastAsia="ja-JP"/>
        </w:rPr>
        <w:t>c</w:t>
      </w:r>
      <w:r w:rsidR="0026522C" w:rsidRPr="006A701F">
        <w:rPr>
          <w:color w:val="FF0000"/>
          <w:lang w:eastAsia="ja-JP"/>
        </w:rPr>
        <w:t>[</w:t>
      </w:r>
      <w:r w:rsidR="0026522C">
        <w:rPr>
          <w:color w:val="FF0000"/>
          <w:lang w:eastAsia="ja-JP"/>
        </w:rPr>
        <w:t>1</w:t>
      </w:r>
      <w:r w:rsidR="0026522C" w:rsidRPr="006A701F">
        <w:rPr>
          <w:color w:val="FF0000"/>
          <w:lang w:eastAsia="ja-JP"/>
        </w:rPr>
        <w:t>]</w:t>
      </w:r>
      <w:r w:rsidR="0026522C" w:rsidRPr="006A701F">
        <w:rPr>
          <w:color w:val="FF0000"/>
          <w:vertAlign w:val="superscript"/>
          <w:lang w:eastAsia="ja-JP"/>
        </w:rPr>
        <w:t>0</w:t>
      </w:r>
      <w:r w:rsidR="0026522C">
        <w:rPr>
          <w:color w:val="FF0000"/>
          <w:lang w:eastAsia="ja-JP"/>
        </w:rPr>
        <w:t xml:space="preserve"> + </w:t>
      </w:r>
      <w:r w:rsidR="0026522C">
        <w:rPr>
          <w:color w:val="000000" w:themeColor="text1"/>
          <w:lang w:eastAsia="ja-JP"/>
        </w:rPr>
        <w:t>2</w:t>
      </w:r>
      <w:r w:rsidR="0026522C">
        <w:rPr>
          <w:color w:val="000000" w:themeColor="text1"/>
          <w:vertAlign w:val="superscript"/>
          <w:lang w:eastAsia="ja-JP"/>
        </w:rPr>
        <w:t>0</w:t>
      </w:r>
      <w:r w:rsidR="0026522C">
        <w:rPr>
          <w:color w:val="000000" w:themeColor="text1"/>
          <w:lang w:eastAsia="ja-JP"/>
        </w:rPr>
        <w:t xml:space="preserve"> </w:t>
      </w:r>
      <w:r w:rsidR="0026522C">
        <w:rPr>
          <w:color w:val="000000" w:themeColor="text1"/>
          <w:lang w:eastAsia="ja-JP"/>
        </w:rPr>
        <w:sym w:font="Symbol" w:char="F0B4"/>
      </w:r>
      <w:r w:rsidR="0026522C">
        <w:rPr>
          <w:color w:val="000000" w:themeColor="text1"/>
          <w:lang w:eastAsia="ja-JP"/>
        </w:rPr>
        <w:t xml:space="preserve"> </w:t>
      </w:r>
      <w:r w:rsidR="0026522C">
        <w:rPr>
          <w:color w:val="FF0000"/>
          <w:lang w:eastAsia="ja-JP"/>
        </w:rPr>
        <w:t>c</w:t>
      </w:r>
      <w:r w:rsidR="0026522C" w:rsidRPr="006A701F">
        <w:rPr>
          <w:color w:val="FF0000"/>
          <w:lang w:eastAsia="ja-JP"/>
        </w:rPr>
        <w:t>[</w:t>
      </w:r>
      <w:r w:rsidR="0026522C">
        <w:rPr>
          <w:color w:val="FF0000"/>
          <w:lang w:eastAsia="ja-JP"/>
        </w:rPr>
        <w:t>0</w:t>
      </w:r>
      <w:r w:rsidR="0026522C" w:rsidRPr="006A701F">
        <w:rPr>
          <w:color w:val="FF0000"/>
          <w:lang w:eastAsia="ja-JP"/>
        </w:rPr>
        <w:t>]</w:t>
      </w:r>
      <w:r w:rsidR="0026522C" w:rsidRPr="006A701F">
        <w:rPr>
          <w:color w:val="FF0000"/>
          <w:vertAlign w:val="superscript"/>
          <w:lang w:eastAsia="ja-JP"/>
        </w:rPr>
        <w:t>0</w:t>
      </w:r>
      <w:r>
        <w:rPr>
          <w:rFonts w:hint="eastAsia"/>
        </w:rPr>
        <w:t>。這表明經典位</w:t>
      </w:r>
      <w:r w:rsidR="0026522C">
        <w:rPr>
          <w:color w:val="000000" w:themeColor="text1"/>
          <w:lang w:eastAsia="ja-JP"/>
        </w:rPr>
        <w:t>c</w:t>
      </w:r>
      <w:r w:rsidR="0026522C" w:rsidRPr="004B4440">
        <w:rPr>
          <w:color w:val="000000" w:themeColor="text1"/>
          <w:lang w:eastAsia="ja-JP"/>
        </w:rPr>
        <w:t>[</w:t>
      </w:r>
      <w:r w:rsidR="0026522C">
        <w:rPr>
          <w:color w:val="000000" w:themeColor="text1"/>
          <w:lang w:eastAsia="ja-JP"/>
        </w:rPr>
        <w:t>3</w:t>
      </w:r>
      <w:r w:rsidR="0026522C" w:rsidRPr="004B4440">
        <w:rPr>
          <w:color w:val="000000" w:themeColor="text1"/>
          <w:lang w:eastAsia="ja-JP"/>
        </w:rPr>
        <w:t>]</w:t>
      </w:r>
      <w:r w:rsidR="0026522C" w:rsidRPr="004B4440">
        <w:rPr>
          <w:color w:val="000000" w:themeColor="text1"/>
          <w:vertAlign w:val="superscript"/>
          <w:lang w:eastAsia="ja-JP"/>
        </w:rPr>
        <w:t>0</w:t>
      </w:r>
      <w:r>
        <w:rPr>
          <w:rFonts w:hint="eastAsia"/>
        </w:rPr>
        <w:t>是最高有效位，經典位</w:t>
      </w:r>
      <w:r w:rsidR="0026522C">
        <w:rPr>
          <w:color w:val="000000" w:themeColor="text1"/>
          <w:lang w:eastAsia="ja-JP"/>
        </w:rPr>
        <w:t>c</w:t>
      </w:r>
      <w:r w:rsidR="0026522C" w:rsidRPr="004B4440">
        <w:rPr>
          <w:color w:val="000000" w:themeColor="text1"/>
          <w:lang w:eastAsia="ja-JP"/>
        </w:rPr>
        <w:t>[</w:t>
      </w:r>
      <w:r w:rsidR="0026522C">
        <w:rPr>
          <w:color w:val="000000" w:themeColor="text1"/>
          <w:lang w:eastAsia="ja-JP"/>
        </w:rPr>
        <w:t>0</w:t>
      </w:r>
      <w:r w:rsidR="0026522C" w:rsidRPr="004B4440">
        <w:rPr>
          <w:color w:val="000000" w:themeColor="text1"/>
          <w:lang w:eastAsia="ja-JP"/>
        </w:rPr>
        <w:t>]</w:t>
      </w:r>
      <w:r w:rsidR="0026522C" w:rsidRPr="004B4440">
        <w:rPr>
          <w:color w:val="000000" w:themeColor="text1"/>
          <w:vertAlign w:val="superscript"/>
          <w:lang w:eastAsia="ja-JP"/>
        </w:rPr>
        <w:t>0</w:t>
      </w:r>
      <w:r>
        <w:rPr>
          <w:rFonts w:hint="eastAsia"/>
        </w:rPr>
        <w:t>最低有效位。</w:t>
      </w:r>
    </w:p>
    <w:p w:rsidR="00F94336" w:rsidRDefault="00F94336" w:rsidP="00F94336">
      <w:pPr>
        <w:pStyle w:val="content"/>
      </w:pPr>
    </w:p>
    <w:p w:rsidR="00F94336" w:rsidRDefault="00F94336" w:rsidP="00F94336">
      <w:pPr>
        <w:pStyle w:val="content"/>
      </w:pPr>
      <w:r>
        <w:rPr>
          <w:rFonts w:hint="eastAsia"/>
        </w:rPr>
        <w:t>接下來，四個語句</w:t>
      </w:r>
      <w:proofErr w:type="gramStart"/>
      <w:r>
        <w:rPr>
          <w:rFonts w:hint="eastAsia"/>
        </w:rPr>
        <w:t>“</w:t>
      </w:r>
      <w:r w:rsidR="0026522C" w:rsidRPr="00183F1A">
        <w:rPr>
          <w:color w:val="000000" w:themeColor="text1"/>
        </w:rPr>
        <w:t>“</w:t>
      </w:r>
      <w:proofErr w:type="gramEnd"/>
      <w:r w:rsidR="0026522C">
        <w:rPr>
          <w:color w:val="000000" w:themeColor="text1"/>
        </w:rPr>
        <w:t>h</w:t>
      </w:r>
      <w:r w:rsidR="0026522C" w:rsidRPr="00183F1A">
        <w:rPr>
          <w:color w:val="000000" w:themeColor="text1"/>
        </w:rPr>
        <w:t xml:space="preserve"> q[0];”, </w:t>
      </w:r>
      <w:r w:rsidR="0026522C">
        <w:rPr>
          <w:color w:val="000000" w:themeColor="text1"/>
        </w:rPr>
        <w:t>“</w:t>
      </w:r>
      <w:r w:rsidR="0026522C" w:rsidRPr="000A33B7">
        <w:t>h q[1];</w:t>
      </w:r>
      <w:r w:rsidR="0026522C">
        <w:t>”</w:t>
      </w:r>
      <w:r w:rsidR="0026522C" w:rsidRPr="00183F1A">
        <w:rPr>
          <w:color w:val="000000" w:themeColor="text1"/>
        </w:rPr>
        <w:t xml:space="preserve"> “h q[</w:t>
      </w:r>
      <w:r w:rsidR="0026522C">
        <w:rPr>
          <w:color w:val="000000" w:themeColor="text1"/>
        </w:rPr>
        <w:t>2</w:t>
      </w:r>
      <w:r w:rsidR="0026522C" w:rsidRPr="00183F1A">
        <w:rPr>
          <w:color w:val="000000" w:themeColor="text1"/>
        </w:rPr>
        <w:t>];”</w:t>
      </w:r>
      <w:r>
        <w:rPr>
          <w:rFonts w:hint="eastAsia"/>
        </w:rPr>
        <w:t>和</w:t>
      </w:r>
      <w:proofErr w:type="gramStart"/>
      <w:r>
        <w:rPr>
          <w:rFonts w:hint="eastAsia"/>
        </w:rPr>
        <w:t>“</w:t>
      </w:r>
      <w:r w:rsidR="0026522C" w:rsidRPr="00183F1A">
        <w:rPr>
          <w:color w:val="000000" w:themeColor="text1"/>
        </w:rPr>
        <w:t>“</w:t>
      </w:r>
      <w:proofErr w:type="gramEnd"/>
      <w:r w:rsidR="0026522C" w:rsidRPr="00183F1A">
        <w:rPr>
          <w:color w:val="000000" w:themeColor="text1"/>
        </w:rPr>
        <w:t>h q[</w:t>
      </w:r>
      <w:r w:rsidR="0026522C">
        <w:rPr>
          <w:color w:val="000000" w:themeColor="text1"/>
        </w:rPr>
        <w:t>3</w:t>
      </w:r>
      <w:r w:rsidR="0026522C" w:rsidRPr="00183F1A">
        <w:rPr>
          <w:color w:val="000000" w:themeColor="text1"/>
        </w:rPr>
        <w:t>];”</w:t>
      </w:r>
      <w:r>
        <w:rPr>
          <w:rFonts w:hint="eastAsia"/>
        </w:rPr>
        <w:t>清單</w:t>
      </w:r>
      <w:r>
        <w:rPr>
          <w:rFonts w:hint="eastAsia"/>
        </w:rPr>
        <w:t>4.1</w:t>
      </w:r>
      <w:r>
        <w:rPr>
          <w:rFonts w:hint="eastAsia"/>
        </w:rPr>
        <w:t>的第</w:t>
      </w:r>
      <w:r>
        <w:rPr>
          <w:rFonts w:hint="eastAsia"/>
        </w:rPr>
        <w:t>5</w:t>
      </w:r>
      <w:r>
        <w:rPr>
          <w:rFonts w:hint="eastAsia"/>
        </w:rPr>
        <w:t>至第</w:t>
      </w:r>
      <w:r>
        <w:rPr>
          <w:rFonts w:hint="eastAsia"/>
        </w:rPr>
        <w:t>8</w:t>
      </w:r>
      <w:r>
        <w:rPr>
          <w:rFonts w:hint="eastAsia"/>
        </w:rPr>
        <w:t>行中的第</w:t>
      </w:r>
      <w:proofErr w:type="gramStart"/>
      <w:r>
        <w:rPr>
          <w:rFonts w:hint="eastAsia"/>
        </w:rPr>
        <w:t>一個時隙將</w:t>
      </w:r>
      <w:proofErr w:type="gramEnd"/>
      <w:r>
        <w:rPr>
          <w:rFonts w:hint="eastAsia"/>
        </w:rPr>
        <w:t>實現四個</w:t>
      </w:r>
      <w:r>
        <w:rPr>
          <w:rFonts w:hint="eastAsia"/>
        </w:rPr>
        <w:t>Hadamard</w:t>
      </w:r>
      <w:r w:rsidR="0026522C">
        <w:rPr>
          <w:rFonts w:hint="eastAsia"/>
        </w:rPr>
        <w:t>閘</w:t>
      </w:r>
    </w:p>
    <w:p w:rsidR="0026522C" w:rsidRDefault="0026522C" w:rsidP="00F94336">
      <w:pPr>
        <w:pStyle w:val="content"/>
      </w:pPr>
    </w:p>
    <w:p w:rsidR="0026522C" w:rsidRPr="00183F1A" w:rsidRDefault="0026522C" w:rsidP="0026522C">
      <w:pPr>
        <w:jc w:val="both"/>
        <w:rPr>
          <w:color w:val="000000" w:themeColor="text1"/>
          <w:lang w:eastAsia="ja-JP"/>
        </w:rPr>
      </w:pPr>
    </w:p>
    <w:tbl>
      <w:tblPr>
        <w:tblStyle w:val="a9"/>
        <w:tblW w:w="0" w:type="auto"/>
        <w:tblLook w:val="04A0" w:firstRow="1" w:lastRow="0" w:firstColumn="1" w:lastColumn="0" w:noHBand="0" w:noVBand="1"/>
      </w:tblPr>
      <w:tblGrid>
        <w:gridCol w:w="8276"/>
      </w:tblGrid>
      <w:tr w:rsidR="0026522C" w:rsidRPr="00183F1A" w:rsidTr="00C939A9">
        <w:tc>
          <w:tcPr>
            <w:tcW w:w="8276" w:type="dxa"/>
            <w:tcBorders>
              <w:top w:val="single" w:sz="12" w:space="0" w:color="auto"/>
              <w:left w:val="single" w:sz="12" w:space="0" w:color="auto"/>
              <w:bottom w:val="single" w:sz="12" w:space="0" w:color="auto"/>
              <w:right w:val="single" w:sz="12" w:space="0" w:color="auto"/>
            </w:tcBorders>
          </w:tcPr>
          <w:p w:rsidR="0026522C" w:rsidRPr="000A33B7" w:rsidRDefault="0026522C" w:rsidP="00C939A9">
            <w:pPr>
              <w:rPr>
                <w:b/>
                <w:color w:val="000000" w:themeColor="text1"/>
              </w:rPr>
            </w:pPr>
            <w:r w:rsidRPr="000A33B7">
              <w:rPr>
                <w:b/>
                <w:color w:val="000000" w:themeColor="text1"/>
              </w:rPr>
              <w:t>Listing 4.1 continued…</w:t>
            </w:r>
          </w:p>
          <w:p w:rsidR="0026522C" w:rsidRPr="000A33B7" w:rsidRDefault="0026522C" w:rsidP="00C939A9">
            <w:pPr>
              <w:rPr>
                <w:b/>
                <w:color w:val="000000" w:themeColor="text1"/>
              </w:rPr>
            </w:pPr>
          </w:p>
          <w:p w:rsidR="0026522C" w:rsidRDefault="0026522C" w:rsidP="00C939A9">
            <w:pPr>
              <w:rPr>
                <w:color w:val="000000" w:themeColor="text1"/>
              </w:rPr>
            </w:pPr>
            <w:r w:rsidRPr="000A33B7">
              <w:rPr>
                <w:color w:val="000000" w:themeColor="text1"/>
              </w:rPr>
              <w:t xml:space="preserve">// We use the following </w:t>
            </w:r>
            <w:r w:rsidRPr="000A33B7">
              <w:rPr>
                <w:i/>
                <w:color w:val="000000" w:themeColor="text1"/>
              </w:rPr>
              <w:t>five</w:t>
            </w:r>
            <w:r w:rsidRPr="000A33B7">
              <w:rPr>
                <w:color w:val="000000" w:themeColor="text1"/>
              </w:rPr>
              <w:t xml:space="preserve"> statements to implement </w:t>
            </w:r>
            <w:r w:rsidRPr="000A33B7">
              <w:rPr>
                <w:color w:val="000000" w:themeColor="text1"/>
                <w:kern w:val="0"/>
              </w:rPr>
              <w:t>a</w:t>
            </w:r>
            <w:r w:rsidRPr="000A33B7">
              <w:rPr>
                <w:rFonts w:hint="eastAsia"/>
                <w:color w:val="000000" w:themeColor="text1"/>
                <w:kern w:val="0"/>
              </w:rPr>
              <w:t xml:space="preserve"> given </w:t>
            </w:r>
            <w:r w:rsidRPr="000A33B7">
              <w:rPr>
                <w:color w:val="000000" w:themeColor="text1"/>
              </w:rPr>
              <w:t xml:space="preserve">oracular function </w:t>
            </w:r>
            <w:proofErr w:type="gramStart"/>
            <w:r w:rsidRPr="000A33B7">
              <w:rPr>
                <w:i/>
                <w:color w:val="000000" w:themeColor="text1"/>
              </w:rPr>
              <w:t>O</w:t>
            </w:r>
            <w:r w:rsidRPr="000A33B7">
              <w:rPr>
                <w:i/>
                <w:color w:val="000000" w:themeColor="text1"/>
                <w:vertAlign w:val="subscript"/>
              </w:rPr>
              <w:t>f</w:t>
            </w:r>
            <w:proofErr w:type="gramEnd"/>
            <w:r w:rsidRPr="000A33B7">
              <w:rPr>
                <w:rFonts w:hint="eastAsia"/>
                <w:color w:val="000000" w:themeColor="text1"/>
              </w:rPr>
              <w:t>:</w:t>
            </w:r>
          </w:p>
          <w:p w:rsidR="0026522C" w:rsidRPr="000A33B7" w:rsidRDefault="0026522C" w:rsidP="00C939A9">
            <w:pPr>
              <w:rPr>
                <w:color w:val="000000" w:themeColor="text1"/>
              </w:rPr>
            </w:pPr>
            <w:r>
              <w:rPr>
                <w:color w:val="000000" w:themeColor="text1"/>
              </w:rPr>
              <w:t>//</w:t>
            </w:r>
            <w:r w:rsidRPr="000A33B7">
              <w:rPr>
                <w:color w:val="000000" w:themeColor="text1"/>
              </w:rPr>
              <w:t>{</w:t>
            </w:r>
            <w:r w:rsidRPr="000A33B7">
              <w:rPr>
                <w:i/>
                <w:color w:val="FF0000"/>
              </w:rPr>
              <w:t>a</w:t>
            </w:r>
            <w:r w:rsidRPr="000A33B7">
              <w:rPr>
                <w:color w:val="FF0000"/>
                <w:vertAlign w:val="subscript"/>
              </w:rPr>
              <w:t>1</w:t>
            </w:r>
            <w:r w:rsidRPr="000A33B7">
              <w:rPr>
                <w:i/>
                <w:color w:val="FF0000"/>
              </w:rPr>
              <w:t xml:space="preserve"> a</w:t>
            </w:r>
            <w:r w:rsidRPr="000A33B7">
              <w:rPr>
                <w:color w:val="FF0000"/>
                <w:vertAlign w:val="subscript"/>
              </w:rPr>
              <w:t>2</w:t>
            </w:r>
            <w:r w:rsidRPr="000A33B7">
              <w:rPr>
                <w:color w:val="FF0000"/>
              </w:rPr>
              <w:t xml:space="preserve"> </w:t>
            </w:r>
            <w:r w:rsidRPr="000A33B7">
              <w:rPr>
                <w:i/>
                <w:color w:val="FF0000"/>
              </w:rPr>
              <w:t>a</w:t>
            </w:r>
            <w:r w:rsidRPr="000A33B7">
              <w:rPr>
                <w:color w:val="FF0000"/>
                <w:vertAlign w:val="subscript"/>
              </w:rPr>
              <w:t>3</w:t>
            </w:r>
            <w:r w:rsidRPr="000A33B7">
              <w:rPr>
                <w:i/>
                <w:color w:val="FF0000"/>
              </w:rPr>
              <w:t xml:space="preserve"> a</w:t>
            </w:r>
            <w:r w:rsidRPr="000A33B7">
              <w:rPr>
                <w:color w:val="FF0000"/>
                <w:vertAlign w:val="subscript"/>
              </w:rPr>
              <w:t>4</w:t>
            </w:r>
            <w:r w:rsidRPr="000A33B7">
              <w:rPr>
                <w:color w:val="FF0000"/>
              </w:rPr>
              <w:t xml:space="preserve"> </w:t>
            </w:r>
            <w:r w:rsidRPr="000A33B7">
              <w:rPr>
                <w:color w:val="FF0000"/>
              </w:rPr>
              <w:sym w:font="Symbol" w:char="F07C"/>
            </w:r>
            <w:r w:rsidRPr="000A33B7">
              <w:rPr>
                <w:color w:val="FF0000"/>
              </w:rPr>
              <w:t xml:space="preserve"> </w:t>
            </w:r>
            <w:r w:rsidRPr="000A33B7">
              <w:rPr>
                <w:color w:val="FF0000"/>
              </w:rPr>
              <w:sym w:font="Symbol" w:char="F022"/>
            </w:r>
            <w:r w:rsidRPr="000A33B7">
              <w:rPr>
                <w:color w:val="FF0000"/>
              </w:rPr>
              <w:t xml:space="preserve"> </w:t>
            </w:r>
            <w:r w:rsidRPr="000A33B7">
              <w:rPr>
                <w:i/>
                <w:color w:val="FF0000"/>
              </w:rPr>
              <w:t>a</w:t>
            </w:r>
            <w:r w:rsidRPr="000A33B7">
              <w:rPr>
                <w:i/>
                <w:color w:val="FF0000"/>
                <w:vertAlign w:val="subscript"/>
              </w:rPr>
              <w:t>d</w:t>
            </w:r>
            <w:r w:rsidRPr="000A33B7">
              <w:rPr>
                <w:color w:val="FF0000"/>
              </w:rPr>
              <w:t xml:space="preserve"> </w:t>
            </w:r>
            <w:r w:rsidRPr="000A33B7">
              <w:rPr>
                <w:color w:val="FF0000"/>
              </w:rPr>
              <w:sym w:font="Symbol" w:char="F0CE"/>
            </w:r>
            <w:r w:rsidRPr="000A33B7">
              <w:rPr>
                <w:color w:val="FF0000"/>
              </w:rPr>
              <w:t xml:space="preserve"> </w:t>
            </w:r>
            <w:r w:rsidRPr="000A33B7">
              <w:rPr>
                <w:color w:val="000000" w:themeColor="text1"/>
              </w:rPr>
              <w:t xml:space="preserve">{0, 1} for 1 </w:t>
            </w:r>
            <w:r w:rsidRPr="000A33B7">
              <w:rPr>
                <w:color w:val="000000" w:themeColor="text1"/>
              </w:rPr>
              <w:sym w:font="Symbol" w:char="F0A3"/>
            </w:r>
            <w:r w:rsidRPr="000A33B7">
              <w:rPr>
                <w:color w:val="000000" w:themeColor="text1"/>
              </w:rPr>
              <w:t xml:space="preserve"> </w:t>
            </w:r>
            <w:r w:rsidRPr="000A33B7">
              <w:rPr>
                <w:i/>
                <w:color w:val="000000" w:themeColor="text1"/>
              </w:rPr>
              <w:t>d</w:t>
            </w:r>
            <w:r w:rsidRPr="000A33B7">
              <w:rPr>
                <w:color w:val="000000" w:themeColor="text1"/>
              </w:rPr>
              <w:t xml:space="preserve"> </w:t>
            </w:r>
            <w:r w:rsidRPr="000A33B7">
              <w:rPr>
                <w:color w:val="000000" w:themeColor="text1"/>
              </w:rPr>
              <w:sym w:font="Symbol" w:char="F0A3"/>
            </w:r>
            <w:r w:rsidRPr="000A33B7">
              <w:rPr>
                <w:color w:val="000000" w:themeColor="text1"/>
              </w:rPr>
              <w:t xml:space="preserve"> 4} </w:t>
            </w:r>
            <w:r w:rsidRPr="000A33B7">
              <w:rPr>
                <w:color w:val="000000" w:themeColor="text1"/>
              </w:rPr>
              <w:sym w:font="Symbol" w:char="F0AE"/>
            </w:r>
            <w:r w:rsidRPr="000A33B7">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Pr="000A33B7">
              <w:rPr>
                <w:rFonts w:hint="eastAsia"/>
                <w:color w:val="000000" w:themeColor="text1"/>
              </w:rPr>
              <w:t xml:space="preserve"> </w:t>
            </w:r>
            <w:r w:rsidRPr="000A33B7">
              <w:rPr>
                <w:rFonts w:hint="eastAsia"/>
                <w:color w:val="000000" w:themeColor="text1"/>
              </w:rPr>
              <w:sym w:font="Symbol" w:char="F0B4"/>
            </w:r>
            <w:r w:rsidRPr="000A33B7">
              <w:rPr>
                <w:color w:val="000000" w:themeColor="text1"/>
              </w:rPr>
              <w:t xml:space="preserve"> </w:t>
            </w:r>
            <m:oMath>
              <m:sSup>
                <m:sSupPr>
                  <m:ctrlPr>
                    <w:rPr>
                      <w:rFonts w:ascii="Cambria Math" w:hAnsi="Cambria Math"/>
                      <w:color w:val="FF0000"/>
                    </w:rPr>
                  </m:ctrlPr>
                </m:sSupPr>
                <m:e>
                  <m:r>
                    <w:rPr>
                      <w:rFonts w:ascii="Cambria Math" w:hAnsi="Cambria Math"/>
                      <w:color w:val="FF0000"/>
                    </w:rPr>
                    <m:t>e</m:t>
                  </m:r>
                </m:e>
                <m:sup>
                  <m:rad>
                    <m:radPr>
                      <m:degHide m:val="1"/>
                      <m:ctrlPr>
                        <w:rPr>
                          <w:rFonts w:ascii="Cambria Math" w:hAnsi="Cambria Math"/>
                          <w:i/>
                          <w:color w:val="FF0000"/>
                        </w:rPr>
                      </m:ctrlPr>
                    </m:radPr>
                    <m:deg/>
                    <m:e>
                      <m:r>
                        <w:rPr>
                          <w:rFonts w:ascii="Cambria Math" w:hAnsi="Cambria Math"/>
                          <w:color w:val="FF0000"/>
                        </w:rPr>
                        <m:t>-1</m:t>
                      </m:r>
                    </m:e>
                  </m:rad>
                  <m:r>
                    <w:rPr>
                      <w:rFonts w:ascii="Cambria Math" w:hAnsi="Cambria Math"/>
                      <w:color w:val="FF0000"/>
                    </w:rPr>
                    <m:t>×2×π×</m:t>
                  </m:r>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4</m:t>
                      </m:r>
                    </m:sub>
                  </m:sSub>
                </m:sup>
              </m:sSup>
            </m:oMath>
            <w:r w:rsidRPr="000A33B7">
              <w:rPr>
                <w:color w:val="FF0000"/>
              </w:rPr>
              <w:t xml:space="preserve">| </w:t>
            </w:r>
            <w:r w:rsidRPr="000A33B7">
              <w:rPr>
                <w:i/>
                <w:color w:val="FF0000"/>
              </w:rPr>
              <w:t>a</w:t>
            </w:r>
            <w:r w:rsidRPr="000A33B7">
              <w:rPr>
                <w:color w:val="FF0000"/>
                <w:vertAlign w:val="subscript"/>
              </w:rPr>
              <w:t>4</w:t>
            </w:r>
            <w:r w:rsidRPr="000A33B7">
              <w:rPr>
                <w:color w:val="FF0000"/>
              </w:rPr>
              <w:t xml:space="preserve"> </w:t>
            </w:r>
            <w:r w:rsidRPr="000A33B7">
              <w:rPr>
                <w:color w:val="000000" w:themeColor="text1"/>
              </w:rPr>
              <w:sym w:font="Symbol" w:char="F0CE"/>
            </w:r>
            <w:r w:rsidRPr="000A33B7">
              <w:rPr>
                <w:color w:val="000000" w:themeColor="text1"/>
              </w:rPr>
              <w:t xml:space="preserve"> {0,</w:t>
            </w:r>
            <w:r>
              <w:rPr>
                <w:color w:val="000000" w:themeColor="text1"/>
              </w:rPr>
              <w:t xml:space="preserve"> </w:t>
            </w:r>
            <w:r w:rsidRPr="000A33B7">
              <w:rPr>
                <w:color w:val="000000" w:themeColor="text1"/>
              </w:rPr>
              <w:t>1}}.</w:t>
            </w:r>
          </w:p>
          <w:p w:rsidR="0026522C" w:rsidRPr="000A33B7" w:rsidRDefault="0026522C" w:rsidP="00C939A9">
            <w:pPr>
              <w:rPr>
                <w:color w:val="000000" w:themeColor="text1"/>
              </w:rPr>
            </w:pPr>
          </w:p>
          <w:p w:rsidR="0026522C" w:rsidRPr="000A33B7" w:rsidRDefault="0026522C" w:rsidP="00C939A9">
            <w:r w:rsidRPr="000A33B7">
              <w:rPr>
                <w:rFonts w:hint="eastAsia"/>
              </w:rPr>
              <w:t xml:space="preserve">5. </w:t>
            </w:r>
            <w:r w:rsidRPr="000A33B7">
              <w:t xml:space="preserve">h </w:t>
            </w:r>
            <w:proofErr w:type="gramStart"/>
            <w:r w:rsidRPr="000A33B7">
              <w:t>q[</w:t>
            </w:r>
            <w:proofErr w:type="gramEnd"/>
            <w:r w:rsidRPr="000A33B7">
              <w:t>0];</w:t>
            </w:r>
          </w:p>
          <w:p w:rsidR="0026522C" w:rsidRPr="000A33B7" w:rsidRDefault="0026522C" w:rsidP="00C939A9">
            <w:r w:rsidRPr="000A33B7">
              <w:t xml:space="preserve">6. h </w:t>
            </w:r>
            <w:proofErr w:type="gramStart"/>
            <w:r w:rsidRPr="000A33B7">
              <w:t>q[</w:t>
            </w:r>
            <w:proofErr w:type="gramEnd"/>
            <w:r w:rsidRPr="000A33B7">
              <w:t>1];</w:t>
            </w:r>
          </w:p>
          <w:p w:rsidR="0026522C" w:rsidRPr="000A33B7" w:rsidRDefault="0026522C" w:rsidP="00C939A9">
            <w:r w:rsidRPr="000A33B7">
              <w:t xml:space="preserve">7. h </w:t>
            </w:r>
            <w:proofErr w:type="gramStart"/>
            <w:r w:rsidRPr="000A33B7">
              <w:t>q[</w:t>
            </w:r>
            <w:proofErr w:type="gramEnd"/>
            <w:r w:rsidRPr="000A33B7">
              <w:t>2];</w:t>
            </w:r>
          </w:p>
          <w:p w:rsidR="0026522C" w:rsidRPr="000A33B7" w:rsidRDefault="0026522C" w:rsidP="00C939A9">
            <w:r w:rsidRPr="000A33B7">
              <w:t xml:space="preserve">8. h </w:t>
            </w:r>
            <w:proofErr w:type="gramStart"/>
            <w:r w:rsidRPr="000A33B7">
              <w:t>q[</w:t>
            </w:r>
            <w:proofErr w:type="gramEnd"/>
            <w:r w:rsidRPr="000A33B7">
              <w:t>3];</w:t>
            </w:r>
          </w:p>
          <w:p w:rsidR="0026522C" w:rsidRPr="000A33B7" w:rsidRDefault="0026522C" w:rsidP="00C939A9">
            <w:pPr>
              <w:rPr>
                <w:kern w:val="0"/>
              </w:rPr>
            </w:pPr>
            <w:r w:rsidRPr="000A33B7">
              <w:t>9. u1(2*pi*1/2) q[3];</w:t>
            </w:r>
          </w:p>
        </w:tc>
      </w:tr>
    </w:tbl>
    <w:p w:rsidR="0026522C" w:rsidRDefault="0026522C" w:rsidP="00F94336">
      <w:pPr>
        <w:pStyle w:val="content"/>
      </w:pPr>
    </w:p>
    <w:p w:rsidR="0026522C" w:rsidRDefault="0026522C" w:rsidP="00F94336">
      <w:pPr>
        <w:pStyle w:val="content"/>
      </w:pPr>
      <w:r w:rsidRPr="0026522C">
        <w:rPr>
          <w:rFonts w:hint="eastAsia"/>
        </w:rPr>
        <w:t>圖</w:t>
      </w:r>
      <w:r w:rsidRPr="0026522C">
        <w:t>4.9</w:t>
      </w:r>
      <w:r w:rsidRPr="0026522C">
        <w:rPr>
          <w:rFonts w:hint="eastAsia"/>
        </w:rPr>
        <w:t>中的量子電路圖。四個語句</w:t>
      </w:r>
      <w:r w:rsidR="00491B70" w:rsidRPr="00183F1A">
        <w:rPr>
          <w:color w:val="000000" w:themeColor="text1"/>
        </w:rPr>
        <w:t>“</w:t>
      </w:r>
      <w:r w:rsidR="00491B70">
        <w:rPr>
          <w:color w:val="000000" w:themeColor="text1"/>
        </w:rPr>
        <w:t>h</w:t>
      </w:r>
      <w:r w:rsidR="00491B70" w:rsidRPr="00183F1A">
        <w:rPr>
          <w:color w:val="000000" w:themeColor="text1"/>
        </w:rPr>
        <w:t xml:space="preserve"> q[0];”, </w:t>
      </w:r>
      <w:r w:rsidR="00491B70">
        <w:rPr>
          <w:color w:val="000000" w:themeColor="text1"/>
        </w:rPr>
        <w:t>“</w:t>
      </w:r>
      <w:r w:rsidR="00491B70" w:rsidRPr="000A33B7">
        <w:t>h q[1];</w:t>
      </w:r>
      <w:r w:rsidR="00491B70">
        <w:t>”</w:t>
      </w:r>
      <w:r w:rsidR="00491B70" w:rsidRPr="00183F1A">
        <w:rPr>
          <w:color w:val="000000" w:themeColor="text1"/>
        </w:rPr>
        <w:t xml:space="preserve"> “h q[</w:t>
      </w:r>
      <w:r w:rsidR="00491B70">
        <w:rPr>
          <w:color w:val="000000" w:themeColor="text1"/>
        </w:rPr>
        <w:t>2</w:t>
      </w:r>
      <w:r w:rsidR="00491B70" w:rsidRPr="00183F1A">
        <w:rPr>
          <w:color w:val="000000" w:themeColor="text1"/>
        </w:rPr>
        <w:t>];”</w:t>
      </w:r>
      <w:r w:rsidRPr="0026522C">
        <w:rPr>
          <w:rFonts w:hint="eastAsia"/>
        </w:rPr>
        <w:t>和</w:t>
      </w:r>
      <w:r w:rsidR="00491B70" w:rsidRPr="00183F1A">
        <w:rPr>
          <w:color w:val="000000" w:themeColor="text1"/>
        </w:rPr>
        <w:t>“h q[</w:t>
      </w:r>
      <w:r w:rsidR="00491B70">
        <w:rPr>
          <w:color w:val="000000" w:themeColor="text1"/>
        </w:rPr>
        <w:t>3</w:t>
      </w:r>
      <w:r w:rsidR="00491B70" w:rsidRPr="00183F1A">
        <w:rPr>
          <w:color w:val="000000" w:themeColor="text1"/>
        </w:rPr>
        <w:t>];”</w:t>
      </w:r>
      <w:r w:rsidRPr="0026522C">
        <w:rPr>
          <w:rFonts w:hint="eastAsia"/>
        </w:rPr>
        <w:t>將初始狀態向量</w:t>
      </w:r>
      <w:r w:rsidR="00491B70" w:rsidRPr="00183F1A">
        <w:rPr>
          <w:color w:val="000000" w:themeColor="text1"/>
          <w:lang w:eastAsia="ja-JP"/>
        </w:rPr>
        <w:t>|</w:t>
      </w:r>
      <w:r w:rsidR="00491B70">
        <w:rPr>
          <w:color w:val="000000" w:themeColor="text1"/>
          <w:lang w:eastAsia="ja-JP"/>
        </w:rPr>
        <w:sym w:font="Symbol" w:char="F057"/>
      </w:r>
      <w:r w:rsidR="00491B70" w:rsidRPr="00183F1A">
        <w:rPr>
          <w:color w:val="000000" w:themeColor="text1"/>
          <w:vertAlign w:val="subscript"/>
          <w:lang w:eastAsia="ja-JP"/>
        </w:rPr>
        <w:t>0</w:t>
      </w:r>
      <w:r w:rsidR="00491B70" w:rsidRPr="00183F1A">
        <w:rPr>
          <w:color w:val="000000" w:themeColor="text1"/>
          <w:lang w:eastAsia="ja-JP"/>
        </w:rPr>
        <w:t xml:space="preserve">&gt; = </w:t>
      </w:r>
      <w:r w:rsidR="00491B70" w:rsidRPr="006A701F">
        <w:rPr>
          <w:color w:val="FF0000"/>
          <w:lang w:eastAsia="ja-JP"/>
        </w:rPr>
        <w:t>|q[0]</w:t>
      </w:r>
      <w:r w:rsidR="00491B70" w:rsidRPr="006A701F">
        <w:rPr>
          <w:color w:val="FF0000"/>
          <w:vertAlign w:val="superscript"/>
          <w:lang w:eastAsia="ja-JP"/>
        </w:rPr>
        <w:t>0</w:t>
      </w:r>
      <w:r w:rsidR="00491B70" w:rsidRPr="006A701F">
        <w:rPr>
          <w:color w:val="FF0000"/>
          <w:lang w:eastAsia="ja-JP"/>
        </w:rPr>
        <w:t>&gt; |q[1]</w:t>
      </w:r>
      <w:r w:rsidR="00491B70" w:rsidRPr="006A701F">
        <w:rPr>
          <w:color w:val="FF0000"/>
          <w:vertAlign w:val="superscript"/>
          <w:lang w:eastAsia="ja-JP"/>
        </w:rPr>
        <w:t>0</w:t>
      </w:r>
      <w:r w:rsidR="00491B70" w:rsidRPr="006A701F">
        <w:rPr>
          <w:color w:val="FF0000"/>
          <w:lang w:eastAsia="ja-JP"/>
        </w:rPr>
        <w:t>&gt; |q[2]</w:t>
      </w:r>
      <w:r w:rsidR="00491B70" w:rsidRPr="006A701F">
        <w:rPr>
          <w:color w:val="FF0000"/>
          <w:vertAlign w:val="superscript"/>
          <w:lang w:eastAsia="ja-JP"/>
        </w:rPr>
        <w:t>0</w:t>
      </w:r>
      <w:r w:rsidR="00491B70" w:rsidRPr="006A701F">
        <w:rPr>
          <w:color w:val="FF0000"/>
          <w:lang w:eastAsia="ja-JP"/>
        </w:rPr>
        <w:t>&gt; |q[3]</w:t>
      </w:r>
      <w:r w:rsidR="00491B70" w:rsidRPr="006A701F">
        <w:rPr>
          <w:color w:val="FF0000"/>
          <w:vertAlign w:val="superscript"/>
          <w:lang w:eastAsia="ja-JP"/>
        </w:rPr>
        <w:t>0</w:t>
      </w:r>
      <w:r w:rsidR="00491B70" w:rsidRPr="006A701F">
        <w:rPr>
          <w:color w:val="FF0000"/>
          <w:lang w:eastAsia="ja-JP"/>
        </w:rPr>
        <w:t>&gt;</w:t>
      </w:r>
      <w:r w:rsidRPr="0026522C">
        <w:rPr>
          <w:rFonts w:hint="eastAsia"/>
        </w:rPr>
        <w:t>作</w:t>
      </w:r>
      <w:r w:rsidRPr="0026522C">
        <w:rPr>
          <w:rFonts w:hint="eastAsia"/>
        </w:rPr>
        <w:t>為它們的輸入狀態向量。因為每</w:t>
      </w:r>
      <w:proofErr w:type="gramStart"/>
      <w:r w:rsidRPr="0026522C">
        <w:rPr>
          <w:rFonts w:hint="eastAsia"/>
        </w:rPr>
        <w:t>個</w:t>
      </w:r>
      <w:proofErr w:type="gramEnd"/>
      <w:r w:rsidRPr="0026522C">
        <w:rPr>
          <w:rFonts w:hint="eastAsia"/>
        </w:rPr>
        <w:t>量子位的初始狀態都設置為狀態</w:t>
      </w:r>
      <w:r w:rsidRPr="0026522C">
        <w:t>| 0&gt;</w:t>
      </w:r>
      <w:r w:rsidRPr="0026522C">
        <w:rPr>
          <w:rFonts w:hint="eastAsia"/>
        </w:rPr>
        <w:t>，所以這四</w:t>
      </w:r>
      <w:proofErr w:type="gramStart"/>
      <w:r w:rsidRPr="0026522C">
        <w:rPr>
          <w:rFonts w:hint="eastAsia"/>
        </w:rPr>
        <w:t>個</w:t>
      </w:r>
      <w:proofErr w:type="gramEnd"/>
      <w:r w:rsidRPr="0026522C">
        <w:rPr>
          <w:rFonts w:hint="eastAsia"/>
        </w:rPr>
        <w:t>語句</w:t>
      </w:r>
      <w:r w:rsidR="00491B70" w:rsidRPr="00475C83">
        <w:rPr>
          <w:color w:val="FF0000"/>
        </w:rPr>
        <w:t>“h q[0];”, “h q[1];” “h q[2];”</w:t>
      </w:r>
      <w:r w:rsidRPr="0026522C">
        <w:rPr>
          <w:rFonts w:hint="eastAsia"/>
        </w:rPr>
        <w:t>和</w:t>
      </w:r>
      <w:r w:rsidR="00491B70" w:rsidRPr="00475C83">
        <w:rPr>
          <w:color w:val="FF0000"/>
        </w:rPr>
        <w:lastRenderedPageBreak/>
        <w:t>“h q[3];”</w:t>
      </w:r>
      <w:r w:rsidRPr="0026522C">
        <w:rPr>
          <w:rFonts w:hint="eastAsia"/>
        </w:rPr>
        <w:t>實</w:t>
      </w:r>
      <w:r w:rsidRPr="0026522C">
        <w:rPr>
          <w:rFonts w:hint="eastAsia"/>
        </w:rPr>
        <w:t>際實現</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00491B70" w:rsidRPr="00183F1A">
        <w:rPr>
          <w:color w:val="000000" w:themeColor="text1"/>
        </w:rPr>
        <w:t xml:space="preserve"> </w:t>
      </w:r>
      <w:r w:rsidR="00491B70" w:rsidRPr="00183F1A">
        <w:rPr>
          <w:rFonts w:hint="eastAsia"/>
          <w:color w:val="000000" w:themeColor="text1"/>
        </w:rPr>
        <w:sym w:font="Symbol" w:char="F0B4"/>
      </w:r>
      <w:r w:rsidR="00491B70"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00491B70" w:rsidRPr="00183F1A">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00491B70"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491B70"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1</m:t>
                  </m:r>
                </m:e>
              </m:mr>
            </m:m>
          </m:e>
        </m:d>
      </m:oMath>
      <w:r w:rsidR="00491B70"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491B70" w:rsidRPr="00183F1A">
        <w:rPr>
          <w:rFonts w:hint="eastAsia"/>
          <w:color w:val="000000" w:themeColor="text1"/>
        </w:rPr>
        <w:t xml:space="preserve"> </w:t>
      </w:r>
      <w:r w:rsidR="00491B70" w:rsidRPr="00183F1A">
        <w:rPr>
          <w:color w:val="000000" w:themeColor="text1"/>
        </w:rPr>
        <w:t>(</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00491B70" w:rsidRPr="00183F1A">
        <w:rPr>
          <w:rFonts w:hint="eastAsia"/>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00491B70"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491B70" w:rsidRPr="00183F1A">
        <w:rPr>
          <w:rFonts w:hint="eastAsia"/>
          <w:color w:val="000000" w:themeColor="text1"/>
        </w:rPr>
        <w:t xml:space="preserve"> </w:t>
      </w:r>
      <w:r w:rsidR="00491B70" w:rsidRPr="00183F1A">
        <w:rPr>
          <w:color w:val="000000" w:themeColor="text1"/>
        </w:rPr>
        <w:t>(|0&gt;</w:t>
      </w:r>
      <w:r w:rsidR="00491B70" w:rsidRPr="00183F1A">
        <w:rPr>
          <w:rFonts w:hint="eastAsia"/>
          <w:color w:val="000000" w:themeColor="text1"/>
        </w:rPr>
        <w:t xml:space="preserve"> + </w:t>
      </w:r>
      <w:r w:rsidR="00491B70" w:rsidRPr="00183F1A">
        <w:rPr>
          <w:color w:val="000000" w:themeColor="text1"/>
        </w:rPr>
        <w:t>|1&gt;)</w:t>
      </w:r>
      <w:r w:rsidRPr="0026522C">
        <w:rPr>
          <w:rFonts w:hint="eastAsia"/>
        </w:rPr>
        <w:t>。也就是說，這四</w:t>
      </w:r>
      <w:proofErr w:type="gramStart"/>
      <w:r w:rsidRPr="0026522C">
        <w:rPr>
          <w:rFonts w:hint="eastAsia"/>
        </w:rPr>
        <w:t>個</w:t>
      </w:r>
      <w:proofErr w:type="gramEnd"/>
      <w:r w:rsidRPr="0026522C">
        <w:rPr>
          <w:rFonts w:hint="eastAsia"/>
        </w:rPr>
        <w:t>語句將四個量子位</w:t>
      </w:r>
      <w:r w:rsidR="00491B70" w:rsidRPr="00475C83">
        <w:rPr>
          <w:color w:val="FF0000"/>
        </w:rPr>
        <w:t>q[0], q[1], q[2]</w:t>
      </w:r>
      <w:r w:rsidRPr="0026522C">
        <w:rPr>
          <w:rFonts w:hint="eastAsia"/>
        </w:rPr>
        <w:t>和</w:t>
      </w:r>
      <w:r w:rsidR="00491B70" w:rsidRPr="00475C83">
        <w:rPr>
          <w:color w:val="FF0000"/>
        </w:rPr>
        <w:t>q[3]</w:t>
      </w:r>
      <w:r w:rsidRPr="0026522C">
        <w:rPr>
          <w:rFonts w:hint="eastAsia"/>
        </w:rPr>
        <w:t>從一種狀態</w:t>
      </w:r>
      <w:r w:rsidRPr="0026522C">
        <w:rPr>
          <w:rFonts w:hint="eastAsia"/>
        </w:rPr>
        <w:t>| 0&gt;</w:t>
      </w:r>
      <w:r w:rsidRPr="0026522C">
        <w:rPr>
          <w:rFonts w:hint="eastAsia"/>
        </w:rPr>
        <w:t>轉換為另一種狀態</w:t>
      </w:r>
      <m:oMath>
        <m:f>
          <m:fPr>
            <m:ctrlPr>
              <w:rPr>
                <w:rFonts w:ascii="Cambria Math" w:hAnsi="Cambria Math"/>
                <w:i/>
                <w:color w:val="FF0000"/>
              </w:rPr>
            </m:ctrlPr>
          </m:fPr>
          <m:num>
            <m:r>
              <w:rPr>
                <w:rFonts w:ascii="Cambria Math" w:hAnsi="Cambria Math"/>
                <w:color w:val="FF0000"/>
              </w:rPr>
              <m:t>1</m:t>
            </m:r>
          </m:num>
          <m:den>
            <m:rad>
              <m:radPr>
                <m:degHide m:val="1"/>
                <m:ctrlPr>
                  <w:rPr>
                    <w:rFonts w:ascii="Cambria Math" w:hAnsi="Cambria Math"/>
                    <w:i/>
                    <w:color w:val="FF0000"/>
                  </w:rPr>
                </m:ctrlPr>
              </m:radPr>
              <m:deg/>
              <m:e>
                <m:r>
                  <w:rPr>
                    <w:rFonts w:ascii="Cambria Math" w:hAnsi="Cambria Math"/>
                    <w:color w:val="FF0000"/>
                  </w:rPr>
                  <m:t>2</m:t>
                </m:r>
              </m:e>
            </m:rad>
          </m:den>
        </m:f>
      </m:oMath>
      <w:r w:rsidR="00491B70" w:rsidRPr="00475C83">
        <w:rPr>
          <w:rFonts w:hint="eastAsia"/>
          <w:color w:val="FF0000"/>
        </w:rPr>
        <w:t xml:space="preserve"> </w:t>
      </w:r>
      <w:r w:rsidR="00491B70" w:rsidRPr="00475C83">
        <w:rPr>
          <w:color w:val="FF0000"/>
        </w:rPr>
        <w:t>(|0&gt;</w:t>
      </w:r>
      <w:r w:rsidR="00491B70" w:rsidRPr="00475C83">
        <w:rPr>
          <w:rFonts w:hint="eastAsia"/>
          <w:color w:val="FF0000"/>
        </w:rPr>
        <w:t xml:space="preserve"> + </w:t>
      </w:r>
      <w:r w:rsidR="00491B70" w:rsidRPr="00475C83">
        <w:rPr>
          <w:color w:val="FF0000"/>
        </w:rPr>
        <w:t>|1&gt;)</w:t>
      </w:r>
      <w:r w:rsidRPr="0026522C">
        <w:rPr>
          <w:rFonts w:hint="eastAsia"/>
        </w:rPr>
        <w:t>（它們的疊加）。因此，四個量子位</w:t>
      </w:r>
      <w:r w:rsidR="00491B70" w:rsidRPr="00475C83">
        <w:rPr>
          <w:color w:val="FF0000"/>
        </w:rPr>
        <w:t>q[0], q[1], q[2]</w:t>
      </w:r>
      <w:r w:rsidRPr="0026522C">
        <w:rPr>
          <w:rFonts w:hint="eastAsia"/>
        </w:rPr>
        <w:t>和</w:t>
      </w:r>
      <w:r w:rsidR="00491B70" w:rsidRPr="00475C83">
        <w:rPr>
          <w:color w:val="FF0000"/>
        </w:rPr>
        <w:t>q[3]</w:t>
      </w:r>
      <w:proofErr w:type="gramStart"/>
      <w:r w:rsidRPr="0026522C">
        <w:rPr>
          <w:rFonts w:hint="eastAsia"/>
        </w:rPr>
        <w:t>的</w:t>
      </w:r>
      <w:r w:rsidRPr="0026522C">
        <w:rPr>
          <w:rFonts w:hint="eastAsia"/>
        </w:rPr>
        <w:t>疊加</w:t>
      </w:r>
      <w:proofErr w:type="gramEnd"/>
      <w:r w:rsidRPr="0026522C">
        <w:rPr>
          <w:rFonts w:hint="eastAsia"/>
        </w:rPr>
        <w:t>為</w:t>
      </w:r>
      <w:r w:rsidR="00491B70" w:rsidRPr="00475C83">
        <w:rPr>
          <w:color w:val="FF0000"/>
        </w:rPr>
        <w:t>(</w:t>
      </w:r>
      <m:oMath>
        <m:f>
          <m:fPr>
            <m:ctrlPr>
              <w:rPr>
                <w:rFonts w:ascii="Cambria Math" w:hAnsi="Cambria Math"/>
                <w:i/>
                <w:color w:val="FF0000"/>
              </w:rPr>
            </m:ctrlPr>
          </m:fPr>
          <m:num>
            <m:r>
              <w:rPr>
                <w:rFonts w:ascii="Cambria Math" w:hAnsi="Cambria Math"/>
                <w:color w:val="FF0000"/>
              </w:rPr>
              <m:t>1</m:t>
            </m:r>
          </m:num>
          <m:den>
            <m:rad>
              <m:radPr>
                <m:degHide m:val="1"/>
                <m:ctrlPr>
                  <w:rPr>
                    <w:rFonts w:ascii="Cambria Math" w:hAnsi="Cambria Math"/>
                    <w:i/>
                    <w:color w:val="FF0000"/>
                  </w:rPr>
                </m:ctrlPr>
              </m:radPr>
              <m:deg/>
              <m:e>
                <m:r>
                  <w:rPr>
                    <w:rFonts w:ascii="Cambria Math" w:hAnsi="Cambria Math"/>
                    <w:color w:val="FF0000"/>
                  </w:rPr>
                  <m:t>2</m:t>
                </m:r>
              </m:e>
            </m:rad>
          </m:den>
        </m:f>
      </m:oMath>
      <w:r w:rsidR="00491B70" w:rsidRPr="00475C83">
        <w:rPr>
          <w:rFonts w:hint="eastAsia"/>
          <w:color w:val="FF0000"/>
        </w:rPr>
        <w:t xml:space="preserve"> </w:t>
      </w:r>
      <w:r w:rsidR="00491B70" w:rsidRPr="00475C83">
        <w:rPr>
          <w:color w:val="FF0000"/>
        </w:rPr>
        <w:t>(|0&gt;</w:t>
      </w:r>
      <w:r w:rsidR="00491B70" w:rsidRPr="00475C83">
        <w:rPr>
          <w:rFonts w:hint="eastAsia"/>
          <w:color w:val="FF0000"/>
        </w:rPr>
        <w:t xml:space="preserve"> + </w:t>
      </w:r>
      <w:r w:rsidR="00491B70" w:rsidRPr="00475C83">
        <w:rPr>
          <w:color w:val="FF0000"/>
        </w:rPr>
        <w:t>|1&gt;)) (</w:t>
      </w:r>
      <m:oMath>
        <m:f>
          <m:fPr>
            <m:ctrlPr>
              <w:rPr>
                <w:rFonts w:ascii="Cambria Math" w:hAnsi="Cambria Math"/>
                <w:i/>
                <w:color w:val="FF0000"/>
              </w:rPr>
            </m:ctrlPr>
          </m:fPr>
          <m:num>
            <m:r>
              <w:rPr>
                <w:rFonts w:ascii="Cambria Math" w:hAnsi="Cambria Math"/>
                <w:color w:val="FF0000"/>
              </w:rPr>
              <m:t>1</m:t>
            </m:r>
          </m:num>
          <m:den>
            <m:rad>
              <m:radPr>
                <m:degHide m:val="1"/>
                <m:ctrlPr>
                  <w:rPr>
                    <w:rFonts w:ascii="Cambria Math" w:hAnsi="Cambria Math"/>
                    <w:i/>
                    <w:color w:val="FF0000"/>
                  </w:rPr>
                </m:ctrlPr>
              </m:radPr>
              <m:deg/>
              <m:e>
                <m:r>
                  <w:rPr>
                    <w:rFonts w:ascii="Cambria Math" w:hAnsi="Cambria Math"/>
                    <w:color w:val="FF0000"/>
                  </w:rPr>
                  <m:t>2</m:t>
                </m:r>
              </m:e>
            </m:rad>
          </m:den>
        </m:f>
      </m:oMath>
      <w:r w:rsidR="00491B70" w:rsidRPr="00475C83">
        <w:rPr>
          <w:rFonts w:hint="eastAsia"/>
          <w:color w:val="FF0000"/>
        </w:rPr>
        <w:t xml:space="preserve"> </w:t>
      </w:r>
      <w:r w:rsidR="00491B70" w:rsidRPr="00475C83">
        <w:rPr>
          <w:color w:val="FF0000"/>
        </w:rPr>
        <w:t>(|0&gt;</w:t>
      </w:r>
      <w:r w:rsidR="00491B70" w:rsidRPr="00475C83">
        <w:rPr>
          <w:rFonts w:hint="eastAsia"/>
          <w:color w:val="FF0000"/>
        </w:rPr>
        <w:t xml:space="preserve"> + </w:t>
      </w:r>
      <w:r w:rsidR="00491B70" w:rsidRPr="00475C83">
        <w:rPr>
          <w:color w:val="FF0000"/>
        </w:rPr>
        <w:t>|1&gt;)) (</w:t>
      </w:r>
      <m:oMath>
        <m:f>
          <m:fPr>
            <m:ctrlPr>
              <w:rPr>
                <w:rFonts w:ascii="Cambria Math" w:hAnsi="Cambria Math"/>
                <w:i/>
                <w:color w:val="FF0000"/>
              </w:rPr>
            </m:ctrlPr>
          </m:fPr>
          <m:num>
            <m:r>
              <w:rPr>
                <w:rFonts w:ascii="Cambria Math" w:hAnsi="Cambria Math"/>
                <w:color w:val="FF0000"/>
              </w:rPr>
              <m:t>1</m:t>
            </m:r>
          </m:num>
          <m:den>
            <m:rad>
              <m:radPr>
                <m:degHide m:val="1"/>
                <m:ctrlPr>
                  <w:rPr>
                    <w:rFonts w:ascii="Cambria Math" w:hAnsi="Cambria Math"/>
                    <w:i/>
                    <w:color w:val="FF0000"/>
                  </w:rPr>
                </m:ctrlPr>
              </m:radPr>
              <m:deg/>
              <m:e>
                <m:r>
                  <w:rPr>
                    <w:rFonts w:ascii="Cambria Math" w:hAnsi="Cambria Math"/>
                    <w:color w:val="FF0000"/>
                  </w:rPr>
                  <m:t>2</m:t>
                </m:r>
              </m:e>
            </m:rad>
          </m:den>
        </m:f>
      </m:oMath>
      <w:r w:rsidR="00491B70" w:rsidRPr="00475C83">
        <w:rPr>
          <w:rFonts w:hint="eastAsia"/>
          <w:color w:val="FF0000"/>
        </w:rPr>
        <w:t xml:space="preserve"> </w:t>
      </w:r>
      <w:r w:rsidR="00491B70" w:rsidRPr="00475C83">
        <w:rPr>
          <w:color w:val="FF0000"/>
        </w:rPr>
        <w:t>(|0&gt;</w:t>
      </w:r>
      <w:r w:rsidR="00491B70" w:rsidRPr="00475C83">
        <w:rPr>
          <w:rFonts w:hint="eastAsia"/>
          <w:color w:val="FF0000"/>
        </w:rPr>
        <w:t xml:space="preserve"> + </w:t>
      </w:r>
      <w:r w:rsidR="00491B70" w:rsidRPr="00475C83">
        <w:rPr>
          <w:color w:val="FF0000"/>
        </w:rPr>
        <w:t>|1&gt;)) (</w:t>
      </w:r>
      <m:oMath>
        <m:f>
          <m:fPr>
            <m:ctrlPr>
              <w:rPr>
                <w:rFonts w:ascii="Cambria Math" w:hAnsi="Cambria Math"/>
                <w:i/>
                <w:color w:val="FF0000"/>
              </w:rPr>
            </m:ctrlPr>
          </m:fPr>
          <m:num>
            <m:r>
              <w:rPr>
                <w:rFonts w:ascii="Cambria Math" w:hAnsi="Cambria Math"/>
                <w:color w:val="FF0000"/>
              </w:rPr>
              <m:t>1</m:t>
            </m:r>
          </m:num>
          <m:den>
            <m:rad>
              <m:radPr>
                <m:degHide m:val="1"/>
                <m:ctrlPr>
                  <w:rPr>
                    <w:rFonts w:ascii="Cambria Math" w:hAnsi="Cambria Math"/>
                    <w:i/>
                    <w:color w:val="FF0000"/>
                  </w:rPr>
                </m:ctrlPr>
              </m:radPr>
              <m:deg/>
              <m:e>
                <m:r>
                  <w:rPr>
                    <w:rFonts w:ascii="Cambria Math" w:hAnsi="Cambria Math"/>
                    <w:color w:val="FF0000"/>
                  </w:rPr>
                  <m:t>2</m:t>
                </m:r>
              </m:e>
            </m:rad>
          </m:den>
        </m:f>
      </m:oMath>
      <w:r w:rsidR="00491B70" w:rsidRPr="00475C83">
        <w:rPr>
          <w:rFonts w:hint="eastAsia"/>
          <w:color w:val="FF0000"/>
        </w:rPr>
        <w:t xml:space="preserve"> </w:t>
      </w:r>
      <w:r w:rsidR="00491B70" w:rsidRPr="00475C83">
        <w:rPr>
          <w:color w:val="FF0000"/>
        </w:rPr>
        <w:t>(|0&gt;</w:t>
      </w:r>
      <w:r w:rsidR="00491B70" w:rsidRPr="00475C83">
        <w:rPr>
          <w:rFonts w:hint="eastAsia"/>
          <w:color w:val="FF0000"/>
        </w:rPr>
        <w:t xml:space="preserve"> + </w:t>
      </w:r>
      <w:r w:rsidR="00491B70" w:rsidRPr="00475C83">
        <w:rPr>
          <w:color w:val="FF0000"/>
        </w:rPr>
        <w:t>|1&gt;))</w:t>
      </w:r>
      <w:r w:rsidRPr="0026522C">
        <w:rPr>
          <w:rFonts w:hint="eastAsia"/>
        </w:rPr>
        <w:t>。這意味著我們獲得以下新的狀態向量</w:t>
      </w:r>
    </w:p>
    <w:p w:rsidR="00491B70" w:rsidRDefault="00491B70" w:rsidP="00F94336">
      <w:pPr>
        <w:pStyle w:val="content"/>
      </w:pPr>
    </w:p>
    <w:p w:rsidR="00491B70" w:rsidRDefault="00491B70" w:rsidP="00491B70">
      <w:pPr>
        <w:jc w:val="both"/>
        <w:rPr>
          <w:color w:val="000000" w:themeColor="text1"/>
        </w:rPr>
      </w:pPr>
      <w:r w:rsidRPr="00183F1A">
        <w:rPr>
          <w:color w:val="000000" w:themeColor="text1"/>
          <w:lang w:eastAsia="ja-JP"/>
        </w:rPr>
        <w:t>|</w:t>
      </w:r>
      <w:r>
        <w:rPr>
          <w:color w:val="000000" w:themeColor="text1"/>
          <w:lang w:eastAsia="ja-JP"/>
        </w:rPr>
        <w:sym w:font="Symbol" w:char="F057"/>
      </w:r>
      <w:r w:rsidRPr="00183F1A">
        <w:rPr>
          <w:color w:val="000000" w:themeColor="text1"/>
          <w:vertAlign w:val="subscript"/>
          <w:lang w:eastAsia="ja-JP"/>
        </w:rPr>
        <w:t>1</w:t>
      </w:r>
      <w:r w:rsidRPr="00183F1A">
        <w:rPr>
          <w:color w:val="000000" w:themeColor="text1"/>
          <w:lang w:eastAsia="ja-JP"/>
        </w:rPr>
        <w:t xml:space="preserve">&gt; =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1</w:t>
      </w:r>
      <w:r w:rsidRPr="00183F1A">
        <w:rPr>
          <w:color w:val="000000" w:themeColor="text1"/>
        </w:rPr>
        <w:t>&gt;))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p>
    <w:p w:rsidR="00491B70" w:rsidRPr="00183F1A" w:rsidRDefault="00491B70" w:rsidP="00491B70">
      <w:pPr>
        <w:ind w:firstLineChars="300" w:firstLine="720"/>
        <w:jc w:val="both"/>
        <w:rPr>
          <w:color w:val="000000" w:themeColor="text1"/>
          <w:lang w:eastAsia="ja-JP"/>
        </w:rPr>
      </w:pP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Pr>
          <w:rFonts w:hint="eastAsia"/>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r>
        <w:rPr>
          <w:color w:val="000000" w:themeColor="text1"/>
        </w:rPr>
        <w:t>.</w:t>
      </w:r>
    </w:p>
    <w:p w:rsidR="00491B70" w:rsidRDefault="00491B70" w:rsidP="00F94336">
      <w:pPr>
        <w:pStyle w:val="content"/>
      </w:pPr>
    </w:p>
    <w:p w:rsidR="008D0F91" w:rsidRDefault="008D0F91" w:rsidP="00F94336">
      <w:pPr>
        <w:pStyle w:val="content"/>
      </w:pPr>
      <w:r w:rsidRPr="008D0F91">
        <w:rPr>
          <w:rFonts w:hint="eastAsia"/>
        </w:rPr>
        <w:t>接下來，聲明</w:t>
      </w:r>
      <w:proofErr w:type="gramStart"/>
      <w:r w:rsidRPr="008D0F91">
        <w:rPr>
          <w:rFonts w:hint="eastAsia"/>
        </w:rPr>
        <w:t>“</w:t>
      </w:r>
      <w:r w:rsidRPr="007E5772">
        <w:rPr>
          <w:color w:val="FF0000"/>
        </w:rPr>
        <w:t>“</w:t>
      </w:r>
      <w:proofErr w:type="gramEnd"/>
      <w:r w:rsidRPr="007E5772">
        <w:rPr>
          <w:color w:val="FF0000"/>
        </w:rPr>
        <w:t>u1(2*pi*1/2) q[3];</w:t>
      </w:r>
      <w:r>
        <w:rPr>
          <w:color w:val="000000" w:themeColor="text1"/>
        </w:rPr>
        <w:t>”</w:t>
      </w:r>
      <w:r w:rsidRPr="008D0F91">
        <w:rPr>
          <w:rFonts w:hint="eastAsia"/>
        </w:rPr>
        <w:t>清</w:t>
      </w:r>
      <w:r w:rsidRPr="008D0F91">
        <w:rPr>
          <w:rFonts w:hint="eastAsia"/>
        </w:rPr>
        <w:t>單</w:t>
      </w:r>
      <w:r w:rsidRPr="008D0F91">
        <w:rPr>
          <w:rFonts w:hint="eastAsia"/>
        </w:rPr>
        <w:t>4.1</w:t>
      </w:r>
      <w:r w:rsidRPr="008D0F91">
        <w:rPr>
          <w:rFonts w:hint="eastAsia"/>
        </w:rPr>
        <w:t>中第</w:t>
      </w:r>
      <w:r w:rsidRPr="008D0F91">
        <w:rPr>
          <w:rFonts w:hint="eastAsia"/>
        </w:rPr>
        <w:t>9</w:t>
      </w:r>
      <w:r w:rsidRPr="008D0F91">
        <w:rPr>
          <w:rFonts w:hint="eastAsia"/>
        </w:rPr>
        <w:t>行的代碼實際上實現了圖</w:t>
      </w:r>
      <w:r w:rsidRPr="008D0F91">
        <w:rPr>
          <w:rFonts w:hint="eastAsia"/>
        </w:rPr>
        <w:t>4.9</w:t>
      </w:r>
      <w:r w:rsidRPr="008D0F91">
        <w:rPr>
          <w:rFonts w:hint="eastAsia"/>
        </w:rPr>
        <w:t>中量子電路第二</w:t>
      </w:r>
      <w:proofErr w:type="gramStart"/>
      <w:r w:rsidRPr="008D0F91">
        <w:rPr>
          <w:rFonts w:hint="eastAsia"/>
        </w:rPr>
        <w:t>個時隙</w:t>
      </w:r>
      <w:proofErr w:type="gramEnd"/>
      <w:r w:rsidRPr="008D0F91">
        <w:rPr>
          <w:rFonts w:hint="eastAsia"/>
        </w:rPr>
        <w:t>的一個旋轉</w:t>
      </w:r>
      <w:proofErr w:type="gramStart"/>
      <w:r w:rsidR="00EB510E">
        <w:rPr>
          <w:rFonts w:hint="eastAsia"/>
        </w:rPr>
        <w:t>閘</w:t>
      </w:r>
      <w:proofErr w:type="gramEnd"/>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m:rPr>
                      <m:sty m:val="p"/>
                    </m:rPr>
                    <w:rPr>
                      <w:rFonts w:ascii="Cambria Math" w:hAnsi="Cambria Math"/>
                      <w:color w:val="000000" w:themeColor="text1"/>
                    </w:rPr>
                    <m:t>0</m:t>
                  </m:r>
                </m:e>
              </m:mr>
              <m:mr>
                <m:e>
                  <m:r>
                    <m:rPr>
                      <m:sty m:val="p"/>
                    </m:rP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×2×π×1/2</m:t>
                      </m:r>
                    </m:sup>
                  </m:sSup>
                </m:e>
              </m:mr>
            </m:m>
          </m:e>
        </m:d>
      </m:oMath>
      <w:r w:rsidRPr="008D0F91">
        <w:rPr>
          <w:rFonts w:hint="eastAsia"/>
        </w:rPr>
        <w:t>。</w:t>
      </w:r>
      <w:r w:rsidRPr="008D0F91">
        <w:rPr>
          <w:rFonts w:hint="eastAsia"/>
        </w:rPr>
        <w:t>語句</w:t>
      </w:r>
      <w:proofErr w:type="gramStart"/>
      <w:r w:rsidRPr="008D0F91">
        <w:rPr>
          <w:rFonts w:hint="eastAsia"/>
        </w:rPr>
        <w:t>“</w:t>
      </w:r>
      <w:proofErr w:type="gramEnd"/>
      <w:r w:rsidRPr="008D0F91">
        <w:rPr>
          <w:rFonts w:hint="eastAsia"/>
        </w:rPr>
        <w:t xml:space="preserve"> </w:t>
      </w:r>
      <w:r w:rsidR="000A4D06">
        <w:rPr>
          <w:rFonts w:hint="eastAsia"/>
          <w:color w:val="000000" w:themeColor="text1"/>
        </w:rPr>
        <w:t xml:space="preserve"> </w:t>
      </w:r>
      <w:r w:rsidR="000A4D06">
        <w:rPr>
          <w:color w:val="000000" w:themeColor="text1"/>
        </w:rPr>
        <w:t>“</w:t>
      </w:r>
      <w:r w:rsidR="000A4D06" w:rsidRPr="00591D4E">
        <w:rPr>
          <w:color w:val="FF0000"/>
        </w:rPr>
        <w:t>u1(2*pi*1/2) q[3];</w:t>
      </w:r>
      <w:r w:rsidR="000A4D06">
        <w:rPr>
          <w:color w:val="000000" w:themeColor="text1"/>
        </w:rPr>
        <w:t>”</w:t>
      </w:r>
      <w:r w:rsidRPr="008D0F91">
        <w:rPr>
          <w:rFonts w:hint="eastAsia"/>
        </w:rPr>
        <w:t>將新的狀態向量</w:t>
      </w:r>
      <w:r w:rsidR="000A4D06">
        <w:rPr>
          <w:color w:val="000000" w:themeColor="text1"/>
        </w:rPr>
        <w:t>(</w:t>
      </w:r>
      <w:r w:rsidR="000A4D06" w:rsidRPr="00183F1A">
        <w:rPr>
          <w:color w:val="000000" w:themeColor="text1"/>
          <w:lang w:eastAsia="ja-JP"/>
        </w:rPr>
        <w:t>|</w:t>
      </w:r>
      <w:r w:rsidR="000A4D06">
        <w:rPr>
          <w:color w:val="000000" w:themeColor="text1"/>
          <w:lang w:eastAsia="ja-JP"/>
        </w:rPr>
        <w:sym w:font="Symbol" w:char="F057"/>
      </w:r>
      <w:r w:rsidR="000A4D06" w:rsidRPr="00183F1A">
        <w:rPr>
          <w:color w:val="000000" w:themeColor="text1"/>
          <w:vertAlign w:val="subscript"/>
          <w:lang w:eastAsia="ja-JP"/>
        </w:rPr>
        <w:t>1</w:t>
      </w:r>
      <w:r w:rsidR="000A4D06" w:rsidRPr="00183F1A">
        <w:rPr>
          <w:color w:val="000000" w:themeColor="text1"/>
          <w:lang w:eastAsia="ja-JP"/>
        </w:rPr>
        <w:t>&gt;</w:t>
      </w:r>
      <w:r w:rsidR="000A4D06">
        <w:rPr>
          <w:color w:val="000000" w:themeColor="text1"/>
        </w:rPr>
        <w:t>)</w:t>
      </w:r>
      <w:r w:rsidRPr="008D0F91">
        <w:rPr>
          <w:rFonts w:hint="eastAsia"/>
        </w:rPr>
        <w:t>作為</w:t>
      </w:r>
      <w:r w:rsidRPr="008D0F91">
        <w:rPr>
          <w:rFonts w:hint="eastAsia"/>
        </w:rPr>
        <w:t>其輸入狀態向量。因為量子位</w:t>
      </w:r>
      <w:r w:rsidRPr="008D0F91">
        <w:rPr>
          <w:rFonts w:hint="eastAsia"/>
        </w:rPr>
        <w:t>q [3]</w:t>
      </w:r>
      <w:r w:rsidRPr="008D0F91">
        <w:rPr>
          <w:rFonts w:hint="eastAsia"/>
        </w:rPr>
        <w:t>的狀態為</w:t>
      </w:r>
      <w:r w:rsidR="000A4D06"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0A4D06" w:rsidRPr="00183F1A">
        <w:rPr>
          <w:rFonts w:hint="eastAsia"/>
          <w:color w:val="000000" w:themeColor="text1"/>
        </w:rPr>
        <w:t xml:space="preserve"> </w:t>
      </w:r>
      <w:r w:rsidR="000A4D06" w:rsidRPr="00183F1A">
        <w:rPr>
          <w:color w:val="000000" w:themeColor="text1"/>
        </w:rPr>
        <w:t>(|q[</w:t>
      </w:r>
      <w:r w:rsidR="000A4D06">
        <w:rPr>
          <w:color w:val="000000" w:themeColor="text1"/>
        </w:rPr>
        <w:t>3</w:t>
      </w:r>
      <w:r w:rsidR="000A4D06" w:rsidRPr="00183F1A">
        <w:rPr>
          <w:color w:val="000000" w:themeColor="text1"/>
        </w:rPr>
        <w:t>]</w:t>
      </w:r>
      <w:r w:rsidR="000A4D06" w:rsidRPr="00183F1A">
        <w:rPr>
          <w:color w:val="000000" w:themeColor="text1"/>
          <w:vertAlign w:val="superscript"/>
        </w:rPr>
        <w:t>0</w:t>
      </w:r>
      <w:r w:rsidR="000A4D06" w:rsidRPr="00183F1A">
        <w:rPr>
          <w:color w:val="000000" w:themeColor="text1"/>
        </w:rPr>
        <w:t>&gt;</w:t>
      </w:r>
      <w:r w:rsidR="000A4D06">
        <w:rPr>
          <w:color w:val="000000" w:themeColor="text1"/>
        </w:rPr>
        <w:t xml:space="preserve"> </w:t>
      </w:r>
      <w:r w:rsidR="000A4D06" w:rsidRPr="00183F1A">
        <w:rPr>
          <w:rFonts w:hint="eastAsia"/>
          <w:color w:val="000000" w:themeColor="text1"/>
        </w:rPr>
        <w:t xml:space="preserve">+ </w:t>
      </w:r>
      <w:r w:rsidR="000A4D06" w:rsidRPr="00183F1A">
        <w:rPr>
          <w:color w:val="000000" w:themeColor="text1"/>
        </w:rPr>
        <w:t>|q[</w:t>
      </w:r>
      <w:r w:rsidR="000A4D06">
        <w:rPr>
          <w:color w:val="000000" w:themeColor="text1"/>
        </w:rPr>
        <w:t>3</w:t>
      </w:r>
      <w:r w:rsidR="000A4D06" w:rsidRPr="00183F1A">
        <w:rPr>
          <w:color w:val="000000" w:themeColor="text1"/>
        </w:rPr>
        <w:t>]</w:t>
      </w:r>
      <w:r w:rsidR="000A4D06" w:rsidRPr="00183F1A">
        <w:rPr>
          <w:color w:val="000000" w:themeColor="text1"/>
          <w:vertAlign w:val="superscript"/>
        </w:rPr>
        <w:t>1</w:t>
      </w:r>
      <w:r w:rsidR="000A4D06" w:rsidRPr="00183F1A">
        <w:rPr>
          <w:color w:val="000000" w:themeColor="text1"/>
        </w:rPr>
        <w:t>))</w:t>
      </w:r>
      <w:r w:rsidRPr="008D0F91">
        <w:rPr>
          <w:rFonts w:hint="eastAsia"/>
        </w:rPr>
        <w:t>，所以語句</w:t>
      </w:r>
      <w:r w:rsidR="000A4D06" w:rsidRPr="00183F1A">
        <w:rPr>
          <w:color w:val="000000" w:themeColor="text1"/>
        </w:rPr>
        <w:t>“</w:t>
      </w:r>
      <w:r w:rsidR="000A4D06" w:rsidRPr="00591D4E">
        <w:rPr>
          <w:color w:val="FF0000"/>
        </w:rPr>
        <w:t>u1(2*pi*1/2) q[3];</w:t>
      </w:r>
      <w:r w:rsidR="000A4D06" w:rsidRPr="00183F1A">
        <w:rPr>
          <w:color w:val="000000" w:themeColor="text1"/>
        </w:rPr>
        <w:t>”</w:t>
      </w:r>
      <w:r w:rsidRPr="008D0F91">
        <w:rPr>
          <w:rFonts w:hint="eastAsia"/>
        </w:rPr>
        <w:t>實際完成</w:t>
      </w:r>
    </w:p>
    <w:p w:rsidR="000A4D06" w:rsidRDefault="000A4D06" w:rsidP="000A4D06">
      <w:pPr>
        <w:pStyle w:val="content"/>
        <w:rPr>
          <w:color w:val="000000" w:themeColor="text1"/>
        </w:rPr>
      </w:pPr>
      <w:r w:rsidRPr="00183F1A">
        <w:rPr>
          <w:color w:val="000000" w:themeColor="text1"/>
        </w:rPr>
        <w:t>“</w:t>
      </w:r>
      <w:r w:rsidRPr="00591D4E">
        <w:rPr>
          <w:color w:val="FF0000"/>
        </w:rPr>
        <w:t>u1(2*pi*1/2) q[3];</w:t>
      </w:r>
      <w:r w:rsidRPr="00183F1A">
        <w:rPr>
          <w:color w:val="000000" w:themeColor="text1"/>
        </w:rPr>
        <w:t>” actually completes</w:t>
      </w:r>
      <w:r>
        <w:rPr>
          <w:color w:val="000000" w:themeColor="text1"/>
        </w:rPr>
        <w:t xml:space="preserve"> </w:t>
      </w:r>
      <w:r w:rsidRPr="00183F1A">
        <w:rPr>
          <w:color w:val="000000" w:themeColor="text1"/>
        </w:rPr>
        <w:t xml:space="preserve"> </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m:rPr>
                      <m:sty m:val="p"/>
                    </m:rPr>
                    <w:rPr>
                      <w:rFonts w:ascii="Cambria Math" w:hAnsi="Cambria Math"/>
                      <w:color w:val="000000" w:themeColor="text1"/>
                    </w:rPr>
                    <m:t>0</m:t>
                  </m:r>
                </m:e>
              </m:mr>
              <m:mr>
                <m:e>
                  <m:r>
                    <m:rPr>
                      <m:sty m:val="p"/>
                    </m:rP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×2×π×1/2</m:t>
                      </m:r>
                    </m:sup>
                  </m:sSup>
                </m:e>
              </m:mr>
            </m:m>
          </m:e>
        </m:d>
      </m:oMath>
      <w:r w:rsidRPr="00183F1A">
        <w:rPr>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Pr="00183F1A">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×2×π×1/2</m:t>
                      </m:r>
                    </m:sup>
                  </m:sSup>
                </m:e>
              </m:mr>
            </m:m>
          </m:e>
        </m:d>
      </m:oMath>
      <w:r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×2×π×1/2</m:t>
                      </m:r>
                    </m:sup>
                  </m:sSup>
                </m:e>
              </m:mr>
            </m:m>
          </m:e>
        </m:d>
      </m:oMath>
      <w:r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Pr="00183F1A">
        <w:rPr>
          <w:rFonts w:hint="eastAsia"/>
          <w:color w:val="000000" w:themeColor="text1"/>
        </w:rPr>
        <w:t xml:space="preserve"> </w:t>
      </w:r>
      <w:r>
        <w:rPr>
          <w:color w:val="000000" w:themeColor="text1"/>
        </w:rPr>
        <w:t>+</w:t>
      </w:r>
      <w:r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×2×π×1/2</m:t>
                      </m:r>
                    </m:sup>
                  </m:sSup>
                </m:e>
              </m:mr>
            </m:m>
          </m:e>
        </m:d>
      </m:oMath>
      <w:r w:rsidRPr="00183F1A">
        <w:rPr>
          <w:color w:val="000000" w:themeColor="text1"/>
        </w:rPr>
        <w:t>) =</w:t>
      </w:r>
      <w:r>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Pr="00183F1A">
        <w:rPr>
          <w:rFonts w:hint="eastAsia"/>
          <w:color w:val="000000" w:themeColor="text1"/>
        </w:rPr>
        <w:t xml:space="preserve"> </w:t>
      </w:r>
      <w:r>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×2×π×1/2</m:t>
            </m:r>
          </m:sup>
        </m:sSup>
      </m:oMath>
      <w:r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Pr="00183F1A">
        <w:rPr>
          <w:color w:val="000000" w:themeColor="text1"/>
        </w:rPr>
        <w:t>) =</w:t>
      </w:r>
      <w:r>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(|0&gt;</w:t>
      </w:r>
      <w:r w:rsidRPr="00183F1A">
        <w:rPr>
          <w:rFonts w:hint="eastAsia"/>
          <w:color w:val="000000" w:themeColor="text1"/>
        </w:rPr>
        <w:t xml:space="preserve"> </w:t>
      </w:r>
      <w:r>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×2×π×1/2</m:t>
            </m:r>
          </m:sup>
        </m:sSup>
      </m:oMath>
      <w:r w:rsidRPr="00183F1A">
        <w:rPr>
          <w:rFonts w:hint="eastAsia"/>
          <w:color w:val="000000" w:themeColor="text1"/>
        </w:rPr>
        <w:t xml:space="preserve"> </w:t>
      </w:r>
      <w:r w:rsidRPr="00183F1A">
        <w:rPr>
          <w:color w:val="000000" w:themeColor="text1"/>
        </w:rPr>
        <w:t>|1&gt;)</w:t>
      </w:r>
      <w:r>
        <w:rPr>
          <w:color w:val="000000" w:themeColor="text1"/>
        </w:rPr>
        <w:t xml:space="preserve"> = </w:t>
      </w:r>
      <w:r w:rsidRPr="00183F1A">
        <w:rPr>
          <w:color w:val="000000" w:themeColor="text1"/>
        </w:rPr>
        <w:t xml:space="preserve"> </w:t>
      </w:r>
      <m:oMath>
        <m:f>
          <m:fPr>
            <m:ctrlPr>
              <w:rPr>
                <w:rFonts w:ascii="Cambria Math" w:hAnsi="Cambria Math"/>
                <w:i/>
                <w:color w:val="FF0000"/>
              </w:rPr>
            </m:ctrlPr>
          </m:fPr>
          <m:num>
            <m:r>
              <w:rPr>
                <w:rFonts w:ascii="Cambria Math" w:hAnsi="Cambria Math"/>
                <w:color w:val="FF0000"/>
              </w:rPr>
              <m:t>1</m:t>
            </m:r>
          </m:num>
          <m:den>
            <m:rad>
              <m:radPr>
                <m:degHide m:val="1"/>
                <m:ctrlPr>
                  <w:rPr>
                    <w:rFonts w:ascii="Cambria Math" w:hAnsi="Cambria Math"/>
                    <w:i/>
                    <w:color w:val="FF0000"/>
                  </w:rPr>
                </m:ctrlPr>
              </m:radPr>
              <m:deg/>
              <m:e>
                <m:r>
                  <w:rPr>
                    <w:rFonts w:ascii="Cambria Math" w:hAnsi="Cambria Math"/>
                    <w:color w:val="FF0000"/>
                  </w:rPr>
                  <m:t>2</m:t>
                </m:r>
              </m:e>
            </m:rad>
          </m:den>
        </m:f>
      </m:oMath>
      <w:r w:rsidRPr="00504AF8">
        <w:rPr>
          <w:rFonts w:hint="eastAsia"/>
          <w:color w:val="FF0000"/>
        </w:rPr>
        <w:t xml:space="preserve"> </w:t>
      </w:r>
      <w:r w:rsidRPr="00504AF8">
        <w:rPr>
          <w:color w:val="FF0000"/>
        </w:rPr>
        <w:t>(|0&gt;</w:t>
      </w:r>
      <w:r w:rsidRPr="00504AF8">
        <w:rPr>
          <w:rFonts w:hint="eastAsia"/>
          <w:color w:val="FF0000"/>
        </w:rPr>
        <w:t xml:space="preserve"> </w:t>
      </w:r>
      <w:r w:rsidRPr="00504AF8">
        <w:rPr>
          <w:color w:val="FF0000"/>
        </w:rPr>
        <w:t xml:space="preserve">+ </w:t>
      </w:r>
      <m:oMath>
        <m:sSup>
          <m:sSupPr>
            <m:ctrlPr>
              <w:rPr>
                <w:rFonts w:ascii="Cambria Math" w:hAnsi="Cambria Math"/>
                <w:i/>
                <w:color w:val="FF0000"/>
              </w:rPr>
            </m:ctrlPr>
          </m:sSupPr>
          <m:e>
            <m:r>
              <w:rPr>
                <w:rFonts w:ascii="Cambria Math" w:hAnsi="Cambria Math"/>
                <w:color w:val="FF0000"/>
              </w:rPr>
              <m:t>e</m:t>
            </m:r>
          </m:e>
          <m:sup>
            <m:rad>
              <m:radPr>
                <m:degHide m:val="1"/>
                <m:ctrlPr>
                  <w:rPr>
                    <w:rFonts w:ascii="Cambria Math" w:hAnsi="Cambria Math"/>
                    <w:i/>
                    <w:color w:val="FF0000"/>
                  </w:rPr>
                </m:ctrlPr>
              </m:radPr>
              <m:deg/>
              <m:e>
                <m:r>
                  <w:rPr>
                    <w:rFonts w:ascii="Cambria Math" w:hAnsi="Cambria Math"/>
                    <w:color w:val="FF0000"/>
                  </w:rPr>
                  <m:t>-1</m:t>
                </m:r>
              </m:e>
            </m:rad>
            <m:r>
              <w:rPr>
                <w:rFonts w:ascii="Cambria Math" w:hAnsi="Cambria Math"/>
                <w:color w:val="FF0000"/>
              </w:rPr>
              <m:t>×π</m:t>
            </m:r>
          </m:sup>
        </m:sSup>
      </m:oMath>
      <w:r w:rsidRPr="00504AF8">
        <w:rPr>
          <w:rFonts w:hint="eastAsia"/>
          <w:color w:val="FF0000"/>
        </w:rPr>
        <w:t xml:space="preserve"> </w:t>
      </w:r>
      <w:r w:rsidRPr="00504AF8">
        <w:rPr>
          <w:color w:val="FF0000"/>
        </w:rPr>
        <w:t xml:space="preserve">|1&gt;) = </w:t>
      </w:r>
      <m:oMath>
        <m:f>
          <m:fPr>
            <m:ctrlPr>
              <w:rPr>
                <w:rFonts w:ascii="Cambria Math" w:hAnsi="Cambria Math"/>
                <w:i/>
                <w:color w:val="FF0000"/>
              </w:rPr>
            </m:ctrlPr>
          </m:fPr>
          <m:num>
            <m:r>
              <w:rPr>
                <w:rFonts w:ascii="Cambria Math" w:hAnsi="Cambria Math"/>
                <w:color w:val="FF0000"/>
              </w:rPr>
              <m:t>1</m:t>
            </m:r>
          </m:num>
          <m:den>
            <m:rad>
              <m:radPr>
                <m:degHide m:val="1"/>
                <m:ctrlPr>
                  <w:rPr>
                    <w:rFonts w:ascii="Cambria Math" w:hAnsi="Cambria Math"/>
                    <w:i/>
                    <w:color w:val="FF0000"/>
                  </w:rPr>
                </m:ctrlPr>
              </m:radPr>
              <m:deg/>
              <m:e>
                <m:r>
                  <w:rPr>
                    <w:rFonts w:ascii="Cambria Math" w:hAnsi="Cambria Math"/>
                    <w:color w:val="FF0000"/>
                  </w:rPr>
                  <m:t>2</m:t>
                </m:r>
              </m:e>
            </m:rad>
          </m:den>
        </m:f>
      </m:oMath>
      <w:r w:rsidRPr="00504AF8">
        <w:rPr>
          <w:rFonts w:hint="eastAsia"/>
          <w:color w:val="FF0000"/>
        </w:rPr>
        <w:t xml:space="preserve"> </w:t>
      </w:r>
      <w:r w:rsidRPr="00504AF8">
        <w:rPr>
          <w:color w:val="FF0000"/>
        </w:rPr>
        <w:t>(|0&gt;</w:t>
      </w:r>
      <w:r w:rsidRPr="00504AF8">
        <w:rPr>
          <w:rFonts w:hint="eastAsia"/>
          <w:color w:val="FF0000"/>
        </w:rPr>
        <w:t xml:space="preserve"> </w:t>
      </w:r>
      <w:r w:rsidRPr="00504AF8">
        <w:rPr>
          <w:color w:val="FF0000"/>
        </w:rPr>
        <w:t>+ (</w:t>
      </w:r>
      <w:r w:rsidRPr="00504AF8">
        <w:rPr>
          <w:color w:val="FF0000"/>
        </w:rPr>
        <w:sym w:font="Symbol" w:char="F02D"/>
      </w:r>
      <w:r w:rsidRPr="00504AF8">
        <w:rPr>
          <w:color w:val="FF0000"/>
        </w:rPr>
        <w:t>1)</w:t>
      </w:r>
      <w:r w:rsidRPr="00504AF8">
        <w:rPr>
          <w:rFonts w:hint="eastAsia"/>
          <w:color w:val="FF0000"/>
        </w:rPr>
        <w:t xml:space="preserve"> </w:t>
      </w:r>
      <w:r w:rsidRPr="00504AF8">
        <w:rPr>
          <w:color w:val="FF0000"/>
        </w:rPr>
        <w:t>|1&gt;)</w:t>
      </w:r>
      <w:r w:rsidRPr="00183F1A">
        <w:rPr>
          <w:color w:val="000000" w:themeColor="text1"/>
        </w:rPr>
        <w:t>.</w:t>
      </w:r>
    </w:p>
    <w:p w:rsidR="000A4D06" w:rsidRDefault="000A4D06" w:rsidP="000A4D06">
      <w:pPr>
        <w:pStyle w:val="content"/>
      </w:pPr>
      <w:r w:rsidRPr="000A4D06">
        <w:rPr>
          <w:rFonts w:hint="eastAsia"/>
        </w:rPr>
        <w:t>這表示語句</w:t>
      </w:r>
      <w:r w:rsidRPr="00183F1A">
        <w:rPr>
          <w:color w:val="000000" w:themeColor="text1"/>
        </w:rPr>
        <w:t>“</w:t>
      </w:r>
      <w:r w:rsidRPr="00591D4E">
        <w:rPr>
          <w:color w:val="FF0000"/>
        </w:rPr>
        <w:t>u1(2*pi*1/2) q[3];</w:t>
      </w:r>
      <w:r w:rsidRPr="00183F1A">
        <w:rPr>
          <w:color w:val="000000" w:themeColor="text1"/>
        </w:rPr>
        <w:t>”</w:t>
      </w:r>
      <w:r w:rsidRPr="000A4D06">
        <w:rPr>
          <w:rFonts w:hint="eastAsia"/>
        </w:rPr>
        <w:t>相</w:t>
      </w:r>
      <w:r w:rsidRPr="000A4D06">
        <w:rPr>
          <w:rFonts w:hint="eastAsia"/>
        </w:rPr>
        <w:t>加</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×2×π×1/2</m:t>
            </m:r>
          </m:sup>
        </m:sSup>
      </m:oMath>
      <w:r>
        <w:rPr>
          <w:rFonts w:hint="eastAsia"/>
          <w:color w:val="000000" w:themeColor="text1"/>
        </w:rPr>
        <w:t xml:space="preserve"> = </w:t>
      </w:r>
      <m:oMath>
        <m:sSup>
          <m:sSupPr>
            <m:ctrlPr>
              <w:rPr>
                <w:rFonts w:ascii="Cambria Math" w:hAnsi="Cambria Math"/>
                <w:i/>
                <w:color w:val="FF0000"/>
              </w:rPr>
            </m:ctrlPr>
          </m:sSupPr>
          <m:e>
            <m:r>
              <w:rPr>
                <w:rFonts w:ascii="Cambria Math" w:hAnsi="Cambria Math"/>
                <w:color w:val="FF0000"/>
              </w:rPr>
              <m:t>e</m:t>
            </m:r>
          </m:e>
          <m:sup>
            <m:rad>
              <m:radPr>
                <m:degHide m:val="1"/>
                <m:ctrlPr>
                  <w:rPr>
                    <w:rFonts w:ascii="Cambria Math" w:hAnsi="Cambria Math"/>
                    <w:i/>
                    <w:color w:val="FF0000"/>
                  </w:rPr>
                </m:ctrlPr>
              </m:radPr>
              <m:deg/>
              <m:e>
                <m:r>
                  <w:rPr>
                    <w:rFonts w:ascii="Cambria Math" w:hAnsi="Cambria Math"/>
                    <w:color w:val="FF0000"/>
                  </w:rPr>
                  <m:t>-1</m:t>
                </m:r>
              </m:e>
            </m:rad>
            <m:r>
              <w:rPr>
                <w:rFonts w:ascii="Cambria Math" w:hAnsi="Cambria Math"/>
                <w:color w:val="FF0000"/>
              </w:rPr>
              <m:t>×π</m:t>
            </m:r>
          </m:sup>
        </m:sSup>
      </m:oMath>
      <w:r>
        <w:rPr>
          <w:rFonts w:hint="eastAsia"/>
          <w:color w:val="FF0000"/>
        </w:rPr>
        <w:t xml:space="preserve"> = cos(</w:t>
      </w:r>
      <w:r>
        <w:rPr>
          <w:rFonts w:hint="eastAsia"/>
          <w:color w:val="FF0000"/>
        </w:rPr>
        <w:sym w:font="Symbol" w:char="F070"/>
      </w:r>
      <w:r>
        <w:rPr>
          <w:color w:val="FF0000"/>
        </w:rPr>
        <w:t xml:space="preserve">) + </w:t>
      </w:r>
      <m:oMath>
        <m:rad>
          <m:radPr>
            <m:degHide m:val="1"/>
            <m:ctrlPr>
              <w:rPr>
                <w:rFonts w:ascii="Cambria Math" w:hAnsi="Cambria Math"/>
                <w:color w:val="FF0000"/>
              </w:rPr>
            </m:ctrlPr>
          </m:radPr>
          <m:deg/>
          <m:e>
            <m:r>
              <w:rPr>
                <w:rFonts w:ascii="Cambria Math" w:hAnsi="Cambria Math"/>
                <w:color w:val="FF0000"/>
              </w:rPr>
              <m:t>-1</m:t>
            </m:r>
          </m:e>
        </m:rad>
      </m:oMath>
      <w:r w:rsidRPr="00504AF8">
        <w:rPr>
          <w:rFonts w:hint="eastAsia"/>
          <w:color w:val="FF0000"/>
        </w:rPr>
        <w:t xml:space="preserve"> </w:t>
      </w:r>
      <w:r>
        <w:rPr>
          <w:rFonts w:hint="eastAsia"/>
          <w:color w:val="FF0000"/>
        </w:rPr>
        <w:sym w:font="Symbol" w:char="F0B4"/>
      </w:r>
      <w:r>
        <w:rPr>
          <w:color w:val="FF0000"/>
        </w:rPr>
        <w:t xml:space="preserve"> sin(</w:t>
      </w:r>
      <w:r>
        <w:rPr>
          <w:color w:val="FF0000"/>
        </w:rPr>
        <w:sym w:font="Symbol" w:char="F070"/>
      </w:r>
      <w:r>
        <w:rPr>
          <w:color w:val="FF0000"/>
        </w:rPr>
        <w:t xml:space="preserve">) = </w:t>
      </w:r>
      <w:r>
        <w:rPr>
          <w:color w:val="FF0000"/>
        </w:rPr>
        <w:sym w:font="Symbol" w:char="F02D"/>
      </w:r>
      <w:r>
        <w:rPr>
          <w:color w:val="FF0000"/>
        </w:rPr>
        <w:t xml:space="preserve">1 + </w:t>
      </w:r>
      <m:oMath>
        <m:rad>
          <m:radPr>
            <m:degHide m:val="1"/>
            <m:ctrlPr>
              <w:rPr>
                <w:rFonts w:ascii="Cambria Math" w:hAnsi="Cambria Math"/>
                <w:color w:val="FF0000"/>
              </w:rPr>
            </m:ctrlPr>
          </m:radPr>
          <m:deg/>
          <m:e>
            <m:r>
              <w:rPr>
                <w:rFonts w:ascii="Cambria Math" w:hAnsi="Cambria Math"/>
                <w:color w:val="FF0000"/>
              </w:rPr>
              <m:t>-1</m:t>
            </m:r>
          </m:e>
        </m:rad>
      </m:oMath>
      <w:r w:rsidRPr="00504AF8">
        <w:rPr>
          <w:rFonts w:hint="eastAsia"/>
          <w:color w:val="FF0000"/>
        </w:rPr>
        <w:t xml:space="preserve"> </w:t>
      </w:r>
      <w:r>
        <w:rPr>
          <w:rFonts w:hint="eastAsia"/>
          <w:color w:val="FF0000"/>
        </w:rPr>
        <w:sym w:font="Symbol" w:char="F0B4"/>
      </w:r>
      <w:r>
        <w:rPr>
          <w:color w:val="FF0000"/>
        </w:rPr>
        <w:t xml:space="preserve"> 0 = </w:t>
      </w:r>
      <w:r>
        <w:rPr>
          <w:color w:val="FF0000"/>
        </w:rPr>
        <w:sym w:font="Symbol" w:char="F02D"/>
      </w:r>
      <w:r>
        <w:rPr>
          <w:color w:val="FF0000"/>
        </w:rPr>
        <w:t>1</w:t>
      </w:r>
      <w:r w:rsidRPr="000A4D06">
        <w:rPr>
          <w:rFonts w:hint="eastAsia"/>
        </w:rPr>
        <w:t>表示量子位</w:t>
      </w:r>
      <w:r w:rsidRPr="000A4D06">
        <w:rPr>
          <w:rFonts w:hint="eastAsia"/>
        </w:rPr>
        <w:t>q [3]</w:t>
      </w:r>
      <w:proofErr w:type="gramStart"/>
      <w:r w:rsidRPr="000A4D06">
        <w:rPr>
          <w:rFonts w:hint="eastAsia"/>
        </w:rPr>
        <w:t>的疊加態</w:t>
      </w:r>
      <w:proofErr w:type="gramEnd"/>
      <w:r w:rsidRPr="000A4D06">
        <w:rPr>
          <w:rFonts w:hint="eastAsia"/>
        </w:rPr>
        <w:t>| 1&gt;</w:t>
      </w:r>
      <w:r w:rsidRPr="000A4D06">
        <w:rPr>
          <w:rFonts w:hint="eastAsia"/>
        </w:rPr>
        <w:t>的係數，並且不改變</w:t>
      </w:r>
      <w:proofErr w:type="gramStart"/>
      <w:r w:rsidRPr="000A4D06">
        <w:rPr>
          <w:rFonts w:hint="eastAsia"/>
        </w:rPr>
        <w:t>量子疊加</w:t>
      </w:r>
      <w:proofErr w:type="gramEnd"/>
      <w:r w:rsidRPr="000A4D06">
        <w:rPr>
          <w:rFonts w:hint="eastAsia"/>
        </w:rPr>
        <w:t>q</w:t>
      </w:r>
      <w:r w:rsidRPr="000A4D06">
        <w:rPr>
          <w:rFonts w:hint="eastAsia"/>
        </w:rPr>
        <w:t>的態</w:t>
      </w:r>
      <w:r w:rsidRPr="000A4D06">
        <w:rPr>
          <w:rFonts w:hint="eastAsia"/>
        </w:rPr>
        <w:t>| 0&gt;</w:t>
      </w:r>
      <w:r w:rsidRPr="000A4D06">
        <w:rPr>
          <w:rFonts w:hint="eastAsia"/>
        </w:rPr>
        <w:t>的係數</w:t>
      </w:r>
      <w:r w:rsidRPr="000A4D06">
        <w:rPr>
          <w:rFonts w:hint="eastAsia"/>
        </w:rPr>
        <w:t>q [3]</w:t>
      </w:r>
      <w:r w:rsidRPr="000A4D06">
        <w:rPr>
          <w:rFonts w:hint="eastAsia"/>
        </w:rPr>
        <w:t>位。因為在圖</w:t>
      </w:r>
      <w:r w:rsidRPr="000A4D06">
        <w:rPr>
          <w:rFonts w:hint="eastAsia"/>
        </w:rPr>
        <w:t>4.9</w:t>
      </w:r>
      <w:r w:rsidRPr="000A4D06">
        <w:rPr>
          <w:rFonts w:hint="eastAsia"/>
        </w:rPr>
        <w:t>中的量子電路的第二</w:t>
      </w:r>
      <w:proofErr w:type="gramStart"/>
      <w:r w:rsidRPr="000A4D06">
        <w:rPr>
          <w:rFonts w:hint="eastAsia"/>
        </w:rPr>
        <w:t>個時隙中</w:t>
      </w:r>
      <w:proofErr w:type="gramEnd"/>
      <w:r w:rsidRPr="000A4D06">
        <w:rPr>
          <w:rFonts w:hint="eastAsia"/>
        </w:rPr>
        <w:t>，沒有量子</w:t>
      </w:r>
      <w:proofErr w:type="gramStart"/>
      <w:r w:rsidR="00EB510E">
        <w:rPr>
          <w:rFonts w:hint="eastAsia"/>
        </w:rPr>
        <w:t>閘</w:t>
      </w:r>
      <w:proofErr w:type="gramEnd"/>
      <w:r w:rsidRPr="000A4D06">
        <w:rPr>
          <w:rFonts w:hint="eastAsia"/>
        </w:rPr>
        <w:t>作用於量子位</w:t>
      </w:r>
      <w:r w:rsidRPr="000A4D06">
        <w:rPr>
          <w:rFonts w:hint="eastAsia"/>
        </w:rPr>
        <w:t>q [0]</w:t>
      </w:r>
      <w:r w:rsidRPr="000A4D06">
        <w:rPr>
          <w:rFonts w:hint="eastAsia"/>
        </w:rPr>
        <w:t>至</w:t>
      </w:r>
      <w:r w:rsidRPr="000A4D06">
        <w:rPr>
          <w:rFonts w:hint="eastAsia"/>
        </w:rPr>
        <w:t>q [2]</w:t>
      </w:r>
      <w:r w:rsidRPr="000A4D06">
        <w:rPr>
          <w:rFonts w:hint="eastAsia"/>
        </w:rPr>
        <w:t>，所以它們的當前狀態不變。這就是說，我們獲得以下新的狀態向量</w:t>
      </w:r>
    </w:p>
    <w:p w:rsidR="000A4D06" w:rsidRDefault="000A4D06" w:rsidP="000A4D06">
      <w:pPr>
        <w:pStyle w:val="content"/>
      </w:pPr>
    </w:p>
    <w:p w:rsidR="000A4D06" w:rsidRPr="00183F1A" w:rsidRDefault="000A4D06" w:rsidP="000A4D06">
      <w:pPr>
        <w:pStyle w:val="content"/>
        <w:rPr>
          <w:color w:val="000000" w:themeColor="text1"/>
          <w:lang w:eastAsia="ja-JP"/>
        </w:rPr>
      </w:pPr>
    </w:p>
    <w:p w:rsidR="000A4D06" w:rsidRDefault="000A4D06" w:rsidP="000A4D06">
      <w:pPr>
        <w:jc w:val="both"/>
        <w:rPr>
          <w:color w:val="000000" w:themeColor="text1"/>
        </w:rPr>
      </w:pPr>
      <w:r w:rsidRPr="00183F1A">
        <w:rPr>
          <w:color w:val="000000" w:themeColor="text1"/>
          <w:lang w:eastAsia="ja-JP"/>
        </w:rPr>
        <w:t>|</w:t>
      </w:r>
      <w:r>
        <w:rPr>
          <w:color w:val="000000" w:themeColor="text1"/>
          <w:lang w:eastAsia="ja-JP"/>
        </w:rPr>
        <w:sym w:font="Symbol" w:char="F057"/>
      </w:r>
      <w:r w:rsidRPr="00183F1A">
        <w:rPr>
          <w:color w:val="000000" w:themeColor="text1"/>
          <w:vertAlign w:val="subscript"/>
          <w:lang w:eastAsia="ja-JP"/>
        </w:rPr>
        <w:t>2</w:t>
      </w:r>
      <w:r w:rsidRPr="00183F1A">
        <w:rPr>
          <w:color w:val="000000" w:themeColor="text1"/>
          <w:lang w:eastAsia="ja-JP"/>
        </w:rPr>
        <w:t xml:space="preserve">&gt; =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1</w:t>
      </w:r>
      <w:r w:rsidRPr="00183F1A">
        <w:rPr>
          <w:color w:val="000000" w:themeColor="text1"/>
        </w:rPr>
        <w:t>&gt;))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p>
    <w:p w:rsidR="000A4D06" w:rsidRDefault="000A4D06" w:rsidP="000A4D06">
      <w:pPr>
        <w:ind w:firstLineChars="300" w:firstLine="720"/>
        <w:jc w:val="both"/>
        <w:rPr>
          <w:color w:val="000000" w:themeColor="text1"/>
        </w:rPr>
      </w:pP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×2×π×1/2</m:t>
            </m:r>
          </m:sup>
        </m:sSup>
      </m:oMath>
      <w:r w:rsidRPr="00183F1A">
        <w:rPr>
          <w:rFonts w:hint="eastAsia"/>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p>
    <w:p w:rsidR="000A4D06" w:rsidRDefault="000A4D06" w:rsidP="000A4D06">
      <w:pPr>
        <w:ind w:firstLineChars="200" w:firstLine="480"/>
        <w:jc w:val="both"/>
        <w:rPr>
          <w:color w:val="000000" w:themeColor="text1"/>
        </w:rPr>
      </w:pPr>
      <w:r>
        <w:rPr>
          <w:rFonts w:hint="eastAsia"/>
          <w:color w:val="000000" w:themeColor="text1"/>
        </w:rPr>
        <w:t xml:space="preserve">=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1</w:t>
      </w:r>
      <w:r w:rsidRPr="00183F1A">
        <w:rPr>
          <w:color w:val="000000" w:themeColor="text1"/>
        </w:rPr>
        <w:t>&gt;))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p>
    <w:p w:rsidR="000A4D06" w:rsidRDefault="000A4D06" w:rsidP="000A4D06">
      <w:pPr>
        <w:ind w:firstLineChars="290" w:firstLine="696"/>
        <w:jc w:val="both"/>
        <w:rPr>
          <w:color w:val="000000" w:themeColor="text1"/>
        </w:rPr>
      </w:pP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w:r>
        <w:rPr>
          <w:color w:val="000000" w:themeColor="text1"/>
        </w:rPr>
        <w:t>(</w:t>
      </w:r>
      <w:r>
        <w:rPr>
          <w:color w:val="000000" w:themeColor="text1"/>
        </w:rPr>
        <w:sym w:font="Symbol" w:char="F02D"/>
      </w:r>
      <w:r>
        <w:rPr>
          <w:color w:val="000000" w:themeColor="text1"/>
        </w:rPr>
        <w:t>1)</w:t>
      </w:r>
      <w:r w:rsidRPr="00183F1A">
        <w:rPr>
          <w:rFonts w:hint="eastAsia"/>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p>
    <w:p w:rsidR="000A4D06" w:rsidRDefault="000A4D06" w:rsidP="000A4D06">
      <w:pPr>
        <w:jc w:val="both"/>
        <w:rPr>
          <w:color w:val="000000" w:themeColor="text1"/>
        </w:rPr>
      </w:pPr>
      <w:r>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×2×π×1/2</m:t>
            </m:r>
          </m:sup>
        </m:sSup>
      </m:oMath>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 +</w:t>
      </w:r>
    </w:p>
    <w:p w:rsidR="000A4D06" w:rsidRDefault="000A4D06" w:rsidP="000A4D06">
      <w:pPr>
        <w:jc w:val="both"/>
        <w:rPr>
          <w:color w:val="000000" w:themeColor="text1"/>
        </w:rPr>
      </w:pPr>
      <w:r>
        <w:rPr>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×2×π×1/2</m:t>
            </m:r>
          </m:sup>
        </m:sSup>
      </m:oMath>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1</w:t>
      </w:r>
      <w:r w:rsidRPr="00183F1A">
        <w:rPr>
          <w:color w:val="000000" w:themeColor="text1"/>
        </w:rPr>
        <w:t>&gt;|q[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 +</w:t>
      </w:r>
    </w:p>
    <w:p w:rsidR="000A4D06" w:rsidRDefault="000A4D06" w:rsidP="000A4D06">
      <w:pPr>
        <w:jc w:val="both"/>
        <w:rPr>
          <w:color w:val="000000" w:themeColor="text1"/>
        </w:rPr>
      </w:pPr>
      <w:r>
        <w:rPr>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×2×π×1/2</m:t>
            </m:r>
          </m:sup>
        </m:sSup>
      </m:oMath>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 +</w:t>
      </w:r>
    </w:p>
    <w:p w:rsidR="000A4D06" w:rsidRDefault="000A4D06" w:rsidP="000A4D06">
      <w:pPr>
        <w:jc w:val="both"/>
        <w:rPr>
          <w:color w:val="000000" w:themeColor="text1"/>
        </w:rPr>
      </w:pPr>
      <w:r>
        <w:rPr>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×2×π×1/2</m:t>
            </m:r>
          </m:sup>
        </m:sSup>
      </m:oMath>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1</w:t>
      </w:r>
      <w:r w:rsidRPr="00183F1A">
        <w:rPr>
          <w:color w:val="000000" w:themeColor="text1"/>
        </w:rPr>
        <w:t>&gt;|q[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 +</w:t>
      </w:r>
    </w:p>
    <w:p w:rsidR="000A4D06" w:rsidRDefault="000A4D06" w:rsidP="000A4D06">
      <w:pPr>
        <w:ind w:firstLineChars="300" w:firstLine="720"/>
        <w:jc w:val="both"/>
        <w:rPr>
          <w:color w:val="000000" w:themeColor="text1"/>
        </w:rPr>
      </w:pP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×2×π×1/2</m:t>
            </m:r>
          </m:sup>
        </m:sSup>
      </m:oMath>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 xml:space="preserve">&gt; + </w:t>
      </w:r>
    </w:p>
    <w:p w:rsidR="000A4D06" w:rsidRDefault="000A4D06" w:rsidP="000A4D06">
      <w:pPr>
        <w:jc w:val="both"/>
        <w:rPr>
          <w:color w:val="000000" w:themeColor="text1"/>
        </w:rPr>
      </w:pPr>
      <w:r>
        <w:rPr>
          <w:color w:val="000000" w:themeColor="text1"/>
        </w:rPr>
        <w:t xml:space="preserve">      </w:t>
      </w: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×2×π×1/2</m:t>
            </m:r>
          </m:sup>
        </m:sSup>
      </m:oMath>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1</w:t>
      </w:r>
      <w:r w:rsidRPr="00183F1A">
        <w:rPr>
          <w:color w:val="000000" w:themeColor="text1"/>
        </w:rPr>
        <w:t>&gt;|q[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 +</w:t>
      </w:r>
    </w:p>
    <w:p w:rsidR="000A4D06" w:rsidRDefault="000A4D06" w:rsidP="000A4D06">
      <w:pPr>
        <w:jc w:val="both"/>
        <w:rPr>
          <w:color w:val="000000" w:themeColor="text1"/>
        </w:rPr>
      </w:pPr>
      <w:r>
        <w:rPr>
          <w:color w:val="000000" w:themeColor="text1"/>
        </w:rPr>
        <w:t xml:space="preserve">      </w:t>
      </w: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×2×π×1/2</m:t>
            </m:r>
          </m:sup>
        </m:sSup>
      </m:oMath>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 +</w:t>
      </w:r>
    </w:p>
    <w:p w:rsidR="000A4D06" w:rsidRDefault="000A4D06" w:rsidP="000A4D06">
      <w:pPr>
        <w:jc w:val="both"/>
        <w:rPr>
          <w:color w:val="000000" w:themeColor="text1"/>
        </w:rPr>
      </w:pPr>
      <w:r>
        <w:rPr>
          <w:color w:val="000000" w:themeColor="text1"/>
        </w:rPr>
        <w:t xml:space="preserve">      </w:t>
      </w: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×2×π×1/2</m:t>
            </m:r>
          </m:sup>
        </m:sSup>
      </m:oMath>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1</w:t>
      </w:r>
      <w:r w:rsidRPr="00183F1A">
        <w:rPr>
          <w:color w:val="000000" w:themeColor="text1"/>
        </w:rPr>
        <w:t>&gt;|q[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w:t>
      </w:r>
    </w:p>
    <w:p w:rsidR="000A4D06" w:rsidRDefault="000A4D06" w:rsidP="000A4D06">
      <w:pPr>
        <w:jc w:val="both"/>
        <w:rPr>
          <w:color w:val="000000" w:themeColor="text1"/>
        </w:rPr>
      </w:pPr>
      <w:r>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w:r>
        <w:rPr>
          <w:color w:val="000000" w:themeColor="text1"/>
        </w:rPr>
        <w:t>(</w:t>
      </w:r>
      <w:r>
        <w:rPr>
          <w:color w:val="000000" w:themeColor="text1"/>
        </w:rPr>
        <w:sym w:font="Symbol" w:char="F02D"/>
      </w:r>
      <w:r>
        <w:rPr>
          <w:color w:val="000000" w:themeColor="text1"/>
        </w:rPr>
        <w:t>1)</w:t>
      </w:r>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 +</w:t>
      </w:r>
    </w:p>
    <w:p w:rsidR="000A4D06" w:rsidRDefault="000A4D06" w:rsidP="000A4D06">
      <w:pPr>
        <w:jc w:val="both"/>
        <w:rPr>
          <w:color w:val="000000" w:themeColor="text1"/>
        </w:rPr>
      </w:pPr>
      <w:r>
        <w:rPr>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w:r>
        <w:rPr>
          <w:color w:val="000000" w:themeColor="text1"/>
        </w:rPr>
        <w:t>(</w:t>
      </w:r>
      <w:r>
        <w:rPr>
          <w:color w:val="000000" w:themeColor="text1"/>
        </w:rPr>
        <w:sym w:font="Symbol" w:char="F02D"/>
      </w:r>
      <w:r>
        <w:rPr>
          <w:color w:val="000000" w:themeColor="text1"/>
        </w:rPr>
        <w:t>1)</w:t>
      </w:r>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 +</w:t>
      </w:r>
    </w:p>
    <w:p w:rsidR="000A4D06" w:rsidRDefault="000A4D06" w:rsidP="000A4D06">
      <w:pPr>
        <w:jc w:val="both"/>
        <w:rPr>
          <w:color w:val="000000" w:themeColor="text1"/>
        </w:rPr>
      </w:pPr>
      <w:r>
        <w:rPr>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w:r>
        <w:rPr>
          <w:color w:val="000000" w:themeColor="text1"/>
        </w:rPr>
        <w:t>(</w:t>
      </w:r>
      <w:r>
        <w:rPr>
          <w:color w:val="000000" w:themeColor="text1"/>
        </w:rPr>
        <w:sym w:font="Symbol" w:char="F02D"/>
      </w:r>
      <w:r>
        <w:rPr>
          <w:color w:val="000000" w:themeColor="text1"/>
        </w:rPr>
        <w:t>1)</w:t>
      </w:r>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 +</w:t>
      </w:r>
    </w:p>
    <w:p w:rsidR="000A4D06" w:rsidRDefault="000A4D06" w:rsidP="000A4D06">
      <w:pPr>
        <w:jc w:val="both"/>
        <w:rPr>
          <w:color w:val="000000" w:themeColor="text1"/>
        </w:rPr>
      </w:pPr>
      <w:r>
        <w:rPr>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w:r>
        <w:rPr>
          <w:color w:val="000000" w:themeColor="text1"/>
        </w:rPr>
        <w:t>(</w:t>
      </w:r>
      <w:r>
        <w:rPr>
          <w:color w:val="000000" w:themeColor="text1"/>
        </w:rPr>
        <w:sym w:font="Symbol" w:char="F02D"/>
      </w:r>
      <w:r>
        <w:rPr>
          <w:color w:val="000000" w:themeColor="text1"/>
        </w:rPr>
        <w:t>1)</w:t>
      </w:r>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 +</w:t>
      </w:r>
    </w:p>
    <w:p w:rsidR="000A4D06" w:rsidRDefault="000A4D06" w:rsidP="000A4D06">
      <w:pPr>
        <w:ind w:firstLineChars="300" w:firstLine="720"/>
        <w:jc w:val="both"/>
        <w:rPr>
          <w:color w:val="000000" w:themeColor="text1"/>
        </w:rPr>
      </w:pP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w:r>
        <w:rPr>
          <w:color w:val="000000" w:themeColor="text1"/>
        </w:rPr>
        <w:t>(</w:t>
      </w:r>
      <w:r>
        <w:rPr>
          <w:color w:val="000000" w:themeColor="text1"/>
        </w:rPr>
        <w:sym w:font="Symbol" w:char="F02D"/>
      </w:r>
      <w:r>
        <w:rPr>
          <w:color w:val="000000" w:themeColor="text1"/>
        </w:rPr>
        <w:t>1)</w:t>
      </w:r>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 xml:space="preserve">&gt; + </w:t>
      </w:r>
    </w:p>
    <w:p w:rsidR="000A4D06" w:rsidRDefault="000A4D06" w:rsidP="000A4D06">
      <w:pPr>
        <w:jc w:val="both"/>
        <w:rPr>
          <w:color w:val="000000" w:themeColor="text1"/>
        </w:rPr>
      </w:pPr>
      <w:r>
        <w:rPr>
          <w:color w:val="000000" w:themeColor="text1"/>
        </w:rPr>
        <w:t xml:space="preserve">      </w:t>
      </w: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w:r>
        <w:rPr>
          <w:color w:val="000000" w:themeColor="text1"/>
        </w:rPr>
        <w:t>(</w:t>
      </w:r>
      <w:r>
        <w:rPr>
          <w:color w:val="000000" w:themeColor="text1"/>
        </w:rPr>
        <w:sym w:font="Symbol" w:char="F02D"/>
      </w:r>
      <w:r>
        <w:rPr>
          <w:color w:val="000000" w:themeColor="text1"/>
        </w:rPr>
        <w:t>1)</w:t>
      </w:r>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 +</w:t>
      </w:r>
    </w:p>
    <w:p w:rsidR="000A4D06" w:rsidRDefault="000A4D06" w:rsidP="000A4D06">
      <w:pPr>
        <w:jc w:val="both"/>
        <w:rPr>
          <w:color w:val="000000" w:themeColor="text1"/>
        </w:rPr>
      </w:pPr>
      <w:r>
        <w:rPr>
          <w:color w:val="000000" w:themeColor="text1"/>
        </w:rPr>
        <w:t xml:space="preserve">      </w:t>
      </w: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w:r>
        <w:rPr>
          <w:color w:val="000000" w:themeColor="text1"/>
        </w:rPr>
        <w:t>(</w:t>
      </w:r>
      <w:r>
        <w:rPr>
          <w:color w:val="000000" w:themeColor="text1"/>
        </w:rPr>
        <w:sym w:font="Symbol" w:char="F02D"/>
      </w:r>
      <w:r>
        <w:rPr>
          <w:color w:val="000000" w:themeColor="text1"/>
        </w:rPr>
        <w:t>1)</w:t>
      </w:r>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 +</w:t>
      </w:r>
    </w:p>
    <w:p w:rsidR="000A4D06" w:rsidRDefault="000A4D06" w:rsidP="000A4D06">
      <w:pPr>
        <w:jc w:val="both"/>
        <w:rPr>
          <w:color w:val="000000" w:themeColor="text1"/>
        </w:rPr>
      </w:pPr>
      <w:r>
        <w:rPr>
          <w:color w:val="000000" w:themeColor="text1"/>
        </w:rPr>
        <w:t xml:space="preserve">      </w:t>
      </w: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 xml:space="preserve">+ </w:t>
      </w:r>
      <w:r>
        <w:rPr>
          <w:color w:val="000000" w:themeColor="text1"/>
        </w:rPr>
        <w:t>(</w:t>
      </w:r>
      <w:r>
        <w:rPr>
          <w:color w:val="000000" w:themeColor="text1"/>
        </w:rPr>
        <w:sym w:font="Symbol" w:char="F02D"/>
      </w:r>
      <w:r>
        <w:rPr>
          <w:color w:val="000000" w:themeColor="text1"/>
        </w:rPr>
        <w:t>1)</w:t>
      </w:r>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w:t>
      </w:r>
    </w:p>
    <w:p w:rsidR="000A4D06" w:rsidRDefault="000A4D06" w:rsidP="000A4D06">
      <w:pPr>
        <w:pStyle w:val="content"/>
      </w:pPr>
    </w:p>
    <w:p w:rsidR="003546F1" w:rsidRDefault="003546F1" w:rsidP="003546F1">
      <w:pPr>
        <w:pStyle w:val="content"/>
        <w:rPr>
          <w:rFonts w:hint="eastAsia"/>
        </w:rPr>
      </w:pPr>
      <w:r>
        <w:rPr>
          <w:rFonts w:hint="eastAsia"/>
        </w:rPr>
        <w:t>在新的狀態向量</w:t>
      </w:r>
      <w:r>
        <w:rPr>
          <w:color w:val="000000" w:themeColor="text1"/>
        </w:rPr>
        <w:t>(</w:t>
      </w:r>
      <w:r w:rsidRPr="00183F1A">
        <w:rPr>
          <w:color w:val="000000" w:themeColor="text1"/>
          <w:lang w:eastAsia="ja-JP"/>
        </w:rPr>
        <w:t>|</w:t>
      </w:r>
      <w:r>
        <w:rPr>
          <w:color w:val="000000" w:themeColor="text1"/>
          <w:lang w:eastAsia="ja-JP"/>
        </w:rPr>
        <w:sym w:font="Symbol" w:char="F057"/>
      </w:r>
      <w:r w:rsidRPr="00183F1A">
        <w:rPr>
          <w:color w:val="000000" w:themeColor="text1"/>
          <w:vertAlign w:val="subscript"/>
          <w:lang w:eastAsia="ja-JP"/>
        </w:rPr>
        <w:t>2</w:t>
      </w:r>
      <w:r w:rsidRPr="00183F1A">
        <w:rPr>
          <w:color w:val="000000" w:themeColor="text1"/>
          <w:lang w:eastAsia="ja-JP"/>
        </w:rPr>
        <w:t>&gt;</w:t>
      </w:r>
      <w:r>
        <w:rPr>
          <w:color w:val="000000" w:themeColor="text1"/>
        </w:rPr>
        <w:t>)</w:t>
      </w:r>
      <w:r>
        <w:rPr>
          <w:rFonts w:hint="eastAsia"/>
        </w:rPr>
        <w:t>中，從狀態</w:t>
      </w: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0</w:t>
      </w:r>
      <w:r w:rsidRPr="00183F1A">
        <w:rPr>
          <w:color w:val="000000" w:themeColor="text1"/>
        </w:rPr>
        <w:t>&gt;|q[</w:t>
      </w:r>
      <w:r>
        <w:rPr>
          <w:color w:val="000000" w:themeColor="text1"/>
        </w:rPr>
        <w:t>3</w:t>
      </w:r>
      <w:r w:rsidRPr="00183F1A">
        <w:rPr>
          <w:color w:val="000000" w:themeColor="text1"/>
        </w:rPr>
        <w:t>]</w:t>
      </w:r>
      <w:r>
        <w:rPr>
          <w:color w:val="000000" w:themeColor="text1"/>
          <w:vertAlign w:val="superscript"/>
        </w:rPr>
        <w:t>0</w:t>
      </w:r>
      <w:r>
        <w:rPr>
          <w:color w:val="000000" w:themeColor="text1"/>
        </w:rPr>
        <w:t>&gt;</w:t>
      </w:r>
      <w:r>
        <w:rPr>
          <w:rFonts w:hint="eastAsia"/>
        </w:rPr>
        <w:t>到狀態</w:t>
      </w:r>
      <w:r w:rsidRPr="00183F1A">
        <w:rPr>
          <w:color w:val="000000" w:themeColor="text1"/>
        </w:rPr>
        <w:t>|q[</w:t>
      </w:r>
      <w:r>
        <w:rPr>
          <w:color w:val="000000" w:themeColor="text1"/>
        </w:rPr>
        <w:t>0</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1</w:t>
      </w:r>
      <w:r w:rsidRPr="00183F1A">
        <w:rPr>
          <w:color w:val="000000" w:themeColor="text1"/>
        </w:rPr>
        <w:t>]</w:t>
      </w:r>
      <w:r>
        <w:rPr>
          <w:color w:val="000000" w:themeColor="text1"/>
          <w:vertAlign w:val="superscript"/>
        </w:rPr>
        <w:t>1</w:t>
      </w:r>
      <w:r w:rsidRPr="00183F1A">
        <w:rPr>
          <w:color w:val="000000" w:themeColor="text1"/>
        </w:rPr>
        <w:t>&gt;</w:t>
      </w:r>
      <w:r>
        <w:rPr>
          <w:color w:val="000000" w:themeColor="text1"/>
        </w:rPr>
        <w:t xml:space="preserve"> </w:t>
      </w:r>
      <w:r w:rsidRPr="00183F1A">
        <w:rPr>
          <w:color w:val="000000" w:themeColor="text1"/>
        </w:rPr>
        <w:t>|q[</w:t>
      </w:r>
      <w:r>
        <w:rPr>
          <w:color w:val="000000" w:themeColor="text1"/>
        </w:rPr>
        <w:t>2</w:t>
      </w:r>
      <w:r w:rsidRPr="00183F1A">
        <w:rPr>
          <w:color w:val="000000" w:themeColor="text1"/>
        </w:rPr>
        <w:t>]</w:t>
      </w:r>
      <w:r>
        <w:rPr>
          <w:color w:val="000000" w:themeColor="text1"/>
          <w:vertAlign w:val="superscript"/>
        </w:rPr>
        <w:t>1</w:t>
      </w:r>
      <w:r w:rsidRPr="00183F1A">
        <w:rPr>
          <w:color w:val="000000" w:themeColor="text1"/>
        </w:rPr>
        <w:t>&gt;|q[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w:t>
      </w:r>
      <w:r>
        <w:rPr>
          <w:rFonts w:hint="eastAsia"/>
        </w:rPr>
        <w:t>隨後是</w:t>
      </w:r>
      <w:r w:rsidR="0062586A">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Pr>
          <w:color w:val="000000" w:themeColor="text1"/>
        </w:rPr>
        <w:t xml:space="preserve">), </w:t>
      </w:r>
      <w:r w:rsidR="0062586A">
        <w:rPr>
          <w:color w:val="FF0000"/>
        </w:rPr>
        <w:t>(</w:t>
      </w:r>
      <m:oMath>
        <m:r>
          <m:rPr>
            <m:sty m:val="p"/>
          </m:rPr>
          <w:rPr>
            <w:rFonts w:ascii="Cambria Math" w:hAnsi="Cambria Math"/>
            <w:color w:val="FF0000"/>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Pr>
          <w:color w:val="000000" w:themeColor="text1"/>
        </w:rPr>
        <w:t xml:space="preserve">), </w:t>
      </w:r>
      <w:r w:rsidR="0062586A">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Pr>
          <w:color w:val="000000" w:themeColor="text1"/>
        </w:rPr>
        <w:t xml:space="preserve">), </w:t>
      </w:r>
      <w:r w:rsidR="0062586A">
        <w:rPr>
          <w:color w:val="FF0000"/>
        </w:rPr>
        <w:t>(</w:t>
      </w:r>
      <m:oMath>
        <m:r>
          <m:rPr>
            <m:sty m:val="p"/>
          </m:rPr>
          <w:rPr>
            <w:rFonts w:ascii="Cambria Math" w:hAnsi="Cambria Math"/>
            <w:color w:val="FF0000"/>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Pr>
          <w:color w:val="000000" w:themeColor="text1"/>
        </w:rPr>
        <w:t xml:space="preserve">), </w:t>
      </w:r>
      <w:r w:rsidR="0062586A">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Pr>
          <w:color w:val="000000" w:themeColor="text1"/>
        </w:rPr>
        <w:t xml:space="preserve">), </w:t>
      </w:r>
      <w:r w:rsidR="0062586A">
        <w:rPr>
          <w:color w:val="FF0000"/>
        </w:rPr>
        <w:t>(</w:t>
      </w:r>
      <m:oMath>
        <m:r>
          <m:rPr>
            <m:sty m:val="p"/>
          </m:rPr>
          <w:rPr>
            <w:rFonts w:ascii="Cambria Math" w:hAnsi="Cambria Math"/>
            <w:color w:val="FF0000"/>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Pr>
          <w:color w:val="000000" w:themeColor="text1"/>
        </w:rPr>
        <w:t xml:space="preserve">), </w:t>
      </w:r>
      <w:r w:rsidR="0062586A">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Pr>
          <w:color w:val="000000" w:themeColor="text1"/>
        </w:rPr>
        <w:t xml:space="preserve">), </w:t>
      </w:r>
      <w:r w:rsidR="0062586A">
        <w:rPr>
          <w:color w:val="FF0000"/>
        </w:rPr>
        <w:t>(</w:t>
      </w:r>
      <m:oMath>
        <m:r>
          <m:rPr>
            <m:sty m:val="p"/>
          </m:rPr>
          <w:rPr>
            <w:rFonts w:ascii="Cambria Math" w:hAnsi="Cambria Math"/>
            <w:color w:val="FF0000"/>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Pr>
          <w:color w:val="000000" w:themeColor="text1"/>
        </w:rPr>
        <w:t xml:space="preserve">), </w:t>
      </w:r>
      <w:r w:rsidR="0062586A">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Pr>
          <w:color w:val="000000" w:themeColor="text1"/>
        </w:rPr>
        <w:t xml:space="preserve">), </w:t>
      </w:r>
      <w:r w:rsidR="0062586A">
        <w:rPr>
          <w:color w:val="FF0000"/>
        </w:rPr>
        <w:t>(</w:t>
      </w:r>
      <m:oMath>
        <m:r>
          <m:rPr>
            <m:sty m:val="p"/>
          </m:rPr>
          <w:rPr>
            <w:rFonts w:ascii="Cambria Math" w:hAnsi="Cambria Math"/>
            <w:color w:val="FF0000"/>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Pr>
          <w:color w:val="000000" w:themeColor="text1"/>
        </w:rPr>
        <w:t xml:space="preserve">), </w:t>
      </w:r>
      <w:r w:rsidR="0062586A">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Pr>
          <w:color w:val="000000" w:themeColor="text1"/>
        </w:rPr>
        <w:t xml:space="preserve">), </w:t>
      </w:r>
      <w:r w:rsidR="0062586A">
        <w:rPr>
          <w:color w:val="FF0000"/>
        </w:rPr>
        <w:t>(</w:t>
      </w:r>
      <m:oMath>
        <m:r>
          <m:rPr>
            <m:sty m:val="p"/>
          </m:rPr>
          <w:rPr>
            <w:rFonts w:ascii="Cambria Math" w:hAnsi="Cambria Math"/>
            <w:color w:val="FF0000"/>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Pr>
          <w:color w:val="000000" w:themeColor="text1"/>
        </w:rPr>
        <w:t xml:space="preserve">), </w:t>
      </w:r>
      <w:r w:rsidR="0062586A">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Pr>
          <w:color w:val="000000" w:themeColor="text1"/>
        </w:rPr>
        <w:t xml:space="preserve">), </w:t>
      </w:r>
      <w:r w:rsidR="0062586A">
        <w:rPr>
          <w:color w:val="FF0000"/>
        </w:rPr>
        <w:t>(</w:t>
      </w:r>
      <m:oMath>
        <m:r>
          <m:rPr>
            <m:sty m:val="p"/>
          </m:rPr>
          <w:rPr>
            <w:rFonts w:ascii="Cambria Math" w:hAnsi="Cambria Math"/>
            <w:color w:val="FF0000"/>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Pr>
          <w:color w:val="000000" w:themeColor="text1"/>
        </w:rPr>
        <w:t xml:space="preserve">), </w:t>
      </w:r>
      <w:r w:rsidR="0062586A">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Pr>
          <w:color w:val="000000" w:themeColor="text1"/>
        </w:rPr>
        <w:t>)</w:t>
      </w:r>
      <w:r>
        <w:rPr>
          <w:rFonts w:hint="eastAsia"/>
        </w:rPr>
        <w:t>和</w:t>
      </w:r>
      <w:r w:rsidR="0062586A">
        <w:rPr>
          <w:color w:val="FF0000"/>
        </w:rPr>
        <w:t>(</w:t>
      </w:r>
      <m:oMath>
        <m:r>
          <m:rPr>
            <m:sty m:val="p"/>
          </m:rPr>
          <w:rPr>
            <w:rFonts w:ascii="Cambria Math" w:hAnsi="Cambria Math"/>
            <w:color w:val="FF0000"/>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Pr>
          <w:color w:val="000000" w:themeColor="text1"/>
        </w:rPr>
        <w:t>)</w:t>
      </w:r>
      <w:r>
        <w:rPr>
          <w:rFonts w:hint="eastAsia"/>
        </w:rPr>
        <w:t>。這就是說，在新的狀態向量</w:t>
      </w:r>
      <w:r w:rsidR="0062586A">
        <w:rPr>
          <w:color w:val="000000" w:themeColor="text1"/>
        </w:rPr>
        <w:t>(</w:t>
      </w:r>
      <w:r w:rsidR="0062586A" w:rsidRPr="00183F1A">
        <w:rPr>
          <w:color w:val="000000" w:themeColor="text1"/>
          <w:lang w:eastAsia="ja-JP"/>
        </w:rPr>
        <w:t>|</w:t>
      </w:r>
      <w:r w:rsidR="0062586A">
        <w:rPr>
          <w:color w:val="000000" w:themeColor="text1"/>
          <w:lang w:eastAsia="ja-JP"/>
        </w:rPr>
        <w:sym w:font="Symbol" w:char="F057"/>
      </w:r>
      <w:r w:rsidR="0062586A" w:rsidRPr="00183F1A">
        <w:rPr>
          <w:color w:val="000000" w:themeColor="text1"/>
          <w:vertAlign w:val="subscript"/>
          <w:lang w:eastAsia="ja-JP"/>
        </w:rPr>
        <w:t>2</w:t>
      </w:r>
      <w:r w:rsidR="0062586A" w:rsidRPr="00183F1A">
        <w:rPr>
          <w:color w:val="000000" w:themeColor="text1"/>
          <w:lang w:eastAsia="ja-JP"/>
        </w:rPr>
        <w:t>&gt;</w:t>
      </w:r>
      <w:r w:rsidR="0062586A">
        <w:rPr>
          <w:color w:val="000000" w:themeColor="text1"/>
        </w:rPr>
        <w:t>)</w:t>
      </w:r>
      <w:r>
        <w:rPr>
          <w:rFonts w:hint="eastAsia"/>
        </w:rPr>
        <w:t>中，它使用每</w:t>
      </w:r>
      <w:proofErr w:type="gramStart"/>
      <w:r>
        <w:rPr>
          <w:rFonts w:hint="eastAsia"/>
        </w:rPr>
        <w:t>個</w:t>
      </w:r>
      <w:proofErr w:type="gramEnd"/>
      <w:r>
        <w:rPr>
          <w:rFonts w:hint="eastAsia"/>
        </w:rPr>
        <w:t>狀態的幅度對給定的眼功能</w:t>
      </w:r>
      <w:r>
        <w:rPr>
          <w:rFonts w:hint="eastAsia"/>
        </w:rPr>
        <w:t>Of</w:t>
      </w:r>
      <w:r>
        <w:rPr>
          <w:rFonts w:hint="eastAsia"/>
        </w:rPr>
        <w:t>的十六</w:t>
      </w:r>
      <w:proofErr w:type="gramStart"/>
      <w:r>
        <w:rPr>
          <w:rFonts w:hint="eastAsia"/>
        </w:rPr>
        <w:t>個</w:t>
      </w:r>
      <w:proofErr w:type="gramEnd"/>
      <w:r>
        <w:rPr>
          <w:rFonts w:hint="eastAsia"/>
        </w:rPr>
        <w:t>輸出進行編碼：</w:t>
      </w:r>
      <w:r w:rsidR="0062586A" w:rsidRPr="009B3F70">
        <w:rPr>
          <w:color w:val="000000" w:themeColor="text1"/>
        </w:rPr>
        <w:t>{</w:t>
      </w:r>
      <w:r w:rsidR="0062586A" w:rsidRPr="0077394F">
        <w:rPr>
          <w:i/>
          <w:color w:val="FF0000"/>
        </w:rPr>
        <w:t>a</w:t>
      </w:r>
      <w:r w:rsidR="0062586A" w:rsidRPr="0077394F">
        <w:rPr>
          <w:color w:val="FF0000"/>
          <w:vertAlign w:val="subscript"/>
        </w:rPr>
        <w:t>1</w:t>
      </w:r>
      <w:r w:rsidR="0062586A" w:rsidRPr="0077394F">
        <w:rPr>
          <w:i/>
          <w:color w:val="FF0000"/>
        </w:rPr>
        <w:t xml:space="preserve"> a</w:t>
      </w:r>
      <w:r w:rsidR="0062586A" w:rsidRPr="0077394F">
        <w:rPr>
          <w:color w:val="FF0000"/>
          <w:vertAlign w:val="subscript"/>
        </w:rPr>
        <w:t>2</w:t>
      </w:r>
      <w:r w:rsidR="0062586A" w:rsidRPr="0077394F">
        <w:rPr>
          <w:color w:val="FF0000"/>
        </w:rPr>
        <w:t xml:space="preserve"> </w:t>
      </w:r>
      <w:r w:rsidR="0062586A" w:rsidRPr="0077394F">
        <w:rPr>
          <w:i/>
          <w:color w:val="FF0000"/>
        </w:rPr>
        <w:t>a</w:t>
      </w:r>
      <w:r w:rsidR="0062586A" w:rsidRPr="0077394F">
        <w:rPr>
          <w:color w:val="FF0000"/>
          <w:vertAlign w:val="subscript"/>
        </w:rPr>
        <w:t>3</w:t>
      </w:r>
      <w:r w:rsidR="0062586A" w:rsidRPr="0077394F">
        <w:rPr>
          <w:i/>
          <w:color w:val="FF0000"/>
        </w:rPr>
        <w:t xml:space="preserve"> a</w:t>
      </w:r>
      <w:r w:rsidR="0062586A" w:rsidRPr="0077394F">
        <w:rPr>
          <w:color w:val="FF0000"/>
          <w:vertAlign w:val="subscript"/>
        </w:rPr>
        <w:t>4</w:t>
      </w:r>
      <w:r w:rsidR="0062586A" w:rsidRPr="0077394F">
        <w:rPr>
          <w:color w:val="FF0000"/>
        </w:rPr>
        <w:t xml:space="preserve"> </w:t>
      </w:r>
      <w:r w:rsidR="0062586A" w:rsidRPr="0077394F">
        <w:rPr>
          <w:color w:val="FF0000"/>
        </w:rPr>
        <w:sym w:font="Symbol" w:char="F07C"/>
      </w:r>
      <w:r w:rsidR="0062586A" w:rsidRPr="0077394F">
        <w:rPr>
          <w:color w:val="FF0000"/>
        </w:rPr>
        <w:t xml:space="preserve"> </w:t>
      </w:r>
      <w:r w:rsidR="0062586A" w:rsidRPr="0077394F">
        <w:rPr>
          <w:color w:val="FF0000"/>
        </w:rPr>
        <w:sym w:font="Symbol" w:char="F022"/>
      </w:r>
      <w:r w:rsidR="0062586A" w:rsidRPr="0077394F">
        <w:rPr>
          <w:color w:val="FF0000"/>
        </w:rPr>
        <w:t xml:space="preserve"> </w:t>
      </w:r>
      <w:r w:rsidR="0062586A" w:rsidRPr="0077394F">
        <w:rPr>
          <w:i/>
          <w:color w:val="FF0000"/>
        </w:rPr>
        <w:t>a</w:t>
      </w:r>
      <w:r w:rsidR="0062586A" w:rsidRPr="0077394F">
        <w:rPr>
          <w:i/>
          <w:color w:val="FF0000"/>
          <w:vertAlign w:val="subscript"/>
        </w:rPr>
        <w:t>d</w:t>
      </w:r>
      <w:r w:rsidR="0062586A" w:rsidRPr="0077394F">
        <w:rPr>
          <w:color w:val="FF0000"/>
        </w:rPr>
        <w:t xml:space="preserve"> </w:t>
      </w:r>
      <w:r w:rsidR="0062586A" w:rsidRPr="0077394F">
        <w:rPr>
          <w:color w:val="FF0000"/>
        </w:rPr>
        <w:sym w:font="Symbol" w:char="F0CE"/>
      </w:r>
      <w:r w:rsidR="0062586A" w:rsidRPr="0077394F">
        <w:rPr>
          <w:color w:val="FF0000"/>
        </w:rPr>
        <w:t xml:space="preserve"> </w:t>
      </w:r>
      <w:r w:rsidR="0062586A" w:rsidRPr="009B3F70">
        <w:rPr>
          <w:color w:val="000000" w:themeColor="text1"/>
        </w:rPr>
        <w:t xml:space="preserve">{0, 1} for 1 </w:t>
      </w:r>
      <w:r w:rsidR="0062586A" w:rsidRPr="009B3F70">
        <w:rPr>
          <w:color w:val="000000" w:themeColor="text1"/>
        </w:rPr>
        <w:sym w:font="Symbol" w:char="F0A3"/>
      </w:r>
      <w:r w:rsidR="0062586A" w:rsidRPr="009B3F70">
        <w:rPr>
          <w:color w:val="000000" w:themeColor="text1"/>
        </w:rPr>
        <w:t xml:space="preserve"> </w:t>
      </w:r>
      <w:r w:rsidR="0062586A" w:rsidRPr="009B3F70">
        <w:rPr>
          <w:i/>
          <w:color w:val="000000" w:themeColor="text1"/>
        </w:rPr>
        <w:t>d</w:t>
      </w:r>
      <w:r w:rsidR="0062586A" w:rsidRPr="009B3F70">
        <w:rPr>
          <w:color w:val="000000" w:themeColor="text1"/>
        </w:rPr>
        <w:t xml:space="preserve"> </w:t>
      </w:r>
      <w:r w:rsidR="0062586A" w:rsidRPr="009B3F70">
        <w:rPr>
          <w:color w:val="000000" w:themeColor="text1"/>
        </w:rPr>
        <w:sym w:font="Symbol" w:char="F0A3"/>
      </w:r>
      <w:r w:rsidR="0062586A" w:rsidRPr="009B3F70">
        <w:rPr>
          <w:color w:val="000000" w:themeColor="text1"/>
        </w:rPr>
        <w:t xml:space="preserve"> 4} </w:t>
      </w:r>
      <w:r w:rsidR="0062586A" w:rsidRPr="009B3F70">
        <w:rPr>
          <w:color w:val="000000" w:themeColor="text1"/>
        </w:rPr>
        <w:sym w:font="Symbol" w:char="F0AE"/>
      </w:r>
      <w:r w:rsidR="0062586A" w:rsidRPr="009B3F70">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sidRPr="009B3F70">
        <w:rPr>
          <w:rFonts w:hint="eastAsia"/>
          <w:color w:val="000000" w:themeColor="text1"/>
        </w:rPr>
        <w:t xml:space="preserve"> </w:t>
      </w:r>
      <w:r w:rsidR="0062586A" w:rsidRPr="009B3F70">
        <w:rPr>
          <w:rFonts w:hint="eastAsia"/>
          <w:color w:val="000000" w:themeColor="text1"/>
        </w:rPr>
        <w:sym w:font="Symbol" w:char="F0B4"/>
      </w:r>
      <w:r w:rsidR="0062586A" w:rsidRPr="009B3F70">
        <w:rPr>
          <w:color w:val="000000" w:themeColor="text1"/>
        </w:rPr>
        <w:t xml:space="preserve"> </w:t>
      </w:r>
      <m:oMath>
        <m:sSup>
          <m:sSupPr>
            <m:ctrlPr>
              <w:rPr>
                <w:rFonts w:ascii="Cambria Math" w:hAnsi="Cambria Math"/>
                <w:color w:val="FF0000"/>
              </w:rPr>
            </m:ctrlPr>
          </m:sSupPr>
          <m:e>
            <m:r>
              <w:rPr>
                <w:rFonts w:ascii="Cambria Math" w:hAnsi="Cambria Math"/>
                <w:color w:val="FF0000"/>
              </w:rPr>
              <m:t>e</m:t>
            </m:r>
          </m:e>
          <m:sup>
            <m:rad>
              <m:radPr>
                <m:degHide m:val="1"/>
                <m:ctrlPr>
                  <w:rPr>
                    <w:rFonts w:ascii="Cambria Math" w:hAnsi="Cambria Math"/>
                    <w:i/>
                    <w:color w:val="FF0000"/>
                  </w:rPr>
                </m:ctrlPr>
              </m:radPr>
              <m:deg/>
              <m:e>
                <m:r>
                  <w:rPr>
                    <w:rFonts w:ascii="Cambria Math" w:hAnsi="Cambria Math"/>
                    <w:color w:val="FF0000"/>
                  </w:rPr>
                  <m:t>-1</m:t>
                </m:r>
              </m:e>
            </m:rad>
            <m:r>
              <w:rPr>
                <w:rFonts w:ascii="Cambria Math" w:hAnsi="Cambria Math"/>
                <w:color w:val="FF0000"/>
              </w:rPr>
              <m:t>×2×π×</m:t>
            </m:r>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4</m:t>
                </m:r>
              </m:sub>
            </m:sSub>
          </m:sup>
        </m:sSup>
      </m:oMath>
      <w:r w:rsidR="0062586A" w:rsidRPr="0077394F">
        <w:rPr>
          <w:color w:val="FF0000"/>
        </w:rPr>
        <w:t xml:space="preserve">| </w:t>
      </w:r>
      <w:r w:rsidR="0062586A" w:rsidRPr="0077394F">
        <w:rPr>
          <w:i/>
          <w:color w:val="FF0000"/>
        </w:rPr>
        <w:t>a</w:t>
      </w:r>
      <w:r w:rsidR="0062586A" w:rsidRPr="0077394F">
        <w:rPr>
          <w:color w:val="FF0000"/>
          <w:vertAlign w:val="subscript"/>
        </w:rPr>
        <w:t>4</w:t>
      </w:r>
      <w:r w:rsidR="0062586A" w:rsidRPr="0077394F">
        <w:rPr>
          <w:color w:val="FF0000"/>
        </w:rPr>
        <w:t xml:space="preserve"> </w:t>
      </w:r>
      <w:r w:rsidR="0062586A" w:rsidRPr="009B3F70">
        <w:rPr>
          <w:color w:val="000000" w:themeColor="text1"/>
        </w:rPr>
        <w:sym w:font="Symbol" w:char="F0CE"/>
      </w:r>
      <w:r w:rsidR="0062586A" w:rsidRPr="009B3F70">
        <w:rPr>
          <w:color w:val="000000" w:themeColor="text1"/>
        </w:rPr>
        <w:t xml:space="preserve"> {0, 1}}</w:t>
      </w:r>
      <w:r>
        <w:rPr>
          <w:rFonts w:hint="eastAsia"/>
        </w:rPr>
        <w:t>。存儲在新狀態向量</w:t>
      </w:r>
      <w:r w:rsidR="0062586A">
        <w:rPr>
          <w:color w:val="000000" w:themeColor="text1"/>
        </w:rPr>
        <w:t>(</w:t>
      </w:r>
      <w:r w:rsidR="0062586A" w:rsidRPr="00183F1A">
        <w:rPr>
          <w:color w:val="000000" w:themeColor="text1"/>
          <w:lang w:eastAsia="ja-JP"/>
        </w:rPr>
        <w:t>|</w:t>
      </w:r>
      <w:r w:rsidR="0062586A">
        <w:rPr>
          <w:color w:val="000000" w:themeColor="text1"/>
          <w:lang w:eastAsia="ja-JP"/>
        </w:rPr>
        <w:sym w:font="Symbol" w:char="F057"/>
      </w:r>
      <w:r w:rsidR="0062586A" w:rsidRPr="00183F1A">
        <w:rPr>
          <w:color w:val="000000" w:themeColor="text1"/>
          <w:vertAlign w:val="subscript"/>
          <w:lang w:eastAsia="ja-JP"/>
        </w:rPr>
        <w:t>2</w:t>
      </w:r>
      <w:r w:rsidR="0062586A" w:rsidRPr="00183F1A">
        <w:rPr>
          <w:color w:val="000000" w:themeColor="text1"/>
          <w:lang w:eastAsia="ja-JP"/>
        </w:rPr>
        <w:t>&gt;</w:t>
      </w:r>
      <w:r w:rsidR="0062586A">
        <w:rPr>
          <w:color w:val="000000" w:themeColor="text1"/>
        </w:rPr>
        <w:t>)</w:t>
      </w:r>
      <w:r>
        <w:rPr>
          <w:rFonts w:hint="eastAsia"/>
        </w:rPr>
        <w:t>中的隱藏模式和信息將使振幅旋轉八次回到其初始值</w:t>
      </w:r>
      <w:r w:rsidR="0062586A">
        <w:rPr>
          <w:color w:val="FF0000"/>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62586A">
        <w:rPr>
          <w:color w:val="000000" w:themeColor="text1"/>
        </w:rPr>
        <w:t>)</w:t>
      </w:r>
      <w:r>
        <w:rPr>
          <w:rFonts w:hint="eastAsia"/>
        </w:rPr>
        <w:t>。</w:t>
      </w:r>
    </w:p>
    <w:p w:rsidR="003546F1" w:rsidRDefault="003546F1" w:rsidP="003546F1">
      <w:pPr>
        <w:pStyle w:val="content"/>
      </w:pPr>
    </w:p>
    <w:p w:rsidR="003546F1" w:rsidRDefault="003546F1" w:rsidP="003546F1">
      <w:pPr>
        <w:pStyle w:val="content"/>
      </w:pPr>
      <w:r>
        <w:rPr>
          <w:rFonts w:hint="eastAsia"/>
        </w:rPr>
        <w:t>類似地，在新的狀態向量</w:t>
      </w:r>
      <w:r w:rsidR="00023A66">
        <w:rPr>
          <w:color w:val="000000" w:themeColor="text1"/>
        </w:rPr>
        <w:t>(</w:t>
      </w:r>
      <w:r w:rsidR="00023A66" w:rsidRPr="00183F1A">
        <w:rPr>
          <w:color w:val="000000" w:themeColor="text1"/>
          <w:lang w:eastAsia="ja-JP"/>
        </w:rPr>
        <w:t>|</w:t>
      </w:r>
      <w:r w:rsidR="00023A66">
        <w:rPr>
          <w:color w:val="000000" w:themeColor="text1"/>
          <w:lang w:eastAsia="ja-JP"/>
        </w:rPr>
        <w:sym w:font="Symbol" w:char="F057"/>
      </w:r>
      <w:r w:rsidR="00023A66" w:rsidRPr="00183F1A">
        <w:rPr>
          <w:color w:val="000000" w:themeColor="text1"/>
          <w:vertAlign w:val="subscript"/>
          <w:lang w:eastAsia="ja-JP"/>
        </w:rPr>
        <w:t>2</w:t>
      </w:r>
      <w:r w:rsidR="00023A66" w:rsidRPr="00183F1A">
        <w:rPr>
          <w:color w:val="000000" w:themeColor="text1"/>
          <w:lang w:eastAsia="ja-JP"/>
        </w:rPr>
        <w:t>&gt;</w:t>
      </w:r>
      <w:r w:rsidR="00023A66">
        <w:rPr>
          <w:color w:val="000000" w:themeColor="text1"/>
        </w:rPr>
        <w:t>)</w:t>
      </w:r>
      <w:r>
        <w:rPr>
          <w:rFonts w:hint="eastAsia"/>
        </w:rPr>
        <w:t>中，它將每</w:t>
      </w:r>
      <w:proofErr w:type="gramStart"/>
      <w:r>
        <w:rPr>
          <w:rFonts w:hint="eastAsia"/>
        </w:rPr>
        <w:t>個</w:t>
      </w:r>
      <w:proofErr w:type="gramEnd"/>
      <w:r>
        <w:rPr>
          <w:rFonts w:hint="eastAsia"/>
        </w:rPr>
        <w:t>狀態的幅度的大小</w:t>
      </w:r>
      <w:r w:rsidR="00023A66" w:rsidRPr="008B6142">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00023A66" w:rsidRPr="008B6142">
        <w:rPr>
          <w:color w:val="000000" w:themeColor="text1"/>
        </w:rPr>
        <w:t>)</w:t>
      </w:r>
      <w:r w:rsidR="00023A66">
        <w:rPr>
          <w:color w:val="000000" w:themeColor="text1"/>
        </w:rPr>
        <w:t xml:space="preserve"> = (1 /4)</w:t>
      </w:r>
      <w:r>
        <w:rPr>
          <w:rFonts w:hint="eastAsia"/>
        </w:rPr>
        <w:t>用作圖中每</w:t>
      </w:r>
      <w:proofErr w:type="gramStart"/>
      <w:r>
        <w:rPr>
          <w:rFonts w:hint="eastAsia"/>
        </w:rPr>
        <w:t>個</w:t>
      </w:r>
      <w:proofErr w:type="gramEnd"/>
      <w:r>
        <w:rPr>
          <w:rFonts w:hint="eastAsia"/>
        </w:rPr>
        <w:t>圓的半徑</w:t>
      </w:r>
      <w:r>
        <w:rPr>
          <w:rFonts w:hint="eastAsia"/>
        </w:rPr>
        <w:t>4.8</w:t>
      </w:r>
      <w:r>
        <w:rPr>
          <w:rFonts w:hint="eastAsia"/>
        </w:rPr>
        <w:t>。因為在圖</w:t>
      </w:r>
      <w:r>
        <w:rPr>
          <w:rFonts w:hint="eastAsia"/>
        </w:rPr>
        <w:t>4.8</w:t>
      </w:r>
      <w:r>
        <w:rPr>
          <w:rFonts w:hint="eastAsia"/>
        </w:rPr>
        <w:t>中每</w:t>
      </w:r>
      <w:proofErr w:type="gramStart"/>
      <w:r>
        <w:rPr>
          <w:rFonts w:hint="eastAsia"/>
        </w:rPr>
        <w:t>個</w:t>
      </w:r>
      <w:proofErr w:type="gramEnd"/>
      <w:r>
        <w:rPr>
          <w:rFonts w:hint="eastAsia"/>
        </w:rPr>
        <w:t>圓圈的陰影區域與</w:t>
      </w:r>
      <w:r w:rsidR="00023A66" w:rsidRPr="008B6142">
        <w:rPr>
          <w:color w:val="000000" w:themeColor="text1"/>
        </w:rPr>
        <w:t>(</w:t>
      </w:r>
      <w:r w:rsidR="00023A66">
        <w:rPr>
          <w:color w:val="000000" w:themeColor="text1"/>
        </w:rPr>
        <w:t>1 / 4</w:t>
      </w:r>
      <w:r w:rsidR="00023A66" w:rsidRPr="008B6142">
        <w:rPr>
          <w:color w:val="000000" w:themeColor="text1"/>
        </w:rPr>
        <w:t>)</w:t>
      </w:r>
      <w:r w:rsidR="00023A66" w:rsidRPr="008B6142">
        <w:rPr>
          <w:color w:val="000000" w:themeColor="text1"/>
          <w:vertAlign w:val="superscript"/>
        </w:rPr>
        <w:t>2</w:t>
      </w:r>
      <w:r>
        <w:rPr>
          <w:rFonts w:hint="eastAsia"/>
        </w:rPr>
        <w:t>成正比，所以每</w:t>
      </w:r>
      <w:proofErr w:type="gramStart"/>
      <w:r>
        <w:rPr>
          <w:rFonts w:hint="eastAsia"/>
        </w:rPr>
        <w:t>個</w:t>
      </w:r>
      <w:proofErr w:type="gramEnd"/>
      <w:r>
        <w:rPr>
          <w:rFonts w:hint="eastAsia"/>
        </w:rPr>
        <w:t>圓圈的陰影區域是相同的。在新的狀態向量</w:t>
      </w:r>
      <w:r w:rsidR="00023A66">
        <w:rPr>
          <w:color w:val="000000" w:themeColor="text1"/>
        </w:rPr>
        <w:t>(</w:t>
      </w:r>
      <w:r w:rsidR="00023A66" w:rsidRPr="00183F1A">
        <w:rPr>
          <w:color w:val="000000" w:themeColor="text1"/>
          <w:lang w:eastAsia="ja-JP"/>
        </w:rPr>
        <w:t>|</w:t>
      </w:r>
      <w:r w:rsidR="00023A66">
        <w:rPr>
          <w:color w:val="000000" w:themeColor="text1"/>
          <w:lang w:eastAsia="ja-JP"/>
        </w:rPr>
        <w:sym w:font="Symbol" w:char="F057"/>
      </w:r>
      <w:r w:rsidR="00023A66" w:rsidRPr="00183F1A">
        <w:rPr>
          <w:color w:val="000000" w:themeColor="text1"/>
          <w:vertAlign w:val="subscript"/>
          <w:lang w:eastAsia="ja-JP"/>
        </w:rPr>
        <w:t>2</w:t>
      </w:r>
      <w:r w:rsidR="00023A66" w:rsidRPr="00183F1A">
        <w:rPr>
          <w:color w:val="000000" w:themeColor="text1"/>
          <w:lang w:eastAsia="ja-JP"/>
        </w:rPr>
        <w:t>&gt;</w:t>
      </w:r>
      <w:r w:rsidR="00023A66">
        <w:rPr>
          <w:color w:val="000000" w:themeColor="text1"/>
        </w:rPr>
        <w:t>)</w:t>
      </w:r>
      <w:r>
        <w:rPr>
          <w:rFonts w:hint="eastAsia"/>
        </w:rPr>
        <w:t>中，從狀態</w:t>
      </w:r>
      <w:r w:rsidR="00023A66">
        <w:rPr>
          <w:color w:val="000000" w:themeColor="text1"/>
        </w:rPr>
        <w:t>|q[0]</w:t>
      </w:r>
      <w:r w:rsidR="00023A66">
        <w:rPr>
          <w:color w:val="000000" w:themeColor="text1"/>
          <w:vertAlign w:val="superscript"/>
        </w:rPr>
        <w:t>0</w:t>
      </w:r>
      <w:r w:rsidR="00023A66">
        <w:rPr>
          <w:color w:val="000000" w:themeColor="text1"/>
        </w:rPr>
        <w:t>&gt; |q[1]</w:t>
      </w:r>
      <w:r w:rsidR="00023A66">
        <w:rPr>
          <w:color w:val="000000" w:themeColor="text1"/>
          <w:vertAlign w:val="superscript"/>
        </w:rPr>
        <w:t>0</w:t>
      </w:r>
      <w:r w:rsidR="00023A66">
        <w:rPr>
          <w:color w:val="000000" w:themeColor="text1"/>
        </w:rPr>
        <w:t>&gt; |q[2]</w:t>
      </w:r>
      <w:r w:rsidR="00023A66">
        <w:rPr>
          <w:color w:val="000000" w:themeColor="text1"/>
          <w:vertAlign w:val="superscript"/>
        </w:rPr>
        <w:t>0</w:t>
      </w:r>
      <w:r w:rsidR="00023A66">
        <w:rPr>
          <w:color w:val="000000" w:themeColor="text1"/>
        </w:rPr>
        <w:t>&gt; |q[3]</w:t>
      </w:r>
      <w:r w:rsidR="00023A66">
        <w:rPr>
          <w:color w:val="000000" w:themeColor="text1"/>
          <w:vertAlign w:val="superscript"/>
        </w:rPr>
        <w:t>0</w:t>
      </w:r>
      <w:r w:rsidR="00023A66">
        <w:rPr>
          <w:color w:val="000000" w:themeColor="text1"/>
        </w:rPr>
        <w:t>&gt;</w:t>
      </w:r>
      <w:r>
        <w:rPr>
          <w:rFonts w:hint="eastAsia"/>
        </w:rPr>
        <w:t>到狀態</w:t>
      </w:r>
      <w:r w:rsidR="00023A66">
        <w:rPr>
          <w:color w:val="000000" w:themeColor="text1"/>
        </w:rPr>
        <w:t>|q[0]</w:t>
      </w:r>
      <w:r w:rsidR="00023A66">
        <w:rPr>
          <w:color w:val="000000" w:themeColor="text1"/>
          <w:vertAlign w:val="superscript"/>
        </w:rPr>
        <w:t>1</w:t>
      </w:r>
      <w:r w:rsidR="00023A66">
        <w:rPr>
          <w:color w:val="000000" w:themeColor="text1"/>
        </w:rPr>
        <w:t>&gt; |q[1]</w:t>
      </w:r>
      <w:r w:rsidR="00023A66">
        <w:rPr>
          <w:color w:val="000000" w:themeColor="text1"/>
          <w:vertAlign w:val="superscript"/>
        </w:rPr>
        <w:t>1</w:t>
      </w:r>
      <w:r w:rsidR="00023A66">
        <w:rPr>
          <w:color w:val="000000" w:themeColor="text1"/>
        </w:rPr>
        <w:t>&gt; |q[2]</w:t>
      </w:r>
      <w:r w:rsidR="00023A66">
        <w:rPr>
          <w:color w:val="000000" w:themeColor="text1"/>
          <w:vertAlign w:val="superscript"/>
        </w:rPr>
        <w:t>1</w:t>
      </w:r>
      <w:r w:rsidR="00023A66">
        <w:rPr>
          <w:color w:val="000000" w:themeColor="text1"/>
        </w:rPr>
        <w:t>&gt; |q[3]</w:t>
      </w:r>
      <w:r w:rsidR="00023A66">
        <w:rPr>
          <w:color w:val="000000" w:themeColor="text1"/>
          <w:vertAlign w:val="superscript"/>
        </w:rPr>
        <w:t>1</w:t>
      </w:r>
      <w:r w:rsidR="00023A66">
        <w:rPr>
          <w:color w:val="000000" w:themeColor="text1"/>
        </w:rPr>
        <w:t>&gt;</w:t>
      </w:r>
      <w:r>
        <w:rPr>
          <w:rFonts w:hint="eastAsia"/>
        </w:rPr>
        <w:t>隨後為</w:t>
      </w:r>
      <w:r w:rsidR="00023A66" w:rsidRPr="009B3F70">
        <w:rPr>
          <w:color w:val="000000" w:themeColor="text1"/>
        </w:rPr>
        <w:t>0</w:t>
      </w:r>
      <w:r w:rsidR="00023A66" w:rsidRPr="009B3F70">
        <w:rPr>
          <w:color w:val="000000" w:themeColor="text1"/>
          <w:vertAlign w:val="superscript"/>
        </w:rPr>
        <w:sym w:font="Symbol" w:char="F0B0"/>
      </w:r>
      <w:r w:rsidR="00023A66" w:rsidRPr="009B3F70">
        <w:rPr>
          <w:color w:val="000000" w:themeColor="text1"/>
        </w:rPr>
        <w:t>, 180</w:t>
      </w:r>
      <w:r w:rsidR="00023A66" w:rsidRPr="009B3F70">
        <w:rPr>
          <w:color w:val="000000" w:themeColor="text1"/>
          <w:vertAlign w:val="superscript"/>
        </w:rPr>
        <w:sym w:font="Symbol" w:char="F0B0"/>
      </w:r>
      <w:r w:rsidR="00023A66" w:rsidRPr="009B3F70">
        <w:rPr>
          <w:color w:val="000000" w:themeColor="text1"/>
        </w:rPr>
        <w:t>, 0</w:t>
      </w:r>
      <w:r w:rsidR="00023A66" w:rsidRPr="009B3F70">
        <w:rPr>
          <w:color w:val="000000" w:themeColor="text1"/>
          <w:vertAlign w:val="superscript"/>
        </w:rPr>
        <w:sym w:font="Symbol" w:char="F0B0"/>
      </w:r>
      <w:r w:rsidR="00023A66" w:rsidRPr="009B3F70">
        <w:rPr>
          <w:color w:val="000000" w:themeColor="text1"/>
        </w:rPr>
        <w:t>, 180</w:t>
      </w:r>
      <w:r w:rsidR="00023A66" w:rsidRPr="009B3F70">
        <w:rPr>
          <w:color w:val="000000" w:themeColor="text1"/>
          <w:vertAlign w:val="superscript"/>
        </w:rPr>
        <w:sym w:font="Symbol" w:char="F0B0"/>
      </w:r>
      <w:r w:rsidR="00023A66" w:rsidRPr="009B3F70">
        <w:rPr>
          <w:color w:val="000000" w:themeColor="text1"/>
        </w:rPr>
        <w:t>, 0</w:t>
      </w:r>
      <w:r w:rsidR="00023A66" w:rsidRPr="009B3F70">
        <w:rPr>
          <w:color w:val="000000" w:themeColor="text1"/>
          <w:vertAlign w:val="superscript"/>
        </w:rPr>
        <w:sym w:font="Symbol" w:char="F0B0"/>
      </w:r>
      <w:r w:rsidR="00023A66" w:rsidRPr="009B3F70">
        <w:rPr>
          <w:color w:val="000000" w:themeColor="text1"/>
        </w:rPr>
        <w:t>, 180</w:t>
      </w:r>
      <w:r w:rsidR="00023A66" w:rsidRPr="009B3F70">
        <w:rPr>
          <w:color w:val="000000" w:themeColor="text1"/>
          <w:vertAlign w:val="superscript"/>
        </w:rPr>
        <w:sym w:font="Symbol" w:char="F0B0"/>
      </w:r>
      <w:r w:rsidR="00023A66" w:rsidRPr="009B3F70">
        <w:rPr>
          <w:color w:val="000000" w:themeColor="text1"/>
        </w:rPr>
        <w:t>, 0</w:t>
      </w:r>
      <w:r w:rsidR="00023A66" w:rsidRPr="009B3F70">
        <w:rPr>
          <w:color w:val="000000" w:themeColor="text1"/>
          <w:vertAlign w:val="superscript"/>
        </w:rPr>
        <w:sym w:font="Symbol" w:char="F0B0"/>
      </w:r>
      <w:r w:rsidR="00023A66" w:rsidRPr="009B3F70">
        <w:rPr>
          <w:color w:val="000000" w:themeColor="text1"/>
        </w:rPr>
        <w:t>, 180</w:t>
      </w:r>
      <w:r w:rsidR="00023A66" w:rsidRPr="009B3F70">
        <w:rPr>
          <w:color w:val="000000" w:themeColor="text1"/>
          <w:vertAlign w:val="superscript"/>
        </w:rPr>
        <w:sym w:font="Symbol" w:char="F0B0"/>
      </w:r>
      <w:r w:rsidR="00023A66" w:rsidRPr="009B3F70">
        <w:rPr>
          <w:color w:val="000000" w:themeColor="text1"/>
        </w:rPr>
        <w:t>, 0</w:t>
      </w:r>
      <w:r w:rsidR="00023A66" w:rsidRPr="009B3F70">
        <w:rPr>
          <w:color w:val="000000" w:themeColor="text1"/>
          <w:vertAlign w:val="superscript"/>
        </w:rPr>
        <w:sym w:font="Symbol" w:char="F0B0"/>
      </w:r>
      <w:r w:rsidR="00023A66" w:rsidRPr="009B3F70">
        <w:rPr>
          <w:color w:val="000000" w:themeColor="text1"/>
        </w:rPr>
        <w:t>, 180</w:t>
      </w:r>
      <w:r w:rsidR="00023A66" w:rsidRPr="009B3F70">
        <w:rPr>
          <w:color w:val="000000" w:themeColor="text1"/>
          <w:vertAlign w:val="superscript"/>
        </w:rPr>
        <w:sym w:font="Symbol" w:char="F0B0"/>
      </w:r>
      <w:r w:rsidR="00023A66" w:rsidRPr="009B3F70">
        <w:rPr>
          <w:color w:val="000000" w:themeColor="text1"/>
        </w:rPr>
        <w:t>, 0</w:t>
      </w:r>
      <w:r w:rsidR="00023A66" w:rsidRPr="009B3F70">
        <w:rPr>
          <w:color w:val="000000" w:themeColor="text1"/>
          <w:vertAlign w:val="superscript"/>
        </w:rPr>
        <w:sym w:font="Symbol" w:char="F0B0"/>
      </w:r>
      <w:r w:rsidR="00023A66" w:rsidRPr="009B3F70">
        <w:rPr>
          <w:color w:val="000000" w:themeColor="text1"/>
        </w:rPr>
        <w:t>, 180</w:t>
      </w:r>
      <w:r w:rsidR="00023A66" w:rsidRPr="009B3F70">
        <w:rPr>
          <w:color w:val="000000" w:themeColor="text1"/>
          <w:vertAlign w:val="superscript"/>
        </w:rPr>
        <w:sym w:font="Symbol" w:char="F0B0"/>
      </w:r>
      <w:r w:rsidR="00023A66" w:rsidRPr="009B3F70">
        <w:rPr>
          <w:color w:val="000000" w:themeColor="text1"/>
        </w:rPr>
        <w:t>, 0</w:t>
      </w:r>
      <w:r w:rsidR="00023A66" w:rsidRPr="009B3F70">
        <w:rPr>
          <w:color w:val="000000" w:themeColor="text1"/>
          <w:vertAlign w:val="superscript"/>
        </w:rPr>
        <w:sym w:font="Symbol" w:char="F0B0"/>
      </w:r>
      <w:r w:rsidR="00023A66" w:rsidRPr="009B3F70">
        <w:rPr>
          <w:color w:val="000000" w:themeColor="text1"/>
        </w:rPr>
        <w:t>, 180</w:t>
      </w:r>
      <w:r w:rsidR="00023A66" w:rsidRPr="009B3F70">
        <w:rPr>
          <w:color w:val="000000" w:themeColor="text1"/>
          <w:vertAlign w:val="superscript"/>
        </w:rPr>
        <w:sym w:font="Symbol" w:char="F0B0"/>
      </w:r>
      <w:r w:rsidR="00023A66" w:rsidRPr="009B3F70">
        <w:rPr>
          <w:color w:val="000000" w:themeColor="text1"/>
        </w:rPr>
        <w:t>, 0</w:t>
      </w:r>
      <w:r w:rsidR="00023A66" w:rsidRPr="009B3F70">
        <w:rPr>
          <w:color w:val="000000" w:themeColor="text1"/>
          <w:vertAlign w:val="superscript"/>
        </w:rPr>
        <w:sym w:font="Symbol" w:char="F0B0"/>
      </w:r>
      <w:r>
        <w:rPr>
          <w:rFonts w:hint="eastAsia"/>
        </w:rPr>
        <w:t>，</w:t>
      </w:r>
      <w:r w:rsidR="00023A66" w:rsidRPr="009B3F70">
        <w:rPr>
          <w:color w:val="000000" w:themeColor="text1"/>
        </w:rPr>
        <w:t>180</w:t>
      </w:r>
      <w:r w:rsidR="00023A66" w:rsidRPr="009B3F70">
        <w:rPr>
          <w:color w:val="000000" w:themeColor="text1"/>
          <w:vertAlign w:val="superscript"/>
        </w:rPr>
        <w:sym w:font="Symbol" w:char="F0B0"/>
      </w:r>
      <w:r w:rsidR="00023A66" w:rsidRPr="009B3F70">
        <w:rPr>
          <w:color w:val="000000" w:themeColor="text1"/>
        </w:rPr>
        <w:t>, 0</w:t>
      </w:r>
      <w:r w:rsidR="00023A66" w:rsidRPr="009B3F70">
        <w:rPr>
          <w:color w:val="000000" w:themeColor="text1"/>
          <w:vertAlign w:val="superscript"/>
        </w:rPr>
        <w:sym w:font="Symbol" w:char="F0B0"/>
      </w:r>
      <w:r>
        <w:rPr>
          <w:rFonts w:hint="eastAsia"/>
        </w:rPr>
        <w:t>和</w:t>
      </w:r>
      <w:r w:rsidR="00023A66" w:rsidRPr="009B3F70">
        <w:rPr>
          <w:color w:val="000000" w:themeColor="text1"/>
        </w:rPr>
        <w:t>180</w:t>
      </w:r>
      <w:r w:rsidR="00023A66" w:rsidRPr="009B3F70">
        <w:rPr>
          <w:color w:val="000000" w:themeColor="text1"/>
          <w:vertAlign w:val="superscript"/>
        </w:rPr>
        <w:sym w:font="Symbol" w:char="F0B0"/>
      </w:r>
      <w:r>
        <w:rPr>
          <w:rFonts w:hint="eastAsia"/>
        </w:rPr>
        <w:t>。隨後，它們向左第一個圓到圖</w:t>
      </w:r>
      <w:r>
        <w:rPr>
          <w:rFonts w:hint="eastAsia"/>
        </w:rPr>
        <w:t>4.8</w:t>
      </w:r>
      <w:r>
        <w:rPr>
          <w:rFonts w:hint="eastAsia"/>
        </w:rPr>
        <w:t>中的最後一個圓進行</w:t>
      </w:r>
      <w:r>
        <w:rPr>
          <w:rFonts w:hint="eastAsia"/>
        </w:rPr>
        <w:t>0</w:t>
      </w:r>
      <w:r>
        <w:rPr>
          <w:rFonts w:hint="eastAsia"/>
        </w:rPr>
        <w:t>°旋轉和</w:t>
      </w:r>
      <w:r>
        <w:rPr>
          <w:rFonts w:hint="eastAsia"/>
        </w:rPr>
        <w:t>180</w:t>
      </w:r>
      <w:r>
        <w:rPr>
          <w:rFonts w:hint="eastAsia"/>
        </w:rPr>
        <w:t>°旋轉八次。在新的狀態向量</w:t>
      </w:r>
      <w:r w:rsidR="00023A66">
        <w:rPr>
          <w:color w:val="000000" w:themeColor="text1"/>
        </w:rPr>
        <w:t>(</w:t>
      </w:r>
      <w:r w:rsidR="00023A66" w:rsidRPr="00183F1A">
        <w:rPr>
          <w:color w:val="000000" w:themeColor="text1"/>
          <w:lang w:eastAsia="ja-JP"/>
        </w:rPr>
        <w:t>|</w:t>
      </w:r>
      <w:r w:rsidR="00023A66">
        <w:rPr>
          <w:color w:val="000000" w:themeColor="text1"/>
          <w:lang w:eastAsia="ja-JP"/>
        </w:rPr>
        <w:sym w:font="Symbol" w:char="F057"/>
      </w:r>
      <w:r w:rsidR="00023A66" w:rsidRPr="00183F1A">
        <w:rPr>
          <w:color w:val="000000" w:themeColor="text1"/>
          <w:vertAlign w:val="subscript"/>
          <w:lang w:eastAsia="ja-JP"/>
        </w:rPr>
        <w:t>2</w:t>
      </w:r>
      <w:r w:rsidR="00023A66" w:rsidRPr="00183F1A">
        <w:rPr>
          <w:color w:val="000000" w:themeColor="text1"/>
          <w:lang w:eastAsia="ja-JP"/>
        </w:rPr>
        <w:t>&gt;</w:t>
      </w:r>
      <w:r w:rsidR="00023A66">
        <w:rPr>
          <w:color w:val="000000" w:themeColor="text1"/>
        </w:rPr>
        <w:t>)</w:t>
      </w:r>
      <w:r>
        <w:rPr>
          <w:rFonts w:hint="eastAsia"/>
        </w:rPr>
        <w:t>中，它使用在圖</w:t>
      </w:r>
      <w:r>
        <w:rPr>
          <w:rFonts w:hint="eastAsia"/>
        </w:rPr>
        <w:t>4.8</w:t>
      </w:r>
      <w:r>
        <w:rPr>
          <w:rFonts w:hint="eastAsia"/>
        </w:rPr>
        <w:t>的左第一個圓到最後一個圓之間繪製</w:t>
      </w:r>
      <w:proofErr w:type="gramStart"/>
      <w:r>
        <w:rPr>
          <w:rFonts w:hint="eastAsia"/>
        </w:rPr>
        <w:t>的暗線來</w:t>
      </w:r>
      <w:proofErr w:type="gramEnd"/>
      <w:r>
        <w:rPr>
          <w:rFonts w:hint="eastAsia"/>
        </w:rPr>
        <w:t>指示</w:t>
      </w:r>
      <w:r>
        <w:rPr>
          <w:rFonts w:hint="eastAsia"/>
        </w:rPr>
        <w:t>0 a</w:t>
      </w:r>
      <w:r>
        <w:rPr>
          <w:rFonts w:hint="eastAsia"/>
        </w:rPr>
        <w:t>旋轉和</w:t>
      </w:r>
      <w:r w:rsidR="00023A66">
        <w:rPr>
          <w:color w:val="000000" w:themeColor="text1"/>
        </w:rPr>
        <w:t>180</w:t>
      </w:r>
      <w:r w:rsidR="00023A66">
        <w:rPr>
          <w:color w:val="000000" w:themeColor="text1"/>
        </w:rPr>
        <w:sym w:font="Symbol" w:char="F0B0"/>
      </w:r>
      <w:r>
        <w:rPr>
          <w:rFonts w:hint="eastAsia"/>
        </w:rPr>
        <w:t>旋轉八次到圖</w:t>
      </w:r>
      <w:r>
        <w:rPr>
          <w:rFonts w:hint="eastAsia"/>
        </w:rPr>
        <w:t>16</w:t>
      </w:r>
      <w:r>
        <w:rPr>
          <w:rFonts w:hint="eastAsia"/>
        </w:rPr>
        <w:t>中的十六</w:t>
      </w:r>
      <w:proofErr w:type="gramStart"/>
      <w:r>
        <w:rPr>
          <w:rFonts w:hint="eastAsia"/>
        </w:rPr>
        <w:t>個</w:t>
      </w:r>
      <w:proofErr w:type="gramEnd"/>
      <w:r>
        <w:rPr>
          <w:rFonts w:hint="eastAsia"/>
        </w:rPr>
        <w:t>圓</w:t>
      </w:r>
      <w:r>
        <w:rPr>
          <w:rFonts w:hint="eastAsia"/>
        </w:rPr>
        <w:t>4.8</w:t>
      </w:r>
      <w:r>
        <w:rPr>
          <w:rFonts w:hint="eastAsia"/>
        </w:rPr>
        <w:t>。這就是說，存儲在新狀態向量</w:t>
      </w:r>
      <w:r w:rsidR="00023A66">
        <w:rPr>
          <w:color w:val="000000" w:themeColor="text1"/>
        </w:rPr>
        <w:t>(</w:t>
      </w:r>
      <w:r w:rsidR="00023A66" w:rsidRPr="00183F1A">
        <w:rPr>
          <w:color w:val="000000" w:themeColor="text1"/>
          <w:lang w:eastAsia="ja-JP"/>
        </w:rPr>
        <w:t>|</w:t>
      </w:r>
      <w:r w:rsidR="00023A66">
        <w:rPr>
          <w:color w:val="000000" w:themeColor="text1"/>
          <w:lang w:eastAsia="ja-JP"/>
        </w:rPr>
        <w:sym w:font="Symbol" w:char="F057"/>
      </w:r>
      <w:r w:rsidR="00023A66" w:rsidRPr="00183F1A">
        <w:rPr>
          <w:color w:val="000000" w:themeColor="text1"/>
          <w:vertAlign w:val="subscript"/>
          <w:lang w:eastAsia="ja-JP"/>
        </w:rPr>
        <w:t>2</w:t>
      </w:r>
      <w:r w:rsidR="00023A66" w:rsidRPr="00183F1A">
        <w:rPr>
          <w:color w:val="000000" w:themeColor="text1"/>
          <w:lang w:eastAsia="ja-JP"/>
        </w:rPr>
        <w:t>&gt;</w:t>
      </w:r>
      <w:r w:rsidR="00023A66">
        <w:rPr>
          <w:color w:val="000000" w:themeColor="text1"/>
        </w:rPr>
        <w:t>)</w:t>
      </w:r>
      <w:r>
        <w:rPr>
          <w:rFonts w:hint="eastAsia"/>
        </w:rPr>
        <w:t>中的隱藏模式和信息是指相位旋轉八次回到其初始值</w:t>
      </w:r>
      <w:r w:rsidR="00023A66" w:rsidRPr="009B3F70">
        <w:rPr>
          <w:color w:val="000000" w:themeColor="text1"/>
        </w:rPr>
        <w:t>0</w:t>
      </w:r>
      <w:r w:rsidR="00023A66" w:rsidRPr="009B3F70">
        <w:rPr>
          <w:color w:val="000000" w:themeColor="text1"/>
          <w:vertAlign w:val="superscript"/>
        </w:rPr>
        <w:sym w:font="Symbol" w:char="F0B0"/>
      </w:r>
      <w:r>
        <w:rPr>
          <w:rFonts w:hint="eastAsia"/>
        </w:rPr>
        <w:t>。</w:t>
      </w:r>
    </w:p>
    <w:p w:rsidR="00023A66" w:rsidRDefault="00023A66" w:rsidP="003546F1">
      <w:pPr>
        <w:pStyle w:val="content"/>
      </w:pPr>
    </w:p>
    <w:p w:rsidR="00023A66" w:rsidRDefault="00023A66" w:rsidP="003546F1">
      <w:pPr>
        <w:pStyle w:val="content"/>
        <w:rPr>
          <w:b/>
          <w:color w:val="000000" w:themeColor="text1"/>
          <w:sz w:val="28"/>
        </w:rPr>
      </w:pPr>
      <w:r w:rsidRPr="00023A66">
        <w:rPr>
          <w:rFonts w:hint="eastAsia"/>
          <w:b/>
          <w:color w:val="FF0000"/>
          <w:sz w:val="28"/>
        </w:rPr>
        <w:t>4.11.4</w:t>
      </w:r>
      <w:r w:rsidRPr="00023A66">
        <w:rPr>
          <w:rFonts w:hint="eastAsia"/>
          <w:b/>
          <w:color w:val="FF0000"/>
          <w:sz w:val="28"/>
        </w:rPr>
        <w:t>量子程序中的逆量子傅立葉變換</w:t>
      </w:r>
      <w:proofErr w:type="gramStart"/>
      <w:r w:rsidRPr="00023A66">
        <w:rPr>
          <w:rFonts w:hint="eastAsia"/>
          <w:b/>
          <w:color w:val="000000" w:themeColor="text1"/>
          <w:sz w:val="28"/>
        </w:rPr>
        <w:t>給定口功能</w:t>
      </w:r>
      <w:proofErr w:type="gramEnd"/>
      <w:r w:rsidRPr="00023A66">
        <w:rPr>
          <w:rFonts w:hint="eastAsia"/>
          <w:b/>
          <w:color w:val="000000" w:themeColor="text1"/>
          <w:sz w:val="28"/>
        </w:rPr>
        <w:t>中信號的周期和頻率</w:t>
      </w:r>
    </w:p>
    <w:p w:rsidR="00023A66" w:rsidRDefault="00023A66" w:rsidP="003546F1">
      <w:pPr>
        <w:pStyle w:val="content"/>
        <w:rPr>
          <w:b/>
          <w:color w:val="000000" w:themeColor="text1"/>
          <w:sz w:val="28"/>
        </w:rPr>
      </w:pPr>
    </w:p>
    <w:p w:rsidR="00B239C2" w:rsidRDefault="00023A66" w:rsidP="003546F1">
      <w:pPr>
        <w:pStyle w:val="content"/>
        <w:rPr>
          <w:rFonts w:hint="eastAsia"/>
        </w:rPr>
      </w:pPr>
      <w:r w:rsidRPr="00023A66">
        <w:rPr>
          <w:rFonts w:hint="eastAsia"/>
        </w:rPr>
        <w:t>接下來，清單</w:t>
      </w:r>
      <w:r w:rsidRPr="00023A66">
        <w:rPr>
          <w:rFonts w:hint="eastAsia"/>
        </w:rPr>
        <w:t>4.1</w:t>
      </w:r>
      <w:r w:rsidRPr="00023A66">
        <w:rPr>
          <w:rFonts w:hint="eastAsia"/>
        </w:rPr>
        <w:t>中從第</w:t>
      </w:r>
      <w:r w:rsidRPr="00023A66">
        <w:rPr>
          <w:rFonts w:hint="eastAsia"/>
        </w:rPr>
        <w:t>10</w:t>
      </w:r>
      <w:r w:rsidRPr="00023A66">
        <w:rPr>
          <w:rFonts w:hint="eastAsia"/>
        </w:rPr>
        <w:t>行到第</w:t>
      </w:r>
      <w:r w:rsidRPr="00023A66">
        <w:rPr>
          <w:rFonts w:hint="eastAsia"/>
        </w:rPr>
        <w:t>21</w:t>
      </w:r>
      <w:r w:rsidRPr="00023A66">
        <w:rPr>
          <w:rFonts w:hint="eastAsia"/>
        </w:rPr>
        <w:t>行的十二</w:t>
      </w:r>
      <w:proofErr w:type="gramStart"/>
      <w:r w:rsidRPr="00023A66">
        <w:rPr>
          <w:rFonts w:hint="eastAsia"/>
        </w:rPr>
        <w:t>個</w:t>
      </w:r>
      <w:proofErr w:type="gramEnd"/>
      <w:r w:rsidRPr="00023A66">
        <w:rPr>
          <w:rFonts w:hint="eastAsia"/>
        </w:rPr>
        <w:t>語句實現了具有四個量子位的逆量子傅立葉變換。語句“</w:t>
      </w:r>
      <w:r w:rsidRPr="00023A66">
        <w:rPr>
          <w:rFonts w:hint="eastAsia"/>
        </w:rPr>
        <w:t xml:space="preserve"> h q [0];</w:t>
      </w:r>
      <w:r w:rsidRPr="00023A66">
        <w:rPr>
          <w:rFonts w:hint="eastAsia"/>
        </w:rPr>
        <w:t>”</w:t>
      </w:r>
    </w:p>
    <w:p w:rsidR="00B239C2" w:rsidRPr="00183F1A" w:rsidRDefault="00B239C2" w:rsidP="00B239C2">
      <w:pPr>
        <w:ind w:firstLineChars="150" w:firstLine="360"/>
        <w:jc w:val="both"/>
        <w:rPr>
          <w:color w:val="000000" w:themeColor="text1"/>
        </w:rPr>
      </w:pPr>
    </w:p>
    <w:tbl>
      <w:tblPr>
        <w:tblStyle w:val="a9"/>
        <w:tblW w:w="0" w:type="auto"/>
        <w:tblLook w:val="04A0" w:firstRow="1" w:lastRow="0" w:firstColumn="1" w:lastColumn="0" w:noHBand="0" w:noVBand="1"/>
      </w:tblPr>
      <w:tblGrid>
        <w:gridCol w:w="8276"/>
      </w:tblGrid>
      <w:tr w:rsidR="00B239C2" w:rsidRPr="00183F1A" w:rsidTr="00C939A9">
        <w:tc>
          <w:tcPr>
            <w:tcW w:w="8276" w:type="dxa"/>
            <w:tcBorders>
              <w:top w:val="single" w:sz="12" w:space="0" w:color="auto"/>
              <w:left w:val="single" w:sz="12" w:space="0" w:color="auto"/>
              <w:bottom w:val="single" w:sz="12" w:space="0" w:color="auto"/>
              <w:right w:val="single" w:sz="12" w:space="0" w:color="auto"/>
            </w:tcBorders>
          </w:tcPr>
          <w:p w:rsidR="00B239C2" w:rsidRDefault="00B239C2" w:rsidP="00C939A9">
            <w:pPr>
              <w:rPr>
                <w:b/>
                <w:color w:val="000000" w:themeColor="text1"/>
              </w:rPr>
            </w:pPr>
            <w:r w:rsidRPr="000A33B7">
              <w:rPr>
                <w:b/>
                <w:color w:val="000000" w:themeColor="text1"/>
              </w:rPr>
              <w:t>Listing 4.1 continued…</w:t>
            </w:r>
          </w:p>
          <w:p w:rsidR="00B239C2" w:rsidRPr="000A33B7" w:rsidRDefault="00B239C2" w:rsidP="00C939A9">
            <w:pPr>
              <w:rPr>
                <w:b/>
                <w:color w:val="000000" w:themeColor="text1"/>
              </w:rPr>
            </w:pPr>
          </w:p>
          <w:p w:rsidR="00B239C2" w:rsidRDefault="00B239C2" w:rsidP="00C939A9">
            <w:pPr>
              <w:rPr>
                <w:color w:val="000000" w:themeColor="text1"/>
              </w:rPr>
            </w:pPr>
            <w:r w:rsidRPr="001517B9">
              <w:rPr>
                <w:rFonts w:eastAsiaTheme="minorEastAsia"/>
              </w:rPr>
              <w:t xml:space="preserve">// </w:t>
            </w:r>
            <w:r w:rsidRPr="000A33B7">
              <w:rPr>
                <w:color w:val="000000" w:themeColor="text1"/>
              </w:rPr>
              <w:t xml:space="preserve">We use the following </w:t>
            </w:r>
            <w:r>
              <w:rPr>
                <w:i/>
                <w:color w:val="000000" w:themeColor="text1"/>
              </w:rPr>
              <w:t>twelve</w:t>
            </w:r>
            <w:r w:rsidRPr="000A33B7">
              <w:rPr>
                <w:color w:val="000000" w:themeColor="text1"/>
              </w:rPr>
              <w:t xml:space="preserve"> statements to implement</w:t>
            </w:r>
            <w:r>
              <w:rPr>
                <w:color w:val="000000" w:themeColor="text1"/>
              </w:rPr>
              <w:t xml:space="preserve"> the inverse quantum</w:t>
            </w:r>
          </w:p>
          <w:p w:rsidR="00B239C2" w:rsidRDefault="00B239C2" w:rsidP="00C939A9">
            <w:pPr>
              <w:rPr>
                <w:color w:val="000000" w:themeColor="text1"/>
              </w:rPr>
            </w:pPr>
            <w:r>
              <w:rPr>
                <w:color w:val="000000" w:themeColor="text1"/>
              </w:rPr>
              <w:t>// Fourier transform with four quantum bits.</w:t>
            </w:r>
          </w:p>
          <w:p w:rsidR="00B239C2" w:rsidRPr="001517B9" w:rsidRDefault="00B239C2" w:rsidP="00C939A9">
            <w:pPr>
              <w:rPr>
                <w:rFonts w:eastAsiaTheme="minorEastAsia"/>
              </w:rPr>
            </w:pPr>
          </w:p>
          <w:p w:rsidR="00B239C2" w:rsidRPr="00235ACB" w:rsidRDefault="00B239C2" w:rsidP="00C939A9">
            <w:pPr>
              <w:pStyle w:val="aa"/>
              <w:numPr>
                <w:ilvl w:val="0"/>
                <w:numId w:val="4"/>
              </w:numPr>
              <w:ind w:leftChars="0"/>
              <w:rPr>
                <w:rFonts w:eastAsiaTheme="minorEastAsia"/>
              </w:rPr>
            </w:pPr>
            <w:r w:rsidRPr="00235ACB">
              <w:rPr>
                <w:rFonts w:eastAsiaTheme="minorEastAsia"/>
              </w:rPr>
              <w:t xml:space="preserve">h </w:t>
            </w:r>
            <w:proofErr w:type="gramStart"/>
            <w:r w:rsidRPr="00235ACB">
              <w:rPr>
                <w:rFonts w:eastAsiaTheme="minorEastAsia"/>
              </w:rPr>
              <w:t>q[</w:t>
            </w:r>
            <w:proofErr w:type="gramEnd"/>
            <w:r w:rsidRPr="00235ACB">
              <w:rPr>
                <w:rFonts w:eastAsiaTheme="minorEastAsia"/>
              </w:rPr>
              <w:t>0];</w:t>
            </w:r>
          </w:p>
          <w:p w:rsidR="00B239C2" w:rsidRPr="00235ACB" w:rsidRDefault="00B239C2" w:rsidP="00C939A9">
            <w:pPr>
              <w:pStyle w:val="aa"/>
              <w:numPr>
                <w:ilvl w:val="0"/>
                <w:numId w:val="4"/>
              </w:numPr>
              <w:ind w:leftChars="0"/>
              <w:rPr>
                <w:rFonts w:eastAsiaTheme="minorEastAsia"/>
              </w:rPr>
            </w:pPr>
            <w:r w:rsidRPr="00235ACB">
              <w:rPr>
                <w:rFonts w:eastAsiaTheme="minorEastAsia"/>
              </w:rPr>
              <w:t>cu1(-2*pi*1/4) q[1</w:t>
            </w:r>
            <w:proofErr w:type="gramStart"/>
            <w:r w:rsidRPr="00235ACB">
              <w:rPr>
                <w:rFonts w:eastAsiaTheme="minorEastAsia"/>
              </w:rPr>
              <w:t>],q</w:t>
            </w:r>
            <w:proofErr w:type="gramEnd"/>
            <w:r w:rsidRPr="00235ACB">
              <w:rPr>
                <w:rFonts w:eastAsiaTheme="minorEastAsia"/>
              </w:rPr>
              <w:t>[0];</w:t>
            </w:r>
          </w:p>
          <w:p w:rsidR="00B239C2" w:rsidRPr="001517B9" w:rsidRDefault="00B239C2" w:rsidP="00C939A9">
            <w:pPr>
              <w:pStyle w:val="aa"/>
              <w:numPr>
                <w:ilvl w:val="0"/>
                <w:numId w:val="4"/>
              </w:numPr>
              <w:ind w:leftChars="0"/>
              <w:rPr>
                <w:rFonts w:eastAsiaTheme="minorEastAsia"/>
              </w:rPr>
            </w:pPr>
            <w:r w:rsidRPr="001517B9">
              <w:rPr>
                <w:rFonts w:eastAsiaTheme="minorEastAsia"/>
              </w:rPr>
              <w:t>cu1(-2*pi*1/8) q[2</w:t>
            </w:r>
            <w:proofErr w:type="gramStart"/>
            <w:r w:rsidRPr="001517B9">
              <w:rPr>
                <w:rFonts w:eastAsiaTheme="minorEastAsia"/>
              </w:rPr>
              <w:t>],q</w:t>
            </w:r>
            <w:proofErr w:type="gramEnd"/>
            <w:r w:rsidRPr="001517B9">
              <w:rPr>
                <w:rFonts w:eastAsiaTheme="minorEastAsia"/>
              </w:rPr>
              <w:t>[0];</w:t>
            </w:r>
          </w:p>
          <w:p w:rsidR="00B239C2" w:rsidRPr="001517B9" w:rsidRDefault="00B239C2" w:rsidP="00C939A9">
            <w:pPr>
              <w:pStyle w:val="aa"/>
              <w:numPr>
                <w:ilvl w:val="0"/>
                <w:numId w:val="4"/>
              </w:numPr>
              <w:ind w:leftChars="0"/>
              <w:rPr>
                <w:rFonts w:eastAsiaTheme="minorEastAsia"/>
              </w:rPr>
            </w:pPr>
            <w:r w:rsidRPr="001517B9">
              <w:rPr>
                <w:rFonts w:eastAsiaTheme="minorEastAsia"/>
              </w:rPr>
              <w:t>cu1(-2*pi*1/16) q[3</w:t>
            </w:r>
            <w:proofErr w:type="gramStart"/>
            <w:r w:rsidRPr="001517B9">
              <w:rPr>
                <w:rFonts w:eastAsiaTheme="minorEastAsia"/>
              </w:rPr>
              <w:t>],q</w:t>
            </w:r>
            <w:proofErr w:type="gramEnd"/>
            <w:r w:rsidRPr="001517B9">
              <w:rPr>
                <w:rFonts w:eastAsiaTheme="minorEastAsia"/>
              </w:rPr>
              <w:t>[0];</w:t>
            </w:r>
          </w:p>
          <w:p w:rsidR="00B239C2" w:rsidRPr="001517B9" w:rsidRDefault="00B239C2" w:rsidP="00C939A9">
            <w:pPr>
              <w:rPr>
                <w:rFonts w:eastAsiaTheme="minorEastAsia"/>
              </w:rPr>
            </w:pPr>
          </w:p>
          <w:p w:rsidR="00B239C2" w:rsidRPr="00235ACB" w:rsidRDefault="00B239C2" w:rsidP="00C939A9">
            <w:pPr>
              <w:pStyle w:val="aa"/>
              <w:numPr>
                <w:ilvl w:val="0"/>
                <w:numId w:val="4"/>
              </w:numPr>
              <w:ind w:leftChars="0"/>
              <w:rPr>
                <w:rFonts w:eastAsiaTheme="minorEastAsia"/>
              </w:rPr>
            </w:pPr>
            <w:r w:rsidRPr="00235ACB">
              <w:rPr>
                <w:rFonts w:eastAsiaTheme="minorEastAsia"/>
              </w:rPr>
              <w:t xml:space="preserve">h </w:t>
            </w:r>
            <w:proofErr w:type="gramStart"/>
            <w:r w:rsidRPr="00235ACB">
              <w:rPr>
                <w:rFonts w:eastAsiaTheme="minorEastAsia"/>
              </w:rPr>
              <w:t>q[</w:t>
            </w:r>
            <w:proofErr w:type="gramEnd"/>
            <w:r w:rsidRPr="00235ACB">
              <w:rPr>
                <w:rFonts w:eastAsiaTheme="minorEastAsia"/>
              </w:rPr>
              <w:t>1];</w:t>
            </w:r>
          </w:p>
          <w:p w:rsidR="00B239C2" w:rsidRPr="001517B9" w:rsidRDefault="00B239C2" w:rsidP="00C939A9">
            <w:pPr>
              <w:pStyle w:val="aa"/>
              <w:numPr>
                <w:ilvl w:val="0"/>
                <w:numId w:val="4"/>
              </w:numPr>
              <w:ind w:leftChars="0"/>
              <w:rPr>
                <w:rFonts w:eastAsiaTheme="minorEastAsia"/>
              </w:rPr>
            </w:pPr>
            <w:r w:rsidRPr="001517B9">
              <w:rPr>
                <w:rFonts w:eastAsiaTheme="minorEastAsia"/>
              </w:rPr>
              <w:t>cu1(-2*pi*1/4) q[2</w:t>
            </w:r>
            <w:proofErr w:type="gramStart"/>
            <w:r w:rsidRPr="001517B9">
              <w:rPr>
                <w:rFonts w:eastAsiaTheme="minorEastAsia"/>
              </w:rPr>
              <w:t>],q</w:t>
            </w:r>
            <w:proofErr w:type="gramEnd"/>
            <w:r w:rsidRPr="001517B9">
              <w:rPr>
                <w:rFonts w:eastAsiaTheme="minorEastAsia"/>
              </w:rPr>
              <w:t>[1];</w:t>
            </w:r>
          </w:p>
          <w:p w:rsidR="00B239C2" w:rsidRPr="002C05AB" w:rsidRDefault="00B239C2" w:rsidP="00C939A9">
            <w:pPr>
              <w:pStyle w:val="aa"/>
              <w:numPr>
                <w:ilvl w:val="0"/>
                <w:numId w:val="4"/>
              </w:numPr>
              <w:ind w:leftChars="0"/>
              <w:rPr>
                <w:rFonts w:eastAsiaTheme="minorEastAsia"/>
              </w:rPr>
            </w:pPr>
            <w:r w:rsidRPr="001517B9">
              <w:rPr>
                <w:rFonts w:eastAsiaTheme="minorEastAsia"/>
              </w:rPr>
              <w:t>cu1(-2*pi*1/8) q[3],q[1];</w:t>
            </w:r>
          </w:p>
        </w:tc>
      </w:tr>
    </w:tbl>
    <w:p w:rsidR="00B239C2" w:rsidRDefault="00B239C2" w:rsidP="00B239C2">
      <w:pPr>
        <w:pStyle w:val="content"/>
      </w:pPr>
    </w:p>
    <w:p w:rsidR="00B239C2" w:rsidRDefault="00B239C2" w:rsidP="00B239C2">
      <w:pPr>
        <w:pStyle w:val="content"/>
      </w:pPr>
      <w:r w:rsidRPr="00B239C2">
        <w:rPr>
          <w:rFonts w:hint="eastAsia"/>
        </w:rPr>
        <w:t>清單</w:t>
      </w:r>
      <w:r w:rsidRPr="00B239C2">
        <w:t>4.1</w:t>
      </w:r>
      <w:r w:rsidRPr="00B239C2">
        <w:rPr>
          <w:rFonts w:hint="eastAsia"/>
        </w:rPr>
        <w:t>中第</w:t>
      </w:r>
      <w:r w:rsidRPr="00B239C2">
        <w:t>10</w:t>
      </w:r>
      <w:r w:rsidRPr="00B239C2">
        <w:rPr>
          <w:rFonts w:hint="eastAsia"/>
        </w:rPr>
        <w:t>行上的第一個示例在圖</w:t>
      </w:r>
      <w:r w:rsidRPr="00B239C2">
        <w:t>4.9</w:t>
      </w:r>
      <w:r w:rsidRPr="00B239C2">
        <w:rPr>
          <w:rFonts w:hint="eastAsia"/>
        </w:rPr>
        <w:t>的第三</w:t>
      </w:r>
      <w:proofErr w:type="gramStart"/>
      <w:r w:rsidRPr="00B239C2">
        <w:rPr>
          <w:rFonts w:hint="eastAsia"/>
        </w:rPr>
        <w:t>個時隙中</w:t>
      </w:r>
      <w:proofErr w:type="gramEnd"/>
      <w:r w:rsidRPr="00B239C2">
        <w:rPr>
          <w:rFonts w:hint="eastAsia"/>
        </w:rPr>
        <w:t>實現了一個</w:t>
      </w:r>
      <w:r w:rsidRPr="00B239C2">
        <w:t>Hadamard</w:t>
      </w:r>
      <w:r w:rsidR="00EB510E">
        <w:rPr>
          <w:rFonts w:hint="eastAsia"/>
        </w:rPr>
        <w:t>閘</w:t>
      </w:r>
      <w:r w:rsidRPr="00B239C2">
        <w:rPr>
          <w:rFonts w:hint="eastAsia"/>
        </w:rPr>
        <w:t>。它以新的狀態向量</w:t>
      </w:r>
      <w:r>
        <w:rPr>
          <w:color w:val="000000" w:themeColor="text1"/>
        </w:rPr>
        <w:t>|</w:t>
      </w:r>
      <w:r>
        <w:rPr>
          <w:color w:val="000000" w:themeColor="text1"/>
        </w:rPr>
        <w:sym w:font="Symbol" w:char="F057"/>
      </w:r>
      <w:r>
        <w:rPr>
          <w:color w:val="000000" w:themeColor="text1"/>
          <w:vertAlign w:val="subscript"/>
        </w:rPr>
        <w:t>2</w:t>
      </w:r>
      <w:r>
        <w:rPr>
          <w:color w:val="000000" w:themeColor="text1"/>
        </w:rPr>
        <w:t>&gt;</w:t>
      </w:r>
      <w:r w:rsidRPr="00B239C2">
        <w:rPr>
          <w:rFonts w:hint="eastAsia"/>
        </w:rPr>
        <w:t>作</w:t>
      </w:r>
      <w:r w:rsidRPr="00B239C2">
        <w:rPr>
          <w:rFonts w:hint="eastAsia"/>
        </w:rPr>
        <w:t>為其輸入狀態向量。因為</w:t>
      </w:r>
      <w:r>
        <w:rPr>
          <w:color w:val="000000" w:themeColor="text1"/>
        </w:rPr>
        <w:t>|</w:t>
      </w:r>
      <w:r>
        <w:rPr>
          <w:color w:val="000000" w:themeColor="text1"/>
        </w:rPr>
        <w:sym w:font="Symbol" w:char="F057"/>
      </w:r>
      <w:r>
        <w:rPr>
          <w:color w:val="000000" w:themeColor="text1"/>
          <w:vertAlign w:val="subscript"/>
        </w:rPr>
        <w:t>2</w:t>
      </w:r>
      <w:r>
        <w:rPr>
          <w:color w:val="000000" w:themeColor="text1"/>
        </w:rPr>
        <w:t>&gt;</w:t>
      </w:r>
      <w:r w:rsidRPr="00B239C2">
        <w:rPr>
          <w:rFonts w:hint="eastAsia"/>
        </w:rPr>
        <w:t>中</w:t>
      </w:r>
      <w:r w:rsidRPr="00B239C2">
        <w:rPr>
          <w:rFonts w:hint="eastAsia"/>
        </w:rPr>
        <w:t>量子位</w:t>
      </w:r>
      <w:r w:rsidRPr="00B239C2">
        <w:t>q [0]</w:t>
      </w:r>
      <w:r w:rsidRPr="00B239C2">
        <w:rPr>
          <w:rFonts w:hint="eastAsia"/>
        </w:rPr>
        <w:t>的當前狀態為</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1</w:t>
      </w:r>
      <w:r w:rsidRPr="00183F1A">
        <w:rPr>
          <w:color w:val="000000" w:themeColor="text1"/>
        </w:rPr>
        <w:t>&gt;))</w:t>
      </w:r>
      <w:r w:rsidRPr="00B239C2">
        <w:rPr>
          <w:rFonts w:hint="eastAsia"/>
        </w:rPr>
        <w:t>，所以語句“</w:t>
      </w:r>
      <w:r w:rsidRPr="00B239C2">
        <w:t xml:space="preserve"> h q [0];”</w:t>
      </w:r>
      <w:r w:rsidRPr="00B239C2">
        <w:rPr>
          <w:rFonts w:hint="eastAsia"/>
        </w:rPr>
        <w:t>清單</w:t>
      </w:r>
      <w:r w:rsidRPr="00B239C2">
        <w:t>4.1</w:t>
      </w:r>
      <w:r w:rsidRPr="00B239C2">
        <w:rPr>
          <w:rFonts w:hint="eastAsia"/>
        </w:rPr>
        <w:t>中第</w:t>
      </w:r>
      <w:r w:rsidRPr="00B239C2">
        <w:t>10</w:t>
      </w:r>
      <w:r w:rsidRPr="00B239C2">
        <w:rPr>
          <w:rFonts w:hint="eastAsia"/>
        </w:rPr>
        <w:t>行上的代碼</w:t>
      </w:r>
      <w:r w:rsidRPr="00B239C2">
        <w:rPr>
          <w:rFonts w:hint="eastAsia"/>
        </w:rPr>
        <w:lastRenderedPageBreak/>
        <w:t>實際上實現了</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Pr="00183F1A">
        <w:rPr>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Pr="00183F1A">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Pr="00183F1A">
        <w:rPr>
          <w:color w:val="000000" w:themeColor="text1"/>
        </w:rPr>
        <w:t xml:space="preserve"> = |0&gt;</w:t>
      </w:r>
      <w:r w:rsidRPr="00B239C2">
        <w:rPr>
          <w:rFonts w:hint="eastAsia"/>
        </w:rPr>
        <w:t>。</w:t>
      </w:r>
      <w:r w:rsidRPr="00B239C2">
        <w:rPr>
          <w:rFonts w:hint="eastAsia"/>
        </w:rPr>
        <w:t>這表明語句“</w:t>
      </w:r>
      <w:r w:rsidRPr="00B239C2">
        <w:t xml:space="preserve"> h q [0];”</w:t>
      </w:r>
      <w:r w:rsidRPr="00B239C2">
        <w:rPr>
          <w:rFonts w:hint="eastAsia"/>
        </w:rPr>
        <w:t>將量子位</w:t>
      </w:r>
      <w:r w:rsidRPr="00B239C2">
        <w:t>q [0]</w:t>
      </w:r>
      <w:r w:rsidRPr="00B239C2">
        <w:rPr>
          <w:rFonts w:hint="eastAsia"/>
        </w:rPr>
        <w:t>從一種狀態</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1</w:t>
      </w:r>
      <w:r w:rsidRPr="00183F1A">
        <w:rPr>
          <w:color w:val="000000" w:themeColor="text1"/>
        </w:rPr>
        <w:t>&gt;))</w:t>
      </w:r>
      <w:r w:rsidRPr="00B239C2">
        <w:rPr>
          <w:rFonts w:hint="eastAsia"/>
        </w:rPr>
        <w:t>（其疊加）轉換為另一種狀態</w:t>
      </w:r>
      <w:r w:rsidRPr="00475C83">
        <w:rPr>
          <w:color w:val="FF0000"/>
        </w:rPr>
        <w:t>|</w:t>
      </w:r>
      <w:r>
        <w:rPr>
          <w:color w:val="FF0000"/>
        </w:rPr>
        <w:t>q[</w:t>
      </w:r>
      <w:r w:rsidRPr="00475C83">
        <w:rPr>
          <w:color w:val="FF0000"/>
        </w:rPr>
        <w:t>0</w:t>
      </w:r>
      <w:r>
        <w:rPr>
          <w:color w:val="FF0000"/>
        </w:rPr>
        <w:t>]</w:t>
      </w:r>
      <w:r>
        <w:rPr>
          <w:color w:val="FF0000"/>
          <w:vertAlign w:val="superscript"/>
        </w:rPr>
        <w:t>0</w:t>
      </w:r>
      <w:r w:rsidRPr="00475C83">
        <w:rPr>
          <w:color w:val="FF0000"/>
        </w:rPr>
        <w:t>&gt;</w:t>
      </w:r>
      <w:r w:rsidRPr="00B239C2">
        <w:rPr>
          <w:rFonts w:hint="eastAsia"/>
        </w:rPr>
        <w:t>。</w:t>
      </w:r>
      <w:r w:rsidRPr="00B239C2">
        <w:rPr>
          <w:rFonts w:hint="eastAsia"/>
        </w:rPr>
        <w:t>因為在圖</w:t>
      </w:r>
      <w:r w:rsidRPr="00B239C2">
        <w:rPr>
          <w:rFonts w:hint="eastAsia"/>
        </w:rPr>
        <w:t>4.9</w:t>
      </w:r>
      <w:r w:rsidRPr="00B239C2">
        <w:rPr>
          <w:rFonts w:hint="eastAsia"/>
        </w:rPr>
        <w:t>中的量子電路的第三</w:t>
      </w:r>
      <w:proofErr w:type="gramStart"/>
      <w:r w:rsidRPr="00B239C2">
        <w:rPr>
          <w:rFonts w:hint="eastAsia"/>
        </w:rPr>
        <w:t>個時隙中</w:t>
      </w:r>
      <w:proofErr w:type="gramEnd"/>
      <w:r w:rsidRPr="00B239C2">
        <w:rPr>
          <w:rFonts w:hint="eastAsia"/>
        </w:rPr>
        <w:t>，沒有量子</w:t>
      </w:r>
      <w:proofErr w:type="gramStart"/>
      <w:r w:rsidR="00EB510E">
        <w:rPr>
          <w:rFonts w:hint="eastAsia"/>
        </w:rPr>
        <w:t>閘</w:t>
      </w:r>
      <w:proofErr w:type="gramEnd"/>
      <w:r w:rsidRPr="00B239C2">
        <w:rPr>
          <w:rFonts w:hint="eastAsia"/>
        </w:rPr>
        <w:t>作用於量子位</w:t>
      </w:r>
      <w:r w:rsidRPr="00B239C2">
        <w:rPr>
          <w:rFonts w:hint="eastAsia"/>
        </w:rPr>
        <w:t>q [1]</w:t>
      </w:r>
      <w:r w:rsidRPr="00B239C2">
        <w:rPr>
          <w:rFonts w:hint="eastAsia"/>
        </w:rPr>
        <w:t>至</w:t>
      </w:r>
      <w:r w:rsidRPr="00B239C2">
        <w:rPr>
          <w:rFonts w:hint="eastAsia"/>
        </w:rPr>
        <w:t>q [3]</w:t>
      </w:r>
      <w:r w:rsidRPr="00B239C2">
        <w:rPr>
          <w:rFonts w:hint="eastAsia"/>
        </w:rPr>
        <w:t>，所以它們的當前狀態不變。這就是說，我們獲得以下新的狀態向量</w:t>
      </w:r>
    </w:p>
    <w:p w:rsidR="00B239C2" w:rsidRDefault="00B239C2" w:rsidP="00B239C2">
      <w:pPr>
        <w:pStyle w:val="content"/>
      </w:pPr>
    </w:p>
    <w:p w:rsidR="00B239C2" w:rsidRPr="00183F1A" w:rsidRDefault="00B239C2" w:rsidP="00B239C2">
      <w:pPr>
        <w:pStyle w:val="content"/>
        <w:rPr>
          <w:color w:val="000000" w:themeColor="text1"/>
          <w:lang w:eastAsia="ja-JP"/>
        </w:rPr>
      </w:pPr>
    </w:p>
    <w:p w:rsidR="00B239C2" w:rsidRDefault="00B239C2" w:rsidP="00B239C2">
      <w:pPr>
        <w:jc w:val="both"/>
        <w:rPr>
          <w:color w:val="000000" w:themeColor="text1"/>
        </w:rPr>
      </w:pPr>
      <w:r w:rsidRPr="00183F1A">
        <w:rPr>
          <w:color w:val="000000" w:themeColor="text1"/>
          <w:lang w:eastAsia="ja-JP"/>
        </w:rPr>
        <w:t>|</w:t>
      </w:r>
      <w:r>
        <w:rPr>
          <w:color w:val="000000" w:themeColor="text1"/>
          <w:lang w:eastAsia="ja-JP"/>
        </w:rPr>
        <w:sym w:font="Symbol" w:char="F057"/>
      </w:r>
      <w:r>
        <w:rPr>
          <w:color w:val="000000" w:themeColor="text1"/>
          <w:vertAlign w:val="subscript"/>
          <w:lang w:eastAsia="ja-JP"/>
        </w:rPr>
        <w:t>3</w:t>
      </w:r>
      <w:r w:rsidRPr="00183F1A">
        <w:rPr>
          <w:color w:val="000000" w:themeColor="text1"/>
          <w:lang w:eastAsia="ja-JP"/>
        </w:rPr>
        <w:t xml:space="preserve">&gt; =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r>
        <w:rPr>
          <w:color w:val="000000" w:themeColor="text1"/>
        </w:rPr>
        <w:t xml:space="preserve">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w:t>
      </w:r>
      <w:r>
        <w:rPr>
          <w:color w:val="000000" w:themeColor="text1"/>
        </w:rPr>
        <w:t xml:space="preserve"> (</w:t>
      </w:r>
      <w:r>
        <w:rPr>
          <w:color w:val="000000" w:themeColor="text1"/>
        </w:rPr>
        <w:sym w:font="Symbol" w:char="F02D"/>
      </w:r>
      <w:r>
        <w:rPr>
          <w:color w:val="000000" w:themeColor="text1"/>
        </w:rPr>
        <w:t>1)</w:t>
      </w:r>
    </w:p>
    <w:p w:rsidR="00B239C2" w:rsidRDefault="00B239C2" w:rsidP="00B239C2">
      <w:pPr>
        <w:ind w:firstLineChars="300" w:firstLine="720"/>
        <w:jc w:val="both"/>
        <w:rPr>
          <w:color w:val="000000" w:themeColor="text1"/>
        </w:rPr>
      </w:pPr>
      <w:r w:rsidRPr="00183F1A">
        <w:rPr>
          <w:color w:val="000000" w:themeColor="text1"/>
        </w:rPr>
        <w:t>|</w:t>
      </w:r>
      <w:proofErr w:type="gramStart"/>
      <w:r w:rsidRPr="00183F1A">
        <w:rPr>
          <w:color w:val="000000" w:themeColor="text1"/>
        </w:rPr>
        <w:t>q[</w:t>
      </w:r>
      <w:proofErr w:type="gramEnd"/>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r>
        <w:rPr>
          <w:color w:val="000000" w:themeColor="text1"/>
        </w:rPr>
        <w:t>.</w:t>
      </w:r>
    </w:p>
    <w:p w:rsidR="00B239C2" w:rsidRDefault="00B239C2" w:rsidP="00B239C2">
      <w:pPr>
        <w:pStyle w:val="content"/>
      </w:pPr>
    </w:p>
    <w:p w:rsidR="00B239C2" w:rsidRDefault="00B239C2" w:rsidP="00B239C2">
      <w:pPr>
        <w:pStyle w:val="content"/>
      </w:pPr>
      <w:r w:rsidRPr="00B239C2">
        <w:rPr>
          <w:rFonts w:hint="eastAsia"/>
        </w:rPr>
        <w:t>接下來，聲明“</w:t>
      </w:r>
      <w:r w:rsidRPr="001517B9">
        <w:rPr>
          <w:rFonts w:eastAsiaTheme="minorEastAsia"/>
        </w:rPr>
        <w:t>cu1(-2*pi*1/4) q[1],q[0]</w:t>
      </w:r>
      <w:r>
        <w:rPr>
          <w:rFonts w:eastAsiaTheme="minorEastAsia"/>
        </w:rPr>
        <w:t>;</w:t>
      </w:r>
      <w:r>
        <w:rPr>
          <w:color w:val="000000" w:themeColor="text1"/>
        </w:rPr>
        <w:t>”</w:t>
      </w:r>
      <w:r w:rsidRPr="00B239C2">
        <w:rPr>
          <w:rFonts w:hint="eastAsia"/>
        </w:rPr>
        <w:t>清</w:t>
      </w:r>
      <w:r w:rsidRPr="00B239C2">
        <w:rPr>
          <w:rFonts w:hint="eastAsia"/>
        </w:rPr>
        <w:t>單</w:t>
      </w:r>
      <w:r w:rsidRPr="00B239C2">
        <w:rPr>
          <w:rFonts w:hint="eastAsia"/>
        </w:rPr>
        <w:t>4.1</w:t>
      </w:r>
      <w:r w:rsidRPr="00B239C2">
        <w:rPr>
          <w:rFonts w:hint="eastAsia"/>
        </w:rPr>
        <w:t>中第</w:t>
      </w:r>
      <w:r w:rsidRPr="00B239C2">
        <w:rPr>
          <w:rFonts w:hint="eastAsia"/>
        </w:rPr>
        <w:t>11</w:t>
      </w:r>
      <w:r w:rsidRPr="00B239C2">
        <w:rPr>
          <w:rFonts w:hint="eastAsia"/>
        </w:rPr>
        <w:t>行上的是受控旋轉</w:t>
      </w:r>
      <w:r w:rsidR="00EB510E">
        <w:rPr>
          <w:rFonts w:hint="eastAsia"/>
        </w:rPr>
        <w:t>閘</w:t>
      </w:r>
      <w:r>
        <w:rPr>
          <w:color w:val="000000" w:themeColor="text1"/>
        </w:rPr>
        <w:t xml:space="preserve">e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×-2×π×1/4</m:t>
                            </m:r>
                          </m:sup>
                        </m:sSup>
                      </m:e>
                    </m:mr>
                  </m:m>
                </m:e>
              </m:mr>
            </m:m>
          </m:e>
        </m:d>
      </m:oMath>
      <w:r w:rsidRPr="00B239C2">
        <w:rPr>
          <w:rFonts w:hint="eastAsia"/>
        </w:rPr>
        <w:t>。控制位是量子位</w:t>
      </w:r>
      <w:r w:rsidRPr="00B239C2">
        <w:rPr>
          <w:rFonts w:hint="eastAsia"/>
        </w:rPr>
        <w:t>q [1]</w:t>
      </w:r>
      <w:r w:rsidRPr="00B239C2">
        <w:rPr>
          <w:rFonts w:hint="eastAsia"/>
        </w:rPr>
        <w:t>，目標位是量子位</w:t>
      </w:r>
      <w:r w:rsidRPr="00B239C2">
        <w:rPr>
          <w:rFonts w:hint="eastAsia"/>
        </w:rPr>
        <w:t>q [0]</w:t>
      </w:r>
      <w:r w:rsidRPr="00B239C2">
        <w:rPr>
          <w:rFonts w:hint="eastAsia"/>
        </w:rPr>
        <w:t>。如果控制位是</w:t>
      </w:r>
      <w:r w:rsidRPr="00B239C2">
        <w:rPr>
          <w:rFonts w:hint="eastAsia"/>
        </w:rPr>
        <w:t>| 1&gt;</w:t>
      </w:r>
      <w:r w:rsidRPr="00B239C2">
        <w:rPr>
          <w:rFonts w:hint="eastAsia"/>
        </w:rPr>
        <w:t>並且目標位是</w:t>
      </w:r>
      <w:r w:rsidRPr="00B239C2">
        <w:rPr>
          <w:rFonts w:hint="eastAsia"/>
        </w:rPr>
        <w:t>| 1&gt;</w:t>
      </w:r>
      <w:r w:rsidRPr="00B239C2">
        <w:rPr>
          <w:rFonts w:hint="eastAsia"/>
        </w:rPr>
        <w:t>，則將相位</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×-2×π×1/4</m:t>
            </m:r>
          </m:sup>
        </m:sSup>
      </m:oMath>
      <w:r w:rsidRPr="00B239C2">
        <w:rPr>
          <w:rFonts w:hint="eastAsia"/>
        </w:rPr>
        <w:t>添加到狀態的</w:t>
      </w:r>
      <w:r w:rsidRPr="00B239C2">
        <w:rPr>
          <w:rFonts w:hint="eastAsia"/>
        </w:rPr>
        <w:t>| 1&gt;</w:t>
      </w:r>
      <w:r w:rsidRPr="00B239C2">
        <w:rPr>
          <w:rFonts w:hint="eastAsia"/>
        </w:rPr>
        <w:t>的係數中目標位。否則，它不會更改目標位。語句</w:t>
      </w:r>
      <w:r>
        <w:rPr>
          <w:color w:val="000000" w:themeColor="text1"/>
        </w:rPr>
        <w:t>“</w:t>
      </w:r>
      <w:r w:rsidRPr="001517B9">
        <w:rPr>
          <w:rFonts w:eastAsiaTheme="minorEastAsia"/>
        </w:rPr>
        <w:t>cu1(-2*pi*1/4) q[1],q[0]</w:t>
      </w:r>
      <w:r>
        <w:rPr>
          <w:rFonts w:eastAsiaTheme="minorEastAsia"/>
        </w:rPr>
        <w:t>;</w:t>
      </w:r>
      <w:r>
        <w:rPr>
          <w:color w:val="000000" w:themeColor="text1"/>
        </w:rPr>
        <w:t>”</w:t>
      </w:r>
      <w:r w:rsidRPr="00B239C2">
        <w:rPr>
          <w:rFonts w:hint="eastAsia"/>
        </w:rPr>
        <w:t>清單</w:t>
      </w:r>
      <w:r w:rsidRPr="00B239C2">
        <w:rPr>
          <w:rFonts w:hint="eastAsia"/>
        </w:rPr>
        <w:t>4.1</w:t>
      </w:r>
      <w:r w:rsidRPr="00B239C2">
        <w:rPr>
          <w:rFonts w:hint="eastAsia"/>
        </w:rPr>
        <w:t>中第</w:t>
      </w:r>
      <w:r w:rsidRPr="00B239C2">
        <w:rPr>
          <w:rFonts w:hint="eastAsia"/>
        </w:rPr>
        <w:t>11</w:t>
      </w:r>
      <w:r w:rsidRPr="00B239C2">
        <w:rPr>
          <w:rFonts w:hint="eastAsia"/>
        </w:rPr>
        <w:t>行上的“行”將新的狀態向量</w:t>
      </w:r>
      <w:r w:rsidRPr="00B239C2">
        <w:rPr>
          <w:rFonts w:hint="eastAsia"/>
        </w:rPr>
        <w:t>|| 3&gt;</w:t>
      </w:r>
      <w:r w:rsidRPr="00B239C2">
        <w:rPr>
          <w:rFonts w:hint="eastAsia"/>
        </w:rPr>
        <w:t>作為其輸入狀態向量，並在圖</w:t>
      </w:r>
      <w:r w:rsidRPr="00B239C2">
        <w:rPr>
          <w:rFonts w:hint="eastAsia"/>
        </w:rPr>
        <w:t>4.9</w:t>
      </w:r>
      <w:r w:rsidRPr="00B239C2">
        <w:rPr>
          <w:rFonts w:hint="eastAsia"/>
        </w:rPr>
        <w:t>的第四</w:t>
      </w:r>
      <w:proofErr w:type="gramStart"/>
      <w:r w:rsidRPr="00B239C2">
        <w:rPr>
          <w:rFonts w:hint="eastAsia"/>
        </w:rPr>
        <w:t>個時隙中</w:t>
      </w:r>
      <w:proofErr w:type="gramEnd"/>
      <w:r w:rsidRPr="00B239C2">
        <w:rPr>
          <w:rFonts w:hint="eastAsia"/>
        </w:rPr>
        <w:t>實現了一個受控的旋轉</w:t>
      </w:r>
      <w:r w:rsidR="00EB510E">
        <w:rPr>
          <w:rFonts w:hint="eastAsia"/>
        </w:rPr>
        <w:t>閘</w:t>
      </w:r>
      <w:r w:rsidRPr="00B239C2">
        <w:rPr>
          <w:rFonts w:hint="eastAsia"/>
        </w:rPr>
        <w:t>。因為目標位</w:t>
      </w:r>
      <w:r w:rsidRPr="00B239C2">
        <w:rPr>
          <w:rFonts w:hint="eastAsia"/>
        </w:rPr>
        <w:t>q [0]</w:t>
      </w:r>
      <w:r w:rsidRPr="00B239C2">
        <w:rPr>
          <w:rFonts w:hint="eastAsia"/>
        </w:rPr>
        <w:t>的狀態為</w:t>
      </w:r>
      <w:r w:rsidR="0080640F" w:rsidRPr="004A59E5">
        <w:rPr>
          <w:color w:val="FF0000"/>
          <w:lang w:eastAsia="ja-JP"/>
        </w:rPr>
        <w:t>(</w:t>
      </w:r>
      <w:r w:rsidR="0080640F" w:rsidRPr="004A59E5">
        <w:rPr>
          <w:color w:val="FF0000"/>
        </w:rPr>
        <w:t>|q[0]</w:t>
      </w:r>
      <w:r w:rsidR="0080640F" w:rsidRPr="004A59E5">
        <w:rPr>
          <w:color w:val="FF0000"/>
          <w:vertAlign w:val="superscript"/>
        </w:rPr>
        <w:t>0</w:t>
      </w:r>
      <w:r w:rsidR="0080640F" w:rsidRPr="004A59E5">
        <w:rPr>
          <w:color w:val="FF0000"/>
        </w:rPr>
        <w:t>&gt;)</w:t>
      </w:r>
      <w:r>
        <w:rPr>
          <w:rFonts w:hint="eastAsia"/>
        </w:rPr>
        <w:t>，所以語句</w:t>
      </w:r>
      <w:r>
        <w:rPr>
          <w:color w:val="000000" w:themeColor="text1"/>
        </w:rPr>
        <w:t>“</w:t>
      </w:r>
      <w:r w:rsidRPr="001517B9">
        <w:rPr>
          <w:rFonts w:eastAsiaTheme="minorEastAsia"/>
        </w:rPr>
        <w:t>cu1(-2*pi*1/4) q[1],q[0]</w:t>
      </w:r>
      <w:r>
        <w:rPr>
          <w:rFonts w:eastAsiaTheme="minorEastAsia"/>
        </w:rPr>
        <w:t>;</w:t>
      </w:r>
      <w:r>
        <w:rPr>
          <w:color w:val="000000" w:themeColor="text1"/>
        </w:rPr>
        <w:t>”</w:t>
      </w:r>
      <w:r w:rsidRPr="00B239C2">
        <w:rPr>
          <w:rFonts w:hint="eastAsia"/>
        </w:rPr>
        <w:t>不</w:t>
      </w:r>
      <w:r w:rsidRPr="00B239C2">
        <w:rPr>
          <w:rFonts w:hint="eastAsia"/>
        </w:rPr>
        <w:t>會更改目標位</w:t>
      </w:r>
      <w:r w:rsidRPr="00B239C2">
        <w:rPr>
          <w:rFonts w:hint="eastAsia"/>
        </w:rPr>
        <w:t>q [0]</w:t>
      </w:r>
      <w:r w:rsidRPr="00B239C2">
        <w:rPr>
          <w:rFonts w:hint="eastAsia"/>
        </w:rPr>
        <w:t>的狀態</w:t>
      </w:r>
      <w:r w:rsidR="0080640F" w:rsidRPr="004A59E5">
        <w:rPr>
          <w:color w:val="FF0000"/>
          <w:lang w:eastAsia="ja-JP"/>
        </w:rPr>
        <w:t>(</w:t>
      </w:r>
      <w:r w:rsidR="0080640F" w:rsidRPr="004A59E5">
        <w:rPr>
          <w:color w:val="FF0000"/>
        </w:rPr>
        <w:t>|q[0]</w:t>
      </w:r>
      <w:r w:rsidR="0080640F" w:rsidRPr="004A59E5">
        <w:rPr>
          <w:color w:val="FF0000"/>
          <w:vertAlign w:val="superscript"/>
        </w:rPr>
        <w:t>0</w:t>
      </w:r>
      <w:r w:rsidR="0080640F" w:rsidRPr="004A59E5">
        <w:rPr>
          <w:color w:val="FF0000"/>
        </w:rPr>
        <w:t>&gt;)</w:t>
      </w:r>
      <w:r w:rsidRPr="00B239C2">
        <w:rPr>
          <w:rFonts w:hint="eastAsia"/>
        </w:rPr>
        <w:t>。在圖</w:t>
      </w:r>
      <w:r w:rsidRPr="00B239C2">
        <w:rPr>
          <w:rFonts w:hint="eastAsia"/>
        </w:rPr>
        <w:t>4.9</w:t>
      </w:r>
      <w:r w:rsidRPr="00B239C2">
        <w:rPr>
          <w:rFonts w:hint="eastAsia"/>
        </w:rPr>
        <w:t>中的量子電路的第四</w:t>
      </w:r>
      <w:proofErr w:type="gramStart"/>
      <w:r w:rsidRPr="00B239C2">
        <w:rPr>
          <w:rFonts w:hint="eastAsia"/>
        </w:rPr>
        <w:t>個時隙中</w:t>
      </w:r>
      <w:proofErr w:type="gramEnd"/>
      <w:r w:rsidRPr="00B239C2">
        <w:rPr>
          <w:rFonts w:hint="eastAsia"/>
        </w:rPr>
        <w:t>，沒有</w:t>
      </w:r>
      <w:proofErr w:type="gramStart"/>
      <w:r w:rsidRPr="00B239C2">
        <w:rPr>
          <w:rFonts w:hint="eastAsia"/>
        </w:rPr>
        <w:t>量子</w:t>
      </w:r>
      <w:r w:rsidR="00EB510E">
        <w:rPr>
          <w:rFonts w:hint="eastAsia"/>
        </w:rPr>
        <w:t>閘</w:t>
      </w:r>
      <w:r w:rsidRPr="00B239C2">
        <w:rPr>
          <w:rFonts w:hint="eastAsia"/>
        </w:rPr>
        <w:t>可作用</w:t>
      </w:r>
      <w:proofErr w:type="gramEnd"/>
      <w:r w:rsidRPr="00B239C2">
        <w:rPr>
          <w:rFonts w:hint="eastAsia"/>
        </w:rPr>
        <w:t>於量子位</w:t>
      </w:r>
      <w:r w:rsidRPr="00B239C2">
        <w:rPr>
          <w:rFonts w:hint="eastAsia"/>
        </w:rPr>
        <w:t>q [2]</w:t>
      </w:r>
      <w:r w:rsidRPr="00B239C2">
        <w:rPr>
          <w:rFonts w:hint="eastAsia"/>
        </w:rPr>
        <w:t>至</w:t>
      </w:r>
      <w:r w:rsidRPr="00B239C2">
        <w:rPr>
          <w:rFonts w:hint="eastAsia"/>
        </w:rPr>
        <w:t>q [3]</w:t>
      </w:r>
      <w:r w:rsidRPr="00B239C2">
        <w:rPr>
          <w:rFonts w:hint="eastAsia"/>
        </w:rPr>
        <w:t>，它們的當前狀態不變。因此，我們獲得以下新的狀態向量</w:t>
      </w:r>
    </w:p>
    <w:p w:rsidR="0080640F" w:rsidRDefault="0080640F" w:rsidP="00B239C2">
      <w:pPr>
        <w:pStyle w:val="content"/>
      </w:pPr>
    </w:p>
    <w:p w:rsidR="0080640F" w:rsidRDefault="0080640F" w:rsidP="0080640F">
      <w:pPr>
        <w:jc w:val="both"/>
        <w:rPr>
          <w:color w:val="000000" w:themeColor="text1"/>
        </w:rPr>
      </w:pPr>
      <w:r w:rsidRPr="00183F1A">
        <w:rPr>
          <w:color w:val="000000" w:themeColor="text1"/>
          <w:lang w:eastAsia="ja-JP"/>
        </w:rPr>
        <w:t>|</w:t>
      </w:r>
      <w:r>
        <w:rPr>
          <w:color w:val="000000" w:themeColor="text1"/>
          <w:lang w:eastAsia="ja-JP"/>
        </w:rPr>
        <w:sym w:font="Symbol" w:char="F057"/>
      </w:r>
      <w:r>
        <w:rPr>
          <w:color w:val="000000" w:themeColor="text1"/>
          <w:vertAlign w:val="subscript"/>
          <w:lang w:eastAsia="ja-JP"/>
        </w:rPr>
        <w:t>4</w:t>
      </w:r>
      <w:r w:rsidRPr="00183F1A">
        <w:rPr>
          <w:color w:val="000000" w:themeColor="text1"/>
          <w:lang w:eastAsia="ja-JP"/>
        </w:rPr>
        <w:t xml:space="preserve">&gt; =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r>
        <w:rPr>
          <w:color w:val="000000" w:themeColor="text1"/>
        </w:rPr>
        <w:t xml:space="preserve">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w:t>
      </w:r>
      <w:r>
        <w:rPr>
          <w:color w:val="000000" w:themeColor="text1"/>
        </w:rPr>
        <w:t xml:space="preserve"> (</w:t>
      </w:r>
      <w:r>
        <w:rPr>
          <w:color w:val="000000" w:themeColor="text1"/>
        </w:rPr>
        <w:sym w:font="Symbol" w:char="F02D"/>
      </w:r>
      <w:r>
        <w:rPr>
          <w:color w:val="000000" w:themeColor="text1"/>
        </w:rPr>
        <w:t>1)</w:t>
      </w:r>
    </w:p>
    <w:p w:rsidR="0080640F" w:rsidRDefault="0080640F" w:rsidP="0080640F">
      <w:pPr>
        <w:ind w:firstLineChars="300" w:firstLine="720"/>
        <w:jc w:val="both"/>
        <w:rPr>
          <w:color w:val="000000" w:themeColor="text1"/>
        </w:rPr>
      </w:pPr>
      <w:r w:rsidRPr="00183F1A">
        <w:rPr>
          <w:color w:val="000000" w:themeColor="text1"/>
        </w:rPr>
        <w:t>|</w:t>
      </w:r>
      <w:proofErr w:type="gramStart"/>
      <w:r w:rsidRPr="00183F1A">
        <w:rPr>
          <w:color w:val="000000" w:themeColor="text1"/>
        </w:rPr>
        <w:t>q[</w:t>
      </w:r>
      <w:proofErr w:type="gramEnd"/>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r>
        <w:rPr>
          <w:color w:val="000000" w:themeColor="text1"/>
        </w:rPr>
        <w:t>.</w:t>
      </w:r>
    </w:p>
    <w:p w:rsidR="0080640F" w:rsidRDefault="0080640F" w:rsidP="00B239C2">
      <w:pPr>
        <w:pStyle w:val="content"/>
      </w:pPr>
    </w:p>
    <w:p w:rsidR="00B45BFD" w:rsidRDefault="00B45BFD" w:rsidP="00B239C2">
      <w:pPr>
        <w:pStyle w:val="content"/>
      </w:pPr>
      <w:r w:rsidRPr="00B45BFD">
        <w:rPr>
          <w:rFonts w:hint="eastAsia"/>
        </w:rPr>
        <w:t>接下來，聲明</w:t>
      </w:r>
      <w:proofErr w:type="gramStart"/>
      <w:r w:rsidRPr="00B45BFD">
        <w:rPr>
          <w:rFonts w:hint="eastAsia"/>
        </w:rPr>
        <w:t>“</w:t>
      </w:r>
      <w:r>
        <w:rPr>
          <w:color w:val="000000" w:themeColor="text1"/>
        </w:rPr>
        <w:t>“</w:t>
      </w:r>
      <w:proofErr w:type="gramEnd"/>
      <w:r w:rsidRPr="00F90A2E">
        <w:rPr>
          <w:rFonts w:eastAsiaTheme="minorEastAsia"/>
          <w:color w:val="FF0000"/>
        </w:rPr>
        <w:t>cu1(-2*pi*1/8) q[2],q[0];</w:t>
      </w:r>
      <w:r>
        <w:rPr>
          <w:color w:val="000000" w:themeColor="text1"/>
        </w:rPr>
        <w:t>”</w:t>
      </w:r>
      <w:r>
        <w:rPr>
          <w:rFonts w:hint="eastAsia"/>
          <w:color w:val="000000" w:themeColor="text1"/>
        </w:rPr>
        <w:t xml:space="preserve"> </w:t>
      </w:r>
      <w:r w:rsidRPr="00B45BFD">
        <w:rPr>
          <w:rFonts w:hint="eastAsia"/>
        </w:rPr>
        <w:t>清單</w:t>
      </w:r>
      <w:r w:rsidRPr="00B45BFD">
        <w:rPr>
          <w:rFonts w:hint="eastAsia"/>
        </w:rPr>
        <w:t>4.1</w:t>
      </w:r>
      <w:r w:rsidRPr="00B45BFD">
        <w:rPr>
          <w:rFonts w:hint="eastAsia"/>
        </w:rPr>
        <w:t>中第</w:t>
      </w:r>
      <w:r w:rsidRPr="00B45BFD">
        <w:rPr>
          <w:rFonts w:hint="eastAsia"/>
        </w:rPr>
        <w:t>12</w:t>
      </w:r>
      <w:r w:rsidRPr="00B45BFD">
        <w:rPr>
          <w:rFonts w:hint="eastAsia"/>
        </w:rPr>
        <w:t>行上的是一個受控旋轉</w:t>
      </w:r>
      <w:proofErr w:type="gramStart"/>
      <w:r w:rsidR="00EB510E">
        <w:rPr>
          <w:rFonts w:hint="eastAsia"/>
        </w:rPr>
        <w:t>閘</w:t>
      </w:r>
      <w:proofErr w:type="gramEnd"/>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×-2×π×1/8</m:t>
                            </m:r>
                          </m:sup>
                        </m:sSup>
                      </m:e>
                    </m:mr>
                  </m:m>
                </m:e>
              </m:mr>
            </m:m>
          </m:e>
        </m:d>
      </m:oMath>
      <w:r w:rsidRPr="00B45BFD">
        <w:rPr>
          <w:rFonts w:hint="eastAsia"/>
        </w:rPr>
        <w:t>。</w:t>
      </w:r>
      <w:r w:rsidRPr="00B45BFD">
        <w:rPr>
          <w:rFonts w:hint="eastAsia"/>
        </w:rPr>
        <w:t>控制位是量子位</w:t>
      </w:r>
      <w:r w:rsidRPr="00B45BFD">
        <w:rPr>
          <w:rFonts w:hint="eastAsia"/>
        </w:rPr>
        <w:t>q [2]</w:t>
      </w:r>
      <w:r w:rsidRPr="00B45BFD">
        <w:rPr>
          <w:rFonts w:hint="eastAsia"/>
        </w:rPr>
        <w:t>，目標位是量子位</w:t>
      </w:r>
      <w:r w:rsidRPr="00B45BFD">
        <w:rPr>
          <w:rFonts w:hint="eastAsia"/>
        </w:rPr>
        <w:t>q [0]</w:t>
      </w:r>
      <w:r w:rsidRPr="00B45BFD">
        <w:rPr>
          <w:rFonts w:hint="eastAsia"/>
        </w:rPr>
        <w:t>。如果控制位是</w:t>
      </w:r>
      <w:r w:rsidRPr="00B45BFD">
        <w:rPr>
          <w:rFonts w:hint="eastAsia"/>
        </w:rPr>
        <w:t>| 1&gt;</w:t>
      </w:r>
      <w:r w:rsidRPr="00B45BFD">
        <w:rPr>
          <w:rFonts w:hint="eastAsia"/>
        </w:rPr>
        <w:t>並且目標位是</w:t>
      </w:r>
      <w:r w:rsidRPr="00B45BFD">
        <w:rPr>
          <w:rFonts w:hint="eastAsia"/>
        </w:rPr>
        <w:t>| 1&gt;</w:t>
      </w:r>
      <w:r w:rsidRPr="00B45BFD">
        <w:rPr>
          <w:rFonts w:hint="eastAsia"/>
        </w:rPr>
        <w:t>，則將相位</w:t>
      </w:r>
      <m:oMath>
        <m:sSup>
          <m:sSupPr>
            <m:ctrlPr>
              <w:rPr>
                <w:rFonts w:ascii="Cambria Math" w:hAnsi="Cambria Math"/>
                <w:i/>
                <w:color w:val="FF0000"/>
              </w:rPr>
            </m:ctrlPr>
          </m:sSupPr>
          <m:e>
            <m:r>
              <w:rPr>
                <w:rFonts w:ascii="Cambria Math" w:hAnsi="Cambria Math"/>
                <w:color w:val="FF0000"/>
              </w:rPr>
              <m:t>e</m:t>
            </m:r>
          </m:e>
          <m:sup>
            <m:rad>
              <m:radPr>
                <m:degHide m:val="1"/>
                <m:ctrlPr>
                  <w:rPr>
                    <w:rFonts w:ascii="Cambria Math" w:hAnsi="Cambria Math"/>
                    <w:i/>
                    <w:color w:val="FF0000"/>
                  </w:rPr>
                </m:ctrlPr>
              </m:radPr>
              <m:deg/>
              <m:e>
                <m:r>
                  <w:rPr>
                    <w:rFonts w:ascii="Cambria Math" w:hAnsi="Cambria Math"/>
                    <w:color w:val="FF0000"/>
                  </w:rPr>
                  <m:t>-1</m:t>
                </m:r>
              </m:e>
            </m:rad>
            <m:r>
              <w:rPr>
                <w:rFonts w:ascii="Cambria Math" w:hAnsi="Cambria Math"/>
                <w:color w:val="FF0000"/>
              </w:rPr>
              <m:t>×-2×π×1/8</m:t>
            </m:r>
          </m:sup>
        </m:sSup>
      </m:oMath>
      <w:r w:rsidRPr="00B45BFD">
        <w:rPr>
          <w:rFonts w:hint="eastAsia"/>
        </w:rPr>
        <w:t>加到狀態的</w:t>
      </w:r>
      <w:r w:rsidRPr="00B45BFD">
        <w:rPr>
          <w:rFonts w:hint="eastAsia"/>
        </w:rPr>
        <w:t>| 1&gt;</w:t>
      </w:r>
      <w:r w:rsidRPr="00B45BFD">
        <w:rPr>
          <w:rFonts w:hint="eastAsia"/>
        </w:rPr>
        <w:t>的係數中目標位。否則，它不會更改目標位。語句</w:t>
      </w:r>
      <w:r>
        <w:rPr>
          <w:color w:val="000000" w:themeColor="text1"/>
        </w:rPr>
        <w:t>“</w:t>
      </w:r>
      <w:r w:rsidRPr="00F90A2E">
        <w:rPr>
          <w:rFonts w:eastAsiaTheme="minorEastAsia"/>
          <w:color w:val="FF0000"/>
        </w:rPr>
        <w:t>cu1(-2*pi*1/8) q[2],q[0];</w:t>
      </w:r>
      <w:r>
        <w:rPr>
          <w:color w:val="000000" w:themeColor="text1"/>
        </w:rPr>
        <w:t>”</w:t>
      </w:r>
      <w:r w:rsidRPr="00B45BFD">
        <w:rPr>
          <w:rFonts w:hint="eastAsia"/>
        </w:rPr>
        <w:t>清單</w:t>
      </w:r>
      <w:r w:rsidRPr="00B45BFD">
        <w:rPr>
          <w:rFonts w:hint="eastAsia"/>
        </w:rPr>
        <w:t>4.1</w:t>
      </w:r>
      <w:r w:rsidRPr="00B45BFD">
        <w:rPr>
          <w:rFonts w:hint="eastAsia"/>
        </w:rPr>
        <w:t>中第</w:t>
      </w:r>
      <w:r w:rsidRPr="00B45BFD">
        <w:rPr>
          <w:rFonts w:hint="eastAsia"/>
        </w:rPr>
        <w:t>12</w:t>
      </w:r>
      <w:r w:rsidRPr="00B45BFD">
        <w:rPr>
          <w:rFonts w:hint="eastAsia"/>
        </w:rPr>
        <w:t>行上的代碼採用新的狀態向量</w:t>
      </w:r>
      <w:r w:rsidRPr="00183F1A">
        <w:rPr>
          <w:color w:val="000000" w:themeColor="text1"/>
          <w:lang w:eastAsia="ja-JP"/>
        </w:rPr>
        <w:t>|</w:t>
      </w:r>
      <w:r>
        <w:rPr>
          <w:color w:val="000000" w:themeColor="text1"/>
          <w:lang w:eastAsia="ja-JP"/>
        </w:rPr>
        <w:sym w:font="Symbol" w:char="F057"/>
      </w:r>
      <w:r>
        <w:rPr>
          <w:color w:val="000000" w:themeColor="text1"/>
          <w:vertAlign w:val="subscript"/>
          <w:lang w:eastAsia="ja-JP"/>
        </w:rPr>
        <w:t>4</w:t>
      </w:r>
      <w:r w:rsidRPr="00183F1A">
        <w:rPr>
          <w:color w:val="000000" w:themeColor="text1"/>
          <w:lang w:eastAsia="ja-JP"/>
        </w:rPr>
        <w:t>&gt;</w:t>
      </w:r>
      <w:r w:rsidRPr="00B45BFD">
        <w:rPr>
          <w:rFonts w:hint="eastAsia"/>
        </w:rPr>
        <w:t>作</w:t>
      </w:r>
      <w:r w:rsidRPr="00B45BFD">
        <w:rPr>
          <w:rFonts w:hint="eastAsia"/>
        </w:rPr>
        <w:t>為其輸入狀態向量，並在圖</w:t>
      </w:r>
      <w:r w:rsidRPr="00B45BFD">
        <w:rPr>
          <w:rFonts w:hint="eastAsia"/>
        </w:rPr>
        <w:t>4.9</w:t>
      </w:r>
      <w:r w:rsidRPr="00B45BFD">
        <w:rPr>
          <w:rFonts w:hint="eastAsia"/>
        </w:rPr>
        <w:t>的</w:t>
      </w:r>
      <w:r w:rsidRPr="00B45BFD">
        <w:rPr>
          <w:rFonts w:hint="eastAsia"/>
        </w:rPr>
        <w:lastRenderedPageBreak/>
        <w:t>第五</w:t>
      </w:r>
      <w:proofErr w:type="gramStart"/>
      <w:r w:rsidRPr="00B45BFD">
        <w:rPr>
          <w:rFonts w:hint="eastAsia"/>
        </w:rPr>
        <w:t>個時隙中</w:t>
      </w:r>
      <w:proofErr w:type="gramEnd"/>
      <w:r w:rsidRPr="00B45BFD">
        <w:rPr>
          <w:rFonts w:hint="eastAsia"/>
        </w:rPr>
        <w:t>實現了一個受控的旋轉</w:t>
      </w:r>
      <w:r w:rsidR="00EB510E">
        <w:rPr>
          <w:rFonts w:hint="eastAsia"/>
        </w:rPr>
        <w:t>閘</w:t>
      </w:r>
      <w:r w:rsidRPr="00B45BFD">
        <w:rPr>
          <w:rFonts w:hint="eastAsia"/>
        </w:rPr>
        <w:t>。因為目標位</w:t>
      </w:r>
      <w:r w:rsidRPr="00B45BFD">
        <w:rPr>
          <w:rFonts w:hint="eastAsia"/>
        </w:rPr>
        <w:t>q [0]</w:t>
      </w:r>
      <w:r w:rsidRPr="00B45BFD">
        <w:rPr>
          <w:rFonts w:hint="eastAsia"/>
        </w:rPr>
        <w:t>的狀態為</w:t>
      </w:r>
      <w:r>
        <w:rPr>
          <w:color w:val="000000" w:themeColor="text1"/>
          <w:lang w:eastAsia="ja-JP"/>
        </w:rPr>
        <w:t>(</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w:t>
      </w:r>
      <w:r w:rsidRPr="00B45BFD">
        <w:rPr>
          <w:rFonts w:hint="eastAsia"/>
        </w:rPr>
        <w:t>，所以語句</w:t>
      </w:r>
      <w:r>
        <w:rPr>
          <w:color w:val="000000" w:themeColor="text1"/>
        </w:rPr>
        <w:t>“</w:t>
      </w:r>
      <w:r w:rsidRPr="00F90A2E">
        <w:rPr>
          <w:rFonts w:eastAsiaTheme="minorEastAsia"/>
          <w:color w:val="FF0000"/>
        </w:rPr>
        <w:t>cu1(-2*pi*1/8) q[2],q[0];</w:t>
      </w:r>
      <w:r>
        <w:rPr>
          <w:color w:val="000000" w:themeColor="text1"/>
        </w:rPr>
        <w:t>”</w:t>
      </w:r>
      <w:r w:rsidRPr="00B45BFD">
        <w:rPr>
          <w:rFonts w:hint="eastAsia"/>
        </w:rPr>
        <w:t>不會更改目標位</w:t>
      </w:r>
      <w:r w:rsidRPr="00B45BFD">
        <w:rPr>
          <w:rFonts w:hint="eastAsia"/>
        </w:rPr>
        <w:t>q [0]</w:t>
      </w:r>
      <w:r w:rsidRPr="00B45BFD">
        <w:rPr>
          <w:rFonts w:hint="eastAsia"/>
        </w:rPr>
        <w:t>的狀態</w:t>
      </w:r>
      <w:r w:rsidRPr="004A59E5">
        <w:rPr>
          <w:color w:val="FF0000"/>
          <w:lang w:eastAsia="ja-JP"/>
        </w:rPr>
        <w:t>(</w:t>
      </w:r>
      <w:r w:rsidRPr="004A59E5">
        <w:rPr>
          <w:color w:val="FF0000"/>
        </w:rPr>
        <w:t>|q[0]</w:t>
      </w:r>
      <w:r w:rsidRPr="004A59E5">
        <w:rPr>
          <w:color w:val="FF0000"/>
          <w:vertAlign w:val="superscript"/>
        </w:rPr>
        <w:t>0</w:t>
      </w:r>
      <w:r w:rsidRPr="004A59E5">
        <w:rPr>
          <w:color w:val="FF0000"/>
        </w:rPr>
        <w:t>&gt;)</w:t>
      </w:r>
      <w:r w:rsidRPr="00B45BFD">
        <w:rPr>
          <w:rFonts w:hint="eastAsia"/>
        </w:rPr>
        <w:t>。</w:t>
      </w:r>
      <w:r w:rsidRPr="00B45BFD">
        <w:rPr>
          <w:rFonts w:hint="eastAsia"/>
        </w:rPr>
        <w:t>在圖</w:t>
      </w:r>
      <w:r w:rsidRPr="00B45BFD">
        <w:rPr>
          <w:rFonts w:hint="eastAsia"/>
        </w:rPr>
        <w:t>4.9</w:t>
      </w:r>
      <w:r w:rsidRPr="00B45BFD">
        <w:rPr>
          <w:rFonts w:hint="eastAsia"/>
        </w:rPr>
        <w:t>中的量子電路的第五</w:t>
      </w:r>
      <w:proofErr w:type="gramStart"/>
      <w:r w:rsidRPr="00B45BFD">
        <w:rPr>
          <w:rFonts w:hint="eastAsia"/>
        </w:rPr>
        <w:t>個時隙中</w:t>
      </w:r>
      <w:proofErr w:type="gramEnd"/>
      <w:r w:rsidRPr="00B45BFD">
        <w:rPr>
          <w:rFonts w:hint="eastAsia"/>
        </w:rPr>
        <w:t>，沒有</w:t>
      </w:r>
      <w:proofErr w:type="gramStart"/>
      <w:r w:rsidRPr="00B45BFD">
        <w:rPr>
          <w:rFonts w:hint="eastAsia"/>
        </w:rPr>
        <w:t>量子</w:t>
      </w:r>
      <w:r w:rsidR="00EB510E">
        <w:rPr>
          <w:rFonts w:hint="eastAsia"/>
        </w:rPr>
        <w:t>閘</w:t>
      </w:r>
      <w:r w:rsidRPr="00B45BFD">
        <w:rPr>
          <w:rFonts w:hint="eastAsia"/>
        </w:rPr>
        <w:t>可作用</w:t>
      </w:r>
      <w:proofErr w:type="gramEnd"/>
      <w:r w:rsidRPr="00B45BFD">
        <w:rPr>
          <w:rFonts w:hint="eastAsia"/>
        </w:rPr>
        <w:t>於量子位</w:t>
      </w:r>
      <w:r w:rsidRPr="00B45BFD">
        <w:rPr>
          <w:rFonts w:hint="eastAsia"/>
        </w:rPr>
        <w:t>q [1]</w:t>
      </w:r>
      <w:r w:rsidRPr="00B45BFD">
        <w:rPr>
          <w:rFonts w:hint="eastAsia"/>
        </w:rPr>
        <w:t>和</w:t>
      </w:r>
      <w:r w:rsidRPr="00B45BFD">
        <w:rPr>
          <w:rFonts w:hint="eastAsia"/>
        </w:rPr>
        <w:t>q [3]</w:t>
      </w:r>
      <w:r w:rsidRPr="00B45BFD">
        <w:rPr>
          <w:rFonts w:hint="eastAsia"/>
        </w:rPr>
        <w:t>，它們的當前狀態不變。這表明我們獲得了以下新的狀態向量</w:t>
      </w:r>
    </w:p>
    <w:p w:rsidR="0046151A" w:rsidRPr="0046151A" w:rsidRDefault="0046151A" w:rsidP="0046151A">
      <w:pPr>
        <w:pStyle w:val="content"/>
        <w:rPr>
          <w:rFonts w:eastAsia="MS Mincho" w:hint="eastAsia"/>
          <w:color w:val="000000" w:themeColor="text1"/>
          <w:lang w:eastAsia="ja-JP"/>
        </w:rPr>
      </w:pPr>
    </w:p>
    <w:p w:rsidR="0046151A" w:rsidRDefault="0046151A" w:rsidP="0046151A">
      <w:pPr>
        <w:jc w:val="both"/>
        <w:rPr>
          <w:color w:val="000000" w:themeColor="text1"/>
        </w:rPr>
      </w:pPr>
      <w:r w:rsidRPr="00183F1A">
        <w:rPr>
          <w:color w:val="000000" w:themeColor="text1"/>
          <w:lang w:eastAsia="ja-JP"/>
        </w:rPr>
        <w:t>|</w:t>
      </w:r>
      <w:r>
        <w:rPr>
          <w:color w:val="000000" w:themeColor="text1"/>
          <w:lang w:eastAsia="ja-JP"/>
        </w:rPr>
        <w:sym w:font="Symbol" w:char="F057"/>
      </w:r>
      <w:r>
        <w:rPr>
          <w:color w:val="000000" w:themeColor="text1"/>
          <w:vertAlign w:val="subscript"/>
          <w:lang w:eastAsia="ja-JP"/>
        </w:rPr>
        <w:t>5</w:t>
      </w:r>
      <w:r w:rsidRPr="00183F1A">
        <w:rPr>
          <w:color w:val="000000" w:themeColor="text1"/>
          <w:lang w:eastAsia="ja-JP"/>
        </w:rPr>
        <w:t xml:space="preserve">&gt; =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r>
        <w:rPr>
          <w:color w:val="000000" w:themeColor="text1"/>
        </w:rPr>
        <w:t xml:space="preserve">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w:t>
      </w:r>
      <w:r>
        <w:rPr>
          <w:color w:val="000000" w:themeColor="text1"/>
        </w:rPr>
        <w:t xml:space="preserve"> (</w:t>
      </w:r>
      <w:r>
        <w:rPr>
          <w:color w:val="000000" w:themeColor="text1"/>
        </w:rPr>
        <w:sym w:font="Symbol" w:char="F02D"/>
      </w:r>
      <w:r>
        <w:rPr>
          <w:color w:val="000000" w:themeColor="text1"/>
        </w:rPr>
        <w:t>1)</w:t>
      </w:r>
    </w:p>
    <w:p w:rsidR="0046151A" w:rsidRDefault="0046151A" w:rsidP="0046151A">
      <w:pPr>
        <w:ind w:firstLineChars="300" w:firstLine="720"/>
        <w:jc w:val="both"/>
        <w:rPr>
          <w:color w:val="000000" w:themeColor="text1"/>
        </w:rPr>
      </w:pPr>
      <w:r w:rsidRPr="00183F1A">
        <w:rPr>
          <w:color w:val="000000" w:themeColor="text1"/>
        </w:rPr>
        <w:t>|</w:t>
      </w:r>
      <w:proofErr w:type="gramStart"/>
      <w:r w:rsidRPr="00183F1A">
        <w:rPr>
          <w:color w:val="000000" w:themeColor="text1"/>
        </w:rPr>
        <w:t>q[</w:t>
      </w:r>
      <w:proofErr w:type="gramEnd"/>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r>
        <w:rPr>
          <w:color w:val="000000" w:themeColor="text1"/>
        </w:rPr>
        <w:t>.</w:t>
      </w:r>
    </w:p>
    <w:p w:rsidR="0046151A" w:rsidRDefault="0046151A" w:rsidP="00B239C2">
      <w:pPr>
        <w:pStyle w:val="content"/>
      </w:pPr>
    </w:p>
    <w:p w:rsidR="0046151A" w:rsidRDefault="0046151A" w:rsidP="00B239C2">
      <w:pPr>
        <w:pStyle w:val="content"/>
      </w:pPr>
      <w:r w:rsidRPr="0046151A">
        <w:rPr>
          <w:rFonts w:hint="eastAsia"/>
        </w:rPr>
        <w:t>接下來，聲明</w:t>
      </w:r>
      <w:r w:rsidR="00AA07AA">
        <w:rPr>
          <w:color w:val="000000" w:themeColor="text1"/>
        </w:rPr>
        <w:t>“</w:t>
      </w:r>
      <w:r w:rsidR="00AA07AA" w:rsidRPr="00F06B54">
        <w:rPr>
          <w:rFonts w:eastAsiaTheme="minorEastAsia"/>
          <w:color w:val="FF0000"/>
        </w:rPr>
        <w:t>cu1(-2*pi*1/16) q[3],q[0]</w:t>
      </w:r>
      <w:r w:rsidR="00AA07AA" w:rsidRPr="00F90A2E">
        <w:rPr>
          <w:rFonts w:eastAsiaTheme="minorEastAsia"/>
          <w:color w:val="FF0000"/>
        </w:rPr>
        <w:t>;</w:t>
      </w:r>
      <w:r w:rsidR="00AA07AA">
        <w:rPr>
          <w:color w:val="000000" w:themeColor="text1"/>
        </w:rPr>
        <w:t>”</w:t>
      </w:r>
      <w:r w:rsidRPr="0046151A">
        <w:rPr>
          <w:rFonts w:hint="eastAsia"/>
        </w:rPr>
        <w:t>清</w:t>
      </w:r>
      <w:r w:rsidRPr="0046151A">
        <w:rPr>
          <w:rFonts w:hint="eastAsia"/>
        </w:rPr>
        <w:t>單</w:t>
      </w:r>
      <w:r w:rsidRPr="0046151A">
        <w:rPr>
          <w:rFonts w:hint="eastAsia"/>
        </w:rPr>
        <w:t>4.1</w:t>
      </w:r>
      <w:r w:rsidRPr="0046151A">
        <w:rPr>
          <w:rFonts w:hint="eastAsia"/>
        </w:rPr>
        <w:t>中第</w:t>
      </w:r>
      <w:r w:rsidRPr="0046151A">
        <w:rPr>
          <w:rFonts w:hint="eastAsia"/>
        </w:rPr>
        <w:t>13</w:t>
      </w:r>
      <w:r w:rsidRPr="0046151A">
        <w:rPr>
          <w:rFonts w:hint="eastAsia"/>
        </w:rPr>
        <w:t>行上的是受控旋轉</w:t>
      </w:r>
      <w:proofErr w:type="gramStart"/>
      <w:r w:rsidR="00EB510E">
        <w:rPr>
          <w:rFonts w:hint="eastAsia"/>
        </w:rPr>
        <w:t>閘</w:t>
      </w:r>
      <w:proofErr w:type="gramEnd"/>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×-2×π×1/16</m:t>
                            </m:r>
                          </m:sup>
                        </m:sSup>
                      </m:e>
                    </m:mr>
                  </m:m>
                </m:e>
              </m:mr>
            </m:m>
          </m:e>
        </m:d>
      </m:oMath>
      <w:r w:rsidRPr="0046151A">
        <w:rPr>
          <w:rFonts w:hint="eastAsia"/>
        </w:rPr>
        <w:t>。</w:t>
      </w:r>
      <w:r w:rsidRPr="0046151A">
        <w:rPr>
          <w:rFonts w:hint="eastAsia"/>
        </w:rPr>
        <w:t>控制位是量子位</w:t>
      </w:r>
      <w:r w:rsidRPr="0046151A">
        <w:rPr>
          <w:rFonts w:hint="eastAsia"/>
        </w:rPr>
        <w:t>q [3]</w:t>
      </w:r>
      <w:r w:rsidRPr="0046151A">
        <w:rPr>
          <w:rFonts w:hint="eastAsia"/>
        </w:rPr>
        <w:t>，目標位是量子位</w:t>
      </w:r>
      <w:r w:rsidRPr="0046151A">
        <w:rPr>
          <w:rFonts w:hint="eastAsia"/>
        </w:rPr>
        <w:t>q [0]</w:t>
      </w:r>
      <w:r w:rsidRPr="0046151A">
        <w:rPr>
          <w:rFonts w:hint="eastAsia"/>
        </w:rPr>
        <w:t>。如果控制位是</w:t>
      </w:r>
      <w:r w:rsidRPr="0046151A">
        <w:rPr>
          <w:rFonts w:hint="eastAsia"/>
        </w:rPr>
        <w:t>| 1&gt;</w:t>
      </w:r>
      <w:r w:rsidRPr="0046151A">
        <w:rPr>
          <w:rFonts w:hint="eastAsia"/>
        </w:rPr>
        <w:t>並且目標位是</w:t>
      </w:r>
      <w:r w:rsidRPr="0046151A">
        <w:rPr>
          <w:rFonts w:hint="eastAsia"/>
        </w:rPr>
        <w:t>| 1&gt;</w:t>
      </w:r>
      <w:r w:rsidRPr="0046151A">
        <w:rPr>
          <w:rFonts w:hint="eastAsia"/>
        </w:rPr>
        <w:t>，則它將相位</w:t>
      </w:r>
      <m:oMath>
        <m:sSup>
          <m:sSupPr>
            <m:ctrlPr>
              <w:rPr>
                <w:rFonts w:ascii="Cambria Math" w:hAnsi="Cambria Math"/>
                <w:i/>
                <w:color w:val="FF0000"/>
              </w:rPr>
            </m:ctrlPr>
          </m:sSupPr>
          <m:e>
            <m:r>
              <w:rPr>
                <w:rFonts w:ascii="Cambria Math" w:hAnsi="Cambria Math"/>
                <w:color w:val="FF0000"/>
              </w:rPr>
              <m:t>e</m:t>
            </m:r>
          </m:e>
          <m:sup>
            <m:rad>
              <m:radPr>
                <m:degHide m:val="1"/>
                <m:ctrlPr>
                  <w:rPr>
                    <w:rFonts w:ascii="Cambria Math" w:hAnsi="Cambria Math"/>
                    <w:i/>
                    <w:color w:val="FF0000"/>
                  </w:rPr>
                </m:ctrlPr>
              </m:radPr>
              <m:deg/>
              <m:e>
                <m:r>
                  <w:rPr>
                    <w:rFonts w:ascii="Cambria Math" w:hAnsi="Cambria Math"/>
                    <w:color w:val="FF0000"/>
                  </w:rPr>
                  <m:t>-1</m:t>
                </m:r>
              </m:e>
            </m:rad>
            <m:r>
              <w:rPr>
                <w:rFonts w:ascii="Cambria Math" w:hAnsi="Cambria Math"/>
                <w:color w:val="FF0000"/>
              </w:rPr>
              <m:t>×-2×π×1/16</m:t>
            </m:r>
          </m:sup>
        </m:sSup>
      </m:oMath>
      <w:r w:rsidRPr="0046151A">
        <w:rPr>
          <w:rFonts w:hint="eastAsia"/>
        </w:rPr>
        <w:t>添加到狀態的</w:t>
      </w:r>
      <w:r w:rsidRPr="0046151A">
        <w:rPr>
          <w:rFonts w:hint="eastAsia"/>
        </w:rPr>
        <w:t>| 1&gt;</w:t>
      </w:r>
      <w:r w:rsidRPr="0046151A">
        <w:rPr>
          <w:rFonts w:hint="eastAsia"/>
        </w:rPr>
        <w:t>的係數中目標位。否則，它不會更改目標位。語句</w:t>
      </w:r>
      <w:r w:rsidR="00AA07AA">
        <w:rPr>
          <w:color w:val="000000" w:themeColor="text1"/>
        </w:rPr>
        <w:t>“</w:t>
      </w:r>
      <w:r w:rsidR="00AA07AA" w:rsidRPr="00F06B54">
        <w:rPr>
          <w:rFonts w:eastAsiaTheme="minorEastAsia"/>
          <w:color w:val="FF0000"/>
        </w:rPr>
        <w:t>cu1(-2*pi*1/16) q[3],q[0]</w:t>
      </w:r>
      <w:r w:rsidR="00AA07AA" w:rsidRPr="00F90A2E">
        <w:rPr>
          <w:rFonts w:eastAsiaTheme="minorEastAsia"/>
          <w:color w:val="FF0000"/>
        </w:rPr>
        <w:t>;</w:t>
      </w:r>
      <w:r w:rsidR="00AA07AA">
        <w:rPr>
          <w:color w:val="000000" w:themeColor="text1"/>
        </w:rPr>
        <w:t>”</w:t>
      </w:r>
      <w:r w:rsidR="00AA07AA">
        <w:rPr>
          <w:rFonts w:hint="eastAsia"/>
          <w:color w:val="000000" w:themeColor="text1"/>
        </w:rPr>
        <w:t xml:space="preserve"> </w:t>
      </w:r>
      <w:r w:rsidRPr="0046151A">
        <w:rPr>
          <w:rFonts w:hint="eastAsia"/>
        </w:rPr>
        <w:t>清</w:t>
      </w:r>
      <w:r w:rsidRPr="0046151A">
        <w:rPr>
          <w:rFonts w:hint="eastAsia"/>
        </w:rPr>
        <w:t>單</w:t>
      </w:r>
      <w:r w:rsidRPr="0046151A">
        <w:rPr>
          <w:rFonts w:hint="eastAsia"/>
        </w:rPr>
        <w:t>4.1</w:t>
      </w:r>
      <w:r w:rsidRPr="0046151A">
        <w:rPr>
          <w:rFonts w:hint="eastAsia"/>
        </w:rPr>
        <w:t>中第</w:t>
      </w:r>
      <w:r w:rsidRPr="0046151A">
        <w:rPr>
          <w:rFonts w:hint="eastAsia"/>
        </w:rPr>
        <w:t>13</w:t>
      </w:r>
      <w:r w:rsidRPr="0046151A">
        <w:rPr>
          <w:rFonts w:hint="eastAsia"/>
        </w:rPr>
        <w:t>行上的“行”將新的狀態向量</w:t>
      </w:r>
      <w:r w:rsidRPr="0046151A">
        <w:rPr>
          <w:rFonts w:hint="eastAsia"/>
        </w:rPr>
        <w:t>|| 5&gt;</w:t>
      </w:r>
      <w:r w:rsidRPr="0046151A">
        <w:rPr>
          <w:rFonts w:hint="eastAsia"/>
        </w:rPr>
        <w:t>作為其輸入狀態向量，並在圖</w:t>
      </w:r>
      <w:r w:rsidRPr="0046151A">
        <w:rPr>
          <w:rFonts w:hint="eastAsia"/>
        </w:rPr>
        <w:t>4.9</w:t>
      </w:r>
      <w:r w:rsidRPr="0046151A">
        <w:rPr>
          <w:rFonts w:hint="eastAsia"/>
        </w:rPr>
        <w:t>的第六</w:t>
      </w:r>
      <w:proofErr w:type="gramStart"/>
      <w:r w:rsidRPr="0046151A">
        <w:rPr>
          <w:rFonts w:hint="eastAsia"/>
        </w:rPr>
        <w:t>個時隙中</w:t>
      </w:r>
      <w:proofErr w:type="gramEnd"/>
      <w:r w:rsidRPr="0046151A">
        <w:rPr>
          <w:rFonts w:hint="eastAsia"/>
        </w:rPr>
        <w:t>實現了一個受控的旋轉</w:t>
      </w:r>
      <w:r w:rsidR="00EB510E">
        <w:rPr>
          <w:rFonts w:hint="eastAsia"/>
        </w:rPr>
        <w:t>閘</w:t>
      </w:r>
      <w:r w:rsidRPr="0046151A">
        <w:rPr>
          <w:rFonts w:hint="eastAsia"/>
        </w:rPr>
        <w:t>。因為目標位</w:t>
      </w:r>
      <w:r w:rsidRPr="0046151A">
        <w:rPr>
          <w:rFonts w:hint="eastAsia"/>
        </w:rPr>
        <w:t>q [0]</w:t>
      </w:r>
      <w:r w:rsidRPr="0046151A">
        <w:rPr>
          <w:rFonts w:hint="eastAsia"/>
        </w:rPr>
        <w:t>的狀態為</w:t>
      </w:r>
      <w:r w:rsidR="00AA07AA">
        <w:rPr>
          <w:color w:val="000000" w:themeColor="text1"/>
          <w:lang w:eastAsia="ja-JP"/>
        </w:rPr>
        <w:t>(</w:t>
      </w:r>
      <w:r w:rsidR="00AA07AA" w:rsidRPr="00183F1A">
        <w:rPr>
          <w:color w:val="000000" w:themeColor="text1"/>
        </w:rPr>
        <w:t>|q[</w:t>
      </w:r>
      <w:r w:rsidR="00AA07AA">
        <w:rPr>
          <w:color w:val="000000" w:themeColor="text1"/>
        </w:rPr>
        <w:t>0</w:t>
      </w:r>
      <w:r w:rsidR="00AA07AA" w:rsidRPr="00183F1A">
        <w:rPr>
          <w:color w:val="000000" w:themeColor="text1"/>
        </w:rPr>
        <w:t>]</w:t>
      </w:r>
      <w:r w:rsidR="00AA07AA" w:rsidRPr="00183F1A">
        <w:rPr>
          <w:color w:val="000000" w:themeColor="text1"/>
          <w:vertAlign w:val="superscript"/>
        </w:rPr>
        <w:t>0</w:t>
      </w:r>
      <w:r w:rsidR="00AA07AA" w:rsidRPr="00183F1A">
        <w:rPr>
          <w:color w:val="000000" w:themeColor="text1"/>
        </w:rPr>
        <w:t>&gt;)</w:t>
      </w:r>
      <w:r w:rsidRPr="0046151A">
        <w:rPr>
          <w:rFonts w:hint="eastAsia"/>
        </w:rPr>
        <w:t>，</w:t>
      </w:r>
      <w:r w:rsidRPr="0046151A">
        <w:rPr>
          <w:rFonts w:hint="eastAsia"/>
        </w:rPr>
        <w:t>所以語句</w:t>
      </w:r>
      <w:r w:rsidR="00AA07AA">
        <w:rPr>
          <w:color w:val="000000" w:themeColor="text1"/>
        </w:rPr>
        <w:t>“</w:t>
      </w:r>
      <w:r w:rsidR="00AA07AA" w:rsidRPr="00F06B54">
        <w:rPr>
          <w:rFonts w:eastAsiaTheme="minorEastAsia"/>
          <w:color w:val="FF0000"/>
        </w:rPr>
        <w:t>cu1(-2*pi*1/16) q[3],q[0]</w:t>
      </w:r>
      <w:r w:rsidR="00AA07AA" w:rsidRPr="00F90A2E">
        <w:rPr>
          <w:rFonts w:eastAsiaTheme="minorEastAsia"/>
          <w:color w:val="FF0000"/>
        </w:rPr>
        <w:t>;</w:t>
      </w:r>
      <w:r w:rsidR="00AA07AA">
        <w:rPr>
          <w:color w:val="000000" w:themeColor="text1"/>
        </w:rPr>
        <w:t>”</w:t>
      </w:r>
      <w:r w:rsidRPr="0046151A">
        <w:rPr>
          <w:rFonts w:hint="eastAsia"/>
        </w:rPr>
        <w:t>不</w:t>
      </w:r>
      <w:r w:rsidRPr="0046151A">
        <w:rPr>
          <w:rFonts w:hint="eastAsia"/>
        </w:rPr>
        <w:t>會更改目標位</w:t>
      </w:r>
      <w:r w:rsidRPr="0046151A">
        <w:rPr>
          <w:rFonts w:hint="eastAsia"/>
        </w:rPr>
        <w:t>q [0]</w:t>
      </w:r>
      <w:r w:rsidRPr="0046151A">
        <w:rPr>
          <w:rFonts w:hint="eastAsia"/>
        </w:rPr>
        <w:t>的狀態</w:t>
      </w:r>
      <w:r w:rsidR="00AA07AA">
        <w:rPr>
          <w:color w:val="000000" w:themeColor="text1"/>
          <w:lang w:eastAsia="ja-JP"/>
        </w:rPr>
        <w:t>(</w:t>
      </w:r>
      <w:r w:rsidR="00AA07AA" w:rsidRPr="00183F1A">
        <w:rPr>
          <w:color w:val="000000" w:themeColor="text1"/>
        </w:rPr>
        <w:t>|q[</w:t>
      </w:r>
      <w:r w:rsidR="00AA07AA">
        <w:rPr>
          <w:color w:val="000000" w:themeColor="text1"/>
        </w:rPr>
        <w:t>0</w:t>
      </w:r>
      <w:r w:rsidR="00AA07AA" w:rsidRPr="00183F1A">
        <w:rPr>
          <w:color w:val="000000" w:themeColor="text1"/>
        </w:rPr>
        <w:t>]</w:t>
      </w:r>
      <w:r w:rsidR="00AA07AA" w:rsidRPr="00183F1A">
        <w:rPr>
          <w:color w:val="000000" w:themeColor="text1"/>
          <w:vertAlign w:val="superscript"/>
        </w:rPr>
        <w:t>0</w:t>
      </w:r>
      <w:r w:rsidR="00AA07AA" w:rsidRPr="00183F1A">
        <w:rPr>
          <w:color w:val="000000" w:themeColor="text1"/>
        </w:rPr>
        <w:t>&gt;)</w:t>
      </w:r>
      <w:r w:rsidRPr="0046151A">
        <w:rPr>
          <w:rFonts w:hint="eastAsia"/>
        </w:rPr>
        <w:t>。在圖</w:t>
      </w:r>
      <w:r w:rsidRPr="0046151A">
        <w:rPr>
          <w:rFonts w:hint="eastAsia"/>
        </w:rPr>
        <w:t>4.9</w:t>
      </w:r>
      <w:r w:rsidRPr="0046151A">
        <w:rPr>
          <w:rFonts w:hint="eastAsia"/>
        </w:rPr>
        <w:t>中的量子電路的第六</w:t>
      </w:r>
      <w:proofErr w:type="gramStart"/>
      <w:r w:rsidRPr="0046151A">
        <w:rPr>
          <w:rFonts w:hint="eastAsia"/>
        </w:rPr>
        <w:t>個時隙中</w:t>
      </w:r>
      <w:proofErr w:type="gramEnd"/>
      <w:r w:rsidRPr="0046151A">
        <w:rPr>
          <w:rFonts w:hint="eastAsia"/>
        </w:rPr>
        <w:t>，沒有</w:t>
      </w:r>
      <w:proofErr w:type="gramStart"/>
      <w:r w:rsidRPr="0046151A">
        <w:rPr>
          <w:rFonts w:hint="eastAsia"/>
        </w:rPr>
        <w:t>量子</w:t>
      </w:r>
      <w:r w:rsidR="00EB510E">
        <w:rPr>
          <w:rFonts w:hint="eastAsia"/>
        </w:rPr>
        <w:t>閘</w:t>
      </w:r>
      <w:r w:rsidRPr="0046151A">
        <w:rPr>
          <w:rFonts w:hint="eastAsia"/>
        </w:rPr>
        <w:t>可作用</w:t>
      </w:r>
      <w:proofErr w:type="gramEnd"/>
      <w:r w:rsidRPr="0046151A">
        <w:rPr>
          <w:rFonts w:hint="eastAsia"/>
        </w:rPr>
        <w:t>於量子位</w:t>
      </w:r>
      <w:r w:rsidRPr="0046151A">
        <w:rPr>
          <w:rFonts w:hint="eastAsia"/>
        </w:rPr>
        <w:t>q [1]</w:t>
      </w:r>
      <w:r w:rsidRPr="0046151A">
        <w:rPr>
          <w:rFonts w:hint="eastAsia"/>
        </w:rPr>
        <w:t>和</w:t>
      </w:r>
      <w:r w:rsidRPr="0046151A">
        <w:rPr>
          <w:rFonts w:hint="eastAsia"/>
        </w:rPr>
        <w:t>q [2]</w:t>
      </w:r>
      <w:r w:rsidRPr="0046151A">
        <w:rPr>
          <w:rFonts w:hint="eastAsia"/>
        </w:rPr>
        <w:t>，它們的當前狀態不變。這意味著我們獲得以下新的狀態向量</w:t>
      </w:r>
    </w:p>
    <w:p w:rsidR="00AA07AA" w:rsidRDefault="00AA07AA" w:rsidP="00B239C2">
      <w:pPr>
        <w:pStyle w:val="content"/>
      </w:pPr>
    </w:p>
    <w:p w:rsidR="00AA07AA" w:rsidRDefault="00AA07AA" w:rsidP="00AA07AA">
      <w:pPr>
        <w:jc w:val="both"/>
        <w:rPr>
          <w:color w:val="000000" w:themeColor="text1"/>
        </w:rPr>
      </w:pPr>
      <w:r w:rsidRPr="00F06B54">
        <w:rPr>
          <w:color w:val="FF0000"/>
          <w:lang w:eastAsia="ja-JP"/>
        </w:rPr>
        <w:t>|</w:t>
      </w:r>
      <w:r w:rsidRPr="00F06B54">
        <w:rPr>
          <w:color w:val="FF0000"/>
          <w:lang w:eastAsia="ja-JP"/>
        </w:rPr>
        <w:sym w:font="Symbol" w:char="F057"/>
      </w:r>
      <w:r w:rsidRPr="00F06B54">
        <w:rPr>
          <w:color w:val="FF0000"/>
          <w:vertAlign w:val="subscript"/>
          <w:lang w:eastAsia="ja-JP"/>
        </w:rPr>
        <w:t>6</w:t>
      </w:r>
      <w:r w:rsidRPr="00F06B54">
        <w:rPr>
          <w:color w:val="FF0000"/>
          <w:lang w:eastAsia="ja-JP"/>
        </w:rPr>
        <w:t>&gt;</w:t>
      </w:r>
      <w:r w:rsidRPr="00183F1A">
        <w:rPr>
          <w:color w:val="000000" w:themeColor="text1"/>
          <w:lang w:eastAsia="ja-JP"/>
        </w:rPr>
        <w:t xml:space="preserve"> =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1</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r>
        <w:rPr>
          <w:color w:val="000000" w:themeColor="text1"/>
        </w:rPr>
        <w:t xml:space="preserve">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w:t>
      </w:r>
      <w:r>
        <w:rPr>
          <w:color w:val="000000" w:themeColor="text1"/>
        </w:rPr>
        <w:t xml:space="preserve"> (</w:t>
      </w:r>
      <w:r>
        <w:rPr>
          <w:color w:val="000000" w:themeColor="text1"/>
        </w:rPr>
        <w:sym w:font="Symbol" w:char="F02D"/>
      </w:r>
      <w:r>
        <w:rPr>
          <w:color w:val="000000" w:themeColor="text1"/>
        </w:rPr>
        <w:t>1)</w:t>
      </w:r>
    </w:p>
    <w:p w:rsidR="00AA07AA" w:rsidRDefault="00AA07AA" w:rsidP="00AA07AA">
      <w:pPr>
        <w:ind w:firstLineChars="300" w:firstLine="720"/>
        <w:jc w:val="both"/>
        <w:rPr>
          <w:color w:val="000000" w:themeColor="text1"/>
        </w:rPr>
      </w:pPr>
      <w:r w:rsidRPr="00183F1A">
        <w:rPr>
          <w:color w:val="000000" w:themeColor="text1"/>
        </w:rPr>
        <w:t>|</w:t>
      </w:r>
      <w:proofErr w:type="gramStart"/>
      <w:r w:rsidRPr="00183F1A">
        <w:rPr>
          <w:color w:val="000000" w:themeColor="text1"/>
        </w:rPr>
        <w:t>q[</w:t>
      </w:r>
      <w:proofErr w:type="gramEnd"/>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r>
        <w:rPr>
          <w:color w:val="000000" w:themeColor="text1"/>
        </w:rPr>
        <w:t>.</w:t>
      </w:r>
    </w:p>
    <w:p w:rsidR="00AA07AA" w:rsidRDefault="00AA07AA" w:rsidP="00B239C2">
      <w:pPr>
        <w:pStyle w:val="content"/>
      </w:pPr>
    </w:p>
    <w:p w:rsidR="00AA07AA" w:rsidRDefault="00AA07AA" w:rsidP="00B239C2">
      <w:pPr>
        <w:pStyle w:val="content"/>
      </w:pPr>
      <w:r w:rsidRPr="00AA07AA">
        <w:rPr>
          <w:rFonts w:hint="eastAsia"/>
        </w:rPr>
        <w:t>接下來，聲明“</w:t>
      </w:r>
      <w:r w:rsidRPr="00AA07AA">
        <w:t xml:space="preserve"> h q [1];”</w:t>
      </w:r>
      <w:r w:rsidRPr="00AA07AA">
        <w:rPr>
          <w:rFonts w:hint="eastAsia"/>
        </w:rPr>
        <w:t>清單</w:t>
      </w:r>
      <w:r w:rsidRPr="00AA07AA">
        <w:t>4.1</w:t>
      </w:r>
      <w:r w:rsidRPr="00AA07AA">
        <w:rPr>
          <w:rFonts w:hint="eastAsia"/>
        </w:rPr>
        <w:t>中的第</w:t>
      </w:r>
      <w:r w:rsidRPr="00AA07AA">
        <w:t>14</w:t>
      </w:r>
      <w:r w:rsidRPr="00AA07AA">
        <w:rPr>
          <w:rFonts w:hint="eastAsia"/>
        </w:rPr>
        <w:t>行上的圖</w:t>
      </w:r>
      <w:r w:rsidRPr="00AA07AA">
        <w:t>9</w:t>
      </w:r>
      <w:r w:rsidRPr="00AA07AA">
        <w:rPr>
          <w:rFonts w:hint="eastAsia"/>
        </w:rPr>
        <w:t>在圖</w:t>
      </w:r>
      <w:r w:rsidRPr="00AA07AA">
        <w:t>4.9</w:t>
      </w:r>
      <w:r w:rsidRPr="00AA07AA">
        <w:rPr>
          <w:rFonts w:hint="eastAsia"/>
        </w:rPr>
        <w:t>的第七</w:t>
      </w:r>
      <w:proofErr w:type="gramStart"/>
      <w:r w:rsidRPr="00AA07AA">
        <w:rPr>
          <w:rFonts w:hint="eastAsia"/>
        </w:rPr>
        <w:t>個時隙中</w:t>
      </w:r>
      <w:proofErr w:type="gramEnd"/>
      <w:r w:rsidRPr="00AA07AA">
        <w:rPr>
          <w:rFonts w:hint="eastAsia"/>
        </w:rPr>
        <w:t>完成了一個</w:t>
      </w:r>
      <w:r w:rsidRPr="00AA07AA">
        <w:t>Hadamard</w:t>
      </w:r>
      <w:r w:rsidR="00EB510E">
        <w:rPr>
          <w:rFonts w:hint="eastAsia"/>
        </w:rPr>
        <w:t>閘</w:t>
      </w:r>
      <w:r w:rsidRPr="00AA07AA">
        <w:rPr>
          <w:rFonts w:hint="eastAsia"/>
        </w:rPr>
        <w:t>。它將新的狀態向量</w:t>
      </w:r>
      <w:r w:rsidRPr="00BC7C03">
        <w:rPr>
          <w:color w:val="FF0000"/>
        </w:rPr>
        <w:t>q[</w:t>
      </w:r>
      <w:r>
        <w:rPr>
          <w:color w:val="FF0000"/>
        </w:rPr>
        <w:t>1</w:t>
      </w:r>
      <w:r w:rsidRPr="00BC7C03">
        <w:rPr>
          <w:color w:val="FF0000"/>
        </w:rPr>
        <w:t>]</w:t>
      </w:r>
      <w:r>
        <w:rPr>
          <w:color w:val="000000" w:themeColor="text1"/>
        </w:rPr>
        <w:t xml:space="preserve"> in</w:t>
      </w:r>
      <w:r w:rsidRPr="00BC7C03">
        <w:rPr>
          <w:color w:val="FF0000"/>
        </w:rPr>
        <w:t xml:space="preserve"> |</w:t>
      </w:r>
      <w:r w:rsidRPr="00BC7C03">
        <w:rPr>
          <w:color w:val="FF0000"/>
        </w:rPr>
        <w:sym w:font="Symbol" w:char="F057"/>
      </w:r>
      <w:r w:rsidRPr="00BC7C03">
        <w:rPr>
          <w:color w:val="FF0000"/>
          <w:vertAlign w:val="subscript"/>
        </w:rPr>
        <w:t>6</w:t>
      </w:r>
      <w:r w:rsidRPr="00BC7C03">
        <w:rPr>
          <w:color w:val="FF0000"/>
        </w:rPr>
        <w:t>&gt;</w:t>
      </w:r>
      <w:r w:rsidRPr="00AA07AA">
        <w:rPr>
          <w:rFonts w:hint="eastAsia"/>
        </w:rPr>
        <w:t>作為其輸入狀態向量。因為</w:t>
      </w:r>
      <w:r w:rsidRPr="00BC7C03">
        <w:rPr>
          <w:color w:val="FF0000"/>
        </w:rPr>
        <w:t>|</w:t>
      </w:r>
      <w:r w:rsidRPr="00BC7C03">
        <w:rPr>
          <w:color w:val="FF0000"/>
        </w:rPr>
        <w:sym w:font="Symbol" w:char="F057"/>
      </w:r>
      <w:r w:rsidRPr="00BC7C03">
        <w:rPr>
          <w:color w:val="FF0000"/>
          <w:vertAlign w:val="subscript"/>
        </w:rPr>
        <w:t>6</w:t>
      </w:r>
      <w:r w:rsidRPr="00BC7C03">
        <w:rPr>
          <w:color w:val="FF0000"/>
        </w:rPr>
        <w:t>&gt;</w:t>
      </w:r>
      <w:r w:rsidRPr="00AA07AA">
        <w:rPr>
          <w:rFonts w:hint="eastAsia"/>
        </w:rPr>
        <w:t>中</w:t>
      </w:r>
      <w:r w:rsidRPr="00AA07AA">
        <w:rPr>
          <w:rFonts w:hint="eastAsia"/>
        </w:rPr>
        <w:t>量子位</w:t>
      </w:r>
      <w:r w:rsidRPr="00AA07AA">
        <w:t>q [1]</w:t>
      </w:r>
      <w:r w:rsidRPr="00AA07AA">
        <w:rPr>
          <w:rFonts w:hint="eastAsia"/>
        </w:rPr>
        <w:t>的當前狀態為</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sidRPr="00BC7C03">
        <w:rPr>
          <w:color w:val="FF0000"/>
        </w:rPr>
        <w:t>[1]</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sidRPr="00BC7C03">
        <w:rPr>
          <w:color w:val="FF0000"/>
        </w:rPr>
        <w:t>1</w:t>
      </w:r>
      <w:r w:rsidRPr="00183F1A">
        <w:rPr>
          <w:color w:val="000000" w:themeColor="text1"/>
        </w:rPr>
        <w:t>]</w:t>
      </w:r>
      <w:r w:rsidRPr="00183F1A">
        <w:rPr>
          <w:color w:val="000000" w:themeColor="text1"/>
          <w:vertAlign w:val="superscript"/>
        </w:rPr>
        <w:t>1</w:t>
      </w:r>
      <w:r w:rsidRPr="00183F1A">
        <w:rPr>
          <w:color w:val="000000" w:themeColor="text1"/>
        </w:rPr>
        <w:t>&gt;))</w:t>
      </w:r>
      <w:r w:rsidRPr="00AA07AA">
        <w:rPr>
          <w:rFonts w:hint="eastAsia"/>
        </w:rPr>
        <w:t>，所以語句“</w:t>
      </w:r>
      <w:r w:rsidRPr="00AA07AA">
        <w:t xml:space="preserve"> h q [1];”</w:t>
      </w:r>
      <w:r w:rsidRPr="00AA07AA">
        <w:rPr>
          <w:rFonts w:hint="eastAsia"/>
        </w:rPr>
        <w:t>清單</w:t>
      </w:r>
      <w:r w:rsidRPr="00AA07AA">
        <w:t>4.1</w:t>
      </w:r>
      <w:r w:rsidRPr="00AA07AA">
        <w:rPr>
          <w:rFonts w:hint="eastAsia"/>
        </w:rPr>
        <w:t>中第</w:t>
      </w:r>
      <w:r w:rsidRPr="00AA07AA">
        <w:t>14</w:t>
      </w:r>
      <w:r w:rsidRPr="00AA07AA">
        <w:rPr>
          <w:rFonts w:hint="eastAsia"/>
        </w:rPr>
        <w:t>行上的代碼實際上實現了</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Pr="00183F1A">
        <w:rPr>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Pr="00183F1A">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Pr="00183F1A">
        <w:rPr>
          <w:color w:val="000000" w:themeColor="text1"/>
        </w:rPr>
        <w:t xml:space="preserve"> = |0&gt;</w:t>
      </w:r>
      <w:r w:rsidRPr="00AA07AA">
        <w:rPr>
          <w:rFonts w:hint="eastAsia"/>
        </w:rPr>
        <w:t>。</w:t>
      </w:r>
      <w:r w:rsidRPr="00AA07AA">
        <w:rPr>
          <w:rFonts w:hint="eastAsia"/>
        </w:rPr>
        <w:t>這意味著語句“</w:t>
      </w:r>
      <w:r w:rsidRPr="00AA07AA">
        <w:t xml:space="preserve"> h q [1];”</w:t>
      </w:r>
      <w:r w:rsidRPr="00AA07AA">
        <w:rPr>
          <w:rFonts w:hint="eastAsia"/>
        </w:rPr>
        <w:t>將量子位</w:t>
      </w:r>
      <w:r w:rsidRPr="00AA07AA">
        <w:rPr>
          <w:rFonts w:hint="eastAsia"/>
        </w:rPr>
        <w:t>q [1]</w:t>
      </w:r>
      <w:r w:rsidRPr="00AA07AA">
        <w:rPr>
          <w:rFonts w:hint="eastAsia"/>
        </w:rPr>
        <w:t>從一種狀態</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FF0000"/>
        </w:rPr>
        <w:t>1</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FF0000"/>
        </w:rPr>
        <w:t>1</w:t>
      </w:r>
      <w:r w:rsidRPr="00183F1A">
        <w:rPr>
          <w:color w:val="000000" w:themeColor="text1"/>
        </w:rPr>
        <w:t>]</w:t>
      </w:r>
      <w:r w:rsidRPr="00183F1A">
        <w:rPr>
          <w:color w:val="000000" w:themeColor="text1"/>
          <w:vertAlign w:val="superscript"/>
        </w:rPr>
        <w:t>1</w:t>
      </w:r>
      <w:r w:rsidRPr="00183F1A">
        <w:rPr>
          <w:color w:val="000000" w:themeColor="text1"/>
        </w:rPr>
        <w:t>&gt;))</w:t>
      </w:r>
      <w:r w:rsidRPr="00AA07AA">
        <w:rPr>
          <w:rFonts w:hint="eastAsia"/>
        </w:rPr>
        <w:t>（其疊加）轉換為另一種狀態</w:t>
      </w:r>
      <w:r w:rsidRPr="00AA07AA">
        <w:rPr>
          <w:rFonts w:hint="eastAsia"/>
        </w:rPr>
        <w:t>| q [1] 0&gt;</w:t>
      </w:r>
      <w:r w:rsidRPr="00AA07AA">
        <w:rPr>
          <w:rFonts w:hint="eastAsia"/>
        </w:rPr>
        <w:t>。因為在圖</w:t>
      </w:r>
      <w:r w:rsidRPr="00AA07AA">
        <w:rPr>
          <w:rFonts w:hint="eastAsia"/>
        </w:rPr>
        <w:t>4.9</w:t>
      </w:r>
      <w:r w:rsidRPr="00AA07AA">
        <w:rPr>
          <w:rFonts w:hint="eastAsia"/>
        </w:rPr>
        <w:t>中的量子電路的第七</w:t>
      </w:r>
      <w:proofErr w:type="gramStart"/>
      <w:r w:rsidRPr="00AA07AA">
        <w:rPr>
          <w:rFonts w:hint="eastAsia"/>
        </w:rPr>
        <w:t>個時隙中</w:t>
      </w:r>
      <w:proofErr w:type="gramEnd"/>
      <w:r w:rsidRPr="00AA07AA">
        <w:rPr>
          <w:rFonts w:hint="eastAsia"/>
        </w:rPr>
        <w:t>，沒有</w:t>
      </w:r>
      <w:proofErr w:type="gramStart"/>
      <w:r w:rsidRPr="00AA07AA">
        <w:rPr>
          <w:rFonts w:hint="eastAsia"/>
        </w:rPr>
        <w:t>量子</w:t>
      </w:r>
      <w:r w:rsidR="00EB510E">
        <w:rPr>
          <w:rFonts w:hint="eastAsia"/>
        </w:rPr>
        <w:t>閘</w:t>
      </w:r>
      <w:r w:rsidRPr="00AA07AA">
        <w:rPr>
          <w:rFonts w:hint="eastAsia"/>
        </w:rPr>
        <w:t>可作用</w:t>
      </w:r>
      <w:proofErr w:type="gramEnd"/>
      <w:r w:rsidRPr="00AA07AA">
        <w:rPr>
          <w:rFonts w:hint="eastAsia"/>
        </w:rPr>
        <w:t>於量子位</w:t>
      </w:r>
      <w:r w:rsidRPr="00AA07AA">
        <w:rPr>
          <w:rFonts w:hint="eastAsia"/>
        </w:rPr>
        <w:t>q [0]</w:t>
      </w:r>
      <w:r w:rsidRPr="00AA07AA">
        <w:rPr>
          <w:rFonts w:hint="eastAsia"/>
        </w:rPr>
        <w:t>，</w:t>
      </w:r>
      <w:r w:rsidRPr="00AA07AA">
        <w:rPr>
          <w:rFonts w:hint="eastAsia"/>
        </w:rPr>
        <w:t>q [2]</w:t>
      </w:r>
      <w:r w:rsidRPr="00AA07AA">
        <w:rPr>
          <w:rFonts w:hint="eastAsia"/>
        </w:rPr>
        <w:t>和</w:t>
      </w:r>
      <w:r w:rsidRPr="00AA07AA">
        <w:rPr>
          <w:rFonts w:hint="eastAsia"/>
        </w:rPr>
        <w:t>q [3]</w:t>
      </w:r>
      <w:r w:rsidRPr="00AA07AA">
        <w:rPr>
          <w:rFonts w:hint="eastAsia"/>
        </w:rPr>
        <w:t>，所以它們的當前狀態不變。這表明我們獲得了以下新的狀態向量</w:t>
      </w:r>
    </w:p>
    <w:p w:rsidR="00AA07AA" w:rsidRDefault="00AA07AA" w:rsidP="00B239C2">
      <w:pPr>
        <w:pStyle w:val="content"/>
      </w:pPr>
    </w:p>
    <w:p w:rsidR="00AA07AA" w:rsidRDefault="00AA07AA" w:rsidP="00AA07AA">
      <w:pPr>
        <w:jc w:val="center"/>
        <w:rPr>
          <w:color w:val="000000" w:themeColor="text1"/>
        </w:rPr>
      </w:pPr>
      <w:r w:rsidRPr="00F06B54">
        <w:rPr>
          <w:color w:val="FF0000"/>
          <w:lang w:eastAsia="ja-JP"/>
        </w:rPr>
        <w:t>|</w:t>
      </w:r>
      <w:r w:rsidRPr="00F06B54">
        <w:rPr>
          <w:color w:val="FF0000"/>
          <w:lang w:eastAsia="ja-JP"/>
        </w:rPr>
        <w:sym w:font="Symbol" w:char="F057"/>
      </w:r>
      <w:r>
        <w:rPr>
          <w:color w:val="FF0000"/>
          <w:vertAlign w:val="subscript"/>
          <w:lang w:eastAsia="ja-JP"/>
        </w:rPr>
        <w:t>7</w:t>
      </w:r>
      <w:r w:rsidRPr="00F06B54">
        <w:rPr>
          <w:color w:val="FF0000"/>
          <w:lang w:eastAsia="ja-JP"/>
        </w:rPr>
        <w:t>&gt;</w:t>
      </w:r>
      <w:r w:rsidRPr="00183F1A">
        <w:rPr>
          <w:color w:val="000000" w:themeColor="text1"/>
          <w:lang w:eastAsia="ja-JP"/>
        </w:rPr>
        <w:t xml:space="preserve"> =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 (|q[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r>
        <w:rPr>
          <w:color w:val="000000" w:themeColor="text1"/>
        </w:rPr>
        <w:t xml:space="preserve">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w:t>
      </w:r>
      <w:r>
        <w:rPr>
          <w:color w:val="000000" w:themeColor="text1"/>
        </w:rPr>
        <w:t xml:space="preserve"> (</w:t>
      </w:r>
      <w:r>
        <w:rPr>
          <w:color w:val="000000" w:themeColor="text1"/>
        </w:rPr>
        <w:sym w:font="Symbol" w:char="F02D"/>
      </w:r>
      <w:r>
        <w:rPr>
          <w:color w:val="000000" w:themeColor="text1"/>
        </w:rPr>
        <w:t xml:space="preserve">1)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r>
        <w:rPr>
          <w:color w:val="000000" w:themeColor="text1"/>
        </w:rPr>
        <w:t>.</w:t>
      </w:r>
    </w:p>
    <w:p w:rsidR="00AA07AA" w:rsidRDefault="00AA07AA" w:rsidP="00B239C2">
      <w:pPr>
        <w:pStyle w:val="content"/>
      </w:pPr>
    </w:p>
    <w:p w:rsidR="00AA07AA" w:rsidRDefault="00AA07AA" w:rsidP="00B239C2">
      <w:pPr>
        <w:pStyle w:val="content"/>
      </w:pPr>
      <w:r>
        <w:rPr>
          <w:rFonts w:hint="eastAsia"/>
        </w:rPr>
        <w:t>接下來，聲明</w:t>
      </w:r>
      <w:r>
        <w:rPr>
          <w:color w:val="000000" w:themeColor="text1"/>
        </w:rPr>
        <w:t>“</w:t>
      </w:r>
      <w:r w:rsidRPr="00396DC0">
        <w:rPr>
          <w:rFonts w:eastAsiaTheme="minorEastAsia"/>
          <w:color w:val="FF0000"/>
        </w:rPr>
        <w:t>cu1(-2*pi*1/4) q[2],q[1]</w:t>
      </w:r>
      <w:r>
        <w:rPr>
          <w:rFonts w:eastAsiaTheme="minorEastAsia"/>
          <w:color w:val="FF0000"/>
        </w:rPr>
        <w:t>;</w:t>
      </w:r>
      <w:r>
        <w:rPr>
          <w:color w:val="000000" w:themeColor="text1"/>
        </w:rPr>
        <w:t>”</w:t>
      </w:r>
      <w:r>
        <w:rPr>
          <w:rFonts w:hint="eastAsia"/>
          <w:color w:val="000000" w:themeColor="text1"/>
        </w:rPr>
        <w:t xml:space="preserve"> </w:t>
      </w:r>
      <w:r w:rsidRPr="00AA07AA">
        <w:rPr>
          <w:rFonts w:hint="eastAsia"/>
        </w:rPr>
        <w:t>清單</w:t>
      </w:r>
      <w:r w:rsidRPr="00AA07AA">
        <w:rPr>
          <w:rFonts w:hint="eastAsia"/>
        </w:rPr>
        <w:t>4.1</w:t>
      </w:r>
      <w:r w:rsidRPr="00AA07AA">
        <w:rPr>
          <w:rFonts w:hint="eastAsia"/>
        </w:rPr>
        <w:t>中第</w:t>
      </w:r>
      <w:r w:rsidRPr="00AA07AA">
        <w:rPr>
          <w:rFonts w:hint="eastAsia"/>
        </w:rPr>
        <w:t>15</w:t>
      </w:r>
      <w:r w:rsidRPr="00AA07AA">
        <w:rPr>
          <w:rFonts w:hint="eastAsia"/>
        </w:rPr>
        <w:t>行上的是一個受控旋轉</w:t>
      </w:r>
      <w:proofErr w:type="gramStart"/>
      <w:r w:rsidR="00EB510E">
        <w:rPr>
          <w:rFonts w:hint="eastAsia"/>
        </w:rPr>
        <w:t>閘</w:t>
      </w:r>
      <w:proofErr w:type="gramEnd"/>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×-2×π×1/4</m:t>
                            </m:r>
                          </m:sup>
                        </m:sSup>
                      </m:e>
                    </m:mr>
                  </m:m>
                </m:e>
              </m:mr>
            </m:m>
          </m:e>
        </m:d>
      </m:oMath>
      <w:r w:rsidRPr="00AA07AA">
        <w:rPr>
          <w:rFonts w:hint="eastAsia"/>
        </w:rPr>
        <w:t>。</w:t>
      </w:r>
      <w:r w:rsidRPr="00AA07AA">
        <w:rPr>
          <w:rFonts w:hint="eastAsia"/>
        </w:rPr>
        <w:t>控制位是量子位</w:t>
      </w:r>
      <w:r w:rsidRPr="00AA07AA">
        <w:rPr>
          <w:rFonts w:hint="eastAsia"/>
        </w:rPr>
        <w:t>q [2]</w:t>
      </w:r>
      <w:r w:rsidRPr="00AA07AA">
        <w:rPr>
          <w:rFonts w:hint="eastAsia"/>
        </w:rPr>
        <w:t>，目標位是量子位</w:t>
      </w:r>
      <w:r w:rsidRPr="00AA07AA">
        <w:rPr>
          <w:rFonts w:hint="eastAsia"/>
        </w:rPr>
        <w:t>q [1]</w:t>
      </w:r>
      <w:r w:rsidRPr="00AA07AA">
        <w:rPr>
          <w:rFonts w:hint="eastAsia"/>
        </w:rPr>
        <w:t>。如果控制位是</w:t>
      </w:r>
      <w:r w:rsidRPr="00AA07AA">
        <w:rPr>
          <w:rFonts w:hint="eastAsia"/>
        </w:rPr>
        <w:t>| 1&gt;</w:t>
      </w:r>
      <w:r w:rsidRPr="00AA07AA">
        <w:rPr>
          <w:rFonts w:hint="eastAsia"/>
        </w:rPr>
        <w:t>並且目標位是</w:t>
      </w:r>
      <w:r w:rsidRPr="00AA07AA">
        <w:rPr>
          <w:rFonts w:hint="eastAsia"/>
        </w:rPr>
        <w:t>| 1&gt;</w:t>
      </w:r>
      <w:r w:rsidRPr="00AA07AA">
        <w:rPr>
          <w:rFonts w:hint="eastAsia"/>
        </w:rPr>
        <w:t>，則將相位</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×-2×π×1/4</m:t>
            </m:r>
          </m:sup>
        </m:sSup>
      </m:oMath>
      <w:r w:rsidRPr="00AA07AA">
        <w:rPr>
          <w:rFonts w:hint="eastAsia"/>
        </w:rPr>
        <w:t>添加到狀態的</w:t>
      </w:r>
      <w:r w:rsidRPr="00AA07AA">
        <w:rPr>
          <w:rFonts w:hint="eastAsia"/>
        </w:rPr>
        <w:t>| 1&gt;</w:t>
      </w:r>
      <w:r w:rsidRPr="00AA07AA">
        <w:rPr>
          <w:rFonts w:hint="eastAsia"/>
        </w:rPr>
        <w:t>的係數中目標位。否則，它不會更改目標位。語句</w:t>
      </w:r>
      <w:r w:rsidR="001448B0">
        <w:rPr>
          <w:color w:val="000000" w:themeColor="text1"/>
        </w:rPr>
        <w:t>“</w:t>
      </w:r>
      <w:r w:rsidR="001448B0" w:rsidRPr="00396DC0">
        <w:rPr>
          <w:rFonts w:eastAsiaTheme="minorEastAsia"/>
          <w:color w:val="FF0000"/>
        </w:rPr>
        <w:t>cu1(-2*pi*1/4) q[2],q[1]</w:t>
      </w:r>
      <w:r w:rsidR="001448B0">
        <w:rPr>
          <w:rFonts w:eastAsiaTheme="minorEastAsia"/>
        </w:rPr>
        <w:t>;</w:t>
      </w:r>
      <w:r w:rsidR="001448B0">
        <w:rPr>
          <w:color w:val="000000" w:themeColor="text1"/>
        </w:rPr>
        <w:t>”</w:t>
      </w:r>
      <w:r w:rsidRPr="00AA07AA">
        <w:rPr>
          <w:rFonts w:hint="eastAsia"/>
        </w:rPr>
        <w:t>清單</w:t>
      </w:r>
      <w:r w:rsidRPr="00AA07AA">
        <w:rPr>
          <w:rFonts w:hint="eastAsia"/>
        </w:rPr>
        <w:t>4.1</w:t>
      </w:r>
      <w:r w:rsidRPr="00AA07AA">
        <w:rPr>
          <w:rFonts w:hint="eastAsia"/>
        </w:rPr>
        <w:t>中第</w:t>
      </w:r>
      <w:r w:rsidRPr="00AA07AA">
        <w:rPr>
          <w:rFonts w:hint="eastAsia"/>
        </w:rPr>
        <w:t>15</w:t>
      </w:r>
      <w:r w:rsidRPr="00AA07AA">
        <w:rPr>
          <w:rFonts w:hint="eastAsia"/>
        </w:rPr>
        <w:t>行上的“行”將新的狀態向量</w:t>
      </w:r>
      <w:r w:rsidR="001448B0" w:rsidRPr="00396DC0">
        <w:rPr>
          <w:color w:val="FF0000"/>
          <w:lang w:eastAsia="ja-JP"/>
        </w:rPr>
        <w:t>|</w:t>
      </w:r>
      <w:r w:rsidR="001448B0" w:rsidRPr="00396DC0">
        <w:rPr>
          <w:color w:val="FF0000"/>
          <w:lang w:eastAsia="ja-JP"/>
        </w:rPr>
        <w:sym w:font="Symbol" w:char="F057"/>
      </w:r>
      <w:r w:rsidR="001448B0" w:rsidRPr="00396DC0">
        <w:rPr>
          <w:color w:val="FF0000"/>
          <w:vertAlign w:val="subscript"/>
          <w:lang w:eastAsia="ja-JP"/>
        </w:rPr>
        <w:t>7</w:t>
      </w:r>
      <w:r w:rsidR="001448B0" w:rsidRPr="00396DC0">
        <w:rPr>
          <w:color w:val="FF0000"/>
          <w:lang w:eastAsia="ja-JP"/>
        </w:rPr>
        <w:t>&gt;</w:t>
      </w:r>
      <w:r w:rsidRPr="00AA07AA">
        <w:rPr>
          <w:rFonts w:hint="eastAsia"/>
        </w:rPr>
        <w:t>作為其輸入狀態向量，並在圖</w:t>
      </w:r>
      <w:r w:rsidRPr="00AA07AA">
        <w:rPr>
          <w:rFonts w:hint="eastAsia"/>
        </w:rPr>
        <w:t>4.9</w:t>
      </w:r>
      <w:r w:rsidRPr="00AA07AA">
        <w:rPr>
          <w:rFonts w:hint="eastAsia"/>
        </w:rPr>
        <w:t>的第八</w:t>
      </w:r>
      <w:proofErr w:type="gramStart"/>
      <w:r w:rsidRPr="00AA07AA">
        <w:rPr>
          <w:rFonts w:hint="eastAsia"/>
        </w:rPr>
        <w:t>個時隙中</w:t>
      </w:r>
      <w:proofErr w:type="gramEnd"/>
      <w:r w:rsidRPr="00AA07AA">
        <w:rPr>
          <w:rFonts w:hint="eastAsia"/>
        </w:rPr>
        <w:t>實現了一個受控的旋轉</w:t>
      </w:r>
      <w:r w:rsidR="00EB510E">
        <w:rPr>
          <w:rFonts w:hint="eastAsia"/>
        </w:rPr>
        <w:t>閘</w:t>
      </w:r>
      <w:r w:rsidRPr="00AA07AA">
        <w:rPr>
          <w:rFonts w:hint="eastAsia"/>
        </w:rPr>
        <w:t>。因為目標位</w:t>
      </w:r>
      <w:r w:rsidRPr="00AA07AA">
        <w:rPr>
          <w:rFonts w:hint="eastAsia"/>
        </w:rPr>
        <w:t>q [1]</w:t>
      </w:r>
      <w:r w:rsidRPr="00AA07AA">
        <w:rPr>
          <w:rFonts w:hint="eastAsia"/>
        </w:rPr>
        <w:t>的狀態為</w:t>
      </w:r>
      <w:r w:rsidR="001448B0" w:rsidRPr="00183F1A">
        <w:rPr>
          <w:color w:val="000000" w:themeColor="text1"/>
        </w:rPr>
        <w:t>(|q[</w:t>
      </w:r>
      <w:r w:rsidR="001448B0">
        <w:rPr>
          <w:color w:val="000000" w:themeColor="text1"/>
        </w:rPr>
        <w:t>1</w:t>
      </w:r>
      <w:r w:rsidR="001448B0" w:rsidRPr="00183F1A">
        <w:rPr>
          <w:color w:val="000000" w:themeColor="text1"/>
        </w:rPr>
        <w:t>]</w:t>
      </w:r>
      <w:r w:rsidR="001448B0" w:rsidRPr="00183F1A">
        <w:rPr>
          <w:color w:val="000000" w:themeColor="text1"/>
          <w:vertAlign w:val="superscript"/>
        </w:rPr>
        <w:t>0</w:t>
      </w:r>
      <w:r w:rsidR="001448B0" w:rsidRPr="00183F1A">
        <w:rPr>
          <w:color w:val="000000" w:themeColor="text1"/>
        </w:rPr>
        <w:t>&gt;)</w:t>
      </w:r>
      <w:r w:rsidRPr="00AA07AA">
        <w:rPr>
          <w:rFonts w:hint="eastAsia"/>
        </w:rPr>
        <w:t>，所以語句</w:t>
      </w:r>
      <w:r w:rsidR="001448B0">
        <w:rPr>
          <w:color w:val="000000" w:themeColor="text1"/>
        </w:rPr>
        <w:t>“</w:t>
      </w:r>
      <w:r w:rsidR="001448B0" w:rsidRPr="00396DC0">
        <w:rPr>
          <w:rFonts w:eastAsiaTheme="minorEastAsia"/>
          <w:color w:val="FF0000"/>
        </w:rPr>
        <w:t>cu1(-2*pi*1/4) q[2],q[1]</w:t>
      </w:r>
      <w:r w:rsidR="001448B0">
        <w:rPr>
          <w:rFonts w:eastAsiaTheme="minorEastAsia"/>
        </w:rPr>
        <w:t>;</w:t>
      </w:r>
      <w:r w:rsidR="001448B0">
        <w:rPr>
          <w:color w:val="000000" w:themeColor="text1"/>
        </w:rPr>
        <w:t>”</w:t>
      </w:r>
      <w:r w:rsidRPr="00AA07AA">
        <w:rPr>
          <w:rFonts w:hint="eastAsia"/>
        </w:rPr>
        <w:t>不</w:t>
      </w:r>
      <w:r w:rsidRPr="00AA07AA">
        <w:rPr>
          <w:rFonts w:hint="eastAsia"/>
        </w:rPr>
        <w:t>會更改目標位</w:t>
      </w:r>
      <w:r w:rsidRPr="00AA07AA">
        <w:rPr>
          <w:rFonts w:hint="eastAsia"/>
        </w:rPr>
        <w:t>q [1]</w:t>
      </w:r>
      <w:r w:rsidRPr="00AA07AA">
        <w:rPr>
          <w:rFonts w:hint="eastAsia"/>
        </w:rPr>
        <w:t>的狀態</w:t>
      </w:r>
      <w:r w:rsidR="001448B0" w:rsidRPr="00183F1A">
        <w:rPr>
          <w:color w:val="000000" w:themeColor="text1"/>
        </w:rPr>
        <w:t>(|q[</w:t>
      </w:r>
      <w:r w:rsidR="001448B0">
        <w:rPr>
          <w:color w:val="000000" w:themeColor="text1"/>
        </w:rPr>
        <w:t>1</w:t>
      </w:r>
      <w:r w:rsidR="001448B0" w:rsidRPr="00183F1A">
        <w:rPr>
          <w:color w:val="000000" w:themeColor="text1"/>
        </w:rPr>
        <w:t>]</w:t>
      </w:r>
      <w:r w:rsidR="001448B0" w:rsidRPr="00183F1A">
        <w:rPr>
          <w:color w:val="000000" w:themeColor="text1"/>
          <w:vertAlign w:val="superscript"/>
        </w:rPr>
        <w:t>0</w:t>
      </w:r>
      <w:r w:rsidR="001448B0" w:rsidRPr="00183F1A">
        <w:rPr>
          <w:color w:val="000000" w:themeColor="text1"/>
        </w:rPr>
        <w:t>&gt;)</w:t>
      </w:r>
      <w:r w:rsidRPr="00AA07AA">
        <w:rPr>
          <w:rFonts w:hint="eastAsia"/>
        </w:rPr>
        <w:t>。在</w:t>
      </w:r>
      <w:r w:rsidRPr="00AA07AA">
        <w:rPr>
          <w:rFonts w:hint="eastAsia"/>
        </w:rPr>
        <w:t>圖</w:t>
      </w:r>
      <w:r w:rsidRPr="00AA07AA">
        <w:rPr>
          <w:rFonts w:hint="eastAsia"/>
        </w:rPr>
        <w:t>4.9</w:t>
      </w:r>
      <w:r w:rsidRPr="00AA07AA">
        <w:rPr>
          <w:rFonts w:hint="eastAsia"/>
        </w:rPr>
        <w:t>中的量子電路的第八</w:t>
      </w:r>
      <w:proofErr w:type="gramStart"/>
      <w:r w:rsidRPr="00AA07AA">
        <w:rPr>
          <w:rFonts w:hint="eastAsia"/>
        </w:rPr>
        <w:t>個時隙中</w:t>
      </w:r>
      <w:proofErr w:type="gramEnd"/>
      <w:r w:rsidRPr="00AA07AA">
        <w:rPr>
          <w:rFonts w:hint="eastAsia"/>
        </w:rPr>
        <w:t>，沒有量子</w:t>
      </w:r>
      <w:proofErr w:type="gramStart"/>
      <w:r w:rsidR="00EB510E">
        <w:rPr>
          <w:rFonts w:hint="eastAsia"/>
        </w:rPr>
        <w:t>閘</w:t>
      </w:r>
      <w:proofErr w:type="gramEnd"/>
      <w:r w:rsidRPr="00AA07AA">
        <w:rPr>
          <w:rFonts w:hint="eastAsia"/>
        </w:rPr>
        <w:t>作用於量子位</w:t>
      </w:r>
      <w:r w:rsidRPr="00AA07AA">
        <w:rPr>
          <w:rFonts w:hint="eastAsia"/>
        </w:rPr>
        <w:t>q [0]</w:t>
      </w:r>
      <w:r w:rsidRPr="00AA07AA">
        <w:rPr>
          <w:rFonts w:hint="eastAsia"/>
        </w:rPr>
        <w:t>和</w:t>
      </w:r>
      <w:r w:rsidRPr="00AA07AA">
        <w:rPr>
          <w:rFonts w:hint="eastAsia"/>
        </w:rPr>
        <w:t>q [3]</w:t>
      </w:r>
      <w:r w:rsidRPr="00AA07AA">
        <w:rPr>
          <w:rFonts w:hint="eastAsia"/>
        </w:rPr>
        <w:t>，它們的當前狀態不變。因此，我們獲得以下新的狀態向量</w:t>
      </w:r>
    </w:p>
    <w:p w:rsidR="001448B0" w:rsidRDefault="001448B0" w:rsidP="00B239C2">
      <w:pPr>
        <w:pStyle w:val="content"/>
      </w:pPr>
    </w:p>
    <w:p w:rsidR="001448B0" w:rsidRDefault="001448B0" w:rsidP="001448B0">
      <w:pPr>
        <w:jc w:val="center"/>
        <w:rPr>
          <w:color w:val="000000" w:themeColor="text1"/>
        </w:rPr>
      </w:pPr>
      <w:r w:rsidRPr="00F06B54">
        <w:rPr>
          <w:color w:val="FF0000"/>
          <w:lang w:eastAsia="ja-JP"/>
        </w:rPr>
        <w:t>|</w:t>
      </w:r>
      <w:r w:rsidRPr="00F06B54">
        <w:rPr>
          <w:color w:val="FF0000"/>
          <w:lang w:eastAsia="ja-JP"/>
        </w:rPr>
        <w:sym w:font="Symbol" w:char="F057"/>
      </w:r>
      <w:r>
        <w:rPr>
          <w:color w:val="FF0000"/>
          <w:vertAlign w:val="subscript"/>
          <w:lang w:eastAsia="ja-JP"/>
        </w:rPr>
        <w:t>8</w:t>
      </w:r>
      <w:r w:rsidRPr="00F06B54">
        <w:rPr>
          <w:color w:val="FF0000"/>
          <w:lang w:eastAsia="ja-JP"/>
        </w:rPr>
        <w:t>&gt;</w:t>
      </w:r>
      <w:r w:rsidRPr="00183F1A">
        <w:rPr>
          <w:color w:val="000000" w:themeColor="text1"/>
          <w:lang w:eastAsia="ja-JP"/>
        </w:rPr>
        <w:t xml:space="preserve"> =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 (|q[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r>
        <w:rPr>
          <w:color w:val="000000" w:themeColor="text1"/>
        </w:rPr>
        <w:t xml:space="preserve">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w:t>
      </w:r>
      <w:r>
        <w:rPr>
          <w:color w:val="000000" w:themeColor="text1"/>
        </w:rPr>
        <w:t xml:space="preserve"> (</w:t>
      </w:r>
      <w:r>
        <w:rPr>
          <w:color w:val="000000" w:themeColor="text1"/>
        </w:rPr>
        <w:sym w:font="Symbol" w:char="F02D"/>
      </w:r>
      <w:r>
        <w:rPr>
          <w:color w:val="000000" w:themeColor="text1"/>
        </w:rPr>
        <w:t xml:space="preserve">1)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r>
        <w:rPr>
          <w:color w:val="000000" w:themeColor="text1"/>
        </w:rPr>
        <w:t>.</w:t>
      </w:r>
    </w:p>
    <w:p w:rsidR="001448B0" w:rsidRDefault="001448B0" w:rsidP="00B239C2">
      <w:pPr>
        <w:pStyle w:val="content"/>
      </w:pPr>
    </w:p>
    <w:p w:rsidR="001448B0" w:rsidRDefault="001448B0" w:rsidP="00B239C2">
      <w:pPr>
        <w:pStyle w:val="content"/>
      </w:pPr>
      <w:r w:rsidRPr="001448B0">
        <w:rPr>
          <w:rFonts w:hint="eastAsia"/>
        </w:rPr>
        <w:t>接下來，聲明</w:t>
      </w:r>
      <w:r>
        <w:rPr>
          <w:color w:val="000000" w:themeColor="text1"/>
        </w:rPr>
        <w:t>“</w:t>
      </w:r>
      <w:r w:rsidRPr="004E5708">
        <w:rPr>
          <w:rFonts w:eastAsiaTheme="minorEastAsia"/>
          <w:color w:val="FF0000"/>
        </w:rPr>
        <w:t>cu1(-2*pi*1/8) q[3],q[1]</w:t>
      </w:r>
      <w:r>
        <w:rPr>
          <w:rFonts w:eastAsiaTheme="minorEastAsia"/>
          <w:color w:val="FF0000"/>
        </w:rPr>
        <w:t>;</w:t>
      </w:r>
      <w:r>
        <w:rPr>
          <w:color w:val="000000" w:themeColor="text1"/>
        </w:rPr>
        <w:t>”</w:t>
      </w:r>
      <w:r w:rsidRPr="001448B0">
        <w:rPr>
          <w:rFonts w:hint="eastAsia"/>
        </w:rPr>
        <w:t>清</w:t>
      </w:r>
      <w:r w:rsidRPr="001448B0">
        <w:rPr>
          <w:rFonts w:hint="eastAsia"/>
        </w:rPr>
        <w:t>單</w:t>
      </w:r>
      <w:r w:rsidRPr="001448B0">
        <w:rPr>
          <w:rFonts w:hint="eastAsia"/>
        </w:rPr>
        <w:t>4.1</w:t>
      </w:r>
      <w:r w:rsidRPr="001448B0">
        <w:rPr>
          <w:rFonts w:hint="eastAsia"/>
        </w:rPr>
        <w:t>中第</w:t>
      </w:r>
      <w:r w:rsidRPr="001448B0">
        <w:rPr>
          <w:rFonts w:hint="eastAsia"/>
        </w:rPr>
        <w:t>16</w:t>
      </w:r>
      <w:r w:rsidRPr="001448B0">
        <w:rPr>
          <w:rFonts w:hint="eastAsia"/>
        </w:rPr>
        <w:t>行上的是受控旋轉</w:t>
      </w:r>
      <w:proofErr w:type="gramStart"/>
      <w:r w:rsidR="00EB510E">
        <w:rPr>
          <w:rFonts w:hint="eastAsia"/>
        </w:rPr>
        <w:t>閘</w:t>
      </w:r>
      <w:proofErr w:type="gramEnd"/>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×-2×π×1/8</m:t>
                            </m:r>
                          </m:sup>
                        </m:sSup>
                      </m:e>
                    </m:mr>
                  </m:m>
                </m:e>
              </m:mr>
            </m:m>
          </m:e>
        </m:d>
      </m:oMath>
      <w:r w:rsidRPr="001448B0">
        <w:rPr>
          <w:rFonts w:hint="eastAsia"/>
        </w:rPr>
        <w:t>。</w:t>
      </w:r>
      <w:r w:rsidRPr="001448B0">
        <w:rPr>
          <w:rFonts w:hint="eastAsia"/>
        </w:rPr>
        <w:t>控制位是量子位</w:t>
      </w:r>
      <w:r w:rsidRPr="001448B0">
        <w:rPr>
          <w:rFonts w:hint="eastAsia"/>
        </w:rPr>
        <w:t>q [3]</w:t>
      </w:r>
      <w:r w:rsidRPr="001448B0">
        <w:rPr>
          <w:rFonts w:hint="eastAsia"/>
        </w:rPr>
        <w:t>，目標位是量子位</w:t>
      </w:r>
      <w:r w:rsidRPr="001448B0">
        <w:rPr>
          <w:rFonts w:hint="eastAsia"/>
        </w:rPr>
        <w:t>q [1]</w:t>
      </w:r>
      <w:r w:rsidRPr="001448B0">
        <w:rPr>
          <w:rFonts w:hint="eastAsia"/>
        </w:rPr>
        <w:t>。如果控制位是</w:t>
      </w:r>
      <w:r w:rsidRPr="001448B0">
        <w:rPr>
          <w:rFonts w:hint="eastAsia"/>
        </w:rPr>
        <w:t>| 1&gt;</w:t>
      </w:r>
      <w:r w:rsidRPr="001448B0">
        <w:rPr>
          <w:rFonts w:hint="eastAsia"/>
        </w:rPr>
        <w:t>並且目標位是</w:t>
      </w:r>
      <w:r w:rsidRPr="001448B0">
        <w:rPr>
          <w:rFonts w:hint="eastAsia"/>
        </w:rPr>
        <w:t>| 1&gt;</w:t>
      </w:r>
      <w:r w:rsidRPr="001448B0">
        <w:rPr>
          <w:rFonts w:hint="eastAsia"/>
        </w:rPr>
        <w:t>，則將相位</w:t>
      </w:r>
      <m:oMath>
        <m:sSup>
          <m:sSupPr>
            <m:ctrlPr>
              <w:rPr>
                <w:rFonts w:ascii="Cambria Math" w:hAnsi="Cambria Math"/>
                <w:i/>
                <w:color w:val="FF0000"/>
              </w:rPr>
            </m:ctrlPr>
          </m:sSupPr>
          <m:e>
            <m:r>
              <w:rPr>
                <w:rFonts w:ascii="Cambria Math" w:hAnsi="Cambria Math"/>
                <w:color w:val="FF0000"/>
              </w:rPr>
              <m:t>e</m:t>
            </m:r>
          </m:e>
          <m:sup>
            <m:rad>
              <m:radPr>
                <m:degHide m:val="1"/>
                <m:ctrlPr>
                  <w:rPr>
                    <w:rFonts w:ascii="Cambria Math" w:hAnsi="Cambria Math"/>
                    <w:i/>
                    <w:color w:val="FF0000"/>
                  </w:rPr>
                </m:ctrlPr>
              </m:radPr>
              <m:deg/>
              <m:e>
                <m:r>
                  <w:rPr>
                    <w:rFonts w:ascii="Cambria Math" w:hAnsi="Cambria Math"/>
                    <w:color w:val="FF0000"/>
                  </w:rPr>
                  <m:t>-1</m:t>
                </m:r>
              </m:e>
            </m:rad>
            <m:r>
              <w:rPr>
                <w:rFonts w:ascii="Cambria Math" w:hAnsi="Cambria Math"/>
                <w:color w:val="FF0000"/>
              </w:rPr>
              <m:t>×-2×π×1/8</m:t>
            </m:r>
          </m:sup>
        </m:sSup>
      </m:oMath>
      <w:r w:rsidRPr="001448B0">
        <w:rPr>
          <w:rFonts w:hint="eastAsia"/>
        </w:rPr>
        <w:t>加到狀態的</w:t>
      </w:r>
      <w:r w:rsidRPr="001448B0">
        <w:rPr>
          <w:rFonts w:hint="eastAsia"/>
        </w:rPr>
        <w:t>| 1&gt;</w:t>
      </w:r>
      <w:r>
        <w:rPr>
          <w:rFonts w:hint="eastAsia"/>
        </w:rPr>
        <w:t>的係數中目標位。否則，它不會更改目標位。語句</w:t>
      </w:r>
      <w:r>
        <w:rPr>
          <w:color w:val="000000" w:themeColor="text1"/>
        </w:rPr>
        <w:t>“</w:t>
      </w:r>
      <w:r w:rsidRPr="004E5708">
        <w:rPr>
          <w:rFonts w:eastAsiaTheme="minorEastAsia"/>
          <w:color w:val="FF0000"/>
        </w:rPr>
        <w:t>cu1(-2*pi*1/8) q[3],q[1]</w:t>
      </w:r>
      <w:r>
        <w:rPr>
          <w:rFonts w:eastAsiaTheme="minorEastAsia"/>
          <w:color w:val="FF0000"/>
        </w:rPr>
        <w:t>;</w:t>
      </w:r>
      <w:r>
        <w:rPr>
          <w:color w:val="000000" w:themeColor="text1"/>
        </w:rPr>
        <w:t>”</w:t>
      </w:r>
      <w:r>
        <w:rPr>
          <w:rFonts w:hint="eastAsia"/>
          <w:color w:val="000000" w:themeColor="text1"/>
        </w:rPr>
        <w:t xml:space="preserve"> </w:t>
      </w:r>
      <w:r w:rsidRPr="001448B0">
        <w:rPr>
          <w:rFonts w:hint="eastAsia"/>
        </w:rPr>
        <w:t>清</w:t>
      </w:r>
      <w:r w:rsidRPr="001448B0">
        <w:rPr>
          <w:rFonts w:hint="eastAsia"/>
        </w:rPr>
        <w:t>單</w:t>
      </w:r>
      <w:r w:rsidRPr="001448B0">
        <w:rPr>
          <w:rFonts w:hint="eastAsia"/>
        </w:rPr>
        <w:t>4.1</w:t>
      </w:r>
      <w:r w:rsidRPr="001448B0">
        <w:rPr>
          <w:rFonts w:hint="eastAsia"/>
        </w:rPr>
        <w:t>中第</w:t>
      </w:r>
      <w:r w:rsidRPr="001448B0">
        <w:rPr>
          <w:rFonts w:hint="eastAsia"/>
        </w:rPr>
        <w:t>16</w:t>
      </w:r>
      <w:r w:rsidRPr="001448B0">
        <w:rPr>
          <w:rFonts w:hint="eastAsia"/>
        </w:rPr>
        <w:t>行上的“行”將新的狀態向量</w:t>
      </w:r>
      <w:r w:rsidRPr="004E5708">
        <w:rPr>
          <w:color w:val="FF0000"/>
          <w:lang w:eastAsia="ja-JP"/>
        </w:rPr>
        <w:t>|</w:t>
      </w:r>
      <w:r w:rsidRPr="004E5708">
        <w:rPr>
          <w:color w:val="FF0000"/>
          <w:lang w:eastAsia="ja-JP"/>
        </w:rPr>
        <w:sym w:font="Symbol" w:char="F057"/>
      </w:r>
      <w:r w:rsidRPr="004E5708">
        <w:rPr>
          <w:color w:val="FF0000"/>
          <w:vertAlign w:val="subscript"/>
          <w:lang w:eastAsia="ja-JP"/>
        </w:rPr>
        <w:t>8</w:t>
      </w:r>
      <w:r w:rsidRPr="004E5708">
        <w:rPr>
          <w:color w:val="FF0000"/>
          <w:lang w:eastAsia="ja-JP"/>
        </w:rPr>
        <w:t>&gt;</w:t>
      </w:r>
      <w:r w:rsidRPr="001448B0">
        <w:rPr>
          <w:rFonts w:hint="eastAsia"/>
        </w:rPr>
        <w:t>作為其輸入狀態向量，並在圖</w:t>
      </w:r>
      <w:r w:rsidRPr="001448B0">
        <w:rPr>
          <w:rFonts w:hint="eastAsia"/>
        </w:rPr>
        <w:t>4.9</w:t>
      </w:r>
      <w:r w:rsidRPr="001448B0">
        <w:rPr>
          <w:rFonts w:hint="eastAsia"/>
        </w:rPr>
        <w:t>的第九</w:t>
      </w:r>
      <w:proofErr w:type="gramStart"/>
      <w:r w:rsidRPr="001448B0">
        <w:rPr>
          <w:rFonts w:hint="eastAsia"/>
        </w:rPr>
        <w:t>個時隙中</w:t>
      </w:r>
      <w:proofErr w:type="gramEnd"/>
      <w:r w:rsidRPr="001448B0">
        <w:rPr>
          <w:rFonts w:hint="eastAsia"/>
        </w:rPr>
        <w:t>實現了一個受控的旋轉</w:t>
      </w:r>
      <w:r w:rsidR="00EB510E">
        <w:rPr>
          <w:rFonts w:hint="eastAsia"/>
        </w:rPr>
        <w:t>閘</w:t>
      </w:r>
      <w:r w:rsidRPr="001448B0">
        <w:rPr>
          <w:rFonts w:hint="eastAsia"/>
        </w:rPr>
        <w:t>。因為目標位</w:t>
      </w:r>
      <w:r w:rsidRPr="001448B0">
        <w:rPr>
          <w:rFonts w:hint="eastAsia"/>
        </w:rPr>
        <w:t>q [1]</w:t>
      </w:r>
      <w:r w:rsidRPr="001448B0">
        <w:rPr>
          <w:rFonts w:hint="eastAsia"/>
        </w:rPr>
        <w:t>的狀態為</w:t>
      </w:r>
      <w:r>
        <w:rPr>
          <w:color w:val="000000" w:themeColor="text1"/>
          <w:lang w:eastAsia="ja-JP"/>
        </w:rPr>
        <w:t>(</w:t>
      </w:r>
      <w:r w:rsidRPr="00183F1A">
        <w:rPr>
          <w:color w:val="000000" w:themeColor="text1"/>
        </w:rPr>
        <w:t>|</w:t>
      </w:r>
      <w:r w:rsidRPr="00E07726">
        <w:rPr>
          <w:color w:val="FF0000"/>
        </w:rPr>
        <w:t>q[1]</w:t>
      </w:r>
      <w:r w:rsidRPr="00183F1A">
        <w:rPr>
          <w:color w:val="000000" w:themeColor="text1"/>
          <w:vertAlign w:val="superscript"/>
        </w:rPr>
        <w:t>0</w:t>
      </w:r>
      <w:r w:rsidRPr="00183F1A">
        <w:rPr>
          <w:color w:val="000000" w:themeColor="text1"/>
        </w:rPr>
        <w:t>&gt;)</w:t>
      </w:r>
      <w:r>
        <w:rPr>
          <w:rFonts w:hint="eastAsia"/>
        </w:rPr>
        <w:t>，所以語句</w:t>
      </w:r>
      <w:r>
        <w:rPr>
          <w:color w:val="000000" w:themeColor="text1"/>
        </w:rPr>
        <w:t>“</w:t>
      </w:r>
      <w:r w:rsidRPr="004E5708">
        <w:rPr>
          <w:rFonts w:eastAsiaTheme="minorEastAsia"/>
          <w:color w:val="FF0000"/>
        </w:rPr>
        <w:t>cu1(-2*pi*1/8) q[3],q[1]</w:t>
      </w:r>
      <w:r w:rsidRPr="00F90A2E">
        <w:rPr>
          <w:rFonts w:eastAsiaTheme="minorEastAsia"/>
          <w:color w:val="FF0000"/>
        </w:rPr>
        <w:t>;</w:t>
      </w:r>
      <w:r>
        <w:rPr>
          <w:color w:val="000000" w:themeColor="text1"/>
        </w:rPr>
        <w:t>”</w:t>
      </w:r>
      <w:r w:rsidRPr="001448B0">
        <w:rPr>
          <w:rFonts w:hint="eastAsia"/>
        </w:rPr>
        <w:t>不</w:t>
      </w:r>
      <w:r w:rsidRPr="001448B0">
        <w:rPr>
          <w:rFonts w:hint="eastAsia"/>
        </w:rPr>
        <w:t>會更改目標位</w:t>
      </w:r>
      <w:r w:rsidRPr="001448B0">
        <w:rPr>
          <w:rFonts w:hint="eastAsia"/>
        </w:rPr>
        <w:t>q [1]</w:t>
      </w:r>
      <w:r w:rsidRPr="001448B0">
        <w:rPr>
          <w:rFonts w:hint="eastAsia"/>
        </w:rPr>
        <w:t>的狀態</w:t>
      </w:r>
      <w:r w:rsidRPr="004A59E5">
        <w:rPr>
          <w:color w:val="FF0000"/>
          <w:lang w:eastAsia="ja-JP"/>
        </w:rPr>
        <w:t>(</w:t>
      </w:r>
      <w:r w:rsidRPr="004A59E5">
        <w:rPr>
          <w:color w:val="FF0000"/>
        </w:rPr>
        <w:t>|q[</w:t>
      </w:r>
      <w:r>
        <w:rPr>
          <w:color w:val="FF0000"/>
        </w:rPr>
        <w:t>1</w:t>
      </w:r>
      <w:r w:rsidRPr="004A59E5">
        <w:rPr>
          <w:color w:val="FF0000"/>
        </w:rPr>
        <w:t>]</w:t>
      </w:r>
      <w:r w:rsidRPr="004A59E5">
        <w:rPr>
          <w:color w:val="FF0000"/>
          <w:vertAlign w:val="superscript"/>
        </w:rPr>
        <w:t>0</w:t>
      </w:r>
      <w:r w:rsidRPr="004A59E5">
        <w:rPr>
          <w:color w:val="FF0000"/>
        </w:rPr>
        <w:t>&gt;)</w:t>
      </w:r>
      <w:r w:rsidRPr="001448B0">
        <w:rPr>
          <w:rFonts w:hint="eastAsia"/>
        </w:rPr>
        <w:t>。</w:t>
      </w:r>
      <w:r w:rsidRPr="001448B0">
        <w:rPr>
          <w:rFonts w:hint="eastAsia"/>
        </w:rPr>
        <w:t>在圖</w:t>
      </w:r>
      <w:r w:rsidRPr="001448B0">
        <w:rPr>
          <w:rFonts w:hint="eastAsia"/>
        </w:rPr>
        <w:t>4.9</w:t>
      </w:r>
      <w:r w:rsidRPr="001448B0">
        <w:rPr>
          <w:rFonts w:hint="eastAsia"/>
        </w:rPr>
        <w:t>中的量子電路的第九</w:t>
      </w:r>
      <w:proofErr w:type="gramStart"/>
      <w:r w:rsidRPr="001448B0">
        <w:rPr>
          <w:rFonts w:hint="eastAsia"/>
        </w:rPr>
        <w:t>個時隙中</w:t>
      </w:r>
      <w:proofErr w:type="gramEnd"/>
      <w:r w:rsidRPr="001448B0">
        <w:rPr>
          <w:rFonts w:hint="eastAsia"/>
        </w:rPr>
        <w:t>，沒有</w:t>
      </w:r>
      <w:proofErr w:type="gramStart"/>
      <w:r w:rsidRPr="001448B0">
        <w:rPr>
          <w:rFonts w:hint="eastAsia"/>
        </w:rPr>
        <w:t>量子</w:t>
      </w:r>
      <w:r w:rsidR="00EB510E">
        <w:rPr>
          <w:rFonts w:hint="eastAsia"/>
        </w:rPr>
        <w:t>閘</w:t>
      </w:r>
      <w:r w:rsidRPr="001448B0">
        <w:rPr>
          <w:rFonts w:hint="eastAsia"/>
        </w:rPr>
        <w:t>可作用</w:t>
      </w:r>
      <w:proofErr w:type="gramEnd"/>
      <w:r w:rsidRPr="001448B0">
        <w:rPr>
          <w:rFonts w:hint="eastAsia"/>
        </w:rPr>
        <w:t>於量子位</w:t>
      </w:r>
      <w:r w:rsidRPr="001448B0">
        <w:rPr>
          <w:rFonts w:hint="eastAsia"/>
        </w:rPr>
        <w:t>q [0]</w:t>
      </w:r>
      <w:r w:rsidRPr="001448B0">
        <w:rPr>
          <w:rFonts w:hint="eastAsia"/>
        </w:rPr>
        <w:t>和</w:t>
      </w:r>
      <w:r w:rsidRPr="001448B0">
        <w:rPr>
          <w:rFonts w:hint="eastAsia"/>
        </w:rPr>
        <w:t>q [2]</w:t>
      </w:r>
      <w:r w:rsidRPr="001448B0">
        <w:rPr>
          <w:rFonts w:hint="eastAsia"/>
        </w:rPr>
        <w:t>，它們的當前狀態不變。這表明我們獲得了以下新的狀態向量</w:t>
      </w:r>
    </w:p>
    <w:p w:rsidR="001448B0" w:rsidRDefault="001448B0" w:rsidP="00B239C2">
      <w:pPr>
        <w:pStyle w:val="content"/>
      </w:pPr>
    </w:p>
    <w:p w:rsidR="001448B0" w:rsidRDefault="001448B0" w:rsidP="001448B0">
      <w:pPr>
        <w:jc w:val="center"/>
        <w:rPr>
          <w:color w:val="000000" w:themeColor="text1"/>
        </w:rPr>
      </w:pPr>
      <w:r w:rsidRPr="00F06B54">
        <w:rPr>
          <w:color w:val="FF0000"/>
          <w:lang w:eastAsia="ja-JP"/>
        </w:rPr>
        <w:t>|</w:t>
      </w:r>
      <w:r w:rsidRPr="00F06B54">
        <w:rPr>
          <w:color w:val="FF0000"/>
          <w:lang w:eastAsia="ja-JP"/>
        </w:rPr>
        <w:sym w:font="Symbol" w:char="F057"/>
      </w:r>
      <w:r>
        <w:rPr>
          <w:color w:val="FF0000"/>
          <w:vertAlign w:val="subscript"/>
          <w:lang w:eastAsia="ja-JP"/>
        </w:rPr>
        <w:t>9</w:t>
      </w:r>
      <w:r w:rsidRPr="00F06B54">
        <w:rPr>
          <w:color w:val="FF0000"/>
          <w:lang w:eastAsia="ja-JP"/>
        </w:rPr>
        <w:t>&gt;</w:t>
      </w:r>
      <w:r w:rsidRPr="00183F1A">
        <w:rPr>
          <w:color w:val="000000" w:themeColor="text1"/>
          <w:lang w:eastAsia="ja-JP"/>
        </w:rPr>
        <w:t xml:space="preserve"> =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 (|q[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000000" w:themeColor="text1"/>
        </w:rPr>
        <w:t>2</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r>
        <w:rPr>
          <w:color w:val="000000" w:themeColor="text1"/>
        </w:rPr>
        <w:t xml:space="preserve">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w:t>
      </w:r>
      <w:r>
        <w:rPr>
          <w:color w:val="000000" w:themeColor="text1"/>
        </w:rPr>
        <w:t xml:space="preserve"> (</w:t>
      </w:r>
      <w:r>
        <w:rPr>
          <w:color w:val="000000" w:themeColor="text1"/>
        </w:rPr>
        <w:sym w:font="Symbol" w:char="F02D"/>
      </w:r>
      <w:r>
        <w:rPr>
          <w:color w:val="000000" w:themeColor="text1"/>
        </w:rPr>
        <w:t xml:space="preserve">1)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r>
        <w:rPr>
          <w:color w:val="000000" w:themeColor="text1"/>
        </w:rPr>
        <w:t>.</w:t>
      </w:r>
    </w:p>
    <w:p w:rsidR="001448B0" w:rsidRDefault="001448B0" w:rsidP="00B239C2">
      <w:pPr>
        <w:pStyle w:val="content"/>
      </w:pPr>
    </w:p>
    <w:p w:rsidR="001448B0" w:rsidRDefault="001448B0" w:rsidP="00B239C2">
      <w:pPr>
        <w:pStyle w:val="content"/>
      </w:pPr>
      <w:r w:rsidRPr="001448B0">
        <w:rPr>
          <w:rFonts w:hint="eastAsia"/>
        </w:rPr>
        <w:t>接下來，聲明“</w:t>
      </w:r>
      <w:r w:rsidRPr="001448B0">
        <w:rPr>
          <w:rFonts w:hint="eastAsia"/>
        </w:rPr>
        <w:t xml:space="preserve"> h q [2];</w:t>
      </w:r>
      <w:r w:rsidRPr="001448B0">
        <w:rPr>
          <w:rFonts w:hint="eastAsia"/>
        </w:rPr>
        <w:t>”清單</w:t>
      </w:r>
      <w:r w:rsidRPr="001448B0">
        <w:rPr>
          <w:rFonts w:hint="eastAsia"/>
        </w:rPr>
        <w:t>4.1</w:t>
      </w:r>
      <w:r w:rsidRPr="001448B0">
        <w:rPr>
          <w:rFonts w:hint="eastAsia"/>
        </w:rPr>
        <w:t>中的第</w:t>
      </w:r>
      <w:r w:rsidRPr="001448B0">
        <w:rPr>
          <w:rFonts w:hint="eastAsia"/>
        </w:rPr>
        <w:t>17</w:t>
      </w:r>
      <w:r w:rsidRPr="001448B0">
        <w:rPr>
          <w:rFonts w:hint="eastAsia"/>
        </w:rPr>
        <w:t>行上的代碼在圖</w:t>
      </w:r>
      <w:r w:rsidRPr="001448B0">
        <w:rPr>
          <w:rFonts w:hint="eastAsia"/>
        </w:rPr>
        <w:t>4.9</w:t>
      </w:r>
      <w:r w:rsidRPr="001448B0">
        <w:rPr>
          <w:rFonts w:hint="eastAsia"/>
        </w:rPr>
        <w:t>的第十</w:t>
      </w:r>
      <w:proofErr w:type="gramStart"/>
      <w:r w:rsidRPr="001448B0">
        <w:rPr>
          <w:rFonts w:hint="eastAsia"/>
        </w:rPr>
        <w:t>個時隙中</w:t>
      </w:r>
      <w:proofErr w:type="gramEnd"/>
      <w:r w:rsidRPr="001448B0">
        <w:rPr>
          <w:rFonts w:hint="eastAsia"/>
        </w:rPr>
        <w:t>執行一個</w:t>
      </w:r>
      <w:r w:rsidRPr="001448B0">
        <w:rPr>
          <w:rFonts w:hint="eastAsia"/>
        </w:rPr>
        <w:t>Hadamard</w:t>
      </w:r>
      <w:r>
        <w:rPr>
          <w:rFonts w:hint="eastAsia"/>
        </w:rPr>
        <w:t>閘</w:t>
      </w:r>
      <w:r w:rsidRPr="001448B0">
        <w:rPr>
          <w:rFonts w:hint="eastAsia"/>
        </w:rPr>
        <w:t>。它以新的狀態向量</w:t>
      </w:r>
      <w:r w:rsidRPr="00BC7C03">
        <w:rPr>
          <w:color w:val="FF0000"/>
        </w:rPr>
        <w:t>|</w:t>
      </w:r>
      <w:r w:rsidRPr="00BC7C03">
        <w:rPr>
          <w:color w:val="FF0000"/>
        </w:rPr>
        <w:sym w:font="Symbol" w:char="F057"/>
      </w:r>
      <w:r>
        <w:rPr>
          <w:color w:val="FF0000"/>
          <w:vertAlign w:val="subscript"/>
        </w:rPr>
        <w:t>9</w:t>
      </w:r>
      <w:r w:rsidRPr="00BC7C03">
        <w:rPr>
          <w:color w:val="FF0000"/>
        </w:rPr>
        <w:t>&gt;</w:t>
      </w:r>
      <w:r w:rsidRPr="001448B0">
        <w:rPr>
          <w:rFonts w:hint="eastAsia"/>
        </w:rPr>
        <w:t>作為輸入狀態</w:t>
      </w:r>
    </w:p>
    <w:p w:rsidR="001448B0" w:rsidRDefault="001448B0" w:rsidP="00B239C2">
      <w:pPr>
        <w:pStyle w:val="content"/>
      </w:pPr>
    </w:p>
    <w:p w:rsidR="001448B0" w:rsidRPr="00183F1A" w:rsidRDefault="001448B0" w:rsidP="001448B0">
      <w:pPr>
        <w:jc w:val="both"/>
        <w:rPr>
          <w:color w:val="000000" w:themeColor="text1"/>
        </w:rPr>
      </w:pPr>
    </w:p>
    <w:tbl>
      <w:tblPr>
        <w:tblStyle w:val="a9"/>
        <w:tblW w:w="0" w:type="auto"/>
        <w:tblLook w:val="04A0" w:firstRow="1" w:lastRow="0" w:firstColumn="1" w:lastColumn="0" w:noHBand="0" w:noVBand="1"/>
      </w:tblPr>
      <w:tblGrid>
        <w:gridCol w:w="8276"/>
      </w:tblGrid>
      <w:tr w:rsidR="001448B0" w:rsidRPr="00183F1A" w:rsidTr="00C939A9">
        <w:tc>
          <w:tcPr>
            <w:tcW w:w="8276" w:type="dxa"/>
            <w:tcBorders>
              <w:top w:val="single" w:sz="12" w:space="0" w:color="auto"/>
              <w:left w:val="single" w:sz="12" w:space="0" w:color="auto"/>
              <w:bottom w:val="single" w:sz="12" w:space="0" w:color="auto"/>
              <w:right w:val="single" w:sz="12" w:space="0" w:color="auto"/>
            </w:tcBorders>
          </w:tcPr>
          <w:p w:rsidR="001448B0" w:rsidRPr="00A633BA" w:rsidRDefault="001448B0" w:rsidP="00C939A9">
            <w:pPr>
              <w:rPr>
                <w:b/>
                <w:color w:val="000000" w:themeColor="text1"/>
              </w:rPr>
            </w:pPr>
            <w:r w:rsidRPr="00A633BA">
              <w:rPr>
                <w:b/>
                <w:color w:val="000000" w:themeColor="text1"/>
              </w:rPr>
              <w:t>Listing 4.1 continued…</w:t>
            </w:r>
          </w:p>
          <w:p w:rsidR="001448B0" w:rsidRPr="00A633BA" w:rsidRDefault="001448B0" w:rsidP="00C939A9">
            <w:pPr>
              <w:rPr>
                <w:rFonts w:eastAsiaTheme="minorEastAsia"/>
              </w:rPr>
            </w:pPr>
          </w:p>
          <w:p w:rsidR="001448B0" w:rsidRPr="00A633BA" w:rsidRDefault="001448B0" w:rsidP="00C939A9">
            <w:pPr>
              <w:pStyle w:val="aa"/>
              <w:numPr>
                <w:ilvl w:val="0"/>
                <w:numId w:val="5"/>
              </w:numPr>
              <w:ind w:leftChars="0"/>
              <w:rPr>
                <w:rFonts w:eastAsiaTheme="minorEastAsia"/>
                <w:kern w:val="0"/>
              </w:rPr>
            </w:pPr>
            <w:r w:rsidRPr="00A633BA">
              <w:rPr>
                <w:rFonts w:eastAsiaTheme="minorEastAsia"/>
                <w:kern w:val="0"/>
              </w:rPr>
              <w:t xml:space="preserve">h </w:t>
            </w:r>
            <w:proofErr w:type="gramStart"/>
            <w:r w:rsidRPr="00A633BA">
              <w:rPr>
                <w:rFonts w:eastAsiaTheme="minorEastAsia"/>
                <w:kern w:val="0"/>
              </w:rPr>
              <w:t>q[</w:t>
            </w:r>
            <w:proofErr w:type="gramEnd"/>
            <w:r w:rsidRPr="00A633BA">
              <w:rPr>
                <w:rFonts w:eastAsiaTheme="minorEastAsia"/>
                <w:kern w:val="0"/>
              </w:rPr>
              <w:t>2];</w:t>
            </w:r>
          </w:p>
          <w:p w:rsidR="001448B0" w:rsidRPr="00A633BA" w:rsidRDefault="001448B0" w:rsidP="00C939A9">
            <w:pPr>
              <w:pStyle w:val="aa"/>
              <w:numPr>
                <w:ilvl w:val="0"/>
                <w:numId w:val="5"/>
              </w:numPr>
              <w:ind w:leftChars="0"/>
              <w:rPr>
                <w:rFonts w:eastAsiaTheme="minorEastAsia"/>
                <w:kern w:val="0"/>
              </w:rPr>
            </w:pPr>
            <w:r w:rsidRPr="00A633BA">
              <w:rPr>
                <w:rFonts w:eastAsiaTheme="minorEastAsia"/>
                <w:kern w:val="0"/>
              </w:rPr>
              <w:t>cu1(-2*pi*1/4) q[3</w:t>
            </w:r>
            <w:proofErr w:type="gramStart"/>
            <w:r w:rsidRPr="00A633BA">
              <w:rPr>
                <w:rFonts w:eastAsiaTheme="minorEastAsia"/>
                <w:kern w:val="0"/>
              </w:rPr>
              <w:t>],q</w:t>
            </w:r>
            <w:proofErr w:type="gramEnd"/>
            <w:r w:rsidRPr="00A633BA">
              <w:rPr>
                <w:rFonts w:eastAsiaTheme="minorEastAsia"/>
                <w:kern w:val="0"/>
              </w:rPr>
              <w:t>[2];</w:t>
            </w:r>
          </w:p>
          <w:p w:rsidR="001448B0" w:rsidRPr="00A633BA" w:rsidRDefault="001448B0" w:rsidP="00C939A9">
            <w:pPr>
              <w:rPr>
                <w:rFonts w:eastAsiaTheme="minorEastAsia"/>
              </w:rPr>
            </w:pPr>
          </w:p>
          <w:p w:rsidR="001448B0" w:rsidRDefault="001448B0" w:rsidP="00C939A9">
            <w:pPr>
              <w:pStyle w:val="aa"/>
              <w:numPr>
                <w:ilvl w:val="0"/>
                <w:numId w:val="5"/>
              </w:numPr>
              <w:ind w:leftChars="0"/>
              <w:rPr>
                <w:rFonts w:eastAsiaTheme="minorEastAsia"/>
              </w:rPr>
            </w:pPr>
            <w:r w:rsidRPr="00A633BA">
              <w:rPr>
                <w:rFonts w:eastAsiaTheme="minorEastAsia"/>
              </w:rPr>
              <w:t xml:space="preserve">h </w:t>
            </w:r>
            <w:proofErr w:type="gramStart"/>
            <w:r w:rsidRPr="00A633BA">
              <w:rPr>
                <w:rFonts w:eastAsiaTheme="minorEastAsia"/>
              </w:rPr>
              <w:t>q[</w:t>
            </w:r>
            <w:proofErr w:type="gramEnd"/>
            <w:r w:rsidRPr="00A633BA">
              <w:rPr>
                <w:rFonts w:eastAsiaTheme="minorEastAsia"/>
              </w:rPr>
              <w:t>3];</w:t>
            </w:r>
          </w:p>
          <w:p w:rsidR="001448B0" w:rsidRPr="000C2FDE" w:rsidRDefault="001448B0" w:rsidP="00C939A9">
            <w:pPr>
              <w:rPr>
                <w:rFonts w:eastAsiaTheme="minorEastAsia"/>
              </w:rPr>
            </w:pPr>
          </w:p>
          <w:p w:rsidR="001448B0" w:rsidRPr="00A633BA" w:rsidRDefault="001448B0" w:rsidP="00C939A9">
            <w:pPr>
              <w:pStyle w:val="aa"/>
              <w:numPr>
                <w:ilvl w:val="0"/>
                <w:numId w:val="5"/>
              </w:numPr>
              <w:ind w:leftChars="0"/>
              <w:rPr>
                <w:rFonts w:eastAsiaTheme="minorEastAsia"/>
              </w:rPr>
            </w:pPr>
            <w:r w:rsidRPr="00A633BA">
              <w:rPr>
                <w:rFonts w:eastAsiaTheme="minorEastAsia"/>
              </w:rPr>
              <w:t>swap q[0</w:t>
            </w:r>
            <w:proofErr w:type="gramStart"/>
            <w:r w:rsidRPr="00A633BA">
              <w:rPr>
                <w:rFonts w:eastAsiaTheme="minorEastAsia"/>
              </w:rPr>
              <w:t>],q</w:t>
            </w:r>
            <w:proofErr w:type="gramEnd"/>
            <w:r w:rsidRPr="00A633BA">
              <w:rPr>
                <w:rFonts w:eastAsiaTheme="minorEastAsia"/>
              </w:rPr>
              <w:t>[3];</w:t>
            </w:r>
          </w:p>
          <w:p w:rsidR="001448B0" w:rsidRPr="00A633BA" w:rsidRDefault="001448B0" w:rsidP="00C939A9">
            <w:pPr>
              <w:pStyle w:val="aa"/>
              <w:numPr>
                <w:ilvl w:val="0"/>
                <w:numId w:val="5"/>
              </w:numPr>
              <w:ind w:leftChars="0"/>
              <w:rPr>
                <w:rFonts w:eastAsiaTheme="minorEastAsia"/>
                <w:kern w:val="0"/>
              </w:rPr>
            </w:pPr>
            <w:r w:rsidRPr="00A633BA">
              <w:rPr>
                <w:rFonts w:eastAsiaTheme="minorEastAsia"/>
              </w:rPr>
              <w:t>swap q[1],q[2];</w:t>
            </w:r>
          </w:p>
        </w:tc>
      </w:tr>
    </w:tbl>
    <w:p w:rsidR="001448B0" w:rsidRDefault="001448B0" w:rsidP="001448B0">
      <w:pPr>
        <w:pStyle w:val="content"/>
        <w:ind w:left="1200" w:hangingChars="500" w:hanging="1200"/>
        <w:rPr>
          <w:color w:val="000000" w:themeColor="text1"/>
        </w:rPr>
      </w:pPr>
    </w:p>
    <w:p w:rsidR="001448B0" w:rsidRDefault="00EB510E" w:rsidP="00B239C2">
      <w:pPr>
        <w:pStyle w:val="content"/>
      </w:pPr>
      <w:r w:rsidRPr="00EB510E">
        <w:rPr>
          <w:rFonts w:hint="eastAsia"/>
        </w:rPr>
        <w:t>向量。因為</w:t>
      </w:r>
      <w:r w:rsidRPr="00BC7C03">
        <w:rPr>
          <w:color w:val="FF0000"/>
        </w:rPr>
        <w:t>|</w:t>
      </w:r>
      <w:r w:rsidRPr="00BC7C03">
        <w:rPr>
          <w:color w:val="FF0000"/>
        </w:rPr>
        <w:sym w:font="Symbol" w:char="F057"/>
      </w:r>
      <w:r>
        <w:rPr>
          <w:color w:val="FF0000"/>
          <w:vertAlign w:val="subscript"/>
        </w:rPr>
        <w:t>9</w:t>
      </w:r>
      <w:r w:rsidRPr="00BC7C03">
        <w:rPr>
          <w:color w:val="FF0000"/>
        </w:rPr>
        <w:t>&gt;</w:t>
      </w:r>
      <w:r w:rsidRPr="00EB510E">
        <w:rPr>
          <w:rFonts w:hint="eastAsia"/>
        </w:rPr>
        <w:t>中量子位</w:t>
      </w:r>
      <w:r w:rsidRPr="00EB510E">
        <w:t>q [2]</w:t>
      </w:r>
      <w:r w:rsidRPr="00EB510E">
        <w:rPr>
          <w:rFonts w:hint="eastAsia"/>
        </w:rPr>
        <w:t>的當前狀態為</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sidRPr="00BC7C03">
        <w:rPr>
          <w:color w:val="FF0000"/>
        </w:rPr>
        <w:t>[</w:t>
      </w:r>
      <w:r>
        <w:rPr>
          <w:color w:val="FF0000"/>
        </w:rPr>
        <w:t>2</w:t>
      </w:r>
      <w:r w:rsidRPr="00BC7C03">
        <w:rPr>
          <w:color w:val="FF0000"/>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FF0000"/>
        </w:rPr>
        <w:t>2</w:t>
      </w:r>
      <w:r w:rsidRPr="00183F1A">
        <w:rPr>
          <w:color w:val="000000" w:themeColor="text1"/>
        </w:rPr>
        <w:t>]</w:t>
      </w:r>
      <w:r w:rsidRPr="00183F1A">
        <w:rPr>
          <w:color w:val="000000" w:themeColor="text1"/>
          <w:vertAlign w:val="superscript"/>
        </w:rPr>
        <w:t>1</w:t>
      </w:r>
      <w:r w:rsidRPr="00183F1A">
        <w:rPr>
          <w:color w:val="000000" w:themeColor="text1"/>
        </w:rPr>
        <w:t>&gt;))</w:t>
      </w:r>
      <w:r w:rsidRPr="00EB510E">
        <w:rPr>
          <w:rFonts w:hint="eastAsia"/>
        </w:rPr>
        <w:t>，所以語句“</w:t>
      </w:r>
      <w:r w:rsidRPr="00EB510E">
        <w:t xml:space="preserve"> h q [2];”</w:t>
      </w:r>
      <w:r w:rsidRPr="00EB510E">
        <w:rPr>
          <w:rFonts w:hint="eastAsia"/>
        </w:rPr>
        <w:t>清單</w:t>
      </w:r>
      <w:r w:rsidRPr="00EB510E">
        <w:t>4.1</w:t>
      </w:r>
      <w:r w:rsidRPr="00EB510E">
        <w:rPr>
          <w:rFonts w:hint="eastAsia"/>
        </w:rPr>
        <w:t>中第</w:t>
      </w:r>
      <w:r w:rsidRPr="00EB510E">
        <w:t>17</w:t>
      </w:r>
      <w:r w:rsidRPr="00EB510E">
        <w:rPr>
          <w:rFonts w:hint="eastAsia"/>
        </w:rPr>
        <w:t>行上的代碼實際上實現了</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Pr="00183F1A">
        <w:rPr>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Pr="00183F1A">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Pr="00183F1A">
        <w:rPr>
          <w:color w:val="000000" w:themeColor="text1"/>
        </w:rPr>
        <w:t xml:space="preserve"> = |0&gt;</w:t>
      </w:r>
      <w:r w:rsidRPr="00EB510E">
        <w:rPr>
          <w:rFonts w:hint="eastAsia"/>
        </w:rPr>
        <w:t>。</w:t>
      </w:r>
      <w:r w:rsidRPr="00EB510E">
        <w:rPr>
          <w:rFonts w:hint="eastAsia"/>
        </w:rPr>
        <w:t>這就是說語句“</w:t>
      </w:r>
      <w:r w:rsidRPr="00EB510E">
        <w:t xml:space="preserve"> h q [2];”</w:t>
      </w:r>
      <w:r w:rsidRPr="00EB510E">
        <w:rPr>
          <w:rFonts w:hint="eastAsia"/>
        </w:rPr>
        <w:t>將量子位</w:t>
      </w:r>
      <w:r w:rsidRPr="00EB510E">
        <w:t>q [2]</w:t>
      </w:r>
      <w:r w:rsidRPr="00EB510E">
        <w:rPr>
          <w:rFonts w:hint="eastAsia"/>
        </w:rPr>
        <w:t>從一種狀態</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FF0000"/>
        </w:rPr>
        <w:t>2</w:t>
      </w:r>
      <w:r w:rsidRPr="00183F1A">
        <w:rPr>
          <w:color w:val="000000" w:themeColor="text1"/>
        </w:rPr>
        <w:t>]</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w:t>
      </w:r>
      <w:r>
        <w:rPr>
          <w:color w:val="FF0000"/>
        </w:rPr>
        <w:t>2</w:t>
      </w:r>
      <w:r w:rsidRPr="00183F1A">
        <w:rPr>
          <w:color w:val="000000" w:themeColor="text1"/>
        </w:rPr>
        <w:t>]</w:t>
      </w:r>
      <w:r w:rsidRPr="00183F1A">
        <w:rPr>
          <w:color w:val="000000" w:themeColor="text1"/>
          <w:vertAlign w:val="superscript"/>
        </w:rPr>
        <w:t>1</w:t>
      </w:r>
      <w:r w:rsidRPr="00183F1A">
        <w:rPr>
          <w:color w:val="000000" w:themeColor="text1"/>
        </w:rPr>
        <w:t>&gt;))</w:t>
      </w:r>
      <w:r w:rsidRPr="00EB510E">
        <w:rPr>
          <w:rFonts w:hint="eastAsia"/>
        </w:rPr>
        <w:t>（其疊加）轉換為另一種狀態</w:t>
      </w:r>
      <w:r w:rsidRPr="00475C83">
        <w:rPr>
          <w:color w:val="FF0000"/>
        </w:rPr>
        <w:t>|</w:t>
      </w:r>
      <w:r>
        <w:rPr>
          <w:color w:val="FF0000"/>
        </w:rPr>
        <w:t>q[2]</w:t>
      </w:r>
      <w:r>
        <w:rPr>
          <w:color w:val="FF0000"/>
          <w:vertAlign w:val="superscript"/>
        </w:rPr>
        <w:t>0</w:t>
      </w:r>
      <w:r w:rsidRPr="00475C83">
        <w:rPr>
          <w:color w:val="FF0000"/>
        </w:rPr>
        <w:t>&gt;</w:t>
      </w:r>
      <w:r w:rsidRPr="00EB510E">
        <w:rPr>
          <w:rFonts w:hint="eastAsia"/>
        </w:rPr>
        <w:t>。因為在圖</w:t>
      </w:r>
      <w:r w:rsidRPr="00EB510E">
        <w:t>4.9</w:t>
      </w:r>
      <w:r w:rsidRPr="00EB510E">
        <w:rPr>
          <w:rFonts w:hint="eastAsia"/>
        </w:rPr>
        <w:t>中的量子電路的第十</w:t>
      </w:r>
      <w:proofErr w:type="gramStart"/>
      <w:r w:rsidRPr="00EB510E">
        <w:rPr>
          <w:rFonts w:hint="eastAsia"/>
        </w:rPr>
        <w:t>個時隙中</w:t>
      </w:r>
      <w:proofErr w:type="gramEnd"/>
      <w:r w:rsidRPr="00EB510E">
        <w:rPr>
          <w:rFonts w:hint="eastAsia"/>
        </w:rPr>
        <w:t>，沒有量子</w:t>
      </w:r>
      <w:proofErr w:type="gramStart"/>
      <w:r>
        <w:rPr>
          <w:rFonts w:hint="eastAsia"/>
        </w:rPr>
        <w:t>閘</w:t>
      </w:r>
      <w:proofErr w:type="gramEnd"/>
      <w:r w:rsidRPr="00EB510E">
        <w:rPr>
          <w:rFonts w:hint="eastAsia"/>
        </w:rPr>
        <w:t>作用於量子位</w:t>
      </w:r>
      <w:r w:rsidRPr="00EB510E">
        <w:rPr>
          <w:rFonts w:hint="eastAsia"/>
        </w:rPr>
        <w:t>q [0]</w:t>
      </w:r>
      <w:r w:rsidRPr="00EB510E">
        <w:rPr>
          <w:rFonts w:hint="eastAsia"/>
        </w:rPr>
        <w:t>，</w:t>
      </w:r>
      <w:r w:rsidRPr="00EB510E">
        <w:rPr>
          <w:rFonts w:hint="eastAsia"/>
        </w:rPr>
        <w:t>q [1]</w:t>
      </w:r>
      <w:r w:rsidRPr="00EB510E">
        <w:rPr>
          <w:rFonts w:hint="eastAsia"/>
        </w:rPr>
        <w:t>和</w:t>
      </w:r>
      <w:r w:rsidRPr="00EB510E">
        <w:rPr>
          <w:rFonts w:hint="eastAsia"/>
        </w:rPr>
        <w:t>q [3]</w:t>
      </w:r>
      <w:r w:rsidRPr="00EB510E">
        <w:rPr>
          <w:rFonts w:hint="eastAsia"/>
        </w:rPr>
        <w:t>，所以它們的當前狀態不變。這就是說，我們獲得以下新的狀態向量</w:t>
      </w:r>
    </w:p>
    <w:p w:rsidR="00EB510E" w:rsidRDefault="00EB510E" w:rsidP="00B239C2">
      <w:pPr>
        <w:pStyle w:val="content"/>
      </w:pPr>
    </w:p>
    <w:p w:rsidR="00EB510E" w:rsidRDefault="00EB510E" w:rsidP="00EB510E">
      <w:pPr>
        <w:jc w:val="center"/>
        <w:rPr>
          <w:color w:val="000000" w:themeColor="text1"/>
        </w:rPr>
      </w:pPr>
      <w:r w:rsidRPr="00F06B54">
        <w:rPr>
          <w:color w:val="FF0000"/>
          <w:lang w:eastAsia="ja-JP"/>
        </w:rPr>
        <w:t>|</w:t>
      </w:r>
      <w:r w:rsidRPr="00F06B54">
        <w:rPr>
          <w:color w:val="FF0000"/>
          <w:lang w:eastAsia="ja-JP"/>
        </w:rPr>
        <w:sym w:font="Symbol" w:char="F057"/>
      </w:r>
      <w:r>
        <w:rPr>
          <w:color w:val="FF0000"/>
          <w:vertAlign w:val="subscript"/>
          <w:lang w:eastAsia="ja-JP"/>
        </w:rPr>
        <w:t>10</w:t>
      </w:r>
      <w:r w:rsidRPr="00F06B54">
        <w:rPr>
          <w:color w:val="FF0000"/>
          <w:lang w:eastAsia="ja-JP"/>
        </w:rPr>
        <w:t>&gt;</w:t>
      </w:r>
      <w:r w:rsidRPr="00183F1A">
        <w:rPr>
          <w:color w:val="000000" w:themeColor="text1"/>
          <w:lang w:eastAsia="ja-JP"/>
        </w:rPr>
        <w:t xml:space="preserve"> = </w:t>
      </w:r>
      <w:r w:rsidRPr="00183F1A">
        <w:rPr>
          <w:color w:val="000000" w:themeColor="text1"/>
        </w:rPr>
        <w:t>(|q[</w:t>
      </w:r>
      <w:r>
        <w:rPr>
          <w:color w:val="000000" w:themeColor="text1"/>
        </w:rPr>
        <w:t>0</w:t>
      </w:r>
      <w:r w:rsidRPr="00183F1A">
        <w:rPr>
          <w:color w:val="000000" w:themeColor="text1"/>
        </w:rPr>
        <w:t>]</w:t>
      </w:r>
      <w:r w:rsidRPr="00183F1A">
        <w:rPr>
          <w:color w:val="000000" w:themeColor="text1"/>
          <w:vertAlign w:val="superscript"/>
        </w:rPr>
        <w:t>0</w:t>
      </w:r>
      <w:r w:rsidRPr="00183F1A">
        <w:rPr>
          <w:color w:val="000000" w:themeColor="text1"/>
        </w:rPr>
        <w:t>&gt;) (|q[</w:t>
      </w:r>
      <w:r>
        <w:rPr>
          <w:color w:val="000000" w:themeColor="text1"/>
        </w:rPr>
        <w:t>1</w:t>
      </w:r>
      <w:r w:rsidRPr="00183F1A">
        <w:rPr>
          <w:color w:val="000000" w:themeColor="text1"/>
        </w:rPr>
        <w:t>]</w:t>
      </w:r>
      <w:r w:rsidRPr="00183F1A">
        <w:rPr>
          <w:color w:val="000000" w:themeColor="text1"/>
          <w:vertAlign w:val="superscript"/>
        </w:rPr>
        <w:t>0</w:t>
      </w:r>
      <w:r w:rsidRPr="00183F1A">
        <w:rPr>
          <w:color w:val="000000" w:themeColor="text1"/>
        </w:rPr>
        <w:t>&gt;) (|q[</w:t>
      </w:r>
      <w:r>
        <w:rPr>
          <w:color w:val="000000" w:themeColor="text1"/>
        </w:rPr>
        <w:t>2</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0</w:t>
      </w:r>
      <w:r w:rsidRPr="00183F1A">
        <w:rPr>
          <w:color w:val="000000" w:themeColor="text1"/>
        </w:rPr>
        <w:t>&gt;</w:t>
      </w:r>
      <w:r>
        <w:rPr>
          <w:color w:val="000000" w:themeColor="text1"/>
        </w:rPr>
        <w:t xml:space="preserve"> </w:t>
      </w:r>
      <w:r w:rsidRPr="00183F1A">
        <w:rPr>
          <w:rFonts w:hint="eastAsia"/>
          <w:color w:val="000000" w:themeColor="text1"/>
        </w:rPr>
        <w:t>+</w:t>
      </w:r>
      <w:r>
        <w:rPr>
          <w:color w:val="000000" w:themeColor="text1"/>
        </w:rPr>
        <w:t xml:space="preserve"> (</w:t>
      </w:r>
      <w:r>
        <w:rPr>
          <w:color w:val="000000" w:themeColor="text1"/>
        </w:rPr>
        <w:sym w:font="Symbol" w:char="F02D"/>
      </w:r>
      <w:r>
        <w:rPr>
          <w:color w:val="000000" w:themeColor="text1"/>
        </w:rPr>
        <w:t xml:space="preserve">1) </w:t>
      </w:r>
      <w:r w:rsidRPr="00183F1A">
        <w:rPr>
          <w:color w:val="000000" w:themeColor="text1"/>
        </w:rPr>
        <w:t>|q[</w:t>
      </w:r>
      <w:r>
        <w:rPr>
          <w:color w:val="000000" w:themeColor="text1"/>
        </w:rPr>
        <w:t>3</w:t>
      </w:r>
      <w:r w:rsidRPr="00183F1A">
        <w:rPr>
          <w:color w:val="000000" w:themeColor="text1"/>
        </w:rPr>
        <w:t>]</w:t>
      </w:r>
      <w:r w:rsidRPr="00183F1A">
        <w:rPr>
          <w:color w:val="000000" w:themeColor="text1"/>
          <w:vertAlign w:val="superscript"/>
        </w:rPr>
        <w:t>1</w:t>
      </w:r>
      <w:r>
        <w:rPr>
          <w:color w:val="000000" w:themeColor="text1"/>
        </w:rPr>
        <w:t>&gt;</w:t>
      </w:r>
      <w:r w:rsidRPr="00183F1A">
        <w:rPr>
          <w:color w:val="000000" w:themeColor="text1"/>
        </w:rPr>
        <w:t>))</w:t>
      </w:r>
      <w:r>
        <w:rPr>
          <w:color w:val="000000" w:themeColor="text1"/>
        </w:rPr>
        <w:t>.</w:t>
      </w:r>
    </w:p>
    <w:p w:rsidR="00EB510E" w:rsidRDefault="00EB510E" w:rsidP="00EB510E">
      <w:pPr>
        <w:jc w:val="center"/>
        <w:rPr>
          <w:color w:val="000000" w:themeColor="text1"/>
        </w:rPr>
      </w:pPr>
    </w:p>
    <w:p w:rsidR="00EB510E" w:rsidRDefault="00EB510E" w:rsidP="00B239C2">
      <w:pPr>
        <w:pStyle w:val="content"/>
      </w:pPr>
      <w:r w:rsidRPr="00EB510E">
        <w:rPr>
          <w:rFonts w:hint="eastAsia"/>
        </w:rPr>
        <w:t>接下來，聲明“</w:t>
      </w:r>
      <w:r w:rsidRPr="00EB510E">
        <w:rPr>
          <w:rFonts w:hint="eastAsia"/>
        </w:rPr>
        <w:t xml:space="preserve"> cu1</w:t>
      </w:r>
      <w:r w:rsidRPr="00EB510E">
        <w:rPr>
          <w:rFonts w:hint="eastAsia"/>
        </w:rPr>
        <w:t>（</w:t>
      </w:r>
      <w:r w:rsidRPr="00EB510E">
        <w:rPr>
          <w:rFonts w:hint="eastAsia"/>
        </w:rPr>
        <w:t>-2 * pi * 1/4</w:t>
      </w:r>
      <w:r w:rsidRPr="00EB510E">
        <w:rPr>
          <w:rFonts w:hint="eastAsia"/>
        </w:rPr>
        <w:t>）</w:t>
      </w:r>
      <w:r w:rsidRPr="00EB510E">
        <w:rPr>
          <w:rFonts w:hint="eastAsia"/>
        </w:rPr>
        <w:t>q [3]</w:t>
      </w:r>
      <w:r w:rsidRPr="00EB510E">
        <w:rPr>
          <w:rFonts w:hint="eastAsia"/>
        </w:rPr>
        <w:t>，</w:t>
      </w:r>
      <w:r w:rsidRPr="00EB510E">
        <w:rPr>
          <w:rFonts w:hint="eastAsia"/>
        </w:rPr>
        <w:t>q [2];</w:t>
      </w:r>
      <w:r w:rsidRPr="00EB510E">
        <w:rPr>
          <w:rFonts w:hint="eastAsia"/>
        </w:rPr>
        <w:t>”清單</w:t>
      </w:r>
      <w:r w:rsidRPr="00EB510E">
        <w:rPr>
          <w:rFonts w:hint="eastAsia"/>
        </w:rPr>
        <w:t>4.1</w:t>
      </w:r>
      <w:r w:rsidRPr="00EB510E">
        <w:rPr>
          <w:rFonts w:hint="eastAsia"/>
        </w:rPr>
        <w:t>中的第</w:t>
      </w:r>
      <w:r w:rsidRPr="00EB510E">
        <w:rPr>
          <w:rFonts w:hint="eastAsia"/>
        </w:rPr>
        <w:t>18</w:t>
      </w:r>
      <w:r w:rsidRPr="00EB510E">
        <w:rPr>
          <w:rFonts w:hint="eastAsia"/>
        </w:rPr>
        <w:t>行是</w:t>
      </w:r>
    </w:p>
    <w:p w:rsidR="00EB510E" w:rsidRPr="00EB510E" w:rsidRDefault="00EB510E" w:rsidP="00EB510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r w:rsidRPr="00EB510E">
        <w:rPr>
          <w:rFonts w:ascii="新細明體" w:hAnsi="新細明體" w:cs="細明體" w:hint="eastAsia"/>
          <w:kern w:val="0"/>
        </w:rPr>
        <w:t>受控旋轉</w:t>
      </w:r>
      <w:proofErr w:type="gramStart"/>
      <w:r w:rsidRPr="00EB510E">
        <w:rPr>
          <w:rFonts w:ascii="新細明體" w:hAnsi="新細明體" w:cs="細明體" w:hint="eastAsia"/>
          <w:kern w:val="0"/>
        </w:rPr>
        <w:t>閘</w:t>
      </w:r>
      <w:proofErr w:type="gramEnd"/>
      <m:oMath>
        <m:d>
          <m:dPr>
            <m:begChr m:val="["/>
            <m:endChr m:val="]"/>
            <m:ctrlPr>
              <w:rPr>
                <w:rFonts w:ascii="Cambria Math" w:hAnsi="Cambria Math"/>
              </w:rPr>
            </m:ctrlPr>
          </m:dPr>
          <m:e>
            <m:m>
              <m:mPr>
                <m:mcs>
                  <m:mc>
                    <m:mcPr>
                      <m:count m:val="2"/>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mr>
              <m:m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sSup>
                          <m:sSupPr>
                            <m:ctrlPr>
                              <w:rPr>
                                <w:rFonts w:ascii="Cambria Math" w:hAnsi="Cambria Math"/>
                                <w:i/>
                              </w:rPr>
                            </m:ctrlPr>
                          </m:sSupPr>
                          <m:e>
                            <m:r>
                              <w:rPr>
                                <w:rFonts w:ascii="Cambria Math" w:hAnsi="Cambria Math"/>
                              </w:rPr>
                              <m:t>e</m:t>
                            </m:r>
                          </m:e>
                          <m:sup>
                            <m:rad>
                              <m:radPr>
                                <m:degHide m:val="1"/>
                                <m:ctrlPr>
                                  <w:rPr>
                                    <w:rFonts w:ascii="Cambria Math" w:hAnsi="Cambria Math"/>
                                    <w:i/>
                                  </w:rPr>
                                </m:ctrlPr>
                              </m:radPr>
                              <m:deg/>
                              <m:e>
                                <m:r>
                                  <w:rPr>
                                    <w:rFonts w:ascii="Cambria Math" w:hAnsi="Cambria Math"/>
                                  </w:rPr>
                                  <m:t>-1</m:t>
                                </m:r>
                              </m:e>
                            </m:rad>
                            <m:r>
                              <w:rPr>
                                <w:rFonts w:ascii="Cambria Math" w:hAnsi="Cambria Math"/>
                              </w:rPr>
                              <m:t>×-2×π×1/4</m:t>
                            </m:r>
                          </m:sup>
                        </m:sSup>
                      </m:e>
                    </m:mr>
                  </m:m>
                </m:e>
              </m:mr>
            </m:m>
          </m:e>
        </m:d>
      </m:oMath>
      <w:r w:rsidRPr="00EB510E">
        <w:rPr>
          <w:rFonts w:ascii="新細明體" w:hAnsi="新細明體" w:cs="細明體" w:hint="eastAsia"/>
          <w:kern w:val="0"/>
        </w:rPr>
        <w:t>。控制位是量子位q [</w:t>
      </w:r>
      <w:r w:rsidRPr="00EB510E">
        <w:rPr>
          <w:rFonts w:ascii="新細明體" w:hAnsi="新細明體" w:cs="細明體" w:hint="eastAsia"/>
          <w:b/>
          <w:bCs/>
          <w:kern w:val="0"/>
        </w:rPr>
        <w:t>3</w:t>
      </w:r>
      <w:r w:rsidRPr="00EB510E">
        <w:rPr>
          <w:rFonts w:ascii="新細明體" w:hAnsi="新細明體" w:cs="細明體" w:hint="eastAsia"/>
          <w:kern w:val="0"/>
        </w:rPr>
        <w:t>]，目標位是量子位q [</w:t>
      </w:r>
      <w:r w:rsidRPr="00EB510E">
        <w:rPr>
          <w:rFonts w:ascii="新細明體" w:hAnsi="新細明體" w:cs="細明體" w:hint="eastAsia"/>
          <w:b/>
          <w:bCs/>
          <w:kern w:val="0"/>
        </w:rPr>
        <w:t>2</w:t>
      </w:r>
      <w:r w:rsidRPr="00EB510E">
        <w:rPr>
          <w:rFonts w:ascii="新細明體" w:hAnsi="新細明體" w:cs="細明體" w:hint="eastAsia"/>
          <w:kern w:val="0"/>
        </w:rPr>
        <w:t>]。如果控制位是| 1&gt;，而目標位是| 1&gt;，則將相位</w:t>
      </w:r>
      <m:oMath>
        <m:sSup>
          <m:sSupPr>
            <m:ctrlPr>
              <w:rPr>
                <w:rFonts w:ascii="Cambria Math" w:hAnsi="Cambria Math"/>
                <w:i/>
              </w:rPr>
            </m:ctrlPr>
          </m:sSupPr>
          <m:e>
            <m:r>
              <w:rPr>
                <w:rFonts w:ascii="Cambria Math" w:hAnsi="Cambria Math"/>
              </w:rPr>
              <m:t>e</m:t>
            </m:r>
          </m:e>
          <m:sup>
            <m:rad>
              <m:radPr>
                <m:degHide m:val="1"/>
                <m:ctrlPr>
                  <w:rPr>
                    <w:rFonts w:ascii="Cambria Math" w:hAnsi="Cambria Math"/>
                    <w:i/>
                  </w:rPr>
                </m:ctrlPr>
              </m:radPr>
              <m:deg/>
              <m:e>
                <m:r>
                  <w:rPr>
                    <w:rFonts w:ascii="Cambria Math" w:hAnsi="Cambria Math"/>
                  </w:rPr>
                  <m:t>-1</m:t>
                </m:r>
              </m:e>
            </m:rad>
            <m:r>
              <w:rPr>
                <w:rFonts w:ascii="Cambria Math" w:hAnsi="Cambria Math"/>
              </w:rPr>
              <m:t>×-2×π×1/4</m:t>
            </m:r>
          </m:sup>
        </m:sSup>
      </m:oMath>
      <w:r w:rsidRPr="00EB510E">
        <w:rPr>
          <w:rFonts w:ascii="新細明體" w:hAnsi="新細明體" w:cs="細明體" w:hint="eastAsia"/>
          <w:kern w:val="0"/>
        </w:rPr>
        <w:t>添加到狀態的| 1&gt;的係數中目標位。否則，它不會更改目標位。語句</w:t>
      </w:r>
      <w:r w:rsidRPr="00EB510E">
        <w:rPr>
          <w:rFonts w:ascii="新細明體" w:hAnsi="新細明體" w:cs="細明體" w:hint="eastAsia"/>
          <w:i/>
          <w:iCs/>
          <w:kern w:val="0"/>
        </w:rPr>
        <w:t>“</w:t>
      </w:r>
      <w:r w:rsidRPr="00EB510E">
        <w:rPr>
          <w:rFonts w:ascii="新細明體" w:hAnsi="新細明體"/>
          <w:b/>
          <w:bCs/>
          <w:i/>
          <w:iCs/>
        </w:rPr>
        <w:t>cu1(-2*pi*1/4) q[3],q[2]</w:t>
      </w:r>
      <w:r w:rsidRPr="00EB510E">
        <w:rPr>
          <w:rFonts w:ascii="新細明體" w:hAnsi="新細明體"/>
          <w:i/>
          <w:iCs/>
        </w:rPr>
        <w:t>;”</w:t>
      </w:r>
      <w:r w:rsidRPr="00EB510E">
        <w:rPr>
          <w:rFonts w:ascii="新細明體" w:hAnsi="新細明體" w:cs="細明體" w:hint="eastAsia"/>
          <w:b/>
          <w:bCs/>
          <w:i/>
          <w:iCs/>
          <w:kern w:val="0"/>
        </w:rPr>
        <w:t>清單4.1中第18行</w:t>
      </w:r>
      <w:r w:rsidRPr="00EB510E">
        <w:rPr>
          <w:rFonts w:ascii="新細明體" w:hAnsi="新細明體" w:cs="細明體" w:hint="eastAsia"/>
          <w:kern w:val="0"/>
        </w:rPr>
        <w:t>上的“行”將新的狀態向量</w:t>
      </w:r>
      <w:r w:rsidRPr="00EB510E">
        <w:rPr>
          <w:rFonts w:ascii="新細明體" w:hAnsi="新細明體"/>
          <w:b/>
          <w:bCs/>
          <w:i/>
          <w:iCs/>
        </w:rPr>
        <w:t>|</w:t>
      </w:r>
      <w:r w:rsidRPr="00EB510E">
        <w:rPr>
          <w:rFonts w:ascii="新細明體" w:hAnsi="新細明體"/>
          <w:b/>
          <w:bCs/>
          <w:i/>
          <w:iCs/>
          <w:lang w:eastAsia="ja-JP"/>
        </w:rPr>
        <w:sym w:font="Symbol" w:char="F057"/>
      </w:r>
      <w:r w:rsidRPr="00EB510E">
        <w:rPr>
          <w:rFonts w:ascii="新細明體" w:hAnsi="新細明體"/>
          <w:b/>
          <w:bCs/>
          <w:i/>
          <w:iCs/>
          <w:vertAlign w:val="subscript"/>
        </w:rPr>
        <w:t>10</w:t>
      </w:r>
      <w:r w:rsidRPr="00EB510E">
        <w:rPr>
          <w:rFonts w:ascii="新細明體" w:hAnsi="新細明體"/>
          <w:b/>
          <w:bCs/>
          <w:i/>
          <w:iCs/>
        </w:rPr>
        <w:t>&gt;</w:t>
      </w:r>
      <w:r w:rsidRPr="00EB510E">
        <w:rPr>
          <w:rFonts w:ascii="新細明體" w:hAnsi="新細明體" w:cs="細明體" w:hint="eastAsia"/>
          <w:kern w:val="0"/>
        </w:rPr>
        <w:t>作為其輸入狀態向量，並在圖4.9的量子電路的第</w:t>
      </w:r>
      <w:r w:rsidRPr="00EB510E">
        <w:rPr>
          <w:rFonts w:ascii="新細明體" w:hAnsi="新細明體" w:cs="細明體" w:hint="eastAsia"/>
          <w:b/>
          <w:bCs/>
          <w:i/>
          <w:iCs/>
          <w:kern w:val="0"/>
        </w:rPr>
        <w:t>11</w:t>
      </w:r>
      <w:r w:rsidRPr="00EB510E">
        <w:rPr>
          <w:rFonts w:ascii="新細明體" w:hAnsi="新細明體" w:cs="細明體" w:hint="eastAsia"/>
          <w:kern w:val="0"/>
        </w:rPr>
        <w:t>個</w:t>
      </w:r>
      <w:proofErr w:type="gramStart"/>
      <w:r w:rsidRPr="00EB510E">
        <w:rPr>
          <w:rFonts w:ascii="新細明體" w:hAnsi="新細明體" w:cs="細明體" w:hint="eastAsia"/>
          <w:kern w:val="0"/>
        </w:rPr>
        <w:t>時隙中</w:t>
      </w:r>
      <w:proofErr w:type="gramEnd"/>
      <w:r w:rsidRPr="00EB510E">
        <w:rPr>
          <w:rFonts w:ascii="新細明體" w:hAnsi="新細明體" w:cs="細明體" w:hint="eastAsia"/>
          <w:kern w:val="0"/>
        </w:rPr>
        <w:t>實現了一個受控的旋轉</w:t>
      </w:r>
      <w:r w:rsidRPr="00EB510E">
        <w:rPr>
          <w:rFonts w:ascii="新細明體" w:hAnsi="新細明體" w:cs="細明體" w:hint="eastAsia"/>
          <w:kern w:val="0"/>
        </w:rPr>
        <w:t>閘</w:t>
      </w:r>
      <w:r w:rsidRPr="00EB510E">
        <w:rPr>
          <w:rFonts w:ascii="新細明體" w:hAnsi="新細明體" w:cs="細明體" w:hint="eastAsia"/>
          <w:kern w:val="0"/>
        </w:rPr>
        <w:t>。因為</w:t>
      </w:r>
      <w:r w:rsidRPr="00EB510E">
        <w:rPr>
          <w:rFonts w:ascii="新細明體" w:hAnsi="新細明體" w:cs="細明體" w:hint="eastAsia"/>
          <w:b/>
          <w:bCs/>
          <w:i/>
          <w:iCs/>
          <w:kern w:val="0"/>
        </w:rPr>
        <w:t>目標位q [2]</w:t>
      </w:r>
      <w:r w:rsidRPr="00EB510E">
        <w:rPr>
          <w:rFonts w:ascii="新細明體" w:hAnsi="新細明體" w:cs="細明體" w:hint="eastAsia"/>
          <w:kern w:val="0"/>
        </w:rPr>
        <w:t>的狀態為</w:t>
      </w:r>
      <w:r w:rsidRPr="00EB510E">
        <w:rPr>
          <w:rFonts w:ascii="Calibri" w:hAnsi="Calibri"/>
          <w:color w:val="000000"/>
          <w:szCs w:val="22"/>
        </w:rPr>
        <w:t>(|q[2]</w:t>
      </w:r>
      <w:r w:rsidRPr="00EB510E">
        <w:rPr>
          <w:rFonts w:ascii="Calibri" w:hAnsi="Calibri"/>
          <w:color w:val="000000"/>
          <w:szCs w:val="22"/>
          <w:vertAlign w:val="superscript"/>
        </w:rPr>
        <w:t>0</w:t>
      </w:r>
      <w:r w:rsidRPr="00EB510E">
        <w:rPr>
          <w:rFonts w:ascii="Calibri" w:hAnsi="Calibri"/>
          <w:color w:val="000000"/>
          <w:szCs w:val="22"/>
        </w:rPr>
        <w:t>&gt;)</w:t>
      </w:r>
      <w:r w:rsidRPr="00EB510E">
        <w:rPr>
          <w:rFonts w:ascii="新細明體" w:hAnsi="新細明體" w:cs="細明體" w:hint="eastAsia"/>
          <w:kern w:val="0"/>
        </w:rPr>
        <w:t>，所以語句“</w:t>
      </w:r>
      <w:r w:rsidRPr="00EB510E">
        <w:rPr>
          <w:rFonts w:ascii="新細明體" w:hAnsi="新細明體" w:cs="細明體" w:hint="eastAsia"/>
          <w:i/>
          <w:iCs/>
          <w:kern w:val="0"/>
        </w:rPr>
        <w:t xml:space="preserve"> </w:t>
      </w:r>
      <w:r w:rsidRPr="00EB510E">
        <w:rPr>
          <w:rFonts w:ascii="新細明體" w:hAnsi="新細明體"/>
          <w:b/>
          <w:bCs/>
          <w:i/>
          <w:iCs/>
          <w:szCs w:val="22"/>
        </w:rPr>
        <w:t>cu1(-2*pi*1/4) q[3],q[2];</w:t>
      </w:r>
      <w:r w:rsidRPr="00EB510E">
        <w:rPr>
          <w:rFonts w:ascii="新細明體" w:hAnsi="新細明體" w:cs="細明體" w:hint="eastAsia"/>
          <w:i/>
          <w:iCs/>
          <w:kern w:val="0"/>
        </w:rPr>
        <w:t>”</w:t>
      </w:r>
      <w:r w:rsidRPr="00EB510E">
        <w:rPr>
          <w:rFonts w:ascii="新細明體" w:hAnsi="新細明體" w:cs="細明體" w:hint="eastAsia"/>
          <w:kern w:val="0"/>
        </w:rPr>
        <w:t>不會更改</w:t>
      </w:r>
      <w:r w:rsidRPr="00EB510E">
        <w:rPr>
          <w:rFonts w:ascii="新細明體" w:hAnsi="新細明體" w:cs="細明體" w:hint="eastAsia"/>
          <w:b/>
          <w:bCs/>
          <w:i/>
          <w:iCs/>
          <w:kern w:val="0"/>
        </w:rPr>
        <w:lastRenderedPageBreak/>
        <w:t>目標</w:t>
      </w:r>
      <w:r w:rsidRPr="00EB510E">
        <w:rPr>
          <w:rFonts w:ascii="新細明體" w:hAnsi="新細明體" w:cs="細明體" w:hint="eastAsia"/>
          <w:i/>
          <w:iCs/>
          <w:kern w:val="0"/>
        </w:rPr>
        <w:t>位</w:t>
      </w:r>
      <w:r w:rsidRPr="00EB510E">
        <w:rPr>
          <w:rFonts w:ascii="新細明體" w:hAnsi="新細明體" w:cs="細明體" w:hint="eastAsia"/>
          <w:b/>
          <w:bCs/>
          <w:i/>
          <w:iCs/>
          <w:kern w:val="0"/>
        </w:rPr>
        <w:t>q [2]</w:t>
      </w:r>
      <w:r w:rsidRPr="00EB510E">
        <w:rPr>
          <w:rFonts w:ascii="新細明體" w:hAnsi="新細明體" w:cs="細明體" w:hint="eastAsia"/>
          <w:kern w:val="0"/>
        </w:rPr>
        <w:t>的狀態</w:t>
      </w:r>
      <w:r w:rsidRPr="00EB510E">
        <w:rPr>
          <w:rFonts w:ascii="Calibri" w:hAnsi="Calibri"/>
          <w:color w:val="000000"/>
          <w:szCs w:val="22"/>
        </w:rPr>
        <w:t>(|q[2]</w:t>
      </w:r>
      <w:r w:rsidRPr="00EB510E">
        <w:rPr>
          <w:rFonts w:ascii="Calibri" w:hAnsi="Calibri"/>
          <w:color w:val="000000"/>
          <w:szCs w:val="22"/>
          <w:vertAlign w:val="superscript"/>
        </w:rPr>
        <w:t>0</w:t>
      </w:r>
      <w:r w:rsidRPr="00EB510E">
        <w:rPr>
          <w:rFonts w:ascii="Calibri" w:hAnsi="Calibri"/>
          <w:color w:val="000000"/>
          <w:szCs w:val="22"/>
        </w:rPr>
        <w:t>&gt;)</w:t>
      </w:r>
      <w:r w:rsidRPr="00EB510E">
        <w:rPr>
          <w:rFonts w:ascii="新細明體" w:hAnsi="新細明體" w:cs="細明體" w:hint="eastAsia"/>
          <w:kern w:val="0"/>
        </w:rPr>
        <w:t>。在圖4.9中的量子電路的第</w:t>
      </w:r>
      <w:r w:rsidRPr="00EB510E">
        <w:rPr>
          <w:rFonts w:ascii="新細明體" w:hAnsi="新細明體" w:cs="細明體" w:hint="eastAsia"/>
          <w:b/>
          <w:bCs/>
          <w:i/>
          <w:iCs/>
          <w:kern w:val="0"/>
        </w:rPr>
        <w:t>11</w:t>
      </w:r>
      <w:r w:rsidRPr="00EB510E">
        <w:rPr>
          <w:rFonts w:ascii="新細明體" w:hAnsi="新細明體" w:cs="細明體" w:hint="eastAsia"/>
          <w:kern w:val="0"/>
        </w:rPr>
        <w:t>個</w:t>
      </w:r>
      <w:proofErr w:type="gramStart"/>
      <w:r w:rsidRPr="00EB510E">
        <w:rPr>
          <w:rFonts w:ascii="新細明體" w:hAnsi="新細明體" w:cs="細明體" w:hint="eastAsia"/>
          <w:kern w:val="0"/>
        </w:rPr>
        <w:t>時隙中</w:t>
      </w:r>
      <w:proofErr w:type="gramEnd"/>
      <w:r w:rsidRPr="00EB510E">
        <w:rPr>
          <w:rFonts w:ascii="新細明體" w:hAnsi="新細明體" w:cs="細明體" w:hint="eastAsia"/>
          <w:kern w:val="0"/>
        </w:rPr>
        <w:t>，沒有</w:t>
      </w:r>
      <w:proofErr w:type="gramStart"/>
      <w:r w:rsidRPr="00EB510E">
        <w:rPr>
          <w:rFonts w:ascii="新細明體" w:hAnsi="新細明體" w:cs="細明體" w:hint="eastAsia"/>
          <w:kern w:val="0"/>
        </w:rPr>
        <w:t>量子</w:t>
      </w:r>
      <w:r w:rsidRPr="00EB510E">
        <w:rPr>
          <w:rFonts w:ascii="新細明體" w:hAnsi="新細明體" w:cs="細明體" w:hint="eastAsia"/>
          <w:kern w:val="0"/>
        </w:rPr>
        <w:t>閘</w:t>
      </w:r>
      <w:r w:rsidRPr="00EB510E">
        <w:rPr>
          <w:rFonts w:ascii="新細明體" w:hAnsi="新細明體" w:cs="細明體" w:hint="eastAsia"/>
          <w:kern w:val="0"/>
        </w:rPr>
        <w:t>可作用</w:t>
      </w:r>
      <w:proofErr w:type="gramEnd"/>
      <w:r w:rsidRPr="00EB510E">
        <w:rPr>
          <w:rFonts w:ascii="新細明體" w:hAnsi="新細明體" w:cs="細明體" w:hint="eastAsia"/>
          <w:kern w:val="0"/>
        </w:rPr>
        <w:t>於量子位</w:t>
      </w:r>
      <w:r w:rsidRPr="00EB510E">
        <w:rPr>
          <w:rFonts w:ascii="新細明體" w:hAnsi="新細明體" w:cs="細明體" w:hint="eastAsia"/>
          <w:b/>
          <w:bCs/>
          <w:i/>
          <w:iCs/>
          <w:kern w:val="0"/>
        </w:rPr>
        <w:t>q [0]和q [1]</w:t>
      </w:r>
      <w:r w:rsidRPr="00EB510E">
        <w:rPr>
          <w:rFonts w:ascii="新細明體" w:hAnsi="新細明體" w:cs="細明體" w:hint="eastAsia"/>
          <w:kern w:val="0"/>
        </w:rPr>
        <w:t>，它們的當前狀態不變。因此，我們獲得以下新的狀態向量</w:t>
      </w:r>
    </w:p>
    <w:p w:rsidR="00EB510E" w:rsidRPr="00EB510E" w:rsidRDefault="00EB510E" w:rsidP="00EB510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p>
    <w:p w:rsidR="00EB510E" w:rsidRPr="00EB510E" w:rsidRDefault="00EB510E" w:rsidP="00EB510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r w:rsidRPr="00EB510E">
        <w:rPr>
          <w:rFonts w:ascii="新細明體" w:hAnsi="新細明體"/>
          <w:szCs w:val="22"/>
        </w:rPr>
        <w:tab/>
      </w:r>
      <w:r w:rsidRPr="00EB510E">
        <w:rPr>
          <w:rFonts w:ascii="Calibri" w:hAnsi="Calibri"/>
          <w:b/>
          <w:bCs/>
          <w:i/>
          <w:iCs/>
          <w:szCs w:val="22"/>
        </w:rPr>
        <w:t>|</w:t>
      </w:r>
      <w:r w:rsidRPr="00EB510E">
        <w:rPr>
          <w:rFonts w:ascii="Calibri" w:hAnsi="Calibri"/>
          <w:b/>
          <w:bCs/>
          <w:i/>
          <w:iCs/>
          <w:szCs w:val="22"/>
          <w:lang w:eastAsia="ja-JP"/>
        </w:rPr>
        <w:sym w:font="Symbol" w:char="F057"/>
      </w:r>
      <w:r w:rsidRPr="00EB510E">
        <w:rPr>
          <w:rFonts w:ascii="Calibri" w:hAnsi="Calibri"/>
          <w:b/>
          <w:bCs/>
          <w:i/>
          <w:iCs/>
          <w:szCs w:val="22"/>
          <w:vertAlign w:val="subscript"/>
        </w:rPr>
        <w:t>11</w:t>
      </w:r>
      <w:r w:rsidRPr="00EB510E">
        <w:rPr>
          <w:rFonts w:ascii="Calibri" w:hAnsi="Calibri"/>
          <w:b/>
          <w:bCs/>
          <w:i/>
          <w:iCs/>
          <w:szCs w:val="22"/>
        </w:rPr>
        <w:t>&gt;</w:t>
      </w:r>
      <w:r w:rsidRPr="00EB510E">
        <w:rPr>
          <w:rFonts w:ascii="Calibri" w:hAnsi="Calibri"/>
          <w:color w:val="000000"/>
          <w:szCs w:val="22"/>
        </w:rPr>
        <w:t xml:space="preserve"> = (|q[0]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(|q[2]</w:t>
      </w:r>
      <w:r w:rsidRPr="00EB510E">
        <w:rPr>
          <w:rFonts w:ascii="Calibri" w:hAnsi="Calibri"/>
          <w:color w:val="000000"/>
          <w:szCs w:val="22"/>
          <w:vertAlign w:val="superscript"/>
        </w:rPr>
        <w:t>0</w:t>
      </w:r>
      <w:r w:rsidRPr="00EB510E">
        <w:rPr>
          <w:rFonts w:ascii="Calibri" w:hAnsi="Calibri"/>
          <w:color w:val="000000"/>
          <w:szCs w:val="22"/>
        </w:rPr>
        <w:t>&gt;) (</w:t>
      </w:r>
      <m:oMath>
        <m:f>
          <m:fPr>
            <m:ctrlPr>
              <w:rPr>
                <w:rFonts w:ascii="Cambria Math" w:hAnsi="Cambria Math"/>
                <w:i/>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r>
                  <w:rPr>
                    <w:rFonts w:ascii="Cambria Math" w:hAnsi="Cambria Math"/>
                    <w:color w:val="000000"/>
                    <w:szCs w:val="22"/>
                  </w:rPr>
                  <m:t>2</m:t>
                </m:r>
              </m:e>
            </m:rad>
          </m:den>
        </m:f>
      </m:oMath>
      <w:r w:rsidRPr="00EB510E">
        <w:rPr>
          <w:rFonts w:ascii="Calibri" w:hAnsi="Calibri" w:hint="eastAsia"/>
          <w:color w:val="000000"/>
          <w:szCs w:val="22"/>
        </w:rPr>
        <w:t xml:space="preserve"> </w:t>
      </w:r>
      <w:r w:rsidRPr="00EB510E">
        <w:rPr>
          <w:rFonts w:ascii="Calibri" w:hAnsi="Calibri"/>
          <w:color w:val="000000"/>
          <w:szCs w:val="22"/>
        </w:rPr>
        <w:t>(|q[3]</w:t>
      </w:r>
      <w:r w:rsidRPr="00EB510E">
        <w:rPr>
          <w:rFonts w:ascii="Calibri" w:hAnsi="Calibri"/>
          <w:color w:val="000000"/>
          <w:szCs w:val="22"/>
          <w:vertAlign w:val="superscript"/>
        </w:rPr>
        <w:t>0</w:t>
      </w:r>
      <w:r w:rsidRPr="00EB510E">
        <w:rPr>
          <w:rFonts w:ascii="Calibri" w:hAnsi="Calibri"/>
          <w:color w:val="000000"/>
          <w:szCs w:val="22"/>
        </w:rPr>
        <w:t xml:space="preserve">&gt; </w:t>
      </w:r>
      <w:r w:rsidRPr="00EB510E">
        <w:rPr>
          <w:rFonts w:ascii="Calibri" w:hAnsi="Calibri" w:hint="eastAsia"/>
          <w:color w:val="000000"/>
          <w:szCs w:val="22"/>
        </w:rPr>
        <w:t>+</w:t>
      </w:r>
      <w:r w:rsidRPr="00EB510E">
        <w:rPr>
          <w:rFonts w:ascii="Calibri" w:hAnsi="Calibri"/>
          <w:color w:val="000000"/>
          <w:szCs w:val="22"/>
        </w:rPr>
        <w:t xml:space="preserve"> (</w:t>
      </w:r>
      <w:r w:rsidRPr="00EB510E">
        <w:rPr>
          <w:rFonts w:ascii="Calibri" w:hAnsi="Calibri"/>
          <w:color w:val="000000"/>
          <w:szCs w:val="22"/>
        </w:rPr>
        <w:sym w:font="Symbol" w:char="F02D"/>
      </w:r>
      <w:r w:rsidRPr="00EB510E">
        <w:rPr>
          <w:rFonts w:ascii="Calibri" w:hAnsi="Calibri"/>
          <w:color w:val="000000"/>
          <w:szCs w:val="22"/>
        </w:rPr>
        <w:t>1) |q[3]</w:t>
      </w:r>
      <w:r w:rsidRPr="00EB510E">
        <w:rPr>
          <w:rFonts w:ascii="Calibri" w:hAnsi="Calibri"/>
          <w:color w:val="000000"/>
          <w:szCs w:val="22"/>
          <w:vertAlign w:val="superscript"/>
        </w:rPr>
        <w:t>1</w:t>
      </w:r>
      <w:r w:rsidRPr="00EB510E">
        <w:rPr>
          <w:rFonts w:ascii="Calibri" w:hAnsi="Calibri"/>
          <w:color w:val="000000"/>
          <w:szCs w:val="22"/>
        </w:rPr>
        <w:t>&gt;))</w:t>
      </w:r>
      <w:r w:rsidRPr="00EB510E">
        <w:rPr>
          <w:rFonts w:ascii="新細明體" w:hAnsi="新細明體" w:cs="細明體" w:hint="eastAsia"/>
          <w:kern w:val="0"/>
        </w:rPr>
        <w:t>。</w:t>
      </w:r>
    </w:p>
    <w:p w:rsidR="00EB510E" w:rsidRPr="00EB510E" w:rsidRDefault="00EB510E" w:rsidP="00EB510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p>
    <w:p w:rsidR="00EB510E" w:rsidRPr="00EB510E" w:rsidRDefault="00EB510E" w:rsidP="00EB510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r w:rsidRPr="00EB510E">
        <w:rPr>
          <w:rFonts w:ascii="新細明體" w:hAnsi="新細明體" w:cs="細明體" w:hint="eastAsia"/>
          <w:kern w:val="0"/>
        </w:rPr>
        <w:t>接下來，聲明</w:t>
      </w:r>
      <w:r w:rsidRPr="00EB510E">
        <w:rPr>
          <w:rFonts w:ascii="新細明體" w:hAnsi="新細明體" w:cs="細明體" w:hint="eastAsia"/>
          <w:b/>
          <w:bCs/>
          <w:i/>
          <w:iCs/>
          <w:kern w:val="0"/>
        </w:rPr>
        <w:t>“</w:t>
      </w:r>
      <w:r w:rsidRPr="00EB510E">
        <w:rPr>
          <w:rFonts w:ascii="新細明體" w:hAnsi="新細明體"/>
          <w:b/>
          <w:bCs/>
          <w:i/>
          <w:iCs/>
          <w:szCs w:val="22"/>
        </w:rPr>
        <w:t>h q[3];</w:t>
      </w:r>
      <w:r w:rsidRPr="00EB510E">
        <w:rPr>
          <w:rFonts w:ascii="新細明體" w:hAnsi="新細明體" w:cs="細明體" w:hint="eastAsia"/>
          <w:b/>
          <w:bCs/>
          <w:i/>
          <w:iCs/>
          <w:kern w:val="0"/>
        </w:rPr>
        <w:t>”</w:t>
      </w:r>
      <w:r w:rsidRPr="00EB510E">
        <w:rPr>
          <w:rFonts w:ascii="新細明體" w:hAnsi="新細明體" w:cs="細明體" w:hint="eastAsia"/>
          <w:kern w:val="0"/>
        </w:rPr>
        <w:t>清單4.1中的第</w:t>
      </w:r>
      <w:r w:rsidRPr="00EB510E">
        <w:rPr>
          <w:rFonts w:ascii="新細明體" w:hAnsi="新細明體" w:cs="細明體" w:hint="eastAsia"/>
          <w:b/>
          <w:bCs/>
          <w:i/>
          <w:iCs/>
          <w:kern w:val="0"/>
        </w:rPr>
        <w:t>19</w:t>
      </w:r>
      <w:r w:rsidRPr="00EB510E">
        <w:rPr>
          <w:rFonts w:ascii="新細明體" w:hAnsi="新細明體" w:cs="細明體" w:hint="eastAsia"/>
          <w:kern w:val="0"/>
        </w:rPr>
        <w:t>行上的圖4.9在圖4.9量子電路的第</w:t>
      </w:r>
      <w:r w:rsidRPr="00EB510E">
        <w:rPr>
          <w:rFonts w:ascii="新細明體" w:hAnsi="新細明體" w:cs="細明體" w:hint="eastAsia"/>
          <w:b/>
          <w:bCs/>
          <w:i/>
          <w:iCs/>
          <w:kern w:val="0"/>
        </w:rPr>
        <w:t>十二</w:t>
      </w:r>
      <w:proofErr w:type="gramStart"/>
      <w:r w:rsidRPr="00EB510E">
        <w:rPr>
          <w:rFonts w:ascii="新細明體" w:hAnsi="新細明體" w:cs="細明體" w:hint="eastAsia"/>
          <w:kern w:val="0"/>
        </w:rPr>
        <w:t>個時隙中</w:t>
      </w:r>
      <w:proofErr w:type="gramEnd"/>
      <w:r w:rsidRPr="00EB510E">
        <w:rPr>
          <w:rFonts w:ascii="新細明體" w:hAnsi="新細明體" w:cs="細明體" w:hint="eastAsia"/>
          <w:kern w:val="0"/>
        </w:rPr>
        <w:t>實現了一個Hadamard</w:t>
      </w:r>
      <w:r w:rsidRPr="00EB510E">
        <w:rPr>
          <w:rFonts w:ascii="新細明體" w:hAnsi="新細明體" w:cs="細明體" w:hint="eastAsia"/>
          <w:kern w:val="0"/>
        </w:rPr>
        <w:t>閘</w:t>
      </w:r>
      <w:r w:rsidRPr="00EB510E">
        <w:rPr>
          <w:rFonts w:ascii="新細明體" w:hAnsi="新細明體" w:cs="細明體" w:hint="eastAsia"/>
          <w:kern w:val="0"/>
        </w:rPr>
        <w:t>。它以新的狀態向量</w:t>
      </w:r>
      <w:r w:rsidRPr="00EB510E">
        <w:rPr>
          <w:rFonts w:ascii="新細明體" w:hAnsi="新細明體"/>
          <w:b/>
          <w:bCs/>
          <w:i/>
          <w:iCs/>
          <w:szCs w:val="22"/>
        </w:rPr>
        <w:t>|</w:t>
      </w:r>
      <w:r w:rsidRPr="00EB510E">
        <w:rPr>
          <w:rFonts w:ascii="新細明體" w:hAnsi="新細明體"/>
          <w:b/>
          <w:bCs/>
          <w:i/>
          <w:iCs/>
          <w:szCs w:val="22"/>
        </w:rPr>
        <w:sym w:font="Symbol" w:char="F057"/>
      </w:r>
      <w:r w:rsidRPr="00EB510E">
        <w:rPr>
          <w:rFonts w:ascii="新細明體" w:hAnsi="新細明體"/>
          <w:b/>
          <w:bCs/>
          <w:i/>
          <w:iCs/>
          <w:szCs w:val="22"/>
          <w:vertAlign w:val="subscript"/>
        </w:rPr>
        <w:t>11</w:t>
      </w:r>
      <w:r w:rsidRPr="00EB510E">
        <w:rPr>
          <w:rFonts w:ascii="新細明體" w:hAnsi="新細明體"/>
          <w:b/>
          <w:bCs/>
          <w:i/>
          <w:iCs/>
          <w:szCs w:val="22"/>
        </w:rPr>
        <w:t>&gt;</w:t>
      </w:r>
      <w:r w:rsidRPr="00EB510E">
        <w:rPr>
          <w:rFonts w:ascii="新細明體" w:hAnsi="新細明體" w:cs="細明體" w:hint="eastAsia"/>
          <w:kern w:val="0"/>
        </w:rPr>
        <w:t>作為其輸入狀態向量。因為</w:t>
      </w:r>
      <w:r w:rsidRPr="00EB510E">
        <w:rPr>
          <w:rFonts w:ascii="新細明體" w:hAnsi="新細明體"/>
          <w:b/>
          <w:bCs/>
          <w:i/>
          <w:iCs/>
          <w:szCs w:val="22"/>
        </w:rPr>
        <w:t>|</w:t>
      </w:r>
      <w:r w:rsidRPr="00EB510E">
        <w:rPr>
          <w:rFonts w:ascii="新細明體" w:hAnsi="新細明體"/>
          <w:b/>
          <w:bCs/>
          <w:i/>
          <w:iCs/>
          <w:szCs w:val="22"/>
        </w:rPr>
        <w:sym w:font="Symbol" w:char="F057"/>
      </w:r>
      <w:r w:rsidRPr="00EB510E">
        <w:rPr>
          <w:rFonts w:ascii="新細明體" w:hAnsi="新細明體"/>
          <w:b/>
          <w:bCs/>
          <w:i/>
          <w:iCs/>
          <w:szCs w:val="22"/>
          <w:vertAlign w:val="subscript"/>
        </w:rPr>
        <w:t>11</w:t>
      </w:r>
      <w:r w:rsidRPr="00EB510E">
        <w:rPr>
          <w:rFonts w:ascii="新細明體" w:hAnsi="新細明體"/>
          <w:b/>
          <w:bCs/>
          <w:i/>
          <w:iCs/>
          <w:szCs w:val="22"/>
        </w:rPr>
        <w:t>&gt;</w:t>
      </w:r>
      <w:r w:rsidRPr="00EB510E">
        <w:rPr>
          <w:rFonts w:ascii="新細明體" w:hAnsi="新細明體" w:cs="細明體" w:hint="eastAsia"/>
          <w:kern w:val="0"/>
        </w:rPr>
        <w:t>中量子位</w:t>
      </w:r>
      <w:r w:rsidRPr="00EB510E">
        <w:rPr>
          <w:rFonts w:ascii="Calibri" w:hAnsi="Calibri"/>
          <w:b/>
          <w:bCs/>
          <w:i/>
          <w:iCs/>
          <w:szCs w:val="22"/>
        </w:rPr>
        <w:t>q[3]</w:t>
      </w:r>
      <w:r w:rsidRPr="00EB510E">
        <w:rPr>
          <w:rFonts w:ascii="新細明體" w:hAnsi="新細明體" w:cs="細明體" w:hint="eastAsia"/>
          <w:kern w:val="0"/>
        </w:rPr>
        <w:t>的當前狀態為</w:t>
      </w:r>
      <w:r w:rsidRPr="00EB510E">
        <w:rPr>
          <w:rFonts w:ascii="Calibri" w:hAnsi="Calibri"/>
          <w:color w:val="000000"/>
          <w:szCs w:val="22"/>
        </w:rPr>
        <w:t>(</w:t>
      </w:r>
      <m:oMath>
        <m:f>
          <m:fPr>
            <m:ctrlPr>
              <w:rPr>
                <w:rFonts w:ascii="Cambria Math" w:hAnsi="Cambria Math"/>
                <w:i/>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r>
                  <w:rPr>
                    <w:rFonts w:ascii="Cambria Math" w:hAnsi="Cambria Math"/>
                    <w:color w:val="000000"/>
                    <w:szCs w:val="22"/>
                  </w:rPr>
                  <m:t>2</m:t>
                </m:r>
              </m:e>
            </m:rad>
          </m:den>
        </m:f>
      </m:oMath>
      <w:r w:rsidRPr="00EB510E">
        <w:rPr>
          <w:rFonts w:ascii="Calibri" w:hAnsi="Calibri" w:hint="eastAsia"/>
          <w:color w:val="000000"/>
          <w:szCs w:val="22"/>
        </w:rPr>
        <w:t xml:space="preserve"> </w:t>
      </w:r>
      <w:r w:rsidRPr="00EB510E">
        <w:rPr>
          <w:rFonts w:ascii="Calibri" w:hAnsi="Calibri"/>
          <w:color w:val="000000"/>
          <w:szCs w:val="22"/>
        </w:rPr>
        <w:t>(</w:t>
      </w:r>
      <w:r w:rsidRPr="00EB510E">
        <w:rPr>
          <w:rFonts w:ascii="Calibri" w:hAnsi="Calibri"/>
          <w:b/>
          <w:bCs/>
          <w:i/>
          <w:iCs/>
          <w:szCs w:val="22"/>
        </w:rPr>
        <w:t>|q[3]</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Calibri" w:hAnsi="Calibri" w:hint="eastAsia"/>
          <w:color w:val="000000"/>
          <w:szCs w:val="22"/>
        </w:rPr>
        <w:t xml:space="preserve"> +</w:t>
      </w:r>
      <w:r w:rsidRPr="00EB510E">
        <w:rPr>
          <w:rFonts w:ascii="Calibri" w:hAnsi="Calibri"/>
          <w:color w:val="000000"/>
          <w:szCs w:val="22"/>
        </w:rPr>
        <w:t xml:space="preserve"> (</w:t>
      </w:r>
      <w:r w:rsidRPr="00EB510E">
        <w:rPr>
          <w:rFonts w:ascii="Calibri" w:hAnsi="Calibri"/>
          <w:color w:val="000000"/>
          <w:szCs w:val="22"/>
        </w:rPr>
        <w:sym w:font="Symbol" w:char="F02D"/>
      </w:r>
      <w:r w:rsidRPr="00EB510E">
        <w:rPr>
          <w:rFonts w:ascii="Calibri" w:hAnsi="Calibri"/>
          <w:color w:val="000000"/>
          <w:szCs w:val="22"/>
        </w:rPr>
        <w:t xml:space="preserve">1) </w:t>
      </w:r>
      <w:r w:rsidRPr="00EB510E">
        <w:rPr>
          <w:rFonts w:ascii="Calibri" w:hAnsi="Calibri"/>
          <w:b/>
          <w:bCs/>
          <w:i/>
          <w:iCs/>
          <w:szCs w:val="22"/>
        </w:rPr>
        <w:t>|q[3]</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color w:val="000000"/>
          <w:szCs w:val="22"/>
        </w:rPr>
        <w:t>))</w:t>
      </w:r>
      <w:r w:rsidRPr="00EB510E">
        <w:rPr>
          <w:rFonts w:ascii="新細明體" w:hAnsi="新細明體" w:cs="細明體" w:hint="eastAsia"/>
          <w:kern w:val="0"/>
        </w:rPr>
        <w:t>，所以語句“</w:t>
      </w:r>
      <w:r w:rsidRPr="00EB510E">
        <w:rPr>
          <w:rFonts w:ascii="新細明體" w:hAnsi="新細明體" w:cs="細明體" w:hint="eastAsia"/>
          <w:b/>
          <w:bCs/>
          <w:i/>
          <w:iCs/>
          <w:kern w:val="0"/>
        </w:rPr>
        <w:t xml:space="preserve"> </w:t>
      </w:r>
      <w:r w:rsidRPr="00EB510E">
        <w:rPr>
          <w:rFonts w:ascii="新細明體" w:hAnsi="新細明體"/>
          <w:b/>
          <w:bCs/>
          <w:i/>
          <w:iCs/>
          <w:szCs w:val="22"/>
        </w:rPr>
        <w:t>h q[3];</w:t>
      </w:r>
      <w:r w:rsidRPr="00EB510E">
        <w:rPr>
          <w:rFonts w:ascii="新細明體" w:hAnsi="新細明體" w:cs="細明體" w:hint="eastAsia"/>
          <w:b/>
          <w:bCs/>
          <w:i/>
          <w:iCs/>
          <w:kern w:val="0"/>
        </w:rPr>
        <w:t>”</w:t>
      </w:r>
      <w:r w:rsidRPr="00EB510E">
        <w:rPr>
          <w:rFonts w:ascii="新細明體" w:hAnsi="新細明體" w:cs="細明體" w:hint="eastAsia"/>
          <w:kern w:val="0"/>
        </w:rPr>
        <w:t>清單4.1中第</w:t>
      </w:r>
      <w:r w:rsidRPr="00EB510E">
        <w:rPr>
          <w:rFonts w:ascii="新細明體" w:hAnsi="新細明體" w:cs="細明體" w:hint="eastAsia"/>
          <w:b/>
          <w:bCs/>
          <w:i/>
          <w:iCs/>
          <w:kern w:val="0"/>
        </w:rPr>
        <w:t>19</w:t>
      </w:r>
      <w:r w:rsidRPr="00EB510E">
        <w:rPr>
          <w:rFonts w:ascii="新細明體" w:hAnsi="新細明體" w:cs="細明體" w:hint="eastAsia"/>
          <w:kern w:val="0"/>
        </w:rPr>
        <w:t>行上的</w:t>
      </w:r>
      <w:r w:rsidRPr="00EB510E">
        <w:rPr>
          <w:rFonts w:ascii="新細明體" w:hAnsi="新細明體" w:cs="細明體" w:hint="eastAsia"/>
          <w:b/>
          <w:bCs/>
          <w:i/>
          <w:iCs/>
          <w:kern w:val="0"/>
        </w:rPr>
        <w:t>代碼</w:t>
      </w:r>
      <w:r w:rsidRPr="00EB510E">
        <w:rPr>
          <w:rFonts w:ascii="新細明體" w:hAnsi="新細明體" w:cs="細明體" w:hint="eastAsia"/>
          <w:kern w:val="0"/>
        </w:rPr>
        <w:t>實際上實現了</w:t>
      </w:r>
      <m:oMath>
        <m:d>
          <m:dPr>
            <m:ctrlPr>
              <w:rPr>
                <w:rFonts w:ascii="Cambria Math" w:hAnsi="Cambria Math"/>
                <w:color w:val="000000"/>
                <w:szCs w:val="22"/>
              </w:rPr>
            </m:ctrlPr>
          </m:dPr>
          <m:e>
            <m:m>
              <m:mPr>
                <m:mcs>
                  <m:mc>
                    <m:mcPr>
                      <m:count m:val="2"/>
                      <m:mcJc m:val="center"/>
                    </m:mcPr>
                  </m:mc>
                </m:mcs>
                <m:ctrlPr>
                  <w:rPr>
                    <w:rFonts w:ascii="Cambria Math" w:hAnsi="Cambria Math"/>
                    <w:color w:val="000000"/>
                    <w:szCs w:val="22"/>
                  </w:rPr>
                </m:ctrlPr>
              </m:mPr>
              <m:mr>
                <m:e>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r>
                            <w:rPr>
                              <w:rFonts w:ascii="Cambria Math" w:hAnsi="Cambria Math"/>
                              <w:color w:val="000000"/>
                              <w:szCs w:val="22"/>
                            </w:rPr>
                            <m:t>2</m:t>
                          </m:r>
                        </m:e>
                      </m:rad>
                    </m:den>
                  </m:f>
                </m:e>
                <m:e>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r>
                            <w:rPr>
                              <w:rFonts w:ascii="Cambria Math" w:hAnsi="Cambria Math"/>
                              <w:color w:val="000000"/>
                              <w:szCs w:val="22"/>
                            </w:rPr>
                            <m:t>2</m:t>
                          </m:r>
                        </m:e>
                      </m:rad>
                    </m:den>
                  </m:f>
                </m:e>
              </m:mr>
              <m:mr>
                <m:e>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r>
                            <w:rPr>
                              <w:rFonts w:ascii="Cambria Math" w:hAnsi="Cambria Math"/>
                              <w:color w:val="000000"/>
                              <w:szCs w:val="22"/>
                            </w:rPr>
                            <m:t>2</m:t>
                          </m:r>
                        </m:e>
                      </m:rad>
                    </m:den>
                  </m:f>
                </m:e>
                <m:e>
                  <m:r>
                    <w:rPr>
                      <w:rFonts w:ascii="Cambria Math" w:hAnsi="Cambria Math"/>
                      <w:color w:val="000000"/>
                      <w:szCs w:val="22"/>
                    </w:rPr>
                    <m:t>-</m:t>
                  </m:r>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r>
                            <w:rPr>
                              <w:rFonts w:ascii="Cambria Math" w:hAnsi="Cambria Math"/>
                              <w:color w:val="000000"/>
                              <w:szCs w:val="22"/>
                            </w:rPr>
                            <m:t>2</m:t>
                          </m:r>
                        </m:e>
                      </m:rad>
                    </m:den>
                  </m:f>
                </m:e>
              </m:mr>
            </m:m>
          </m:e>
        </m:d>
      </m:oMath>
      <w:r w:rsidRPr="00EB510E">
        <w:rPr>
          <w:rFonts w:ascii="Calibri" w:hAnsi="Calibri"/>
          <w:color w:val="000000"/>
          <w:szCs w:val="22"/>
        </w:rPr>
        <w:t xml:space="preserve"> </w:t>
      </w:r>
      <w:r w:rsidRPr="00EB510E">
        <w:rPr>
          <w:rFonts w:ascii="Calibri" w:hAnsi="Calibri" w:hint="eastAsia"/>
          <w:color w:val="000000"/>
          <w:szCs w:val="22"/>
        </w:rPr>
        <w:sym w:font="Symbol" w:char="F0B4"/>
      </w:r>
      <w:r w:rsidRPr="00EB510E">
        <w:rPr>
          <w:rFonts w:ascii="Calibri" w:hAnsi="Calibri" w:hint="eastAsia"/>
          <w:color w:val="000000"/>
          <w:szCs w:val="22"/>
        </w:rPr>
        <w:t xml:space="preserve"> </w:t>
      </w:r>
      <m:oMath>
        <m:d>
          <m:dPr>
            <m:ctrlPr>
              <w:rPr>
                <w:rFonts w:ascii="Cambria Math" w:hAnsi="Cambria Math"/>
                <w:color w:val="000000"/>
                <w:szCs w:val="22"/>
              </w:rPr>
            </m:ctrlPr>
          </m:dPr>
          <m:e>
            <m:m>
              <m:mPr>
                <m:mcs>
                  <m:mc>
                    <m:mcPr>
                      <m:count m:val="1"/>
                      <m:mcJc m:val="center"/>
                    </m:mcPr>
                  </m:mc>
                </m:mcs>
                <m:ctrlPr>
                  <w:rPr>
                    <w:rFonts w:ascii="Cambria Math" w:hAnsi="Cambria Math"/>
                    <w:i/>
                    <w:color w:val="000000"/>
                    <w:szCs w:val="22"/>
                  </w:rPr>
                </m:ctrlPr>
              </m:mPr>
              <m:mr>
                <m:e>
                  <m:f>
                    <m:fPr>
                      <m:ctrlPr>
                        <w:rPr>
                          <w:rFonts w:ascii="Cambria Math" w:hAnsi="Cambria Math"/>
                          <w:i/>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r>
                            <w:rPr>
                              <w:rFonts w:ascii="Cambria Math" w:hAnsi="Cambria Math"/>
                              <w:color w:val="000000"/>
                              <w:szCs w:val="22"/>
                            </w:rPr>
                            <m:t>2</m:t>
                          </m:r>
                        </m:e>
                      </m:rad>
                    </m:den>
                  </m:f>
                </m:e>
              </m:mr>
              <m:mr>
                <m:e>
                  <m:r>
                    <w:rPr>
                      <w:rFonts w:ascii="Cambria Math" w:hAnsi="Cambria Math"/>
                      <w:color w:val="000000"/>
                      <w:szCs w:val="22"/>
                    </w:rPr>
                    <m:t>-</m:t>
                  </m:r>
                  <m:f>
                    <m:fPr>
                      <m:ctrlPr>
                        <w:rPr>
                          <w:rFonts w:ascii="Cambria Math" w:hAnsi="Cambria Math"/>
                          <w:i/>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r>
                            <w:rPr>
                              <w:rFonts w:ascii="Cambria Math" w:hAnsi="Cambria Math"/>
                              <w:color w:val="000000"/>
                              <w:szCs w:val="22"/>
                            </w:rPr>
                            <m:t>2</m:t>
                          </m:r>
                        </m:e>
                      </m:rad>
                    </m:den>
                  </m:f>
                </m:e>
              </m:mr>
            </m:m>
          </m:e>
        </m:d>
      </m:oMath>
      <w:r w:rsidRPr="00EB510E">
        <w:rPr>
          <w:rFonts w:ascii="Calibri" w:hAnsi="Calibri"/>
          <w:color w:val="000000"/>
          <w:szCs w:val="22"/>
        </w:rPr>
        <w:t xml:space="preserve"> = </w:t>
      </w:r>
      <m:oMath>
        <m:d>
          <m:dPr>
            <m:ctrlPr>
              <w:rPr>
                <w:rFonts w:ascii="Cambria Math" w:hAnsi="Cambria Math"/>
                <w:color w:val="000000"/>
                <w:szCs w:val="22"/>
              </w:rPr>
            </m:ctrlPr>
          </m:dPr>
          <m:e>
            <m:m>
              <m:mPr>
                <m:mcs>
                  <m:mc>
                    <m:mcPr>
                      <m:count m:val="1"/>
                      <m:mcJc m:val="center"/>
                    </m:mcPr>
                  </m:mc>
                </m:mcs>
                <m:ctrlPr>
                  <w:rPr>
                    <w:rFonts w:ascii="Cambria Math" w:hAnsi="Cambria Math"/>
                    <w:i/>
                    <w:color w:val="000000"/>
                    <w:szCs w:val="22"/>
                  </w:rPr>
                </m:ctrlPr>
              </m:mPr>
              <m:mr>
                <m:e>
                  <m:r>
                    <w:rPr>
                      <w:rFonts w:ascii="Cambria Math" w:hAnsi="Cambria Math"/>
                      <w:color w:val="000000"/>
                      <w:szCs w:val="22"/>
                    </w:rPr>
                    <m:t>0</m:t>
                  </m:r>
                </m:e>
              </m:mr>
              <m:mr>
                <m:e>
                  <m:r>
                    <w:rPr>
                      <w:rFonts w:ascii="Cambria Math" w:hAnsi="Cambria Math"/>
                      <w:color w:val="000000"/>
                      <w:szCs w:val="22"/>
                    </w:rPr>
                    <m:t>1</m:t>
                  </m:r>
                </m:e>
              </m:mr>
            </m:m>
          </m:e>
        </m:d>
      </m:oMath>
      <w:r w:rsidRPr="00EB510E">
        <w:rPr>
          <w:rFonts w:ascii="Calibri" w:hAnsi="Calibri"/>
          <w:color w:val="000000"/>
          <w:szCs w:val="22"/>
        </w:rPr>
        <w:t xml:space="preserve"> = |1&gt;</w:t>
      </w:r>
      <w:r w:rsidRPr="00EB510E">
        <w:rPr>
          <w:rFonts w:ascii="新細明體" w:hAnsi="新細明體" w:cs="細明體" w:hint="eastAsia"/>
          <w:kern w:val="0"/>
        </w:rPr>
        <w:t>。這</w:t>
      </w:r>
      <w:r w:rsidRPr="00EB510E">
        <w:rPr>
          <w:rFonts w:ascii="新細明體" w:hAnsi="新細明體" w:cs="細明體" w:hint="eastAsia"/>
          <w:b/>
          <w:bCs/>
          <w:kern w:val="0"/>
        </w:rPr>
        <w:t>表明</w:t>
      </w:r>
      <w:r w:rsidRPr="00EB510E">
        <w:rPr>
          <w:rFonts w:ascii="新細明體" w:hAnsi="新細明體" w:cs="細明體" w:hint="eastAsia"/>
          <w:kern w:val="0"/>
        </w:rPr>
        <w:t>語句“</w:t>
      </w:r>
      <w:r w:rsidRPr="00EB510E">
        <w:rPr>
          <w:rFonts w:ascii="新細明體" w:hAnsi="新細明體" w:cs="細明體" w:hint="eastAsia"/>
          <w:b/>
          <w:bCs/>
          <w:i/>
          <w:iCs/>
          <w:kern w:val="0"/>
        </w:rPr>
        <w:t xml:space="preserve"> </w:t>
      </w:r>
      <w:r w:rsidRPr="00EB510E">
        <w:rPr>
          <w:rFonts w:ascii="新細明體" w:hAnsi="新細明體"/>
          <w:b/>
          <w:bCs/>
          <w:i/>
          <w:iCs/>
          <w:szCs w:val="22"/>
        </w:rPr>
        <w:t>h q[3];</w:t>
      </w:r>
      <w:r w:rsidRPr="00EB510E">
        <w:rPr>
          <w:rFonts w:ascii="新細明體" w:hAnsi="新細明體" w:cs="細明體" w:hint="eastAsia"/>
          <w:b/>
          <w:bCs/>
          <w:i/>
          <w:iCs/>
          <w:kern w:val="0"/>
        </w:rPr>
        <w:t>”</w:t>
      </w:r>
      <w:r w:rsidRPr="00EB510E">
        <w:rPr>
          <w:rFonts w:ascii="新細明體" w:hAnsi="新細明體" w:cs="細明體" w:hint="eastAsia"/>
          <w:kern w:val="0"/>
        </w:rPr>
        <w:t>將量子位</w:t>
      </w:r>
      <w:r w:rsidRPr="00EB510E">
        <w:rPr>
          <w:rFonts w:ascii="Calibri" w:hAnsi="Calibri"/>
          <w:b/>
          <w:bCs/>
          <w:i/>
          <w:iCs/>
          <w:szCs w:val="22"/>
        </w:rPr>
        <w:t>q[3]</w:t>
      </w:r>
      <w:r w:rsidRPr="00EB510E">
        <w:rPr>
          <w:rFonts w:ascii="新細明體" w:hAnsi="新細明體" w:cs="細明體" w:hint="eastAsia"/>
          <w:kern w:val="0"/>
        </w:rPr>
        <w:t>從一種狀態</w:t>
      </w:r>
      <w:r w:rsidRPr="00EB510E">
        <w:rPr>
          <w:rFonts w:ascii="Calibri" w:hAnsi="Calibri"/>
          <w:color w:val="000000"/>
          <w:szCs w:val="22"/>
        </w:rPr>
        <w:t>(</w:t>
      </w:r>
      <m:oMath>
        <m:f>
          <m:fPr>
            <m:ctrlPr>
              <w:rPr>
                <w:rFonts w:ascii="Cambria Math" w:hAnsi="Cambria Math"/>
                <w:i/>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r>
                  <w:rPr>
                    <w:rFonts w:ascii="Cambria Math" w:hAnsi="Cambria Math"/>
                    <w:color w:val="000000"/>
                    <w:szCs w:val="22"/>
                  </w:rPr>
                  <m:t>2</m:t>
                </m:r>
              </m:e>
            </m:rad>
          </m:den>
        </m:f>
      </m:oMath>
      <w:r w:rsidRPr="00EB510E">
        <w:rPr>
          <w:rFonts w:ascii="Calibri" w:hAnsi="Calibri" w:hint="eastAsia"/>
          <w:color w:val="000000"/>
          <w:szCs w:val="22"/>
        </w:rPr>
        <w:t xml:space="preserve"> </w:t>
      </w:r>
      <w:r w:rsidRPr="00EB510E">
        <w:rPr>
          <w:rFonts w:ascii="Calibri" w:hAnsi="Calibri"/>
          <w:color w:val="000000"/>
          <w:szCs w:val="22"/>
        </w:rPr>
        <w:t>(</w:t>
      </w:r>
      <w:r w:rsidRPr="00EB510E">
        <w:rPr>
          <w:rFonts w:ascii="Calibri" w:hAnsi="Calibri"/>
          <w:b/>
          <w:bCs/>
          <w:i/>
          <w:iCs/>
          <w:szCs w:val="22"/>
        </w:rPr>
        <w:t>|q[3]</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Calibri" w:hAnsi="Calibri" w:hint="eastAsia"/>
          <w:b/>
          <w:bCs/>
          <w:i/>
          <w:iCs/>
          <w:szCs w:val="22"/>
        </w:rPr>
        <w:t xml:space="preserve"> </w:t>
      </w:r>
      <w:r w:rsidRPr="00EB510E">
        <w:rPr>
          <w:rFonts w:ascii="Calibri" w:hAnsi="Calibri" w:hint="eastAsia"/>
          <w:color w:val="000000"/>
          <w:szCs w:val="22"/>
        </w:rPr>
        <w:t xml:space="preserve">+ </w:t>
      </w:r>
      <w:r w:rsidRPr="00EB510E">
        <w:rPr>
          <w:rFonts w:ascii="Calibri" w:hAnsi="Calibri"/>
          <w:color w:val="000000"/>
          <w:szCs w:val="22"/>
        </w:rPr>
        <w:t>(</w:t>
      </w:r>
      <w:r w:rsidRPr="00EB510E">
        <w:rPr>
          <w:rFonts w:ascii="Calibri" w:hAnsi="Calibri"/>
          <w:color w:val="000000"/>
          <w:szCs w:val="22"/>
        </w:rPr>
        <w:sym w:font="Symbol" w:char="F02D"/>
      </w:r>
      <w:r w:rsidRPr="00EB510E">
        <w:rPr>
          <w:rFonts w:ascii="Calibri" w:hAnsi="Calibri"/>
          <w:color w:val="000000"/>
          <w:szCs w:val="22"/>
        </w:rPr>
        <w:t xml:space="preserve">1) </w:t>
      </w:r>
      <w:r w:rsidRPr="00EB510E">
        <w:rPr>
          <w:rFonts w:ascii="Calibri" w:hAnsi="Calibri"/>
          <w:b/>
          <w:bCs/>
          <w:i/>
          <w:iCs/>
          <w:szCs w:val="22"/>
        </w:rPr>
        <w:t>|q[3]</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color w:val="000000"/>
          <w:szCs w:val="22"/>
        </w:rPr>
        <w:t>))</w:t>
      </w:r>
      <w:r w:rsidRPr="00EB510E">
        <w:rPr>
          <w:rFonts w:ascii="新細明體" w:hAnsi="新細明體" w:cs="細明體" w:hint="eastAsia"/>
          <w:kern w:val="0"/>
        </w:rPr>
        <w:t>轉換為另一種狀態</w:t>
      </w:r>
      <w:r w:rsidRPr="00EB510E">
        <w:rPr>
          <w:rFonts w:ascii="新細明體" w:hAnsi="新細明體"/>
          <w:b/>
          <w:bCs/>
          <w:i/>
          <w:iCs/>
          <w:szCs w:val="22"/>
        </w:rPr>
        <w:t>|q[3]</w:t>
      </w:r>
      <w:r w:rsidRPr="00EB510E">
        <w:rPr>
          <w:rFonts w:ascii="新細明體" w:hAnsi="新細明體"/>
          <w:b/>
          <w:bCs/>
          <w:i/>
          <w:iCs/>
          <w:szCs w:val="22"/>
          <w:vertAlign w:val="superscript"/>
        </w:rPr>
        <w:t>1</w:t>
      </w:r>
      <w:r w:rsidRPr="00EB510E">
        <w:rPr>
          <w:rFonts w:ascii="新細明體" w:hAnsi="新細明體"/>
          <w:b/>
          <w:bCs/>
          <w:i/>
          <w:iCs/>
          <w:szCs w:val="22"/>
        </w:rPr>
        <w:t>&gt;</w:t>
      </w:r>
      <w:r w:rsidRPr="00EB510E">
        <w:rPr>
          <w:rFonts w:ascii="新細明體" w:hAnsi="新細明體" w:cs="細明體" w:hint="eastAsia"/>
          <w:kern w:val="0"/>
        </w:rPr>
        <w:t>。因為在圖4.9中的量子電路的第</w:t>
      </w:r>
      <w:r w:rsidRPr="00EB510E">
        <w:rPr>
          <w:rFonts w:ascii="新細明體" w:hAnsi="新細明體" w:cs="細明體" w:hint="eastAsia"/>
          <w:b/>
          <w:bCs/>
          <w:i/>
          <w:iCs/>
          <w:kern w:val="0"/>
        </w:rPr>
        <w:t>十二</w:t>
      </w:r>
      <w:proofErr w:type="gramStart"/>
      <w:r w:rsidRPr="00EB510E">
        <w:rPr>
          <w:rFonts w:ascii="新細明體" w:hAnsi="新細明體" w:cs="細明體" w:hint="eastAsia"/>
          <w:kern w:val="0"/>
        </w:rPr>
        <w:t>個時隙中</w:t>
      </w:r>
      <w:proofErr w:type="gramEnd"/>
      <w:r w:rsidRPr="00EB510E">
        <w:rPr>
          <w:rFonts w:ascii="新細明體" w:hAnsi="新細明體" w:cs="細明體" w:hint="eastAsia"/>
          <w:kern w:val="0"/>
        </w:rPr>
        <w:t>，沒有量子</w:t>
      </w:r>
      <w:proofErr w:type="gramStart"/>
      <w:r w:rsidRPr="00EB510E">
        <w:rPr>
          <w:rFonts w:ascii="新細明體" w:hAnsi="新細明體" w:cs="細明體" w:hint="eastAsia"/>
          <w:kern w:val="0"/>
        </w:rPr>
        <w:t>閘</w:t>
      </w:r>
      <w:proofErr w:type="gramEnd"/>
      <w:r w:rsidRPr="00EB510E">
        <w:rPr>
          <w:rFonts w:ascii="新細明體" w:hAnsi="新細明體" w:cs="細明體" w:hint="eastAsia"/>
          <w:kern w:val="0"/>
        </w:rPr>
        <w:t>作用於量子位</w:t>
      </w:r>
      <w:r w:rsidRPr="00EB510E">
        <w:rPr>
          <w:rFonts w:ascii="新細明體" w:hAnsi="新細明體" w:cs="細明體" w:hint="eastAsia"/>
          <w:b/>
          <w:bCs/>
          <w:i/>
          <w:iCs/>
          <w:kern w:val="0"/>
        </w:rPr>
        <w:t>q [0]，q [1]和q [2]</w:t>
      </w:r>
      <w:r w:rsidRPr="00EB510E">
        <w:rPr>
          <w:rFonts w:ascii="新細明體" w:hAnsi="新細明體" w:cs="細明體" w:hint="eastAsia"/>
          <w:kern w:val="0"/>
        </w:rPr>
        <w:t>，所以它們的當前狀態不變。這意味著我們獲得以下新的狀態向量</w:t>
      </w:r>
    </w:p>
    <w:p w:rsidR="00EB510E" w:rsidRPr="00EB510E" w:rsidRDefault="00EB510E" w:rsidP="00EB510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p>
    <w:p w:rsidR="00EB510E" w:rsidRPr="00EB510E" w:rsidRDefault="00EB510E" w:rsidP="00EB510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r w:rsidRPr="00EB510E">
        <w:rPr>
          <w:rFonts w:ascii="新細明體" w:hAnsi="新細明體"/>
          <w:szCs w:val="22"/>
        </w:rPr>
        <w:tab/>
      </w:r>
      <w:r w:rsidRPr="00EB510E">
        <w:rPr>
          <w:rFonts w:ascii="新細明體" w:hAnsi="新細明體"/>
          <w:szCs w:val="22"/>
        </w:rPr>
        <w:tab/>
      </w:r>
      <w:r w:rsidRPr="00EB510E">
        <w:rPr>
          <w:rFonts w:ascii="Calibri" w:hAnsi="Calibri"/>
          <w:b/>
          <w:bCs/>
          <w:i/>
          <w:iCs/>
          <w:szCs w:val="22"/>
        </w:rPr>
        <w:t>|</w:t>
      </w:r>
      <w:r w:rsidRPr="00EB510E">
        <w:rPr>
          <w:rFonts w:ascii="Calibri" w:hAnsi="Calibri"/>
          <w:b/>
          <w:bCs/>
          <w:i/>
          <w:iCs/>
          <w:szCs w:val="22"/>
          <w:lang w:eastAsia="ja-JP"/>
        </w:rPr>
        <w:sym w:font="Symbol" w:char="F057"/>
      </w:r>
      <w:r w:rsidRPr="00EB510E">
        <w:rPr>
          <w:rFonts w:ascii="Calibri" w:hAnsi="Calibri"/>
          <w:b/>
          <w:bCs/>
          <w:i/>
          <w:iCs/>
          <w:szCs w:val="22"/>
          <w:vertAlign w:val="subscript"/>
        </w:rPr>
        <w:t>12</w:t>
      </w:r>
      <w:r w:rsidRPr="00EB510E">
        <w:rPr>
          <w:rFonts w:ascii="Calibri" w:hAnsi="Calibri"/>
          <w:b/>
          <w:bCs/>
          <w:i/>
          <w:iCs/>
          <w:szCs w:val="22"/>
        </w:rPr>
        <w:t>&gt;</w:t>
      </w:r>
      <w:r w:rsidRPr="00EB510E">
        <w:rPr>
          <w:rFonts w:ascii="Calibri" w:hAnsi="Calibri"/>
          <w:color w:val="000000"/>
          <w:szCs w:val="22"/>
        </w:rPr>
        <w:t xml:space="preserve"> = (|q[0]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(|q[2]</w:t>
      </w:r>
      <w:r w:rsidRPr="00EB510E">
        <w:rPr>
          <w:rFonts w:ascii="Calibri" w:hAnsi="Calibri"/>
          <w:color w:val="000000"/>
          <w:szCs w:val="22"/>
          <w:vertAlign w:val="superscript"/>
        </w:rPr>
        <w:t>0</w:t>
      </w:r>
      <w:r w:rsidRPr="00EB510E">
        <w:rPr>
          <w:rFonts w:ascii="Calibri" w:hAnsi="Calibri"/>
          <w:color w:val="000000"/>
          <w:szCs w:val="22"/>
        </w:rPr>
        <w:t>&gt;) (|q[3]</w:t>
      </w:r>
      <w:r w:rsidRPr="00EB510E">
        <w:rPr>
          <w:rFonts w:ascii="Calibri" w:hAnsi="Calibri"/>
          <w:color w:val="000000"/>
          <w:szCs w:val="22"/>
          <w:vertAlign w:val="superscript"/>
        </w:rPr>
        <w:t>1</w:t>
      </w:r>
      <w:r w:rsidRPr="00EB510E">
        <w:rPr>
          <w:rFonts w:ascii="Calibri" w:hAnsi="Calibri"/>
          <w:color w:val="000000"/>
          <w:szCs w:val="22"/>
        </w:rPr>
        <w:t>&gt;)</w:t>
      </w:r>
      <w:r w:rsidRPr="00EB510E">
        <w:rPr>
          <w:rFonts w:ascii="新細明體" w:hAnsi="新細明體" w:cs="細明體" w:hint="eastAsia"/>
          <w:kern w:val="0"/>
        </w:rPr>
        <w:t>。</w:t>
      </w:r>
    </w:p>
    <w:p w:rsidR="00EB510E" w:rsidRPr="00EB510E" w:rsidRDefault="00EB510E" w:rsidP="00EB510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p>
    <w:p w:rsidR="00EB510E" w:rsidRPr="00EB510E" w:rsidRDefault="00EB510E" w:rsidP="00EB510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r w:rsidRPr="00EB510E">
        <w:rPr>
          <w:rFonts w:ascii="新細明體" w:hAnsi="新細明體" w:cs="細明體" w:hint="eastAsia"/>
          <w:kern w:val="0"/>
        </w:rPr>
        <w:t>接下來，聲明</w:t>
      </w:r>
      <w:r w:rsidRPr="00EB510E">
        <w:rPr>
          <w:rFonts w:ascii="Calibri" w:hAnsi="Calibri"/>
          <w:b/>
          <w:bCs/>
          <w:i/>
          <w:iCs/>
          <w:szCs w:val="22"/>
        </w:rPr>
        <w:t>“swap q[0],q[3];”</w:t>
      </w:r>
      <w:r w:rsidRPr="00EB510E">
        <w:rPr>
          <w:rFonts w:ascii="新細明體" w:hAnsi="新細明體" w:cs="細明體" w:hint="eastAsia"/>
          <w:kern w:val="0"/>
        </w:rPr>
        <w:t>清單4.1中第20行的是交換</w:t>
      </w:r>
      <w:proofErr w:type="gramStart"/>
      <w:r w:rsidRPr="00EB510E">
        <w:rPr>
          <w:rFonts w:ascii="新細明體" w:hAnsi="新細明體" w:cs="細明體" w:hint="eastAsia"/>
          <w:kern w:val="0"/>
        </w:rPr>
        <w:t>閘</w:t>
      </w:r>
      <w:proofErr w:type="gramEnd"/>
      <m:oMath>
        <m:r>
          <w:rPr>
            <w:rFonts w:ascii="Cambria Math" w:hAnsi="Cambria Math" w:cs="細明體" w:hint="eastAsia"/>
            <w:kern w:val="0"/>
          </w:rPr>
          <m:t xml:space="preserve"> </m:t>
        </m:r>
        <m:d>
          <m:dPr>
            <m:begChr m:val="["/>
            <m:endChr m:val="]"/>
            <m:ctrlPr>
              <w:rPr>
                <w:rFonts w:ascii="Cambria Math" w:hAnsi="Cambria Math"/>
                <w:szCs w:val="22"/>
              </w:rPr>
            </m:ctrlPr>
          </m:dPr>
          <m:e>
            <m:m>
              <m:mPr>
                <m:mcs>
                  <m:mc>
                    <m:mcPr>
                      <m:count m:val="2"/>
                      <m:mcJc m:val="center"/>
                    </m:mcPr>
                  </m:mc>
                </m:mcs>
                <m:ctrlPr>
                  <w:rPr>
                    <w:rFonts w:ascii="Cambria Math" w:hAnsi="Cambria Math"/>
                    <w:szCs w:val="22"/>
                  </w:rPr>
                </m:ctrlPr>
              </m:mPr>
              <m:mr>
                <m:e>
                  <m:m>
                    <m:mPr>
                      <m:mcs>
                        <m:mc>
                          <m:mcPr>
                            <m:count m:val="2"/>
                            <m:mcJc m:val="center"/>
                          </m:mcPr>
                        </m:mc>
                      </m:mcs>
                      <m:ctrlPr>
                        <w:rPr>
                          <w:rFonts w:ascii="Cambria Math" w:hAnsi="Cambria Math"/>
                          <w:i/>
                          <w:szCs w:val="22"/>
                        </w:rPr>
                      </m:ctrlPr>
                    </m:mPr>
                    <m:mr>
                      <m:e>
                        <m:r>
                          <w:rPr>
                            <w:rFonts w:ascii="Cambria Math" w:hAnsi="Cambria Math"/>
                            <w:szCs w:val="22"/>
                          </w:rPr>
                          <m:t>1</m:t>
                        </m:r>
                      </m:e>
                      <m:e>
                        <m:r>
                          <w:rPr>
                            <w:rFonts w:ascii="Cambria Math" w:hAnsi="Cambria Math"/>
                            <w:szCs w:val="22"/>
                          </w:rPr>
                          <m:t>0</m:t>
                        </m:r>
                      </m:e>
                    </m:mr>
                    <m:mr>
                      <m:e>
                        <m:r>
                          <w:rPr>
                            <w:rFonts w:ascii="Cambria Math" w:hAnsi="Cambria Math"/>
                            <w:szCs w:val="22"/>
                          </w:rPr>
                          <m:t>0</m:t>
                        </m:r>
                      </m:e>
                      <m:e>
                        <m:r>
                          <w:rPr>
                            <w:rFonts w:ascii="Cambria Math" w:hAnsi="Cambria Math"/>
                            <w:szCs w:val="22"/>
                          </w:rPr>
                          <m:t>0</m:t>
                        </m:r>
                      </m:e>
                    </m:mr>
                  </m:m>
                </m:e>
                <m:e>
                  <m:m>
                    <m:mPr>
                      <m:mcs>
                        <m:mc>
                          <m:mcPr>
                            <m:count m:val="2"/>
                            <m:mcJc m:val="center"/>
                          </m:mcPr>
                        </m:mc>
                      </m:mcs>
                      <m:ctrlPr>
                        <w:rPr>
                          <w:rFonts w:ascii="Cambria Math" w:hAnsi="Cambria Math"/>
                          <w:i/>
                          <w:szCs w:val="22"/>
                        </w:rPr>
                      </m:ctrlPr>
                    </m:mPr>
                    <m:mr>
                      <m:e>
                        <m:r>
                          <w:rPr>
                            <w:rFonts w:ascii="Cambria Math" w:hAnsi="Cambria Math"/>
                            <w:szCs w:val="22"/>
                          </w:rPr>
                          <m:t>0</m:t>
                        </m:r>
                      </m:e>
                      <m:e>
                        <m:r>
                          <w:rPr>
                            <w:rFonts w:ascii="Cambria Math" w:hAnsi="Cambria Math"/>
                            <w:szCs w:val="22"/>
                          </w:rPr>
                          <m:t>0</m:t>
                        </m:r>
                      </m:e>
                    </m:mr>
                    <m:mr>
                      <m:e>
                        <m:r>
                          <w:rPr>
                            <w:rFonts w:ascii="Cambria Math" w:hAnsi="Cambria Math"/>
                            <w:szCs w:val="22"/>
                          </w:rPr>
                          <m:t>1</m:t>
                        </m:r>
                      </m:e>
                      <m:e>
                        <m:r>
                          <w:rPr>
                            <w:rFonts w:ascii="Cambria Math" w:hAnsi="Cambria Math"/>
                            <w:szCs w:val="22"/>
                          </w:rPr>
                          <m:t>0</m:t>
                        </m:r>
                      </m:e>
                    </m:mr>
                  </m:m>
                </m:e>
              </m:mr>
              <m:mr>
                <m:e>
                  <m:m>
                    <m:mPr>
                      <m:mcs>
                        <m:mc>
                          <m:mcPr>
                            <m:count m:val="2"/>
                            <m:mcJc m:val="center"/>
                          </m:mcPr>
                        </m:mc>
                      </m:mcs>
                      <m:ctrlPr>
                        <w:rPr>
                          <w:rFonts w:ascii="Cambria Math" w:hAnsi="Cambria Math"/>
                          <w:i/>
                          <w:szCs w:val="22"/>
                        </w:rPr>
                      </m:ctrlPr>
                    </m:mPr>
                    <m:mr>
                      <m:e>
                        <m:r>
                          <w:rPr>
                            <w:rFonts w:ascii="Cambria Math" w:hAnsi="Cambria Math"/>
                            <w:szCs w:val="22"/>
                          </w:rPr>
                          <m:t>0</m:t>
                        </m:r>
                      </m:e>
                      <m:e>
                        <m:r>
                          <w:rPr>
                            <w:rFonts w:ascii="Cambria Math" w:hAnsi="Cambria Math"/>
                            <w:szCs w:val="22"/>
                          </w:rPr>
                          <m:t>1</m:t>
                        </m:r>
                      </m:e>
                    </m:mr>
                    <m:mr>
                      <m:e>
                        <m:r>
                          <w:rPr>
                            <w:rFonts w:ascii="Cambria Math" w:hAnsi="Cambria Math"/>
                            <w:szCs w:val="22"/>
                          </w:rPr>
                          <m:t>0</m:t>
                        </m:r>
                      </m:e>
                      <m:e>
                        <m:r>
                          <w:rPr>
                            <w:rFonts w:ascii="Cambria Math" w:hAnsi="Cambria Math"/>
                            <w:szCs w:val="22"/>
                          </w:rPr>
                          <m:t>0</m:t>
                        </m:r>
                      </m:e>
                    </m:mr>
                  </m:m>
                </m:e>
                <m:e>
                  <m:m>
                    <m:mPr>
                      <m:mcs>
                        <m:mc>
                          <m:mcPr>
                            <m:count m:val="2"/>
                            <m:mcJc m:val="center"/>
                          </m:mcPr>
                        </m:mc>
                      </m:mcs>
                      <m:ctrlPr>
                        <w:rPr>
                          <w:rFonts w:ascii="Cambria Math" w:hAnsi="Cambria Math"/>
                          <w:i/>
                          <w:szCs w:val="22"/>
                        </w:rPr>
                      </m:ctrlPr>
                    </m:mPr>
                    <m:mr>
                      <m:e>
                        <m:r>
                          <w:rPr>
                            <w:rFonts w:ascii="Cambria Math" w:hAnsi="Cambria Math"/>
                            <w:szCs w:val="22"/>
                          </w:rPr>
                          <m:t>0</m:t>
                        </m:r>
                      </m:e>
                      <m:e>
                        <m:r>
                          <w:rPr>
                            <w:rFonts w:ascii="Cambria Math" w:hAnsi="Cambria Math"/>
                            <w:szCs w:val="22"/>
                          </w:rPr>
                          <m:t>0</m:t>
                        </m:r>
                      </m:e>
                    </m:mr>
                    <m:mr>
                      <m:e>
                        <m:r>
                          <w:rPr>
                            <w:rFonts w:ascii="Cambria Math" w:hAnsi="Cambria Math"/>
                            <w:szCs w:val="22"/>
                          </w:rPr>
                          <m:t>0</m:t>
                        </m:r>
                      </m:e>
                      <m:e>
                        <m:r>
                          <w:rPr>
                            <w:rFonts w:ascii="Cambria Math" w:hAnsi="Cambria Math"/>
                            <w:szCs w:val="22"/>
                          </w:rPr>
                          <m:t>1</m:t>
                        </m:r>
                      </m:e>
                    </m:mr>
                  </m:m>
                </m:e>
              </m:mr>
            </m:m>
          </m:e>
        </m:d>
      </m:oMath>
      <w:r w:rsidRPr="00EB510E">
        <w:rPr>
          <w:rFonts w:ascii="新細明體" w:hAnsi="新細明體" w:cs="細明體" w:hint="eastAsia"/>
          <w:kern w:val="0"/>
        </w:rPr>
        <w:t>，用於交換包含在其中的信息兩個量子位</w:t>
      </w:r>
      <w:r w:rsidRPr="00EB510E">
        <w:rPr>
          <w:rFonts w:ascii="Calibri" w:hAnsi="Calibri"/>
          <w:color w:val="000000"/>
          <w:szCs w:val="22"/>
        </w:rPr>
        <w:t xml:space="preserve">q[0] </w:t>
      </w:r>
      <w:r w:rsidRPr="00EB510E">
        <w:rPr>
          <w:rFonts w:ascii="Calibri" w:hAnsi="Calibri" w:hint="eastAsia"/>
          <w:color w:val="000000"/>
          <w:szCs w:val="22"/>
        </w:rPr>
        <w:t>和</w:t>
      </w:r>
      <w:r w:rsidRPr="00EB510E">
        <w:rPr>
          <w:rFonts w:ascii="Calibri" w:hAnsi="Calibri"/>
          <w:color w:val="000000"/>
          <w:szCs w:val="22"/>
        </w:rPr>
        <w:t xml:space="preserve"> q[3]</w:t>
      </w:r>
      <w:r w:rsidRPr="00EB510E">
        <w:rPr>
          <w:rFonts w:ascii="新細明體" w:hAnsi="新細明體" w:cs="細明體" w:hint="eastAsia"/>
          <w:kern w:val="0"/>
        </w:rPr>
        <w:t>。它以新的狀態</w:t>
      </w:r>
      <w:proofErr w:type="gramStart"/>
      <w:r w:rsidRPr="00EB510E">
        <w:rPr>
          <w:rFonts w:ascii="新細明體" w:hAnsi="新細明體" w:cs="細明體" w:hint="eastAsia"/>
          <w:kern w:val="0"/>
        </w:rPr>
        <w:t>矢</w:t>
      </w:r>
      <w:proofErr w:type="gramEnd"/>
      <w:r w:rsidRPr="00EB510E">
        <w:rPr>
          <w:rFonts w:ascii="新細明體" w:hAnsi="新細明體" w:cs="細明體" w:hint="eastAsia"/>
          <w:kern w:val="0"/>
        </w:rPr>
        <w:t>量</w:t>
      </w:r>
      <w:r w:rsidRPr="00EB510E">
        <w:rPr>
          <w:rFonts w:ascii="Calibri" w:hAnsi="Calibri"/>
          <w:color w:val="000000"/>
          <w:szCs w:val="22"/>
        </w:rPr>
        <w:t>|</w:t>
      </w:r>
      <w:r w:rsidRPr="00EB510E">
        <w:rPr>
          <w:rFonts w:ascii="Calibri" w:hAnsi="Calibri"/>
          <w:color w:val="000000"/>
          <w:szCs w:val="22"/>
          <w:lang w:eastAsia="ja-JP"/>
        </w:rPr>
        <w:sym w:font="Symbol" w:char="F057"/>
      </w:r>
      <w:r w:rsidRPr="00EB510E">
        <w:rPr>
          <w:rFonts w:ascii="Calibri" w:hAnsi="Calibri"/>
          <w:color w:val="000000"/>
          <w:szCs w:val="22"/>
          <w:vertAlign w:val="subscript"/>
        </w:rPr>
        <w:t>12</w:t>
      </w:r>
      <w:r w:rsidRPr="00EB510E">
        <w:rPr>
          <w:rFonts w:ascii="Calibri" w:hAnsi="Calibri"/>
          <w:color w:val="000000"/>
          <w:szCs w:val="22"/>
        </w:rPr>
        <w:t>&gt;</w:t>
      </w:r>
      <w:r w:rsidRPr="00EB510E">
        <w:rPr>
          <w:rFonts w:ascii="新細明體" w:hAnsi="新細明體" w:cs="細明體" w:hint="eastAsia"/>
          <w:kern w:val="0"/>
        </w:rPr>
        <w:t>作為其輸入狀態</w:t>
      </w:r>
      <w:proofErr w:type="gramStart"/>
      <w:r w:rsidRPr="00EB510E">
        <w:rPr>
          <w:rFonts w:ascii="新細明體" w:hAnsi="新細明體" w:cs="細明體" w:hint="eastAsia"/>
          <w:kern w:val="0"/>
        </w:rPr>
        <w:t>矢</w:t>
      </w:r>
      <w:proofErr w:type="gramEnd"/>
      <w:r w:rsidRPr="00EB510E">
        <w:rPr>
          <w:rFonts w:ascii="新細明體" w:hAnsi="新細明體" w:cs="細明體" w:hint="eastAsia"/>
          <w:kern w:val="0"/>
        </w:rPr>
        <w:t>量，並在圖4.9的</w:t>
      </w:r>
      <w:r w:rsidRPr="00EB510E">
        <w:rPr>
          <w:rFonts w:ascii="新細明體" w:hAnsi="新細明體" w:cs="細明體" w:hint="eastAsia"/>
          <w:b/>
          <w:bCs/>
          <w:i/>
          <w:iCs/>
          <w:kern w:val="0"/>
        </w:rPr>
        <w:t>量子電路</w:t>
      </w:r>
      <w:r w:rsidRPr="00EB510E">
        <w:rPr>
          <w:rFonts w:ascii="新細明體" w:hAnsi="新細明體" w:cs="細明體" w:hint="eastAsia"/>
          <w:kern w:val="0"/>
        </w:rPr>
        <w:t>的第十</w:t>
      </w:r>
      <w:proofErr w:type="gramStart"/>
      <w:r w:rsidRPr="00EB510E">
        <w:rPr>
          <w:rFonts w:ascii="新細明體" w:hAnsi="新細明體" w:cs="細明體" w:hint="eastAsia"/>
          <w:kern w:val="0"/>
        </w:rPr>
        <w:t>三時隙中實現</w:t>
      </w:r>
      <w:proofErr w:type="gramEnd"/>
      <w:r w:rsidRPr="00EB510E">
        <w:rPr>
          <w:rFonts w:ascii="新細明體" w:hAnsi="新細明體" w:cs="細明體" w:hint="eastAsia"/>
          <w:kern w:val="0"/>
        </w:rPr>
        <w:t>一個交換</w:t>
      </w:r>
      <w:r w:rsidRPr="00EB510E">
        <w:rPr>
          <w:rFonts w:ascii="新細明體" w:hAnsi="新細明體" w:cs="細明體" w:hint="eastAsia"/>
          <w:kern w:val="0"/>
        </w:rPr>
        <w:t>閘</w:t>
      </w:r>
      <w:r w:rsidRPr="00EB510E">
        <w:rPr>
          <w:rFonts w:ascii="新細明體" w:hAnsi="新細明體" w:cs="細明體" w:hint="eastAsia"/>
          <w:kern w:val="0"/>
        </w:rPr>
        <w:t>。因為在圖4.9中的量子電路的第</w:t>
      </w:r>
      <w:r w:rsidRPr="00EB510E">
        <w:rPr>
          <w:rFonts w:ascii="新細明體" w:hAnsi="新細明體" w:cs="細明體" w:hint="eastAsia"/>
          <w:b/>
          <w:bCs/>
          <w:i/>
          <w:iCs/>
          <w:kern w:val="0"/>
        </w:rPr>
        <w:t>十</w:t>
      </w:r>
      <w:proofErr w:type="gramStart"/>
      <w:r w:rsidRPr="00EB510E">
        <w:rPr>
          <w:rFonts w:ascii="新細明體" w:hAnsi="新細明體" w:cs="細明體" w:hint="eastAsia"/>
          <w:b/>
          <w:bCs/>
          <w:i/>
          <w:iCs/>
          <w:kern w:val="0"/>
        </w:rPr>
        <w:t>三</w:t>
      </w:r>
      <w:r w:rsidRPr="00EB510E">
        <w:rPr>
          <w:rFonts w:ascii="新細明體" w:hAnsi="新細明體" w:cs="細明體" w:hint="eastAsia"/>
          <w:kern w:val="0"/>
        </w:rPr>
        <w:t>時隙中</w:t>
      </w:r>
      <w:proofErr w:type="gramEnd"/>
      <w:r w:rsidRPr="00EB510E">
        <w:rPr>
          <w:rFonts w:ascii="新細明體" w:hAnsi="新細明體" w:cs="細明體" w:hint="eastAsia"/>
          <w:kern w:val="0"/>
        </w:rPr>
        <w:t>，沒有量子</w:t>
      </w:r>
      <w:proofErr w:type="gramStart"/>
      <w:r w:rsidRPr="00EB510E">
        <w:rPr>
          <w:rFonts w:ascii="新細明體" w:hAnsi="新細明體" w:cs="細明體" w:hint="eastAsia"/>
          <w:kern w:val="0"/>
        </w:rPr>
        <w:t>閘</w:t>
      </w:r>
      <w:proofErr w:type="gramEnd"/>
      <w:r w:rsidRPr="00EB510E">
        <w:rPr>
          <w:rFonts w:ascii="新細明體" w:hAnsi="新細明體" w:cs="細明體" w:hint="eastAsia"/>
          <w:kern w:val="0"/>
        </w:rPr>
        <w:t>作用於量子位</w:t>
      </w:r>
      <w:r w:rsidRPr="00EB510E">
        <w:rPr>
          <w:rFonts w:ascii="Calibri" w:hAnsi="Calibri"/>
          <w:b/>
          <w:bCs/>
          <w:i/>
          <w:iCs/>
          <w:szCs w:val="22"/>
        </w:rPr>
        <w:t xml:space="preserve">q[1] </w:t>
      </w:r>
      <w:r w:rsidRPr="00EB510E">
        <w:rPr>
          <w:rFonts w:ascii="Calibri" w:hAnsi="Calibri" w:hint="eastAsia"/>
          <w:b/>
          <w:bCs/>
          <w:i/>
          <w:iCs/>
          <w:szCs w:val="22"/>
        </w:rPr>
        <w:t>和</w:t>
      </w:r>
      <w:r w:rsidRPr="00EB510E">
        <w:rPr>
          <w:rFonts w:ascii="Calibri" w:hAnsi="Calibri"/>
          <w:b/>
          <w:bCs/>
          <w:i/>
          <w:iCs/>
          <w:szCs w:val="22"/>
        </w:rPr>
        <w:t xml:space="preserve"> q[2]</w:t>
      </w:r>
      <w:r w:rsidRPr="00EB510E">
        <w:rPr>
          <w:rFonts w:ascii="新細明體" w:hAnsi="新細明體" w:cs="細明體" w:hint="eastAsia"/>
          <w:kern w:val="0"/>
        </w:rPr>
        <w:t>，所以它們的當前狀態不變。因此，在聲明</w:t>
      </w:r>
      <w:r w:rsidRPr="00EB510E">
        <w:rPr>
          <w:rFonts w:ascii="Calibri" w:hAnsi="Calibri"/>
          <w:b/>
          <w:bCs/>
          <w:i/>
          <w:iCs/>
          <w:szCs w:val="22"/>
        </w:rPr>
        <w:t>“swap q[0],q[3];”</w:t>
      </w:r>
      <w:r w:rsidRPr="00EB510E">
        <w:rPr>
          <w:rFonts w:ascii="新細明體" w:hAnsi="新細明體" w:cs="細明體" w:hint="eastAsia"/>
          <w:kern w:val="0"/>
        </w:rPr>
        <w:t>之後在清單4.1中的第20行，我們獲得以下新的狀態向量</w:t>
      </w:r>
    </w:p>
    <w:p w:rsidR="00EB510E" w:rsidRPr="00EB510E" w:rsidRDefault="00EB510E" w:rsidP="00EB510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p>
    <w:p w:rsidR="00EB510E" w:rsidRPr="00EB510E" w:rsidRDefault="00EB510E" w:rsidP="00EB510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r w:rsidRPr="00EB510E">
        <w:rPr>
          <w:rFonts w:ascii="新細明體" w:hAnsi="新細明體"/>
          <w:szCs w:val="22"/>
        </w:rPr>
        <w:tab/>
      </w:r>
      <w:r w:rsidRPr="00EB510E">
        <w:rPr>
          <w:rFonts w:ascii="新細明體" w:hAnsi="新細明體"/>
          <w:szCs w:val="22"/>
        </w:rPr>
        <w:tab/>
      </w:r>
      <w:r w:rsidRPr="00EB510E">
        <w:rPr>
          <w:rFonts w:ascii="Calibri" w:hAnsi="Calibri"/>
          <w:b/>
          <w:bCs/>
          <w:i/>
          <w:iCs/>
          <w:szCs w:val="22"/>
        </w:rPr>
        <w:t>|</w:t>
      </w:r>
      <w:r w:rsidRPr="00EB510E">
        <w:rPr>
          <w:rFonts w:ascii="Calibri" w:hAnsi="Calibri"/>
          <w:b/>
          <w:bCs/>
          <w:i/>
          <w:iCs/>
          <w:szCs w:val="22"/>
          <w:lang w:eastAsia="ja-JP"/>
        </w:rPr>
        <w:sym w:font="Symbol" w:char="F057"/>
      </w:r>
      <w:r w:rsidRPr="00EB510E">
        <w:rPr>
          <w:rFonts w:ascii="Calibri" w:hAnsi="Calibri"/>
          <w:b/>
          <w:bCs/>
          <w:i/>
          <w:iCs/>
          <w:szCs w:val="22"/>
          <w:vertAlign w:val="subscript"/>
        </w:rPr>
        <w:t>13</w:t>
      </w:r>
      <w:r w:rsidRPr="00EB510E">
        <w:rPr>
          <w:rFonts w:ascii="Calibri" w:hAnsi="Calibri"/>
          <w:b/>
          <w:bCs/>
          <w:i/>
          <w:iCs/>
          <w:szCs w:val="22"/>
        </w:rPr>
        <w:t>&gt; = (|q[0]</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color w:val="000000"/>
          <w:szCs w:val="22"/>
        </w:rPr>
        <w:t xml:space="preserve"> (|q[1]</w:t>
      </w:r>
      <w:r w:rsidRPr="00EB510E">
        <w:rPr>
          <w:rFonts w:ascii="Calibri" w:hAnsi="Calibri"/>
          <w:color w:val="000000"/>
          <w:szCs w:val="22"/>
          <w:vertAlign w:val="superscript"/>
        </w:rPr>
        <w:t>0</w:t>
      </w:r>
      <w:r w:rsidRPr="00EB510E">
        <w:rPr>
          <w:rFonts w:ascii="Calibri" w:hAnsi="Calibri"/>
          <w:color w:val="000000"/>
          <w:szCs w:val="22"/>
        </w:rPr>
        <w:t>&gt;) (|q[2]</w:t>
      </w:r>
      <w:r w:rsidRPr="00EB510E">
        <w:rPr>
          <w:rFonts w:ascii="Calibri" w:hAnsi="Calibri"/>
          <w:color w:val="000000"/>
          <w:szCs w:val="22"/>
          <w:vertAlign w:val="superscript"/>
        </w:rPr>
        <w:t>0</w:t>
      </w:r>
      <w:r w:rsidRPr="00EB510E">
        <w:rPr>
          <w:rFonts w:ascii="Calibri" w:hAnsi="Calibri"/>
          <w:color w:val="000000"/>
          <w:szCs w:val="22"/>
        </w:rPr>
        <w:t xml:space="preserve">&gt;) </w:t>
      </w:r>
      <w:r w:rsidRPr="00EB510E">
        <w:rPr>
          <w:rFonts w:ascii="Calibri" w:hAnsi="Calibri"/>
          <w:b/>
          <w:bCs/>
          <w:i/>
          <w:iCs/>
          <w:szCs w:val="22"/>
        </w:rPr>
        <w:t>(|q[3]</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新細明體" w:hAnsi="新細明體" w:cs="細明體" w:hint="eastAsia"/>
          <w:kern w:val="0"/>
        </w:rPr>
        <w:t>。</w:t>
      </w:r>
    </w:p>
    <w:p w:rsidR="00EB510E" w:rsidRPr="00EB510E" w:rsidRDefault="00EB510E" w:rsidP="00EB510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p>
    <w:p w:rsidR="00EB510E" w:rsidRPr="00EB510E" w:rsidRDefault="00EB510E" w:rsidP="00EB510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r w:rsidRPr="00EB510E">
        <w:rPr>
          <w:rFonts w:ascii="新細明體" w:hAnsi="新細明體" w:cs="細明體" w:hint="eastAsia"/>
          <w:kern w:val="0"/>
        </w:rPr>
        <w:t>接下來，聲明“</w:t>
      </w:r>
      <w:r w:rsidRPr="00EB510E">
        <w:rPr>
          <w:rFonts w:ascii="Calibri" w:hAnsi="Calibri"/>
          <w:szCs w:val="22"/>
        </w:rPr>
        <w:t>swap q[1],q[2]</w:t>
      </w:r>
      <w:r w:rsidRPr="00EB510E">
        <w:rPr>
          <w:rFonts w:ascii="Calibri" w:hAnsi="Calibri"/>
          <w:color w:val="000000"/>
          <w:szCs w:val="22"/>
        </w:rPr>
        <w:t>;</w:t>
      </w:r>
      <w:r w:rsidRPr="00EB510E">
        <w:rPr>
          <w:rFonts w:ascii="新細明體" w:hAnsi="新細明體" w:cs="細明體" w:hint="eastAsia"/>
          <w:kern w:val="0"/>
        </w:rPr>
        <w:t>”清單4.1中第</w:t>
      </w:r>
      <w:r w:rsidRPr="00EB510E">
        <w:rPr>
          <w:rFonts w:ascii="新細明體" w:hAnsi="新細明體" w:cs="細明體" w:hint="eastAsia"/>
          <w:b/>
          <w:bCs/>
          <w:i/>
          <w:iCs/>
          <w:kern w:val="0"/>
        </w:rPr>
        <w:t>21</w:t>
      </w:r>
      <w:r w:rsidRPr="00EB510E">
        <w:rPr>
          <w:rFonts w:ascii="新細明體" w:hAnsi="新細明體" w:cs="細明體" w:hint="eastAsia"/>
          <w:kern w:val="0"/>
        </w:rPr>
        <w:t>行的是交換</w:t>
      </w:r>
      <w:proofErr w:type="gramStart"/>
      <w:r w:rsidRPr="00EB510E">
        <w:rPr>
          <w:rFonts w:ascii="新細明體" w:hAnsi="新細明體" w:cs="細明體" w:hint="eastAsia"/>
          <w:kern w:val="0"/>
        </w:rPr>
        <w:t>閘</w:t>
      </w:r>
      <w:proofErr w:type="gramEnd"/>
      <m:oMath>
        <m:d>
          <m:dPr>
            <m:begChr m:val="["/>
            <m:endChr m:val="]"/>
            <m:ctrlPr>
              <w:rPr>
                <w:rFonts w:ascii="Cambria Math" w:hAnsi="Cambria Math"/>
                <w:szCs w:val="22"/>
              </w:rPr>
            </m:ctrlPr>
          </m:dPr>
          <m:e>
            <m:m>
              <m:mPr>
                <m:mcs>
                  <m:mc>
                    <m:mcPr>
                      <m:count m:val="2"/>
                      <m:mcJc m:val="center"/>
                    </m:mcPr>
                  </m:mc>
                </m:mcs>
                <m:ctrlPr>
                  <w:rPr>
                    <w:rFonts w:ascii="Cambria Math" w:hAnsi="Cambria Math"/>
                    <w:szCs w:val="22"/>
                  </w:rPr>
                </m:ctrlPr>
              </m:mPr>
              <m:mr>
                <m:e>
                  <m:m>
                    <m:mPr>
                      <m:mcs>
                        <m:mc>
                          <m:mcPr>
                            <m:count m:val="2"/>
                            <m:mcJc m:val="center"/>
                          </m:mcPr>
                        </m:mc>
                      </m:mcs>
                      <m:ctrlPr>
                        <w:rPr>
                          <w:rFonts w:ascii="Cambria Math" w:hAnsi="Cambria Math"/>
                          <w:i/>
                          <w:szCs w:val="22"/>
                        </w:rPr>
                      </m:ctrlPr>
                    </m:mPr>
                    <m:mr>
                      <m:e>
                        <m:r>
                          <w:rPr>
                            <w:rFonts w:ascii="Cambria Math" w:hAnsi="Cambria Math"/>
                            <w:szCs w:val="22"/>
                          </w:rPr>
                          <m:t>1</m:t>
                        </m:r>
                      </m:e>
                      <m:e>
                        <m:r>
                          <w:rPr>
                            <w:rFonts w:ascii="Cambria Math" w:hAnsi="Cambria Math"/>
                            <w:szCs w:val="22"/>
                          </w:rPr>
                          <m:t>0</m:t>
                        </m:r>
                      </m:e>
                    </m:mr>
                    <m:mr>
                      <m:e>
                        <m:r>
                          <w:rPr>
                            <w:rFonts w:ascii="Cambria Math" w:hAnsi="Cambria Math"/>
                            <w:szCs w:val="22"/>
                          </w:rPr>
                          <m:t>0</m:t>
                        </m:r>
                      </m:e>
                      <m:e>
                        <m:r>
                          <w:rPr>
                            <w:rFonts w:ascii="Cambria Math" w:hAnsi="Cambria Math"/>
                            <w:szCs w:val="22"/>
                          </w:rPr>
                          <m:t>0</m:t>
                        </m:r>
                      </m:e>
                    </m:mr>
                  </m:m>
                </m:e>
                <m:e>
                  <m:m>
                    <m:mPr>
                      <m:mcs>
                        <m:mc>
                          <m:mcPr>
                            <m:count m:val="2"/>
                            <m:mcJc m:val="center"/>
                          </m:mcPr>
                        </m:mc>
                      </m:mcs>
                      <m:ctrlPr>
                        <w:rPr>
                          <w:rFonts w:ascii="Cambria Math" w:hAnsi="Cambria Math"/>
                          <w:i/>
                          <w:szCs w:val="22"/>
                        </w:rPr>
                      </m:ctrlPr>
                    </m:mPr>
                    <m:mr>
                      <m:e>
                        <m:r>
                          <w:rPr>
                            <w:rFonts w:ascii="Cambria Math" w:hAnsi="Cambria Math"/>
                            <w:szCs w:val="22"/>
                          </w:rPr>
                          <m:t>0</m:t>
                        </m:r>
                      </m:e>
                      <m:e>
                        <m:r>
                          <w:rPr>
                            <w:rFonts w:ascii="Cambria Math" w:hAnsi="Cambria Math"/>
                            <w:szCs w:val="22"/>
                          </w:rPr>
                          <m:t>0</m:t>
                        </m:r>
                      </m:e>
                    </m:mr>
                    <m:mr>
                      <m:e>
                        <m:r>
                          <w:rPr>
                            <w:rFonts w:ascii="Cambria Math" w:hAnsi="Cambria Math"/>
                            <w:szCs w:val="22"/>
                          </w:rPr>
                          <m:t>1</m:t>
                        </m:r>
                      </m:e>
                      <m:e>
                        <m:r>
                          <w:rPr>
                            <w:rFonts w:ascii="Cambria Math" w:hAnsi="Cambria Math"/>
                            <w:szCs w:val="22"/>
                          </w:rPr>
                          <m:t>0</m:t>
                        </m:r>
                      </m:e>
                    </m:mr>
                  </m:m>
                </m:e>
              </m:mr>
              <m:mr>
                <m:e>
                  <m:m>
                    <m:mPr>
                      <m:mcs>
                        <m:mc>
                          <m:mcPr>
                            <m:count m:val="2"/>
                            <m:mcJc m:val="center"/>
                          </m:mcPr>
                        </m:mc>
                      </m:mcs>
                      <m:ctrlPr>
                        <w:rPr>
                          <w:rFonts w:ascii="Cambria Math" w:hAnsi="Cambria Math"/>
                          <w:i/>
                          <w:szCs w:val="22"/>
                        </w:rPr>
                      </m:ctrlPr>
                    </m:mPr>
                    <m:mr>
                      <m:e>
                        <m:r>
                          <w:rPr>
                            <w:rFonts w:ascii="Cambria Math" w:hAnsi="Cambria Math"/>
                            <w:szCs w:val="22"/>
                          </w:rPr>
                          <m:t>0</m:t>
                        </m:r>
                      </m:e>
                      <m:e>
                        <m:r>
                          <w:rPr>
                            <w:rFonts w:ascii="Cambria Math" w:hAnsi="Cambria Math"/>
                            <w:szCs w:val="22"/>
                          </w:rPr>
                          <m:t>1</m:t>
                        </m:r>
                      </m:e>
                    </m:mr>
                    <m:mr>
                      <m:e>
                        <m:r>
                          <w:rPr>
                            <w:rFonts w:ascii="Cambria Math" w:hAnsi="Cambria Math"/>
                            <w:szCs w:val="22"/>
                          </w:rPr>
                          <m:t>0</m:t>
                        </m:r>
                      </m:e>
                      <m:e>
                        <m:r>
                          <w:rPr>
                            <w:rFonts w:ascii="Cambria Math" w:hAnsi="Cambria Math"/>
                            <w:szCs w:val="22"/>
                          </w:rPr>
                          <m:t>0</m:t>
                        </m:r>
                      </m:e>
                    </m:mr>
                  </m:m>
                </m:e>
                <m:e>
                  <m:m>
                    <m:mPr>
                      <m:mcs>
                        <m:mc>
                          <m:mcPr>
                            <m:count m:val="2"/>
                            <m:mcJc m:val="center"/>
                          </m:mcPr>
                        </m:mc>
                      </m:mcs>
                      <m:ctrlPr>
                        <w:rPr>
                          <w:rFonts w:ascii="Cambria Math" w:hAnsi="Cambria Math"/>
                          <w:i/>
                          <w:szCs w:val="22"/>
                        </w:rPr>
                      </m:ctrlPr>
                    </m:mPr>
                    <m:mr>
                      <m:e>
                        <m:r>
                          <w:rPr>
                            <w:rFonts w:ascii="Cambria Math" w:hAnsi="Cambria Math"/>
                            <w:szCs w:val="22"/>
                          </w:rPr>
                          <m:t>0</m:t>
                        </m:r>
                      </m:e>
                      <m:e>
                        <m:r>
                          <w:rPr>
                            <w:rFonts w:ascii="Cambria Math" w:hAnsi="Cambria Math"/>
                            <w:szCs w:val="22"/>
                          </w:rPr>
                          <m:t>0</m:t>
                        </m:r>
                      </m:e>
                    </m:mr>
                    <m:mr>
                      <m:e>
                        <m:r>
                          <w:rPr>
                            <w:rFonts w:ascii="Cambria Math" w:hAnsi="Cambria Math"/>
                            <w:szCs w:val="22"/>
                          </w:rPr>
                          <m:t>0</m:t>
                        </m:r>
                      </m:e>
                      <m:e>
                        <m:r>
                          <w:rPr>
                            <w:rFonts w:ascii="Cambria Math" w:hAnsi="Cambria Math"/>
                            <w:szCs w:val="22"/>
                          </w:rPr>
                          <m:t>1</m:t>
                        </m:r>
                      </m:e>
                    </m:mr>
                  </m:m>
                </m:e>
              </m:mr>
            </m:m>
          </m:e>
        </m:d>
      </m:oMath>
      <w:r w:rsidRPr="00EB510E">
        <w:rPr>
          <w:rFonts w:ascii="新細明體" w:hAnsi="新細明體" w:cs="細明體" w:hint="eastAsia"/>
          <w:kern w:val="0"/>
        </w:rPr>
        <w:t>，用於交換包含在其中的信息兩個量子位</w:t>
      </w:r>
      <w:r w:rsidRPr="00EB510E">
        <w:rPr>
          <w:rFonts w:ascii="新細明體" w:hAnsi="新細明體" w:cs="細明體" w:hint="eastAsia"/>
          <w:b/>
          <w:bCs/>
          <w:i/>
          <w:iCs/>
          <w:kern w:val="0"/>
        </w:rPr>
        <w:t>q [1]和q [2]</w:t>
      </w:r>
      <w:r w:rsidRPr="00EB510E">
        <w:rPr>
          <w:rFonts w:ascii="新細明體" w:hAnsi="新細明體" w:cs="細明體" w:hint="eastAsia"/>
          <w:kern w:val="0"/>
        </w:rPr>
        <w:t>。它以新的狀態向量</w:t>
      </w:r>
      <w:r w:rsidRPr="00EB510E">
        <w:rPr>
          <w:rFonts w:ascii="Calibri" w:hAnsi="Calibri"/>
          <w:b/>
          <w:bCs/>
          <w:i/>
          <w:iCs/>
          <w:szCs w:val="22"/>
        </w:rPr>
        <w:t>|</w:t>
      </w:r>
      <w:r w:rsidRPr="00EB510E">
        <w:rPr>
          <w:rFonts w:ascii="Calibri" w:hAnsi="Calibri"/>
          <w:b/>
          <w:bCs/>
          <w:i/>
          <w:iCs/>
          <w:szCs w:val="22"/>
          <w:lang w:eastAsia="ja-JP"/>
        </w:rPr>
        <w:sym w:font="Symbol" w:char="F057"/>
      </w:r>
      <w:r w:rsidRPr="00EB510E">
        <w:rPr>
          <w:rFonts w:ascii="Calibri" w:hAnsi="Calibri"/>
          <w:b/>
          <w:bCs/>
          <w:i/>
          <w:iCs/>
          <w:szCs w:val="22"/>
          <w:vertAlign w:val="subscript"/>
        </w:rPr>
        <w:t>13</w:t>
      </w:r>
      <w:r w:rsidRPr="00EB510E">
        <w:rPr>
          <w:rFonts w:ascii="Calibri" w:hAnsi="Calibri"/>
          <w:b/>
          <w:bCs/>
          <w:i/>
          <w:iCs/>
          <w:szCs w:val="22"/>
        </w:rPr>
        <w:t>&gt;</w:t>
      </w:r>
      <w:r w:rsidRPr="00EB510E">
        <w:rPr>
          <w:rFonts w:ascii="新細明體" w:hAnsi="新細明體" w:cs="細明體" w:hint="eastAsia"/>
          <w:kern w:val="0"/>
        </w:rPr>
        <w:t>作為其輸入狀態向量，並在圖4.9的</w:t>
      </w:r>
      <w:r w:rsidRPr="00EB510E">
        <w:rPr>
          <w:rFonts w:ascii="新細明體" w:hAnsi="新細明體" w:cs="細明體" w:hint="eastAsia"/>
          <w:b/>
          <w:bCs/>
          <w:i/>
          <w:iCs/>
          <w:kern w:val="0"/>
        </w:rPr>
        <w:t>量子電路</w:t>
      </w:r>
      <w:r w:rsidRPr="00EB510E">
        <w:rPr>
          <w:rFonts w:ascii="新細明體" w:hAnsi="新細明體" w:cs="細明體" w:hint="eastAsia"/>
          <w:kern w:val="0"/>
        </w:rPr>
        <w:t>的第</w:t>
      </w:r>
      <w:r w:rsidRPr="00EB510E">
        <w:rPr>
          <w:rFonts w:ascii="新細明體" w:hAnsi="新細明體" w:cs="細明體" w:hint="eastAsia"/>
          <w:b/>
          <w:bCs/>
          <w:i/>
          <w:iCs/>
          <w:kern w:val="0"/>
        </w:rPr>
        <w:t>14</w:t>
      </w:r>
      <w:r w:rsidRPr="00EB510E">
        <w:rPr>
          <w:rFonts w:ascii="新細明體" w:hAnsi="新細明體" w:cs="細明體" w:hint="eastAsia"/>
          <w:kern w:val="0"/>
        </w:rPr>
        <w:t>個</w:t>
      </w:r>
      <w:proofErr w:type="gramStart"/>
      <w:r w:rsidRPr="00EB510E">
        <w:rPr>
          <w:rFonts w:ascii="新細明體" w:hAnsi="新細明體" w:cs="細明體" w:hint="eastAsia"/>
          <w:kern w:val="0"/>
        </w:rPr>
        <w:t>時隙中</w:t>
      </w:r>
      <w:proofErr w:type="gramEnd"/>
      <w:r w:rsidRPr="00EB510E">
        <w:rPr>
          <w:rFonts w:ascii="新細明體" w:hAnsi="新細明體" w:cs="細明體" w:hint="eastAsia"/>
          <w:kern w:val="0"/>
        </w:rPr>
        <w:t>實現一個交換</w:t>
      </w:r>
      <w:r w:rsidRPr="00EB510E">
        <w:rPr>
          <w:rFonts w:ascii="新細明體" w:hAnsi="新細明體" w:cs="細明體" w:hint="eastAsia"/>
          <w:kern w:val="0"/>
        </w:rPr>
        <w:t>閘</w:t>
      </w:r>
      <w:r w:rsidRPr="00EB510E">
        <w:rPr>
          <w:rFonts w:ascii="新細明體" w:hAnsi="新細明體" w:cs="細明體" w:hint="eastAsia"/>
          <w:kern w:val="0"/>
        </w:rPr>
        <w:t>。因為在圖4.9中的量子電路的第14個</w:t>
      </w:r>
      <w:proofErr w:type="gramStart"/>
      <w:r w:rsidRPr="00EB510E">
        <w:rPr>
          <w:rFonts w:ascii="新細明體" w:hAnsi="新細明體" w:cs="細明體" w:hint="eastAsia"/>
          <w:kern w:val="0"/>
        </w:rPr>
        <w:t>時隙中</w:t>
      </w:r>
      <w:proofErr w:type="gramEnd"/>
      <w:r w:rsidRPr="00EB510E">
        <w:rPr>
          <w:rFonts w:ascii="新細明體" w:hAnsi="新細明體" w:cs="細明體" w:hint="eastAsia"/>
          <w:kern w:val="0"/>
        </w:rPr>
        <w:t>，沒有</w:t>
      </w:r>
      <w:proofErr w:type="gramStart"/>
      <w:r w:rsidRPr="00EB510E">
        <w:rPr>
          <w:rFonts w:ascii="新細明體" w:hAnsi="新細明體" w:cs="細明體" w:hint="eastAsia"/>
          <w:kern w:val="0"/>
        </w:rPr>
        <w:t>量子</w:t>
      </w:r>
      <w:r w:rsidRPr="00EB510E">
        <w:rPr>
          <w:rFonts w:ascii="新細明體" w:hAnsi="新細明體" w:cs="細明體" w:hint="eastAsia"/>
          <w:kern w:val="0"/>
        </w:rPr>
        <w:t>閘</w:t>
      </w:r>
      <w:r w:rsidRPr="00EB510E">
        <w:rPr>
          <w:rFonts w:ascii="新細明體" w:hAnsi="新細明體" w:cs="細明體" w:hint="eastAsia"/>
          <w:kern w:val="0"/>
        </w:rPr>
        <w:t>可作用</w:t>
      </w:r>
      <w:proofErr w:type="gramEnd"/>
      <w:r w:rsidRPr="00EB510E">
        <w:rPr>
          <w:rFonts w:ascii="新細明體" w:hAnsi="新細明體" w:cs="細明體" w:hint="eastAsia"/>
          <w:kern w:val="0"/>
        </w:rPr>
        <w:t>於量子位</w:t>
      </w:r>
      <w:r w:rsidRPr="00EB510E">
        <w:rPr>
          <w:rFonts w:ascii="Calibri" w:hAnsi="Calibri"/>
          <w:b/>
          <w:bCs/>
          <w:i/>
          <w:iCs/>
          <w:szCs w:val="22"/>
        </w:rPr>
        <w:t xml:space="preserve">q[0] </w:t>
      </w:r>
      <w:r w:rsidRPr="00EB510E">
        <w:rPr>
          <w:rFonts w:ascii="Calibri" w:hAnsi="Calibri" w:hint="eastAsia"/>
          <w:b/>
          <w:bCs/>
          <w:i/>
          <w:iCs/>
          <w:szCs w:val="22"/>
        </w:rPr>
        <w:t>和</w:t>
      </w:r>
      <w:r w:rsidRPr="00EB510E">
        <w:rPr>
          <w:rFonts w:ascii="Calibri" w:hAnsi="Calibri"/>
          <w:b/>
          <w:bCs/>
          <w:i/>
          <w:iCs/>
          <w:szCs w:val="22"/>
        </w:rPr>
        <w:t xml:space="preserve"> q[3]</w:t>
      </w:r>
      <w:r w:rsidRPr="00EB510E">
        <w:rPr>
          <w:rFonts w:ascii="新細明體" w:hAnsi="新細明體" w:cs="細明體" w:hint="eastAsia"/>
          <w:kern w:val="0"/>
        </w:rPr>
        <w:t>，所以它們的當前狀態不變。因此，在聲明“</w:t>
      </w:r>
      <w:r w:rsidRPr="00EB510E">
        <w:rPr>
          <w:rFonts w:ascii="Calibri" w:hAnsi="Calibri"/>
          <w:szCs w:val="22"/>
        </w:rPr>
        <w:t>swap q[1],q[2]</w:t>
      </w:r>
      <w:r w:rsidRPr="00EB510E">
        <w:rPr>
          <w:rFonts w:ascii="Calibri" w:hAnsi="Calibri"/>
          <w:color w:val="000000"/>
          <w:szCs w:val="22"/>
        </w:rPr>
        <w:t>;</w:t>
      </w:r>
      <w:r w:rsidRPr="00EB510E">
        <w:rPr>
          <w:rFonts w:ascii="新細明體" w:hAnsi="新細明體" w:cs="細明體" w:hint="eastAsia"/>
          <w:kern w:val="0"/>
        </w:rPr>
        <w:t>”之後在清單4.1中的第</w:t>
      </w:r>
      <w:r w:rsidRPr="00EB510E">
        <w:rPr>
          <w:rFonts w:ascii="新細明體" w:hAnsi="新細明體" w:cs="細明體" w:hint="eastAsia"/>
          <w:b/>
          <w:bCs/>
          <w:i/>
          <w:iCs/>
          <w:kern w:val="0"/>
        </w:rPr>
        <w:t>21</w:t>
      </w:r>
      <w:r w:rsidRPr="00EB510E">
        <w:rPr>
          <w:rFonts w:ascii="新細明體" w:hAnsi="新細明體" w:cs="細明體" w:hint="eastAsia"/>
          <w:kern w:val="0"/>
        </w:rPr>
        <w:t>行，我們獲得以下新的狀態向量</w:t>
      </w:r>
    </w:p>
    <w:p w:rsidR="00EB510E" w:rsidRPr="00EB510E" w:rsidRDefault="00EB510E" w:rsidP="00EB510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p>
    <w:p w:rsidR="00EB510E" w:rsidRPr="00EB510E" w:rsidRDefault="00EB510E" w:rsidP="00EB510E">
      <w:pPr>
        <w:widowControl/>
        <w:shd w:val="clear" w:color="auto" w:fill="F8F9FA"/>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szCs w:val="22"/>
        </w:rPr>
      </w:pPr>
      <w:r w:rsidRPr="00EB510E">
        <w:rPr>
          <w:rFonts w:ascii="新細明體" w:hAnsi="新細明體" w:cs="細明體"/>
          <w:kern w:val="0"/>
        </w:rPr>
        <w:tab/>
      </w:r>
      <w:r w:rsidRPr="00EB510E">
        <w:rPr>
          <w:rFonts w:ascii="新細明體" w:hAnsi="新細明體" w:cs="細明體"/>
          <w:kern w:val="0"/>
        </w:rPr>
        <w:tab/>
      </w:r>
      <w:r w:rsidRPr="00EB510E">
        <w:rPr>
          <w:rFonts w:ascii="Calibri" w:hAnsi="Calibri"/>
          <w:b/>
          <w:bCs/>
          <w:i/>
          <w:iCs/>
          <w:szCs w:val="22"/>
          <w:lang w:eastAsia="ja-JP"/>
        </w:rPr>
        <w:t>|</w:t>
      </w:r>
      <w:r w:rsidRPr="00EB510E">
        <w:rPr>
          <w:rFonts w:ascii="Calibri" w:hAnsi="Calibri"/>
          <w:b/>
          <w:bCs/>
          <w:i/>
          <w:iCs/>
          <w:szCs w:val="22"/>
          <w:lang w:eastAsia="ja-JP"/>
        </w:rPr>
        <w:sym w:font="Symbol" w:char="F057"/>
      </w:r>
      <w:r w:rsidRPr="00EB510E">
        <w:rPr>
          <w:rFonts w:ascii="Calibri" w:hAnsi="Calibri"/>
          <w:b/>
          <w:bCs/>
          <w:i/>
          <w:iCs/>
          <w:szCs w:val="22"/>
          <w:vertAlign w:val="subscript"/>
          <w:lang w:eastAsia="ja-JP"/>
        </w:rPr>
        <w:t>14</w:t>
      </w:r>
      <w:r w:rsidRPr="00EB510E">
        <w:rPr>
          <w:rFonts w:ascii="Calibri" w:hAnsi="Calibri"/>
          <w:b/>
          <w:bCs/>
          <w:i/>
          <w:iCs/>
          <w:szCs w:val="22"/>
          <w:lang w:eastAsia="ja-JP"/>
        </w:rPr>
        <w:t xml:space="preserve">&gt; = </w:t>
      </w:r>
      <w:r w:rsidRPr="00EB510E">
        <w:rPr>
          <w:rFonts w:ascii="Calibri" w:hAnsi="Calibri"/>
          <w:b/>
          <w:bCs/>
          <w:i/>
          <w:iCs/>
          <w:szCs w:val="22"/>
        </w:rPr>
        <w:t>(|q[0]</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color w:val="000000"/>
          <w:szCs w:val="22"/>
        </w:rPr>
        <w:t xml:space="preserve"> (|q[1]</w:t>
      </w:r>
      <w:r w:rsidRPr="00EB510E">
        <w:rPr>
          <w:rFonts w:ascii="Calibri" w:hAnsi="Calibri"/>
          <w:color w:val="000000"/>
          <w:szCs w:val="22"/>
          <w:vertAlign w:val="superscript"/>
        </w:rPr>
        <w:t>0</w:t>
      </w:r>
      <w:r w:rsidRPr="00EB510E">
        <w:rPr>
          <w:rFonts w:ascii="Calibri" w:hAnsi="Calibri"/>
          <w:color w:val="000000"/>
          <w:szCs w:val="22"/>
        </w:rPr>
        <w:t>&gt;) (|q[2]</w:t>
      </w:r>
      <w:r w:rsidRPr="00EB510E">
        <w:rPr>
          <w:rFonts w:ascii="Calibri" w:hAnsi="Calibri"/>
          <w:color w:val="000000"/>
          <w:szCs w:val="22"/>
          <w:vertAlign w:val="superscript"/>
        </w:rPr>
        <w:t>0</w:t>
      </w:r>
      <w:r w:rsidRPr="00EB510E">
        <w:rPr>
          <w:rFonts w:ascii="Calibri" w:hAnsi="Calibri"/>
          <w:color w:val="000000"/>
          <w:szCs w:val="22"/>
        </w:rPr>
        <w:t xml:space="preserve">&gt;) </w:t>
      </w:r>
      <w:r w:rsidRPr="00EB510E">
        <w:rPr>
          <w:rFonts w:ascii="Calibri" w:hAnsi="Calibri"/>
          <w:b/>
          <w:bCs/>
          <w:i/>
          <w:iCs/>
          <w:szCs w:val="22"/>
        </w:rPr>
        <w:t>(|q[3]</w:t>
      </w:r>
      <w:r w:rsidRPr="00EB510E">
        <w:rPr>
          <w:rFonts w:ascii="Calibri" w:hAnsi="Calibri"/>
          <w:b/>
          <w:bCs/>
          <w:i/>
          <w:iCs/>
          <w:szCs w:val="22"/>
          <w:vertAlign w:val="superscript"/>
        </w:rPr>
        <w:t>0</w:t>
      </w:r>
      <w:r w:rsidRPr="00EB510E">
        <w:rPr>
          <w:rFonts w:ascii="Calibri" w:hAnsi="Calibri"/>
          <w:b/>
          <w:bCs/>
          <w:i/>
          <w:iCs/>
          <w:szCs w:val="22"/>
        </w:rPr>
        <w:t>&gt;)</w:t>
      </w:r>
    </w:p>
    <w:p w:rsidR="00EB510E" w:rsidRPr="00EB510E" w:rsidRDefault="00EB510E" w:rsidP="00EB510E">
      <w:pPr>
        <w:widowControl/>
        <w:shd w:val="clear" w:color="auto" w:fill="F8F9FA"/>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szCs w:val="22"/>
        </w:rPr>
      </w:pPr>
    </w:p>
    <w:p w:rsidR="00EB510E" w:rsidRPr="00EB510E" w:rsidRDefault="00EB510E" w:rsidP="00EB510E">
      <w:pPr>
        <w:widowControl/>
        <w:shd w:val="clear" w:color="auto" w:fill="F8F9FA"/>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b/>
          <w:bCs/>
          <w:kern w:val="0"/>
          <w:sz w:val="32"/>
          <w:szCs w:val="32"/>
        </w:rPr>
      </w:pPr>
      <w:r w:rsidRPr="00EB510E">
        <w:rPr>
          <w:rFonts w:ascii="新細明體" w:hAnsi="新細明體" w:cs="細明體" w:hint="eastAsia"/>
          <w:b/>
          <w:bCs/>
          <w:i/>
          <w:iCs/>
          <w:kern w:val="0"/>
          <w:sz w:val="32"/>
          <w:szCs w:val="32"/>
        </w:rPr>
        <w:t>4.11.5在量子程序中進行測量</w:t>
      </w:r>
      <w:r w:rsidRPr="00EB510E">
        <w:rPr>
          <w:rFonts w:ascii="新細明體" w:hAnsi="新細明體" w:cs="細明體" w:hint="eastAsia"/>
          <w:b/>
          <w:bCs/>
          <w:kern w:val="0"/>
          <w:sz w:val="32"/>
          <w:szCs w:val="32"/>
        </w:rPr>
        <w:t>，以讀取</w:t>
      </w:r>
      <w:r w:rsidRPr="00EB510E">
        <w:rPr>
          <w:rFonts w:ascii="新細明體" w:hAnsi="新細明體"/>
          <w:b/>
          <w:bCs/>
          <w:color w:val="000000"/>
          <w:sz w:val="32"/>
          <w:szCs w:val="32"/>
        </w:rPr>
        <w:t>Given Oracular Function</w:t>
      </w:r>
      <w:r w:rsidRPr="00EB510E">
        <w:rPr>
          <w:rFonts w:ascii="新細明體" w:hAnsi="新細明體" w:cs="細明體" w:hint="eastAsia"/>
          <w:b/>
          <w:bCs/>
          <w:kern w:val="0"/>
          <w:sz w:val="32"/>
          <w:szCs w:val="32"/>
        </w:rPr>
        <w:t>中信號的周期和頻率</w:t>
      </w:r>
    </w:p>
    <w:p w:rsidR="00EB510E" w:rsidRPr="00EB510E" w:rsidRDefault="00EB510E" w:rsidP="00EB510E">
      <w:pPr>
        <w:widowControl/>
        <w:shd w:val="clear" w:color="auto" w:fill="F8F9FA"/>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b/>
          <w:bCs/>
          <w:kern w:val="0"/>
          <w:sz w:val="26"/>
          <w:szCs w:val="26"/>
        </w:rPr>
      </w:pPr>
    </w:p>
    <w:p w:rsidR="00EB510E" w:rsidRPr="00EB510E" w:rsidRDefault="00EB510E" w:rsidP="00EB510E">
      <w:pPr>
        <w:widowControl/>
        <w:shd w:val="clear" w:color="auto" w:fill="F8F9FA"/>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r w:rsidRPr="00EB510E">
        <w:rPr>
          <w:rFonts w:ascii="新細明體" w:hAnsi="新細明體" w:cs="細明體" w:hint="eastAsia"/>
          <w:kern w:val="0"/>
        </w:rPr>
        <w:t>量子位</w:t>
      </w:r>
      <w:r w:rsidRPr="00EB510E">
        <w:rPr>
          <w:rFonts w:ascii="Calibri" w:hAnsi="Calibri" w:hint="eastAsia"/>
          <w:color w:val="000000"/>
          <w:szCs w:val="22"/>
        </w:rPr>
        <w:t>q[0]</w:t>
      </w:r>
      <w:r w:rsidRPr="00EB510E">
        <w:rPr>
          <w:rFonts w:ascii="新細明體" w:hAnsi="新細明體" w:cs="細明體" w:hint="eastAsia"/>
          <w:kern w:val="0"/>
        </w:rPr>
        <w:t>是最高有效位，量子位</w:t>
      </w:r>
      <w:r w:rsidRPr="00EB510E">
        <w:rPr>
          <w:rFonts w:ascii="Calibri" w:hAnsi="Calibri"/>
          <w:color w:val="000000"/>
          <w:szCs w:val="22"/>
        </w:rPr>
        <w:t>q[3]</w:t>
      </w:r>
      <w:r w:rsidRPr="00EB510E">
        <w:rPr>
          <w:rFonts w:ascii="新細明體" w:hAnsi="新細明體" w:cs="細明體" w:hint="eastAsia"/>
          <w:kern w:val="0"/>
        </w:rPr>
        <w:t>是最低有效位。經典位</w:t>
      </w:r>
      <w:r w:rsidRPr="00EB510E">
        <w:rPr>
          <w:rFonts w:ascii="Calibri" w:hAnsi="Calibri"/>
          <w:color w:val="000000"/>
          <w:szCs w:val="22"/>
        </w:rPr>
        <w:t>c[3]</w:t>
      </w:r>
      <w:r w:rsidRPr="00EB510E">
        <w:rPr>
          <w:rFonts w:ascii="新細明體" w:hAnsi="新細明體" w:cs="細明體" w:hint="eastAsia"/>
          <w:kern w:val="0"/>
        </w:rPr>
        <w:t>是最高有效位，經典位</w:t>
      </w:r>
      <w:r w:rsidRPr="00EB510E">
        <w:rPr>
          <w:rFonts w:ascii="Calibri" w:hAnsi="Calibri"/>
          <w:color w:val="000000"/>
          <w:szCs w:val="22"/>
        </w:rPr>
        <w:t>c[0]</w:t>
      </w:r>
      <w:r w:rsidRPr="00EB510E">
        <w:rPr>
          <w:rFonts w:ascii="新細明體" w:hAnsi="新細明體" w:cs="細明體" w:hint="eastAsia"/>
          <w:kern w:val="0"/>
        </w:rPr>
        <w:t>是最高有效位</w:t>
      </w:r>
    </w:p>
    <w:p w:rsidR="00EB510E" w:rsidRPr="00EB510E" w:rsidRDefault="00EB510E" w:rsidP="00EB510E">
      <w:pPr>
        <w:widowControl/>
        <w:shd w:val="clear" w:color="auto" w:fill="F8F9FA"/>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p>
    <w:p w:rsidR="00EB510E" w:rsidRPr="00EB510E" w:rsidRDefault="00EB510E" w:rsidP="00EB510E">
      <w:pPr>
        <w:widowControl/>
        <w:shd w:val="clear" w:color="auto" w:fill="F8F9FA"/>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p>
    <w:p w:rsidR="00EB510E" w:rsidRPr="00EB510E" w:rsidRDefault="00EB510E" w:rsidP="00EB510E">
      <w:pPr>
        <w:widowControl/>
        <w:shd w:val="clear" w:color="auto" w:fill="F8F9FA"/>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p>
    <w:p w:rsidR="00EB510E" w:rsidRPr="00EB510E" w:rsidRDefault="00EB510E" w:rsidP="00EB510E">
      <w:pPr>
        <w:widowControl/>
        <w:shd w:val="clear" w:color="auto" w:fill="F8F9FA"/>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p>
    <w:tbl>
      <w:tblPr>
        <w:tblStyle w:val="12"/>
        <w:tblW w:w="0" w:type="auto"/>
        <w:tblLook w:val="04A0" w:firstRow="1" w:lastRow="0" w:firstColumn="1" w:lastColumn="0" w:noHBand="0" w:noVBand="1"/>
      </w:tblPr>
      <w:tblGrid>
        <w:gridCol w:w="8276"/>
      </w:tblGrid>
      <w:tr w:rsidR="00EB510E" w:rsidRPr="00EB510E" w:rsidTr="00C939A9">
        <w:tc>
          <w:tcPr>
            <w:tcW w:w="8276" w:type="dxa"/>
            <w:tcBorders>
              <w:top w:val="single" w:sz="12" w:space="0" w:color="auto"/>
              <w:left w:val="single" w:sz="12" w:space="0" w:color="auto"/>
              <w:bottom w:val="single" w:sz="12" w:space="0" w:color="auto"/>
              <w:right w:val="single" w:sz="12" w:space="0" w:color="auto"/>
            </w:tcBorders>
          </w:tcPr>
          <w:p w:rsidR="00EB510E" w:rsidRPr="00EB510E" w:rsidRDefault="00EB510E" w:rsidP="00EB510E">
            <w:pPr>
              <w:rPr>
                <w:kern w:val="0"/>
                <w:sz w:val="20"/>
                <w:szCs w:val="20"/>
              </w:rPr>
            </w:pPr>
            <w:r w:rsidRPr="00EB510E">
              <w:rPr>
                <w:kern w:val="0"/>
                <w:sz w:val="20"/>
                <w:szCs w:val="20"/>
              </w:rPr>
              <w:t>Listing 4.1 continued…</w:t>
            </w:r>
          </w:p>
          <w:p w:rsidR="00EB510E" w:rsidRPr="00EB510E" w:rsidRDefault="00EB510E" w:rsidP="00EB510E">
            <w:pPr>
              <w:rPr>
                <w:kern w:val="0"/>
                <w:sz w:val="20"/>
                <w:szCs w:val="20"/>
              </w:rPr>
            </w:pPr>
          </w:p>
          <w:p w:rsidR="00EB510E" w:rsidRPr="00EB510E" w:rsidRDefault="00EB510E" w:rsidP="00EB510E">
            <w:pPr>
              <w:numPr>
                <w:ilvl w:val="0"/>
                <w:numId w:val="6"/>
              </w:numPr>
              <w:rPr>
                <w:kern w:val="0"/>
                <w:sz w:val="20"/>
              </w:rPr>
            </w:pPr>
            <w:r w:rsidRPr="00EB510E">
              <w:rPr>
                <w:kern w:val="0"/>
                <w:sz w:val="20"/>
              </w:rPr>
              <w:t xml:space="preserve">measure </w:t>
            </w:r>
            <w:proofErr w:type="gramStart"/>
            <w:r w:rsidRPr="00EB510E">
              <w:rPr>
                <w:kern w:val="0"/>
                <w:sz w:val="20"/>
              </w:rPr>
              <w:t>q[</w:t>
            </w:r>
            <w:proofErr w:type="gramEnd"/>
            <w:r w:rsidRPr="00EB510E">
              <w:rPr>
                <w:kern w:val="0"/>
                <w:sz w:val="20"/>
              </w:rPr>
              <w:t>0] -&gt; c[3];</w:t>
            </w:r>
          </w:p>
          <w:p w:rsidR="00EB510E" w:rsidRPr="00EB510E" w:rsidRDefault="00EB510E" w:rsidP="00EB510E">
            <w:pPr>
              <w:numPr>
                <w:ilvl w:val="0"/>
                <w:numId w:val="6"/>
              </w:numPr>
              <w:rPr>
                <w:kern w:val="0"/>
                <w:sz w:val="20"/>
              </w:rPr>
            </w:pPr>
            <w:r w:rsidRPr="00EB510E">
              <w:rPr>
                <w:kern w:val="0"/>
                <w:sz w:val="20"/>
              </w:rPr>
              <w:t xml:space="preserve">measure </w:t>
            </w:r>
            <w:proofErr w:type="gramStart"/>
            <w:r w:rsidRPr="00EB510E">
              <w:rPr>
                <w:kern w:val="0"/>
                <w:sz w:val="20"/>
              </w:rPr>
              <w:t>q[</w:t>
            </w:r>
            <w:proofErr w:type="gramEnd"/>
            <w:r w:rsidRPr="00EB510E">
              <w:rPr>
                <w:kern w:val="0"/>
                <w:sz w:val="20"/>
              </w:rPr>
              <w:t>1] -&gt; c[2];</w:t>
            </w:r>
          </w:p>
          <w:p w:rsidR="00EB510E" w:rsidRPr="00EB510E" w:rsidRDefault="00EB510E" w:rsidP="00EB510E">
            <w:pPr>
              <w:numPr>
                <w:ilvl w:val="0"/>
                <w:numId w:val="6"/>
              </w:numPr>
              <w:rPr>
                <w:kern w:val="0"/>
                <w:sz w:val="20"/>
              </w:rPr>
            </w:pPr>
            <w:r w:rsidRPr="00EB510E">
              <w:rPr>
                <w:kern w:val="0"/>
                <w:sz w:val="20"/>
              </w:rPr>
              <w:t xml:space="preserve">measure </w:t>
            </w:r>
            <w:proofErr w:type="gramStart"/>
            <w:r w:rsidRPr="00EB510E">
              <w:rPr>
                <w:kern w:val="0"/>
                <w:sz w:val="20"/>
              </w:rPr>
              <w:t>q[</w:t>
            </w:r>
            <w:proofErr w:type="gramEnd"/>
            <w:r w:rsidRPr="00EB510E">
              <w:rPr>
                <w:kern w:val="0"/>
                <w:sz w:val="20"/>
              </w:rPr>
              <w:t>2] -&gt; c[1];</w:t>
            </w:r>
          </w:p>
          <w:p w:rsidR="00EB510E" w:rsidRPr="00EB510E" w:rsidRDefault="00EB510E" w:rsidP="00EB510E">
            <w:pPr>
              <w:numPr>
                <w:ilvl w:val="0"/>
                <w:numId w:val="6"/>
              </w:numPr>
              <w:rPr>
                <w:kern w:val="0"/>
                <w:sz w:val="20"/>
              </w:rPr>
            </w:pPr>
            <w:r w:rsidRPr="00EB510E">
              <w:rPr>
                <w:kern w:val="0"/>
                <w:sz w:val="20"/>
              </w:rPr>
              <w:t>measure q[3] -&gt; c[0];</w:t>
            </w:r>
          </w:p>
        </w:tc>
      </w:tr>
    </w:tbl>
    <w:p w:rsidR="00EB510E" w:rsidRPr="00EB510E" w:rsidRDefault="00EB510E" w:rsidP="00EB510E">
      <w:pPr>
        <w:widowControl/>
        <w:shd w:val="clear" w:color="auto" w:fill="F8F9FA"/>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p>
    <w:p w:rsidR="00EB510E" w:rsidRPr="00EB510E" w:rsidRDefault="00EB510E" w:rsidP="00EB510E">
      <w:pPr>
        <w:widowControl/>
        <w:shd w:val="clear" w:color="auto" w:fill="F8F9FA"/>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r w:rsidRPr="00EB510E">
        <w:rPr>
          <w:rFonts w:ascii="新細明體" w:hAnsi="新細明體" w:cs="細明體" w:hint="eastAsia"/>
          <w:kern w:val="0"/>
        </w:rPr>
        <w:t>最低有效位。因此，有四個語句“</w:t>
      </w:r>
      <w:r w:rsidRPr="00EB510E">
        <w:rPr>
          <w:rFonts w:ascii="Calibri" w:hAnsi="Calibri"/>
          <w:b/>
          <w:bCs/>
          <w:i/>
          <w:iCs/>
          <w:kern w:val="0"/>
          <w:szCs w:val="22"/>
        </w:rPr>
        <w:t>measure q[0] -&gt; c[3];</w:t>
      </w:r>
      <w:r w:rsidRPr="00EB510E">
        <w:rPr>
          <w:rFonts w:ascii="新細明體" w:hAnsi="新細明體" w:cs="細明體" w:hint="eastAsia"/>
          <w:kern w:val="0"/>
        </w:rPr>
        <w:t>”，“</w:t>
      </w:r>
      <w:r w:rsidRPr="00EB510E">
        <w:rPr>
          <w:rFonts w:ascii="Calibri" w:hAnsi="Calibri"/>
          <w:b/>
          <w:bCs/>
          <w:i/>
          <w:iCs/>
          <w:kern w:val="0"/>
          <w:szCs w:val="22"/>
        </w:rPr>
        <w:t>measure q[1] -&gt; c[2];</w:t>
      </w:r>
      <w:r w:rsidRPr="00EB510E">
        <w:rPr>
          <w:rFonts w:ascii="新細明體" w:hAnsi="新細明體" w:cs="細明體" w:hint="eastAsia"/>
          <w:kern w:val="0"/>
        </w:rPr>
        <w:t>”，“</w:t>
      </w:r>
      <w:r w:rsidRPr="00EB510E">
        <w:rPr>
          <w:rFonts w:ascii="Calibri" w:hAnsi="Calibri"/>
          <w:b/>
          <w:bCs/>
          <w:i/>
          <w:iCs/>
          <w:szCs w:val="22"/>
        </w:rPr>
        <w:t>measure q[2] -&gt; c[1];</w:t>
      </w:r>
      <w:r w:rsidRPr="00EB510E">
        <w:rPr>
          <w:rFonts w:ascii="新細明體" w:hAnsi="新細明體" w:cs="細明體" w:hint="eastAsia"/>
          <w:kern w:val="0"/>
        </w:rPr>
        <w:t>”。和“</w:t>
      </w:r>
      <w:r w:rsidRPr="00EB510E">
        <w:rPr>
          <w:rFonts w:ascii="Calibri" w:hAnsi="Calibri"/>
          <w:b/>
          <w:bCs/>
          <w:i/>
          <w:iCs/>
          <w:kern w:val="0"/>
          <w:szCs w:val="22"/>
        </w:rPr>
        <w:t>measure q[3] -&gt; c[0];</w:t>
      </w:r>
      <w:r w:rsidRPr="00EB510E">
        <w:rPr>
          <w:rFonts w:ascii="新細明體" w:hAnsi="新細明體" w:cs="細明體" w:hint="eastAsia"/>
          <w:kern w:val="0"/>
        </w:rPr>
        <w:t>”從清單4.1中的</w:t>
      </w:r>
      <w:r w:rsidRPr="00EB510E">
        <w:rPr>
          <w:rFonts w:ascii="新細明體" w:hAnsi="新細明體" w:cs="細明體" w:hint="eastAsia"/>
          <w:kern w:val="0"/>
        </w:rPr>
        <w:lastRenderedPageBreak/>
        <w:t>第22行到第25行，從最高有效量子位</w:t>
      </w:r>
      <w:r w:rsidRPr="00EB510E">
        <w:rPr>
          <w:rFonts w:ascii="Calibri" w:hAnsi="Calibri"/>
          <w:color w:val="000000"/>
          <w:szCs w:val="22"/>
        </w:rPr>
        <w:t>q[3]</w:t>
      </w:r>
      <w:r w:rsidRPr="00EB510E">
        <w:rPr>
          <w:rFonts w:ascii="新細明體" w:hAnsi="新細明體" w:cs="細明體" w:hint="eastAsia"/>
          <w:kern w:val="0"/>
        </w:rPr>
        <w:t>到最高有效量子位</w:t>
      </w:r>
      <w:r w:rsidRPr="00EB510E">
        <w:rPr>
          <w:rFonts w:ascii="Calibri" w:hAnsi="Calibri"/>
          <w:color w:val="000000"/>
          <w:szCs w:val="22"/>
        </w:rPr>
        <w:t>q[0]</w:t>
      </w:r>
      <w:r w:rsidRPr="00EB510E">
        <w:rPr>
          <w:rFonts w:ascii="新細明體" w:hAnsi="新細明體" w:cs="細明體" w:hint="eastAsia"/>
          <w:kern w:val="0"/>
        </w:rPr>
        <w:t>。他們通過覆蓋最高有效經典位</w:t>
      </w:r>
      <w:r w:rsidRPr="00EB510E">
        <w:rPr>
          <w:rFonts w:ascii="Calibri" w:hAnsi="Calibri"/>
          <w:szCs w:val="22"/>
        </w:rPr>
        <w:t>c[3]</w:t>
      </w:r>
      <w:r w:rsidRPr="00EB510E">
        <w:rPr>
          <w:rFonts w:ascii="新細明體" w:hAnsi="新細明體" w:cs="細明體" w:hint="eastAsia"/>
          <w:kern w:val="0"/>
        </w:rPr>
        <w:t>至最低有效經典位</w:t>
      </w:r>
      <w:r w:rsidRPr="00EB510E">
        <w:rPr>
          <w:rFonts w:ascii="Calibri" w:hAnsi="Calibri"/>
          <w:szCs w:val="22"/>
        </w:rPr>
        <w:t>c[0]</w:t>
      </w:r>
      <w:r w:rsidRPr="00EB510E">
        <w:rPr>
          <w:rFonts w:ascii="新細明體" w:hAnsi="新細明體" w:cs="細明體" w:hint="eastAsia"/>
          <w:kern w:val="0"/>
        </w:rPr>
        <w:t>記錄測量結果。他們完成了圖4.9中從量子電路的第</w:t>
      </w:r>
      <w:r w:rsidRPr="00EB510E">
        <w:rPr>
          <w:rFonts w:ascii="新細明體" w:hAnsi="新細明體" w:cs="細明體" w:hint="eastAsia"/>
          <w:b/>
          <w:bCs/>
          <w:i/>
          <w:iCs/>
          <w:kern w:val="0"/>
        </w:rPr>
        <w:t>十五</w:t>
      </w:r>
      <w:proofErr w:type="gramStart"/>
      <w:r w:rsidRPr="00EB510E">
        <w:rPr>
          <w:rFonts w:ascii="新細明體" w:hAnsi="新細明體" w:cs="細明體" w:hint="eastAsia"/>
          <w:kern w:val="0"/>
        </w:rPr>
        <w:t>個時隙到</w:t>
      </w:r>
      <w:proofErr w:type="gramEnd"/>
      <w:r w:rsidRPr="00EB510E">
        <w:rPr>
          <w:rFonts w:ascii="新細明體" w:hAnsi="新細明體" w:cs="細明體" w:hint="eastAsia"/>
          <w:kern w:val="0"/>
        </w:rPr>
        <w:t>第</w:t>
      </w:r>
      <w:r w:rsidRPr="00EB510E">
        <w:rPr>
          <w:rFonts w:ascii="新細明體" w:hAnsi="新細明體" w:cs="細明體" w:hint="eastAsia"/>
          <w:b/>
          <w:bCs/>
          <w:i/>
          <w:iCs/>
          <w:kern w:val="0"/>
        </w:rPr>
        <w:t>十八</w:t>
      </w:r>
      <w:proofErr w:type="gramStart"/>
      <w:r w:rsidRPr="00EB510E">
        <w:rPr>
          <w:rFonts w:ascii="新細明體" w:hAnsi="新細明體" w:cs="細明體" w:hint="eastAsia"/>
          <w:kern w:val="0"/>
        </w:rPr>
        <w:t>個時隙</w:t>
      </w:r>
      <w:proofErr w:type="gramEnd"/>
      <w:r w:rsidRPr="00EB510E">
        <w:rPr>
          <w:rFonts w:ascii="新細明體" w:hAnsi="新細明體" w:cs="細明體" w:hint="eastAsia"/>
          <w:kern w:val="0"/>
        </w:rPr>
        <w:t>的測量。</w:t>
      </w:r>
    </w:p>
    <w:p w:rsidR="00EB510E" w:rsidRPr="00EB510E" w:rsidRDefault="00EB510E" w:rsidP="00EB510E">
      <w:pPr>
        <w:widowControl/>
        <w:shd w:val="clear" w:color="auto" w:fill="F8F9FA"/>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p>
    <w:p w:rsidR="00EB510E" w:rsidRPr="00EB510E" w:rsidRDefault="00EB510E" w:rsidP="00EB510E">
      <w:pPr>
        <w:widowControl/>
        <w:shd w:val="clear" w:color="auto" w:fill="F8F9FA"/>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新細明體" w:hAnsi="新細明體" w:cs="細明體"/>
          <w:kern w:val="0"/>
        </w:rPr>
      </w:pPr>
      <w:r w:rsidRPr="00EB510E">
        <w:rPr>
          <w:rFonts w:ascii="新細明體" w:hAnsi="新細明體" w:cs="細明體" w:hint="eastAsia"/>
          <w:kern w:val="0"/>
        </w:rPr>
        <w:t>在後端是IBM量子計算機中具有</w:t>
      </w:r>
      <w:r w:rsidRPr="00EB510E">
        <w:rPr>
          <w:rFonts w:ascii="新細明體" w:hAnsi="新細明體" w:cs="細明體" w:hint="eastAsia"/>
          <w:b/>
          <w:bCs/>
          <w:i/>
          <w:iCs/>
          <w:kern w:val="0"/>
        </w:rPr>
        <w:t>32</w:t>
      </w:r>
      <w:r w:rsidRPr="00EB510E">
        <w:rPr>
          <w:rFonts w:ascii="新細明體" w:hAnsi="新細明體" w:cs="細明體" w:hint="eastAsia"/>
          <w:kern w:val="0"/>
        </w:rPr>
        <w:t>個量子位的</w:t>
      </w:r>
      <w:r w:rsidRPr="00EB510E">
        <w:rPr>
          <w:rFonts w:ascii="新細明體" w:hAnsi="新細明體" w:cs="細明體" w:hint="eastAsia"/>
          <w:b/>
          <w:bCs/>
          <w:i/>
          <w:iCs/>
          <w:kern w:val="0"/>
        </w:rPr>
        <w:t>Open QASM模擬器</w:t>
      </w:r>
      <w:r w:rsidRPr="00EB510E">
        <w:rPr>
          <w:rFonts w:ascii="新細明體" w:hAnsi="新細明體" w:cs="細明體" w:hint="eastAsia"/>
          <w:kern w:val="0"/>
        </w:rPr>
        <w:t xml:space="preserve">，我們使用命令“ </w:t>
      </w:r>
      <w:r w:rsidRPr="00EB510E">
        <w:rPr>
          <w:rFonts w:ascii="新細明體" w:hAnsi="新細明體" w:cs="細明體" w:hint="eastAsia"/>
          <w:b/>
          <w:bCs/>
          <w:i/>
          <w:iCs/>
          <w:kern w:val="0"/>
        </w:rPr>
        <w:t>run</w:t>
      </w:r>
      <w:r w:rsidRPr="00EB510E">
        <w:rPr>
          <w:rFonts w:ascii="新細明體" w:hAnsi="新細明體" w:cs="細明體" w:hint="eastAsia"/>
          <w:kern w:val="0"/>
        </w:rPr>
        <w:t>”執行清單</w:t>
      </w:r>
      <w:r w:rsidRPr="00EB510E">
        <w:rPr>
          <w:rFonts w:ascii="新細明體" w:hAnsi="新細明體" w:cs="細明體" w:hint="eastAsia"/>
          <w:b/>
          <w:bCs/>
          <w:i/>
          <w:iCs/>
          <w:kern w:val="0"/>
        </w:rPr>
        <w:t>4.1</w:t>
      </w:r>
      <w:r w:rsidRPr="00EB510E">
        <w:rPr>
          <w:rFonts w:ascii="新細明體" w:hAnsi="新細明體" w:cs="細明體" w:hint="eastAsia"/>
          <w:kern w:val="0"/>
        </w:rPr>
        <w:t>中的程序。測量結果如圖</w:t>
      </w:r>
      <w:r w:rsidRPr="00EB510E">
        <w:rPr>
          <w:rFonts w:ascii="新細明體" w:hAnsi="新細明體" w:cs="細明體" w:hint="eastAsia"/>
          <w:b/>
          <w:bCs/>
          <w:i/>
          <w:iCs/>
          <w:kern w:val="0"/>
        </w:rPr>
        <w:t>4.10</w:t>
      </w:r>
      <w:r w:rsidRPr="00EB510E">
        <w:rPr>
          <w:rFonts w:ascii="新細明體" w:hAnsi="新細明體" w:cs="細明體" w:hint="eastAsia"/>
          <w:kern w:val="0"/>
        </w:rPr>
        <w:t>所示。從圖</w:t>
      </w:r>
      <w:r w:rsidRPr="00EB510E">
        <w:rPr>
          <w:rFonts w:ascii="新細明體" w:hAnsi="新細明體" w:cs="細明體" w:hint="eastAsia"/>
          <w:b/>
          <w:bCs/>
          <w:i/>
          <w:iCs/>
          <w:kern w:val="0"/>
        </w:rPr>
        <w:t>4.10</w:t>
      </w:r>
      <w:r w:rsidRPr="00EB510E">
        <w:rPr>
          <w:rFonts w:ascii="新細明體" w:hAnsi="新細明體" w:cs="細明體" w:hint="eastAsia"/>
          <w:kern w:val="0"/>
        </w:rPr>
        <w:t>中，我們</w:t>
      </w:r>
      <w:r w:rsidRPr="00EB510E">
        <w:rPr>
          <w:rFonts w:ascii="新細明體" w:hAnsi="新細明體" w:cs="細明體" w:hint="eastAsia"/>
          <w:b/>
          <w:bCs/>
          <w:i/>
          <w:iCs/>
          <w:kern w:val="0"/>
        </w:rPr>
        <w:t>得出</w:t>
      </w:r>
      <w:r w:rsidRPr="00EB510E">
        <w:rPr>
          <w:rFonts w:ascii="新細明體" w:hAnsi="新細明體" w:cs="細明體" w:hint="eastAsia"/>
          <w:kern w:val="0"/>
        </w:rPr>
        <w:t>結果</w:t>
      </w:r>
      <w:r w:rsidRPr="00EB510E">
        <w:rPr>
          <w:rFonts w:ascii="Calibri" w:hAnsi="Calibri"/>
          <w:szCs w:val="22"/>
        </w:rPr>
        <w:t>1000 (c[3] = q[0] = |1&gt;, c[2] = q[1] = |0&gt;, c[1] = q[2] = |0&gt; and c[0] = q[3] = |0&gt;)</w:t>
      </w:r>
      <w:r w:rsidRPr="00EB510E">
        <w:rPr>
          <w:rFonts w:ascii="新細明體" w:hAnsi="新細明體" w:cs="細明體" w:hint="eastAsia"/>
          <w:kern w:val="0"/>
        </w:rPr>
        <w:t>，概率為1（100％）。就是說，在可能性為1（100％）的情況下，我們獲得了量子位</w:t>
      </w:r>
      <w:r w:rsidRPr="00EB510E">
        <w:rPr>
          <w:rFonts w:ascii="Calibri" w:hAnsi="Calibri"/>
          <w:b/>
          <w:bCs/>
          <w:i/>
          <w:iCs/>
          <w:szCs w:val="22"/>
        </w:rPr>
        <w:t xml:space="preserve">q[0] </w:t>
      </w:r>
      <w:r w:rsidRPr="00EB510E">
        <w:rPr>
          <w:rFonts w:ascii="Calibri" w:hAnsi="Calibri" w:hint="eastAsia"/>
          <w:b/>
          <w:bCs/>
          <w:i/>
          <w:iCs/>
          <w:szCs w:val="22"/>
        </w:rPr>
        <w:t>的值</w:t>
      </w:r>
      <w:r w:rsidRPr="00EB510E">
        <w:rPr>
          <w:rFonts w:ascii="Calibri" w:hAnsi="Calibri" w:hint="eastAsia"/>
          <w:b/>
          <w:bCs/>
          <w:i/>
          <w:iCs/>
          <w:szCs w:val="22"/>
        </w:rPr>
        <w:t xml:space="preserve"> </w:t>
      </w:r>
      <w:r w:rsidRPr="00EB510E">
        <w:rPr>
          <w:rFonts w:ascii="Calibri" w:hAnsi="Calibri"/>
          <w:b/>
          <w:bCs/>
          <w:i/>
          <w:iCs/>
          <w:szCs w:val="22"/>
        </w:rPr>
        <w:t>|1&gt;</w:t>
      </w:r>
      <w:r w:rsidRPr="00EB510E">
        <w:rPr>
          <w:rFonts w:ascii="Calibri" w:hAnsi="Calibri"/>
          <w:szCs w:val="22"/>
        </w:rPr>
        <w:t>,</w:t>
      </w:r>
      <w:r w:rsidRPr="00EB510E">
        <w:rPr>
          <w:rFonts w:ascii="新細明體" w:hAnsi="新細明體" w:cs="細明體" w:hint="eastAsia"/>
          <w:kern w:val="0"/>
        </w:rPr>
        <w:t>，量子位</w:t>
      </w:r>
      <w:r w:rsidRPr="00EB510E">
        <w:rPr>
          <w:rFonts w:ascii="Calibri" w:hAnsi="Calibri"/>
          <w:b/>
          <w:bCs/>
          <w:i/>
          <w:iCs/>
          <w:szCs w:val="22"/>
        </w:rPr>
        <w:t>q[1]</w:t>
      </w:r>
      <w:r w:rsidRPr="00EB510E">
        <w:rPr>
          <w:rFonts w:ascii="新細明體" w:hAnsi="新細明體" w:cs="細明體" w:hint="eastAsia"/>
          <w:b/>
          <w:bCs/>
          <w:i/>
          <w:iCs/>
          <w:kern w:val="0"/>
        </w:rPr>
        <w:t xml:space="preserve">的值 </w:t>
      </w:r>
      <w:r w:rsidRPr="00EB510E">
        <w:rPr>
          <w:rFonts w:ascii="Calibri" w:hAnsi="Calibri"/>
          <w:b/>
          <w:bCs/>
          <w:i/>
          <w:iCs/>
          <w:szCs w:val="22"/>
        </w:rPr>
        <w:t>|0&gt;</w:t>
      </w:r>
      <w:r w:rsidRPr="00EB510E">
        <w:rPr>
          <w:rFonts w:ascii="新細明體" w:hAnsi="新細明體" w:cs="細明體" w:hint="eastAsia"/>
          <w:kern w:val="0"/>
        </w:rPr>
        <w:t>，量子位</w:t>
      </w:r>
      <w:r w:rsidRPr="00EB510E">
        <w:rPr>
          <w:rFonts w:ascii="Calibri" w:hAnsi="Calibri"/>
          <w:b/>
          <w:bCs/>
          <w:i/>
          <w:iCs/>
          <w:szCs w:val="22"/>
        </w:rPr>
        <w:t xml:space="preserve">q[2] </w:t>
      </w:r>
      <w:r w:rsidRPr="00EB510E">
        <w:rPr>
          <w:rFonts w:ascii="Calibri" w:hAnsi="Calibri" w:hint="eastAsia"/>
          <w:b/>
          <w:bCs/>
          <w:i/>
          <w:iCs/>
          <w:szCs w:val="22"/>
        </w:rPr>
        <w:t>的值為</w:t>
      </w:r>
      <w:r w:rsidRPr="00EB510E">
        <w:rPr>
          <w:rFonts w:ascii="Calibri" w:hAnsi="Calibri"/>
          <w:b/>
          <w:bCs/>
          <w:i/>
          <w:iCs/>
          <w:szCs w:val="22"/>
        </w:rPr>
        <w:t xml:space="preserve"> </w:t>
      </w:r>
      <w:bookmarkStart w:id="1" w:name="_GoBack"/>
      <w:bookmarkEnd w:id="1"/>
      <w:r w:rsidRPr="00EB510E">
        <w:rPr>
          <w:rFonts w:ascii="Calibri" w:hAnsi="Calibri"/>
          <w:b/>
          <w:bCs/>
          <w:i/>
          <w:iCs/>
          <w:szCs w:val="22"/>
        </w:rPr>
        <w:t>|0&gt;</w:t>
      </w:r>
      <w:r w:rsidRPr="00EB510E">
        <w:rPr>
          <w:rFonts w:ascii="新細明體" w:hAnsi="新細明體" w:cs="細明體" w:hint="eastAsia"/>
          <w:kern w:val="0"/>
        </w:rPr>
        <w:t>，量子位</w:t>
      </w:r>
      <w:r w:rsidRPr="00EB510E">
        <w:rPr>
          <w:rFonts w:ascii="Calibri" w:hAnsi="Calibri"/>
          <w:b/>
          <w:bCs/>
          <w:i/>
          <w:iCs/>
          <w:szCs w:val="22"/>
        </w:rPr>
        <w:t xml:space="preserve">q[3] </w:t>
      </w:r>
      <w:r w:rsidRPr="00EB510E">
        <w:rPr>
          <w:rFonts w:ascii="Calibri" w:hAnsi="Calibri" w:hint="eastAsia"/>
          <w:b/>
          <w:bCs/>
          <w:i/>
          <w:iCs/>
          <w:szCs w:val="22"/>
        </w:rPr>
        <w:t>的值為</w:t>
      </w:r>
      <w:r w:rsidRPr="00EB510E">
        <w:rPr>
          <w:rFonts w:ascii="Calibri" w:hAnsi="Calibri"/>
          <w:b/>
          <w:bCs/>
          <w:i/>
          <w:iCs/>
          <w:szCs w:val="22"/>
        </w:rPr>
        <w:t xml:space="preserve"> |0&gt;</w:t>
      </w:r>
      <w:r w:rsidRPr="00EB510E">
        <w:rPr>
          <w:rFonts w:ascii="新細明體" w:hAnsi="新細明體" w:cs="細明體" w:hint="eastAsia"/>
          <w:kern w:val="0"/>
        </w:rPr>
        <w:t>。測得的結果1000（八）的概率為1（100％）表示對於</w:t>
      </w:r>
      <w:r w:rsidRPr="00EB510E">
        <w:rPr>
          <w:rFonts w:ascii="Calibri" w:hAnsi="Calibri" w:hint="eastAsia"/>
          <w:color w:val="000000"/>
          <w:kern w:val="0"/>
          <w:szCs w:val="22"/>
        </w:rPr>
        <w:t xml:space="preserve">given </w:t>
      </w:r>
      <w:r w:rsidRPr="00EB510E">
        <w:rPr>
          <w:rFonts w:ascii="Calibri" w:hAnsi="Calibri"/>
          <w:color w:val="000000"/>
          <w:szCs w:val="22"/>
        </w:rPr>
        <w:t>oracular function</w:t>
      </w:r>
      <w:r w:rsidRPr="00EB510E">
        <w:rPr>
          <w:rFonts w:ascii="新細明體" w:hAnsi="新細明體" w:cs="細明體" w:hint="eastAsia"/>
          <w:kern w:val="0"/>
        </w:rPr>
        <w:t xml:space="preserve"> </w:t>
      </w:r>
      <w:r w:rsidRPr="00EB510E">
        <w:rPr>
          <w:rFonts w:ascii="Calibri" w:hAnsi="Calibri"/>
          <w:i/>
          <w:color w:val="000000"/>
          <w:szCs w:val="22"/>
        </w:rPr>
        <w:t>O</w:t>
      </w:r>
      <w:r w:rsidRPr="00EB510E">
        <w:rPr>
          <w:rFonts w:ascii="Calibri" w:hAnsi="Calibri"/>
          <w:i/>
          <w:color w:val="000000"/>
          <w:szCs w:val="22"/>
          <w:vertAlign w:val="subscript"/>
        </w:rPr>
        <w:t>f</w:t>
      </w:r>
      <w:r w:rsidRPr="00EB510E">
        <w:rPr>
          <w:rFonts w:ascii="Calibri" w:hAnsi="Calibri" w:hint="eastAsia"/>
          <w:color w:val="000000"/>
          <w:szCs w:val="22"/>
        </w:rPr>
        <w:t>:</w:t>
      </w:r>
      <w:r w:rsidRPr="00EB510E">
        <w:rPr>
          <w:rFonts w:ascii="Calibri" w:hAnsi="Calibri"/>
          <w:color w:val="000000"/>
          <w:szCs w:val="22"/>
        </w:rPr>
        <w:t xml:space="preserve"> {</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w:t>
      </w:r>
      <w:r w:rsidRPr="00EB510E">
        <w:rPr>
          <w:rFonts w:ascii="Calibri" w:hAnsi="Calibri"/>
          <w:b/>
          <w:bCs/>
          <w:iCs/>
          <w:szCs w:val="22"/>
        </w:rPr>
        <w:sym w:font="Symbol" w:char="F07C"/>
      </w:r>
      <w:r w:rsidRPr="00EB510E">
        <w:rPr>
          <w:rFonts w:ascii="Calibri" w:hAnsi="Calibri"/>
          <w:b/>
          <w:bCs/>
          <w:iCs/>
          <w:szCs w:val="22"/>
        </w:rPr>
        <w:t xml:space="preserve"> </w:t>
      </w:r>
      <w:r w:rsidRPr="00EB510E">
        <w:rPr>
          <w:rFonts w:ascii="Calibri" w:hAnsi="Calibri"/>
          <w:b/>
          <w:bCs/>
          <w:iCs/>
          <w:szCs w:val="22"/>
        </w:rPr>
        <w:sym w:font="Symbol" w:char="F022"/>
      </w:r>
      <w:r w:rsidRPr="00EB510E">
        <w:rPr>
          <w:rFonts w:ascii="Calibri" w:hAnsi="Calibri"/>
          <w:b/>
          <w:bCs/>
          <w:iCs/>
          <w:szCs w:val="22"/>
        </w:rPr>
        <w:t xml:space="preserve"> a</w:t>
      </w:r>
      <w:r w:rsidRPr="00EB510E">
        <w:rPr>
          <w:rFonts w:ascii="Calibri" w:hAnsi="Calibri"/>
          <w:b/>
          <w:bCs/>
          <w:iCs/>
          <w:szCs w:val="22"/>
          <w:vertAlign w:val="subscript"/>
        </w:rPr>
        <w:t>d</w:t>
      </w:r>
      <w:r w:rsidRPr="00EB510E">
        <w:rPr>
          <w:rFonts w:ascii="Calibri" w:hAnsi="Calibri"/>
          <w:b/>
          <w:bCs/>
          <w:iCs/>
          <w:szCs w:val="22"/>
        </w:rPr>
        <w:t xml:space="preserve"> </w:t>
      </w:r>
      <w:r w:rsidRPr="00EB510E">
        <w:rPr>
          <w:rFonts w:ascii="Calibri" w:hAnsi="Calibri"/>
          <w:b/>
          <w:bCs/>
          <w:iCs/>
          <w:szCs w:val="22"/>
        </w:rPr>
        <w:sym w:font="Symbol" w:char="F0CE"/>
      </w:r>
      <w:r w:rsidRPr="00EB510E">
        <w:rPr>
          <w:rFonts w:ascii="Calibri" w:hAnsi="Calibri"/>
          <w:color w:val="FF0000"/>
          <w:szCs w:val="22"/>
        </w:rPr>
        <w:t xml:space="preserve"> </w:t>
      </w:r>
      <w:r w:rsidRPr="00EB510E">
        <w:rPr>
          <w:rFonts w:ascii="Calibri" w:hAnsi="Calibri"/>
          <w:color w:val="000000"/>
          <w:szCs w:val="22"/>
        </w:rPr>
        <w:t xml:space="preserve">{0, 1} for 1 </w:t>
      </w:r>
      <w:r w:rsidRPr="00EB510E">
        <w:rPr>
          <w:rFonts w:ascii="Calibri" w:hAnsi="Calibri"/>
          <w:color w:val="000000"/>
          <w:szCs w:val="22"/>
        </w:rPr>
        <w:sym w:font="Symbol" w:char="F0A3"/>
      </w:r>
      <w:r w:rsidRPr="00EB510E">
        <w:rPr>
          <w:rFonts w:ascii="Calibri" w:hAnsi="Calibri"/>
          <w:color w:val="000000"/>
          <w:szCs w:val="22"/>
        </w:rPr>
        <w:t xml:space="preserve"> </w:t>
      </w:r>
      <w:r w:rsidRPr="00EB510E">
        <w:rPr>
          <w:rFonts w:ascii="Calibri" w:hAnsi="Calibri"/>
          <w:i/>
          <w:color w:val="000000"/>
          <w:szCs w:val="22"/>
        </w:rPr>
        <w:t>d</w:t>
      </w:r>
      <w:r w:rsidRPr="00EB510E">
        <w:rPr>
          <w:rFonts w:ascii="Calibri" w:hAnsi="Calibri"/>
          <w:color w:val="000000"/>
          <w:szCs w:val="22"/>
        </w:rPr>
        <w:t xml:space="preserve"> </w:t>
      </w:r>
      <w:r w:rsidRPr="00EB510E">
        <w:rPr>
          <w:rFonts w:ascii="Calibri" w:hAnsi="Calibri"/>
          <w:color w:val="000000"/>
          <w:szCs w:val="22"/>
        </w:rPr>
        <w:sym w:font="Symbol" w:char="F0A3"/>
      </w:r>
      <w:r w:rsidRPr="00EB510E">
        <w:rPr>
          <w:rFonts w:ascii="Calibri" w:hAnsi="Calibri"/>
          <w:color w:val="000000"/>
          <w:szCs w:val="22"/>
        </w:rPr>
        <w:t xml:space="preserve"> 4} </w:t>
      </w:r>
      <w:r w:rsidRPr="00EB510E">
        <w:rPr>
          <w:rFonts w:ascii="Calibri" w:hAnsi="Calibri"/>
          <w:color w:val="000000"/>
          <w:szCs w:val="22"/>
        </w:rPr>
        <w:sym w:font="Symbol" w:char="F0AE"/>
      </w:r>
      <w:r w:rsidRPr="00EB510E">
        <w:rPr>
          <w:rFonts w:ascii="Calibri" w:hAnsi="Calibri"/>
          <w:color w:val="000000"/>
          <w:szCs w:val="22"/>
        </w:rPr>
        <w:t xml:space="preserve"> {</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hint="eastAsia"/>
          <w:color w:val="000000"/>
          <w:szCs w:val="22"/>
        </w:rPr>
        <w:t xml:space="preserve"> </w:t>
      </w:r>
      <w:r w:rsidRPr="00EB510E">
        <w:rPr>
          <w:rFonts w:ascii="Calibri" w:hAnsi="Calibri" w:hint="eastAsia"/>
          <w:color w:val="000000"/>
          <w:szCs w:val="22"/>
        </w:rPr>
        <w:sym w:font="Symbol" w:char="F0B4"/>
      </w:r>
      <w:r w:rsidRPr="00EB510E">
        <w:rPr>
          <w:rFonts w:ascii="Calibri" w:hAnsi="Calibri"/>
          <w:color w:val="000000"/>
          <w:szCs w:val="22"/>
        </w:rPr>
        <w:t xml:space="preserve"> </w:t>
      </w:r>
      <m:oMath>
        <m:sSup>
          <m:sSupPr>
            <m:ctrlPr>
              <w:rPr>
                <w:rFonts w:ascii="Cambria Math" w:hAnsi="Cambria Math"/>
                <w:b/>
                <w:bCs/>
                <w:iCs/>
                <w:szCs w:val="22"/>
              </w:rPr>
            </m:ctrlPr>
          </m:sSupPr>
          <m:e>
            <m:r>
              <m:rPr>
                <m:sty m:val="b"/>
              </m:rPr>
              <w:rPr>
                <w:rFonts w:ascii="Cambria Math" w:hAnsi="Cambria Math"/>
                <w:szCs w:val="22"/>
              </w:rPr>
              <m:t>e</m:t>
            </m:r>
          </m:e>
          <m:sup>
            <m:rad>
              <m:radPr>
                <m:degHide m:val="1"/>
                <m:ctrlPr>
                  <w:rPr>
                    <w:rFonts w:ascii="Cambria Math" w:hAnsi="Cambria Math"/>
                    <w:b/>
                    <w:bCs/>
                    <w:iCs/>
                    <w:szCs w:val="22"/>
                  </w:rPr>
                </m:ctrlPr>
              </m:radPr>
              <m:deg/>
              <m:e>
                <m:r>
                  <m:rPr>
                    <m:sty m:val="b"/>
                  </m:rPr>
                  <w:rPr>
                    <w:rFonts w:ascii="Cambria Math" w:hAnsi="Cambria Math"/>
                    <w:szCs w:val="22"/>
                  </w:rPr>
                  <m:t>-1</m:t>
                </m:r>
              </m:e>
            </m:rad>
            <m:r>
              <m:rPr>
                <m:sty m:val="b"/>
              </m:rPr>
              <w:rPr>
                <w:rFonts w:ascii="Cambria Math" w:hAnsi="Cambria Math"/>
                <w:szCs w:val="22"/>
              </w:rPr>
              <m:t>×2×π×</m:t>
            </m:r>
            <m:f>
              <m:fPr>
                <m:ctrlPr>
                  <w:rPr>
                    <w:rFonts w:ascii="Cambria Math" w:hAnsi="Cambria Math"/>
                    <w:b/>
                    <w:bCs/>
                    <w:iCs/>
                    <w:szCs w:val="22"/>
                  </w:rPr>
                </m:ctrlPr>
              </m:fPr>
              <m:num>
                <m:r>
                  <m:rPr>
                    <m:sty m:val="b"/>
                  </m:rPr>
                  <w:rPr>
                    <w:rFonts w:ascii="Cambria Math" w:hAnsi="Cambria Math"/>
                    <w:szCs w:val="22"/>
                  </w:rPr>
                  <m:t>1</m:t>
                </m:r>
              </m:num>
              <m:den>
                <m:r>
                  <m:rPr>
                    <m:sty m:val="b"/>
                  </m:rPr>
                  <w:rPr>
                    <w:rFonts w:ascii="Cambria Math" w:hAnsi="Cambria Math"/>
                    <w:szCs w:val="22"/>
                  </w:rPr>
                  <m:t>2</m:t>
                </m:r>
              </m:den>
            </m:f>
            <m:r>
              <m:rPr>
                <m:sty m:val="b"/>
              </m:rPr>
              <w:rPr>
                <w:rFonts w:ascii="Cambria Math" w:hAnsi="Cambria Math"/>
                <w:szCs w:val="22"/>
              </w:rPr>
              <m:t>×</m:t>
            </m:r>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4</m:t>
                </m:r>
              </m:sub>
            </m:sSub>
          </m:sup>
        </m:sSup>
      </m:oMath>
      <w:r w:rsidRPr="00EB510E">
        <w:rPr>
          <w:rFonts w:ascii="Calibri" w:hAnsi="Calibri"/>
          <w:b/>
          <w:bCs/>
          <w:iCs/>
          <w:szCs w:val="22"/>
        </w:rPr>
        <w:t>| a</w:t>
      </w:r>
      <w:r w:rsidRPr="00EB510E">
        <w:rPr>
          <w:rFonts w:ascii="Calibri" w:hAnsi="Calibri"/>
          <w:b/>
          <w:bCs/>
          <w:iCs/>
          <w:szCs w:val="22"/>
          <w:vertAlign w:val="subscript"/>
        </w:rPr>
        <w:t>4</w:t>
      </w:r>
      <w:r w:rsidRPr="00EB510E">
        <w:rPr>
          <w:rFonts w:ascii="Calibri" w:hAnsi="Calibri"/>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w:t>
      </w:r>
      <w:r w:rsidRPr="00EB510E">
        <w:rPr>
          <w:rFonts w:ascii="新細明體" w:hAnsi="新細明體" w:cs="細明體" w:hint="eastAsia"/>
          <w:kern w:val="0"/>
        </w:rPr>
        <w:t>，其輸出旋轉八次回到其初始值</w:t>
      </w:r>
      <w:r w:rsidRPr="00EB510E">
        <w:rPr>
          <w:rFonts w:ascii="Calibri" w:hAnsi="Calibri"/>
          <w:color w:val="FF0000"/>
          <w:szCs w:val="22"/>
        </w:rPr>
        <w:t>(</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w:t>
      </w:r>
      <w:r w:rsidRPr="00EB510E">
        <w:rPr>
          <w:rFonts w:ascii="新細明體" w:hAnsi="新細明體" w:cs="細明體" w:hint="eastAsia"/>
          <w:kern w:val="0"/>
        </w:rPr>
        <w:t>，並且其輸出的相位旋轉八次回到其初始值</w:t>
      </w:r>
      <w:r w:rsidRPr="00EB510E">
        <w:rPr>
          <w:rFonts w:ascii="Calibri" w:hAnsi="Calibri"/>
          <w:color w:val="000000"/>
          <w:szCs w:val="22"/>
        </w:rPr>
        <w:t>0</w:t>
      </w:r>
      <w:r w:rsidRPr="00EB510E">
        <w:rPr>
          <w:rFonts w:ascii="Calibri" w:hAnsi="Calibri"/>
          <w:color w:val="000000"/>
          <w:szCs w:val="22"/>
          <w:vertAlign w:val="superscript"/>
        </w:rPr>
        <w:sym w:font="Symbol" w:char="F0B0"/>
      </w:r>
      <w:r w:rsidRPr="00EB510E">
        <w:rPr>
          <w:rFonts w:ascii="新細明體" w:hAnsi="新細明體" w:cs="細明體" w:hint="eastAsia"/>
          <w:kern w:val="0"/>
        </w:rPr>
        <w:t>。這意味著</w:t>
      </w:r>
      <w:r w:rsidRPr="00EB510E">
        <w:rPr>
          <w:rFonts w:ascii="新細明體" w:hAnsi="新細明體" w:cs="細明體" w:hint="eastAsia"/>
          <w:b/>
          <w:bCs/>
          <w:i/>
          <w:iCs/>
          <w:kern w:val="0"/>
        </w:rPr>
        <w:t>每16個輸出的周期數為8</w:t>
      </w:r>
      <w:r w:rsidRPr="00EB510E">
        <w:rPr>
          <w:rFonts w:ascii="新細明體" w:hAnsi="新細明體" w:cs="細明體" w:hint="eastAsia"/>
          <w:kern w:val="0"/>
        </w:rPr>
        <w:t>，</w:t>
      </w:r>
      <w:r w:rsidRPr="00EB510E">
        <w:rPr>
          <w:rFonts w:ascii="Calibri" w:hAnsi="Calibri"/>
          <w:i/>
          <w:color w:val="000000"/>
          <w:szCs w:val="22"/>
        </w:rPr>
        <w:t>O</w:t>
      </w:r>
      <w:r w:rsidRPr="00EB510E">
        <w:rPr>
          <w:rFonts w:ascii="Calibri" w:hAnsi="Calibri"/>
          <w:i/>
          <w:color w:val="000000"/>
          <w:szCs w:val="22"/>
          <w:vertAlign w:val="subscript"/>
        </w:rPr>
        <w:t>f</w:t>
      </w:r>
      <w:r w:rsidRPr="00EB510E">
        <w:rPr>
          <w:rFonts w:ascii="新細明體" w:hAnsi="新細明體" w:cs="細明體" w:hint="eastAsia"/>
          <w:kern w:val="0"/>
        </w:rPr>
        <w:t>的頻率f等於8。因此，我們得出</w:t>
      </w:r>
      <w:r w:rsidRPr="00EB510E">
        <w:rPr>
          <w:rFonts w:ascii="Calibri" w:hAnsi="Calibri"/>
          <w:i/>
          <w:color w:val="000000"/>
          <w:szCs w:val="22"/>
        </w:rPr>
        <w:t>O</w:t>
      </w:r>
      <w:r w:rsidRPr="00EB510E">
        <w:rPr>
          <w:rFonts w:ascii="Calibri" w:hAnsi="Calibri"/>
          <w:i/>
          <w:color w:val="000000"/>
          <w:szCs w:val="22"/>
          <w:vertAlign w:val="subscript"/>
        </w:rPr>
        <w:t>f</w:t>
      </w:r>
      <w:r w:rsidRPr="00EB510E">
        <w:rPr>
          <w:rFonts w:ascii="新細明體" w:hAnsi="新細明體" w:cs="細明體" w:hint="eastAsia"/>
          <w:kern w:val="0"/>
        </w:rPr>
        <w:t>的周期r為</w:t>
      </w:r>
      <w:r w:rsidRPr="00EB510E">
        <w:rPr>
          <w:rFonts w:ascii="Calibri" w:hAnsi="Calibri"/>
          <w:color w:val="000000"/>
          <w:szCs w:val="22"/>
        </w:rPr>
        <w:t>(16 / 8) = 2</w:t>
      </w:r>
      <w:r w:rsidRPr="00EB510E">
        <w:rPr>
          <w:rFonts w:ascii="新細明體" w:hAnsi="新細明體" w:cs="細明體" w:hint="eastAsia"/>
          <w:kern w:val="0"/>
        </w:rPr>
        <w:t>，因此對於任何兩個輸入</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w:t>
      </w:r>
      <w:r w:rsidRPr="00EB510E">
        <w:rPr>
          <w:rFonts w:ascii="Calibri" w:hAnsi="Calibri" w:hint="eastAsia"/>
          <w:b/>
          <w:bCs/>
          <w:iCs/>
          <w:szCs w:val="22"/>
        </w:rPr>
        <w:t>和</w:t>
      </w:r>
      <w:r w:rsidRPr="00EB510E">
        <w:rPr>
          <w:rFonts w:ascii="Calibri" w:hAnsi="Calibri"/>
          <w:b/>
          <w:bCs/>
          <w:iCs/>
          <w:szCs w:val="22"/>
        </w:rPr>
        <w:t xml:space="preserve"> 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+ 2</w:t>
      </w:r>
      <w:r w:rsidRPr="00EB510E">
        <w:rPr>
          <w:rFonts w:ascii="新細明體" w:hAnsi="新細明體" w:cs="細明體" w:hint="eastAsia"/>
          <w:b/>
          <w:bCs/>
          <w:kern w:val="0"/>
        </w:rPr>
        <w:t>的</w:t>
      </w:r>
      <w:r w:rsidRPr="00EB510E">
        <w:rPr>
          <w:rFonts w:ascii="Calibri" w:hAnsi="Calibri"/>
          <w:b/>
          <w:bCs/>
          <w:iCs/>
          <w:szCs w:val="22"/>
        </w:rPr>
        <w:t>O</w:t>
      </w:r>
      <w:r w:rsidRPr="00EB510E">
        <w:rPr>
          <w:rFonts w:ascii="Calibri" w:hAnsi="Calibri"/>
          <w:b/>
          <w:bCs/>
          <w:iCs/>
          <w:szCs w:val="22"/>
          <w:vertAlign w:val="subscript"/>
        </w:rPr>
        <w:t>f</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 O</w:t>
      </w:r>
      <w:r w:rsidRPr="00EB510E">
        <w:rPr>
          <w:rFonts w:ascii="Calibri" w:hAnsi="Calibri"/>
          <w:b/>
          <w:bCs/>
          <w:iCs/>
          <w:szCs w:val="22"/>
          <w:vertAlign w:val="subscript"/>
        </w:rPr>
        <w:t>f</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+ 2)</w:t>
      </w:r>
    </w:p>
    <w:p w:rsidR="00EB510E" w:rsidRPr="00EB510E" w:rsidRDefault="00EB510E" w:rsidP="00EB510E">
      <w:pPr>
        <w:rPr>
          <w:rFonts w:ascii="新細明體" w:hAnsi="新細明體"/>
        </w:rPr>
      </w:pPr>
      <w:r w:rsidRPr="00EB510E">
        <w:rPr>
          <w:rFonts w:ascii="Calibri" w:hAnsi="Calibri"/>
          <w:noProof/>
          <w:color w:val="000000"/>
          <w:szCs w:val="22"/>
        </w:rPr>
        <w:drawing>
          <wp:inline distT="0" distB="0" distL="0" distR="0" wp14:anchorId="471DC61C" wp14:editId="5C45F9A3">
            <wp:extent cx="4286250" cy="1304762"/>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 4.10.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31863" cy="1379528"/>
                    </a:xfrm>
                    <a:prstGeom prst="rect">
                      <a:avLst/>
                    </a:prstGeom>
                  </pic:spPr>
                </pic:pic>
              </a:graphicData>
            </a:graphic>
          </wp:inline>
        </w:drawing>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圖4.10：</w:t>
      </w:r>
      <w:r w:rsidRPr="00EB510E">
        <w:rPr>
          <w:rFonts w:ascii="新細明體" w:hAnsi="新細明體" w:hint="eastAsia"/>
          <w:b/>
          <w:bCs/>
          <w:i/>
          <w:iCs/>
        </w:rPr>
        <w:t>對於</w:t>
      </w:r>
      <w:r w:rsidRPr="00EB510E">
        <w:rPr>
          <w:rFonts w:ascii="Calibri" w:hAnsi="Calibri" w:hint="eastAsia"/>
          <w:b/>
          <w:bCs/>
          <w:i/>
          <w:iCs/>
          <w:kern w:val="0"/>
          <w:szCs w:val="22"/>
        </w:rPr>
        <w:t xml:space="preserve">given </w:t>
      </w:r>
      <w:r w:rsidRPr="00EB510E">
        <w:rPr>
          <w:rFonts w:ascii="Calibri" w:hAnsi="Calibri"/>
          <w:b/>
          <w:bCs/>
          <w:i/>
          <w:iCs/>
          <w:szCs w:val="22"/>
        </w:rPr>
        <w:t>oracular function O</w:t>
      </w:r>
      <w:r w:rsidRPr="00EB510E">
        <w:rPr>
          <w:rFonts w:ascii="Calibri" w:hAnsi="Calibri"/>
          <w:b/>
          <w:bCs/>
          <w:i/>
          <w:iCs/>
          <w:szCs w:val="22"/>
          <w:vertAlign w:val="subscript"/>
        </w:rPr>
        <w:t>f</w:t>
      </w:r>
      <w:r w:rsidRPr="00EB510E">
        <w:rPr>
          <w:rFonts w:ascii="新細明體" w:hAnsi="新細明體" w:hint="eastAsia"/>
          <w:b/>
          <w:bCs/>
          <w:i/>
          <w:iCs/>
        </w:rPr>
        <w:t>，信號頻率為每</w:t>
      </w:r>
      <w:proofErr w:type="gramStart"/>
      <w:r w:rsidRPr="00EB510E">
        <w:rPr>
          <w:rFonts w:ascii="新細明體" w:hAnsi="新細明體" w:hint="eastAsia"/>
          <w:b/>
          <w:bCs/>
          <w:i/>
          <w:iCs/>
        </w:rPr>
        <w:t>個</w:t>
      </w:r>
      <w:proofErr w:type="gramEnd"/>
      <w:r w:rsidRPr="00EB510E">
        <w:rPr>
          <w:rFonts w:ascii="新細明體" w:hAnsi="新細明體" w:hint="eastAsia"/>
          <w:b/>
          <w:bCs/>
          <w:i/>
          <w:iCs/>
        </w:rPr>
        <w:t>具有四個量子位的量子寄存器的信號周期數為1000</w:t>
      </w:r>
      <w:r w:rsidRPr="00EB510E">
        <w:rPr>
          <w:rFonts w:ascii="新細明體" w:hAnsi="新細明體" w:hint="eastAsia"/>
        </w:rPr>
        <w:t>，概率為1（100％），</w:t>
      </w:r>
      <w:r w:rsidRPr="00EB510E">
        <w:rPr>
          <w:rFonts w:ascii="Calibri" w:hAnsi="Calibri"/>
          <w:color w:val="000000"/>
          <w:szCs w:val="22"/>
        </w:rPr>
        <w:t>{</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w:t>
      </w:r>
      <w:r w:rsidRPr="00EB510E">
        <w:rPr>
          <w:rFonts w:ascii="Calibri" w:hAnsi="Calibri"/>
          <w:b/>
          <w:bCs/>
          <w:iCs/>
          <w:szCs w:val="22"/>
        </w:rPr>
        <w:sym w:font="Symbol" w:char="F07C"/>
      </w:r>
      <w:r w:rsidRPr="00EB510E">
        <w:rPr>
          <w:rFonts w:ascii="Calibri" w:hAnsi="Calibri"/>
          <w:b/>
          <w:bCs/>
          <w:iCs/>
          <w:szCs w:val="22"/>
        </w:rPr>
        <w:t xml:space="preserve"> </w:t>
      </w:r>
      <w:r w:rsidRPr="00EB510E">
        <w:rPr>
          <w:rFonts w:ascii="Calibri" w:hAnsi="Calibri"/>
          <w:b/>
          <w:bCs/>
          <w:iCs/>
          <w:szCs w:val="22"/>
        </w:rPr>
        <w:sym w:font="Symbol" w:char="F022"/>
      </w:r>
      <w:r w:rsidRPr="00EB510E">
        <w:rPr>
          <w:rFonts w:ascii="Calibri" w:hAnsi="Calibri"/>
          <w:b/>
          <w:bCs/>
          <w:iCs/>
          <w:szCs w:val="22"/>
        </w:rPr>
        <w:t xml:space="preserve"> a</w:t>
      </w:r>
      <w:r w:rsidRPr="00EB510E">
        <w:rPr>
          <w:rFonts w:ascii="Calibri" w:hAnsi="Calibri"/>
          <w:b/>
          <w:bCs/>
          <w:iCs/>
          <w:szCs w:val="22"/>
          <w:vertAlign w:val="subscript"/>
        </w:rPr>
        <w:t>d</w:t>
      </w:r>
      <w:r w:rsidRPr="00EB510E">
        <w:rPr>
          <w:rFonts w:ascii="Calibri" w:hAnsi="Calibri"/>
          <w:b/>
          <w:bCs/>
          <w:iCs/>
          <w:szCs w:val="22"/>
        </w:rPr>
        <w:t xml:space="preserve"> </w:t>
      </w:r>
      <w:r w:rsidRPr="00EB510E">
        <w:rPr>
          <w:rFonts w:ascii="Calibri" w:hAnsi="Calibri"/>
          <w:b/>
          <w:bCs/>
          <w:iCs/>
          <w:szCs w:val="22"/>
        </w:rPr>
        <w:sym w:font="Symbol" w:char="F0CE"/>
      </w:r>
      <w:r w:rsidRPr="00EB510E">
        <w:rPr>
          <w:rFonts w:ascii="Calibri" w:hAnsi="Calibri"/>
          <w:color w:val="FF0000"/>
          <w:szCs w:val="22"/>
        </w:rPr>
        <w:t xml:space="preserve"> </w:t>
      </w:r>
      <w:r w:rsidRPr="00EB510E">
        <w:rPr>
          <w:rFonts w:ascii="Calibri" w:hAnsi="Calibri"/>
          <w:color w:val="000000"/>
          <w:szCs w:val="22"/>
        </w:rPr>
        <w:t xml:space="preserve">{0, 1} for 1 </w:t>
      </w:r>
      <w:r w:rsidRPr="00EB510E">
        <w:rPr>
          <w:rFonts w:ascii="Calibri" w:hAnsi="Calibri"/>
          <w:color w:val="000000"/>
          <w:szCs w:val="22"/>
        </w:rPr>
        <w:sym w:font="Symbol" w:char="F0A3"/>
      </w:r>
      <w:r w:rsidRPr="00EB510E">
        <w:rPr>
          <w:rFonts w:ascii="Calibri" w:hAnsi="Calibri"/>
          <w:color w:val="000000"/>
          <w:szCs w:val="22"/>
        </w:rPr>
        <w:t xml:space="preserve"> </w:t>
      </w:r>
      <w:r w:rsidRPr="00EB510E">
        <w:rPr>
          <w:rFonts w:ascii="Calibri" w:hAnsi="Calibri"/>
          <w:i/>
          <w:color w:val="000000"/>
          <w:szCs w:val="22"/>
        </w:rPr>
        <w:t>d</w:t>
      </w:r>
      <w:r w:rsidRPr="00EB510E">
        <w:rPr>
          <w:rFonts w:ascii="Calibri" w:hAnsi="Calibri"/>
          <w:color w:val="000000"/>
          <w:szCs w:val="22"/>
        </w:rPr>
        <w:t xml:space="preserve"> </w:t>
      </w:r>
      <w:r w:rsidRPr="00EB510E">
        <w:rPr>
          <w:rFonts w:ascii="Calibri" w:hAnsi="Calibri"/>
          <w:color w:val="000000"/>
          <w:szCs w:val="22"/>
        </w:rPr>
        <w:sym w:font="Symbol" w:char="F0A3"/>
      </w:r>
      <w:r w:rsidRPr="00EB510E">
        <w:rPr>
          <w:rFonts w:ascii="Calibri" w:hAnsi="Calibri"/>
          <w:color w:val="000000"/>
          <w:szCs w:val="22"/>
        </w:rPr>
        <w:t xml:space="preserve"> 4} </w:t>
      </w:r>
      <w:r w:rsidRPr="00EB510E">
        <w:rPr>
          <w:rFonts w:ascii="Calibri" w:hAnsi="Calibri"/>
          <w:color w:val="000000"/>
          <w:szCs w:val="22"/>
        </w:rPr>
        <w:sym w:font="Symbol" w:char="F0AE"/>
      </w:r>
      <w:r w:rsidRPr="00EB510E">
        <w:rPr>
          <w:rFonts w:ascii="Calibri" w:hAnsi="Calibri"/>
          <w:color w:val="000000"/>
          <w:szCs w:val="22"/>
        </w:rPr>
        <w:t xml:space="preserve"> {</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hint="eastAsia"/>
          <w:color w:val="000000"/>
          <w:szCs w:val="22"/>
        </w:rPr>
        <w:t xml:space="preserve"> </w:t>
      </w:r>
      <w:r w:rsidRPr="00EB510E">
        <w:rPr>
          <w:rFonts w:ascii="Calibri" w:hAnsi="Calibri" w:hint="eastAsia"/>
          <w:color w:val="000000"/>
          <w:szCs w:val="22"/>
        </w:rPr>
        <w:sym w:font="Symbol" w:char="F0B4"/>
      </w:r>
      <w:r w:rsidRPr="00EB510E">
        <w:rPr>
          <w:rFonts w:ascii="Calibri" w:hAnsi="Calibri"/>
          <w:color w:val="000000"/>
          <w:szCs w:val="22"/>
        </w:rPr>
        <w:t xml:space="preserve"> </w:t>
      </w:r>
      <m:oMath>
        <m:sSup>
          <m:sSupPr>
            <m:ctrlPr>
              <w:rPr>
                <w:rFonts w:ascii="Cambria Math" w:hAnsi="Cambria Math"/>
                <w:b/>
                <w:bCs/>
                <w:iCs/>
                <w:szCs w:val="22"/>
              </w:rPr>
            </m:ctrlPr>
          </m:sSupPr>
          <m:e>
            <m:r>
              <m:rPr>
                <m:sty m:val="b"/>
              </m:rPr>
              <w:rPr>
                <w:rFonts w:ascii="Cambria Math" w:hAnsi="Cambria Math"/>
                <w:szCs w:val="22"/>
              </w:rPr>
              <m:t>e</m:t>
            </m:r>
          </m:e>
          <m:sup>
            <m:rad>
              <m:radPr>
                <m:degHide m:val="1"/>
                <m:ctrlPr>
                  <w:rPr>
                    <w:rFonts w:ascii="Cambria Math" w:hAnsi="Cambria Math"/>
                    <w:b/>
                    <w:bCs/>
                    <w:iCs/>
                    <w:szCs w:val="22"/>
                  </w:rPr>
                </m:ctrlPr>
              </m:radPr>
              <m:deg/>
              <m:e>
                <m:r>
                  <m:rPr>
                    <m:sty m:val="b"/>
                  </m:rPr>
                  <w:rPr>
                    <w:rFonts w:ascii="Cambria Math" w:hAnsi="Cambria Math"/>
                    <w:szCs w:val="22"/>
                  </w:rPr>
                  <m:t>-1</m:t>
                </m:r>
              </m:e>
            </m:rad>
            <m:r>
              <m:rPr>
                <m:sty m:val="b"/>
              </m:rPr>
              <w:rPr>
                <w:rFonts w:ascii="Cambria Math" w:hAnsi="Cambria Math"/>
                <w:szCs w:val="22"/>
              </w:rPr>
              <m:t>×2×π×</m:t>
            </m:r>
            <m:f>
              <m:fPr>
                <m:ctrlPr>
                  <w:rPr>
                    <w:rFonts w:ascii="Cambria Math" w:hAnsi="Cambria Math"/>
                    <w:b/>
                    <w:bCs/>
                    <w:iCs/>
                    <w:szCs w:val="22"/>
                  </w:rPr>
                </m:ctrlPr>
              </m:fPr>
              <m:num>
                <m:r>
                  <m:rPr>
                    <m:sty m:val="b"/>
                  </m:rPr>
                  <w:rPr>
                    <w:rFonts w:ascii="Cambria Math" w:hAnsi="Cambria Math"/>
                    <w:szCs w:val="22"/>
                  </w:rPr>
                  <m:t>1</m:t>
                </m:r>
              </m:num>
              <m:den>
                <m:r>
                  <m:rPr>
                    <m:sty m:val="b"/>
                  </m:rPr>
                  <w:rPr>
                    <w:rFonts w:ascii="Cambria Math" w:hAnsi="Cambria Math"/>
                    <w:szCs w:val="22"/>
                  </w:rPr>
                  <m:t>2</m:t>
                </m:r>
              </m:den>
            </m:f>
            <m:r>
              <m:rPr>
                <m:sty m:val="b"/>
              </m:rPr>
              <w:rPr>
                <w:rFonts w:ascii="Cambria Math" w:hAnsi="Cambria Math"/>
                <w:szCs w:val="22"/>
              </w:rPr>
              <m:t>×</m:t>
            </m:r>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4</m:t>
                </m:r>
              </m:sub>
            </m:sSub>
          </m:sup>
        </m:sSup>
      </m:oMath>
      <w:r w:rsidRPr="00EB510E">
        <w:rPr>
          <w:rFonts w:ascii="Calibri" w:hAnsi="Calibri"/>
          <w:b/>
          <w:bCs/>
          <w:iCs/>
          <w:szCs w:val="22"/>
        </w:rPr>
        <w:t>| a</w:t>
      </w:r>
      <w:r w:rsidRPr="00EB510E">
        <w:rPr>
          <w:rFonts w:ascii="Calibri" w:hAnsi="Calibri"/>
          <w:b/>
          <w:bCs/>
          <w:iCs/>
          <w:szCs w:val="22"/>
          <w:vertAlign w:val="subscript"/>
        </w:rPr>
        <w:t>4</w:t>
      </w:r>
      <w:r w:rsidRPr="00EB510E">
        <w:rPr>
          <w:rFonts w:ascii="Calibri" w:hAnsi="Calibri"/>
          <w:b/>
          <w:bCs/>
          <w:iCs/>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w:t>
      </w:r>
    </w:p>
    <w:p w:rsidR="00EB510E" w:rsidRPr="00EB510E" w:rsidRDefault="00EB510E" w:rsidP="00EB510E">
      <w:pPr>
        <w:rPr>
          <w:rFonts w:ascii="新細明體" w:hAnsi="新細明體"/>
        </w:rPr>
      </w:pPr>
    </w:p>
    <w:p w:rsidR="00EB510E" w:rsidRPr="00EB510E" w:rsidRDefault="00EB510E" w:rsidP="00EB510E">
      <w:pPr>
        <w:rPr>
          <w:rFonts w:ascii="新細明體" w:hAnsi="新細明體"/>
          <w:b/>
          <w:bCs/>
          <w:i/>
          <w:iCs/>
          <w:sz w:val="32"/>
          <w:szCs w:val="32"/>
        </w:rPr>
      </w:pPr>
      <w:r w:rsidRPr="00EB510E">
        <w:rPr>
          <w:rFonts w:ascii="新細明體" w:hAnsi="新細明體" w:hint="eastAsia"/>
          <w:b/>
          <w:bCs/>
          <w:i/>
          <w:iCs/>
          <w:sz w:val="32"/>
          <w:szCs w:val="32"/>
        </w:rPr>
        <w:t>4.11.6逆量子傅立葉變換在</w:t>
      </w:r>
      <w:r w:rsidRPr="00EB510E">
        <w:rPr>
          <w:rFonts w:ascii="新細明體" w:hAnsi="新細明體"/>
          <w:b/>
          <w:i/>
          <w:iCs/>
          <w:color w:val="000000"/>
          <w:sz w:val="32"/>
          <w:szCs w:val="32"/>
        </w:rPr>
        <w:t>Given Oracular Function</w:t>
      </w:r>
      <w:r w:rsidRPr="00EB510E">
        <w:rPr>
          <w:rFonts w:ascii="新細明體" w:hAnsi="新細明體" w:hint="eastAsia"/>
          <w:b/>
          <w:bCs/>
          <w:i/>
          <w:iCs/>
          <w:sz w:val="32"/>
          <w:szCs w:val="32"/>
        </w:rPr>
        <w:t>中尋找信號的周期和頻率的功效</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lastRenderedPageBreak/>
        <w:t>在清單4.1中從第5行到第9行的5條語句之後，對圖4.7中的16個點進行</w:t>
      </w:r>
      <w:proofErr w:type="gramStart"/>
      <w:r w:rsidRPr="00EB510E">
        <w:rPr>
          <w:rFonts w:ascii="新細明體" w:hAnsi="新細明體" w:hint="eastAsia"/>
        </w:rPr>
        <w:t>採</w:t>
      </w:r>
      <w:proofErr w:type="gramEnd"/>
      <w:r w:rsidRPr="00EB510E">
        <w:rPr>
          <w:rFonts w:ascii="新細明體" w:hAnsi="新細明體" w:hint="eastAsia"/>
        </w:rPr>
        <w:t>樣對</w:t>
      </w:r>
      <w:r w:rsidRPr="00EB510E">
        <w:rPr>
          <w:rFonts w:ascii="Calibri" w:hAnsi="Calibri" w:hint="eastAsia"/>
          <w:color w:val="000000"/>
          <w:kern w:val="0"/>
          <w:szCs w:val="22"/>
        </w:rPr>
        <w:t xml:space="preserve">given </w:t>
      </w:r>
      <w:r w:rsidRPr="00EB510E">
        <w:rPr>
          <w:rFonts w:ascii="Calibri" w:hAnsi="Calibri"/>
          <w:color w:val="000000"/>
          <w:szCs w:val="22"/>
        </w:rPr>
        <w:t>oracular function</w:t>
      </w:r>
      <w:r w:rsidRPr="00EB510E">
        <w:rPr>
          <w:rFonts w:ascii="Calibri" w:hAnsi="Calibri"/>
          <w:i/>
          <w:color w:val="000000"/>
          <w:szCs w:val="22"/>
        </w:rPr>
        <w:t xml:space="preserve"> O</w:t>
      </w:r>
      <w:r w:rsidRPr="00EB510E">
        <w:rPr>
          <w:rFonts w:ascii="Calibri" w:hAnsi="Calibri"/>
          <w:i/>
          <w:color w:val="000000"/>
          <w:szCs w:val="22"/>
          <w:vertAlign w:val="subscript"/>
        </w:rPr>
        <w:t>f</w:t>
      </w:r>
      <w:r w:rsidRPr="00EB510E">
        <w:rPr>
          <w:rFonts w:ascii="新細明體" w:hAnsi="新細明體" w:hint="eastAsia"/>
        </w:rPr>
        <w:t>的輸出的16個相位進行編碼：</w:t>
      </w:r>
      <w:r w:rsidRPr="00EB510E">
        <w:rPr>
          <w:rFonts w:ascii="Calibri" w:hAnsi="Calibri"/>
          <w:color w:val="000000"/>
          <w:szCs w:val="22"/>
        </w:rPr>
        <w:t>{</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w:t>
      </w:r>
      <w:r w:rsidRPr="00EB510E">
        <w:rPr>
          <w:rFonts w:ascii="Calibri" w:hAnsi="Calibri"/>
          <w:b/>
          <w:bCs/>
          <w:iCs/>
          <w:szCs w:val="22"/>
        </w:rPr>
        <w:sym w:font="Symbol" w:char="F07C"/>
      </w:r>
      <w:r w:rsidRPr="00EB510E">
        <w:rPr>
          <w:rFonts w:ascii="Calibri" w:hAnsi="Calibri"/>
          <w:b/>
          <w:bCs/>
          <w:iCs/>
          <w:szCs w:val="22"/>
        </w:rPr>
        <w:t xml:space="preserve"> </w:t>
      </w:r>
      <w:r w:rsidRPr="00EB510E">
        <w:rPr>
          <w:rFonts w:ascii="Calibri" w:hAnsi="Calibri"/>
          <w:b/>
          <w:bCs/>
          <w:iCs/>
          <w:szCs w:val="22"/>
        </w:rPr>
        <w:sym w:font="Symbol" w:char="F022"/>
      </w:r>
      <w:r w:rsidRPr="00EB510E">
        <w:rPr>
          <w:rFonts w:ascii="Calibri" w:hAnsi="Calibri"/>
          <w:b/>
          <w:bCs/>
          <w:iCs/>
          <w:szCs w:val="22"/>
        </w:rPr>
        <w:t xml:space="preserve"> a</w:t>
      </w:r>
      <w:r w:rsidRPr="00EB510E">
        <w:rPr>
          <w:rFonts w:ascii="Calibri" w:hAnsi="Calibri"/>
          <w:b/>
          <w:bCs/>
          <w:iCs/>
          <w:szCs w:val="22"/>
          <w:vertAlign w:val="subscript"/>
        </w:rPr>
        <w:t>d</w:t>
      </w:r>
      <w:r w:rsidRPr="00EB510E">
        <w:rPr>
          <w:rFonts w:ascii="Calibri" w:hAnsi="Calibri"/>
          <w:b/>
          <w:bCs/>
          <w:iCs/>
          <w:szCs w:val="22"/>
        </w:rPr>
        <w:t xml:space="preserve"> </w:t>
      </w:r>
      <w:r w:rsidRPr="00EB510E">
        <w:rPr>
          <w:rFonts w:ascii="Calibri" w:hAnsi="Calibri"/>
          <w:b/>
          <w:bCs/>
          <w:iCs/>
          <w:szCs w:val="22"/>
        </w:rPr>
        <w:sym w:font="Symbol" w:char="F0CE"/>
      </w:r>
      <w:r w:rsidRPr="00EB510E">
        <w:rPr>
          <w:rFonts w:ascii="Calibri" w:hAnsi="Calibri"/>
          <w:color w:val="FF0000"/>
          <w:szCs w:val="22"/>
        </w:rPr>
        <w:t xml:space="preserve"> </w:t>
      </w:r>
      <w:r w:rsidRPr="00EB510E">
        <w:rPr>
          <w:rFonts w:ascii="Calibri" w:hAnsi="Calibri"/>
          <w:color w:val="000000"/>
          <w:szCs w:val="22"/>
        </w:rPr>
        <w:t xml:space="preserve">{0, 1} for 1 </w:t>
      </w:r>
      <w:r w:rsidRPr="00EB510E">
        <w:rPr>
          <w:rFonts w:ascii="Calibri" w:hAnsi="Calibri"/>
          <w:color w:val="000000"/>
          <w:szCs w:val="22"/>
        </w:rPr>
        <w:sym w:font="Symbol" w:char="F0A3"/>
      </w:r>
      <w:r w:rsidRPr="00EB510E">
        <w:rPr>
          <w:rFonts w:ascii="Calibri" w:hAnsi="Calibri"/>
          <w:color w:val="000000"/>
          <w:szCs w:val="22"/>
        </w:rPr>
        <w:t xml:space="preserve"> </w:t>
      </w:r>
      <w:r w:rsidRPr="00EB510E">
        <w:rPr>
          <w:rFonts w:ascii="Calibri" w:hAnsi="Calibri"/>
          <w:i/>
          <w:color w:val="000000"/>
          <w:szCs w:val="22"/>
        </w:rPr>
        <w:t>d</w:t>
      </w:r>
      <w:r w:rsidRPr="00EB510E">
        <w:rPr>
          <w:rFonts w:ascii="Calibri" w:hAnsi="Calibri"/>
          <w:color w:val="000000"/>
          <w:szCs w:val="22"/>
        </w:rPr>
        <w:t xml:space="preserve"> </w:t>
      </w:r>
      <w:r w:rsidRPr="00EB510E">
        <w:rPr>
          <w:rFonts w:ascii="Calibri" w:hAnsi="Calibri"/>
          <w:color w:val="000000"/>
          <w:szCs w:val="22"/>
        </w:rPr>
        <w:sym w:font="Symbol" w:char="F0A3"/>
      </w:r>
      <w:r w:rsidRPr="00EB510E">
        <w:rPr>
          <w:rFonts w:ascii="Calibri" w:hAnsi="Calibri"/>
          <w:color w:val="000000"/>
          <w:szCs w:val="22"/>
        </w:rPr>
        <w:t xml:space="preserve"> 4} </w:t>
      </w:r>
      <w:r w:rsidRPr="00EB510E">
        <w:rPr>
          <w:rFonts w:ascii="Calibri" w:hAnsi="Calibri"/>
          <w:color w:val="000000"/>
          <w:szCs w:val="22"/>
        </w:rPr>
        <w:sym w:font="Symbol" w:char="F0AE"/>
      </w:r>
      <w:r w:rsidRPr="00EB510E">
        <w:rPr>
          <w:rFonts w:ascii="Calibri" w:hAnsi="Calibri"/>
          <w:color w:val="000000"/>
          <w:szCs w:val="22"/>
        </w:rPr>
        <w:t xml:space="preserve"> {</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hint="eastAsia"/>
          <w:color w:val="000000"/>
          <w:szCs w:val="22"/>
        </w:rPr>
        <w:t xml:space="preserve"> </w:t>
      </w:r>
      <w:r w:rsidRPr="00EB510E">
        <w:rPr>
          <w:rFonts w:ascii="Calibri" w:hAnsi="Calibri" w:hint="eastAsia"/>
          <w:color w:val="000000"/>
          <w:szCs w:val="22"/>
        </w:rPr>
        <w:sym w:font="Symbol" w:char="F0B4"/>
      </w:r>
      <w:r w:rsidRPr="00EB510E">
        <w:rPr>
          <w:rFonts w:ascii="Calibri" w:hAnsi="Calibri"/>
          <w:color w:val="000000"/>
          <w:szCs w:val="22"/>
        </w:rPr>
        <w:t xml:space="preserve"> </w:t>
      </w:r>
      <m:oMath>
        <m:sSup>
          <m:sSupPr>
            <m:ctrlPr>
              <w:rPr>
                <w:rFonts w:ascii="Cambria Math" w:hAnsi="Cambria Math"/>
                <w:b/>
                <w:bCs/>
                <w:iCs/>
                <w:szCs w:val="22"/>
              </w:rPr>
            </m:ctrlPr>
          </m:sSupPr>
          <m:e>
            <m:r>
              <m:rPr>
                <m:sty m:val="b"/>
              </m:rPr>
              <w:rPr>
                <w:rFonts w:ascii="Cambria Math" w:hAnsi="Cambria Math"/>
                <w:szCs w:val="22"/>
              </w:rPr>
              <m:t>e</m:t>
            </m:r>
          </m:e>
          <m:sup>
            <m:rad>
              <m:radPr>
                <m:degHide m:val="1"/>
                <m:ctrlPr>
                  <w:rPr>
                    <w:rFonts w:ascii="Cambria Math" w:hAnsi="Cambria Math"/>
                    <w:b/>
                    <w:bCs/>
                    <w:iCs/>
                    <w:szCs w:val="22"/>
                  </w:rPr>
                </m:ctrlPr>
              </m:radPr>
              <m:deg/>
              <m:e>
                <m:r>
                  <m:rPr>
                    <m:sty m:val="b"/>
                  </m:rPr>
                  <w:rPr>
                    <w:rFonts w:ascii="Cambria Math" w:hAnsi="Cambria Math"/>
                    <w:szCs w:val="22"/>
                  </w:rPr>
                  <m:t>-1</m:t>
                </m:r>
              </m:e>
            </m:rad>
            <m:r>
              <m:rPr>
                <m:sty m:val="b"/>
              </m:rPr>
              <w:rPr>
                <w:rFonts w:ascii="Cambria Math" w:hAnsi="Cambria Math"/>
                <w:szCs w:val="22"/>
              </w:rPr>
              <m:t>×2×π×</m:t>
            </m:r>
            <m:f>
              <m:fPr>
                <m:ctrlPr>
                  <w:rPr>
                    <w:rFonts w:ascii="Cambria Math" w:hAnsi="Cambria Math"/>
                    <w:b/>
                    <w:bCs/>
                    <w:iCs/>
                    <w:szCs w:val="22"/>
                  </w:rPr>
                </m:ctrlPr>
              </m:fPr>
              <m:num>
                <m:r>
                  <m:rPr>
                    <m:sty m:val="b"/>
                  </m:rPr>
                  <w:rPr>
                    <w:rFonts w:ascii="Cambria Math" w:hAnsi="Cambria Math"/>
                    <w:szCs w:val="22"/>
                  </w:rPr>
                  <m:t>1</m:t>
                </m:r>
              </m:num>
              <m:den>
                <m:r>
                  <m:rPr>
                    <m:sty m:val="b"/>
                  </m:rPr>
                  <w:rPr>
                    <w:rFonts w:ascii="Cambria Math" w:hAnsi="Cambria Math"/>
                    <w:szCs w:val="22"/>
                  </w:rPr>
                  <m:t>2</m:t>
                </m:r>
              </m:den>
            </m:f>
            <m:r>
              <m:rPr>
                <m:sty m:val="b"/>
              </m:rPr>
              <w:rPr>
                <w:rFonts w:ascii="Cambria Math" w:hAnsi="Cambria Math"/>
                <w:szCs w:val="22"/>
              </w:rPr>
              <m:t>×</m:t>
            </m:r>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4</m:t>
                </m:r>
              </m:sub>
            </m:sSub>
          </m:sup>
        </m:sSup>
      </m:oMath>
      <w:r w:rsidRPr="00EB510E">
        <w:rPr>
          <w:rFonts w:ascii="Calibri" w:hAnsi="Calibri"/>
          <w:b/>
          <w:bCs/>
          <w:iCs/>
          <w:szCs w:val="22"/>
        </w:rPr>
        <w:t>| a</w:t>
      </w:r>
      <w:r w:rsidRPr="00EB510E">
        <w:rPr>
          <w:rFonts w:ascii="Calibri" w:hAnsi="Calibri"/>
          <w:b/>
          <w:bCs/>
          <w:iCs/>
          <w:szCs w:val="22"/>
          <w:vertAlign w:val="subscript"/>
        </w:rPr>
        <w:t>4</w:t>
      </w:r>
      <w:r w:rsidRPr="00EB510E">
        <w:rPr>
          <w:rFonts w:ascii="Calibri" w:hAnsi="Calibri"/>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w:t>
      </w:r>
      <w:r w:rsidRPr="00EB510E">
        <w:rPr>
          <w:rFonts w:ascii="新細明體" w:hAnsi="新細明體" w:hint="eastAsia"/>
        </w:rPr>
        <w:t>。接下來，在清單4.1中從第10行到第21行的十二個語句之後，具有四個量子位</w:t>
      </w:r>
      <w:r w:rsidRPr="00EB510E">
        <w:rPr>
          <w:rFonts w:ascii="Calibri" w:hAnsi="Calibri"/>
          <w:color w:val="000000"/>
          <w:szCs w:val="22"/>
        </w:rPr>
        <w:t xml:space="preserve">q[0], q[1], q[2] </w:t>
      </w:r>
      <w:r w:rsidRPr="00EB510E">
        <w:rPr>
          <w:rFonts w:ascii="Calibri" w:hAnsi="Calibri" w:hint="eastAsia"/>
          <w:color w:val="000000"/>
          <w:szCs w:val="22"/>
        </w:rPr>
        <w:t>和</w:t>
      </w:r>
      <w:r w:rsidRPr="00EB510E">
        <w:rPr>
          <w:rFonts w:ascii="Calibri" w:hAnsi="Calibri"/>
          <w:color w:val="000000"/>
          <w:szCs w:val="22"/>
        </w:rPr>
        <w:t xml:space="preserve"> q[3]</w:t>
      </w:r>
      <w:r w:rsidRPr="00EB510E">
        <w:rPr>
          <w:rFonts w:ascii="新細明體" w:hAnsi="新細明體" w:hint="eastAsia"/>
        </w:rPr>
        <w:t>的量子狀態向量對信號的頻率進行編碼，並且信號頻率的強度。接下來，在清單4.1中從第22行到第25行的四條語句之後，圖4.10中測得的結果為1000，可能性為100％。我們使用</w:t>
      </w:r>
      <w:r w:rsidRPr="00EB510E">
        <w:rPr>
          <w:rFonts w:ascii="新細明體" w:hAnsi="新細明體" w:hint="eastAsia"/>
          <w:b/>
          <w:bCs/>
          <w:i/>
          <w:iCs/>
        </w:rPr>
        <w:t>圖4.11</w:t>
      </w:r>
      <w:r w:rsidRPr="00EB510E">
        <w:rPr>
          <w:rFonts w:ascii="新細明體" w:hAnsi="新細明體" w:hint="eastAsia"/>
        </w:rPr>
        <w:t>來解釋，量子傅立葉逆變換與離散傅立葉逆變換具有相同的功效，</w:t>
      </w:r>
      <w:r w:rsidRPr="00EB510E">
        <w:rPr>
          <w:rFonts w:ascii="新細明體" w:hAnsi="新細明體" w:hint="eastAsia"/>
          <w:b/>
          <w:bCs/>
          <w:i/>
          <w:iCs/>
        </w:rPr>
        <w:t>可以找到相同的</w:t>
      </w:r>
      <w:r w:rsidRPr="00EB510E">
        <w:rPr>
          <w:rFonts w:ascii="Calibri" w:hAnsi="Calibri"/>
          <w:b/>
          <w:bCs/>
          <w:i/>
          <w:iCs/>
          <w:szCs w:val="22"/>
        </w:rPr>
        <w:t>oracular function O</w:t>
      </w:r>
      <w:r w:rsidRPr="00EB510E">
        <w:rPr>
          <w:rFonts w:ascii="Calibri" w:hAnsi="Calibri"/>
          <w:b/>
          <w:bCs/>
          <w:i/>
          <w:iCs/>
          <w:szCs w:val="22"/>
          <w:vertAlign w:val="subscript"/>
        </w:rPr>
        <w:t>f</w:t>
      </w:r>
      <w:r w:rsidRPr="00EB510E">
        <w:rPr>
          <w:rFonts w:ascii="新細明體" w:hAnsi="新細明體" w:hint="eastAsia"/>
          <w:b/>
          <w:bCs/>
          <w:i/>
          <w:iCs/>
        </w:rPr>
        <w:t>的頻率f和周期r</w:t>
      </w:r>
    </w:p>
    <w:p w:rsidR="00EB510E" w:rsidRPr="00EB510E" w:rsidRDefault="00EB510E" w:rsidP="00EB510E">
      <w:pPr>
        <w:rPr>
          <w:rFonts w:ascii="新細明體" w:hAnsi="新細明體"/>
        </w:rPr>
      </w:pPr>
      <w:r w:rsidRPr="00EB510E">
        <w:rPr>
          <w:rFonts w:ascii="Calibri" w:hAnsi="Calibri"/>
          <w:noProof/>
          <w:color w:val="000000"/>
          <w:szCs w:val="22"/>
        </w:rPr>
        <w:drawing>
          <wp:inline distT="0" distB="0" distL="0" distR="0" wp14:anchorId="0386B76A" wp14:editId="6236FEC6">
            <wp:extent cx="5274310" cy="1938020"/>
            <wp:effectExtent l="0" t="0" r="2540" b="508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 4.11.PNG"/>
                    <pic:cNvPicPr/>
                  </pic:nvPicPr>
                  <pic:blipFill>
                    <a:blip r:embed="rId18">
                      <a:extLst>
                        <a:ext uri="{28A0092B-C50C-407E-A947-70E740481C1C}">
                          <a14:useLocalDpi xmlns:a14="http://schemas.microsoft.com/office/drawing/2010/main" val="0"/>
                        </a:ext>
                      </a:extLst>
                    </a:blip>
                    <a:stretch>
                      <a:fillRect/>
                    </a:stretch>
                  </pic:blipFill>
                  <pic:spPr>
                    <a:xfrm>
                      <a:off x="0" y="0"/>
                      <a:ext cx="5274310" cy="1938020"/>
                    </a:xfrm>
                    <a:prstGeom prst="rect">
                      <a:avLst/>
                    </a:prstGeom>
                  </pic:spPr>
                </pic:pic>
              </a:graphicData>
            </a:graphic>
          </wp:inline>
        </w:drawing>
      </w:r>
    </w:p>
    <w:p w:rsidR="00EB510E" w:rsidRPr="00EB510E" w:rsidRDefault="00EB510E" w:rsidP="00EB510E">
      <w:pPr>
        <w:rPr>
          <w:rFonts w:ascii="新細明體" w:hAnsi="新細明體"/>
        </w:rPr>
      </w:pPr>
      <w:r w:rsidRPr="00EB510E">
        <w:rPr>
          <w:rFonts w:ascii="新細明體" w:hAnsi="新細明體" w:hint="eastAsia"/>
        </w:rPr>
        <w:t>圖4.11：信號的頻率是具有四個量子位的量子寄存器的測量結果，其強度是在圖4.7中</w:t>
      </w:r>
      <w:proofErr w:type="gramStart"/>
      <w:r w:rsidRPr="00EB510E">
        <w:rPr>
          <w:rFonts w:ascii="新細明體" w:hAnsi="新細明體" w:hint="eastAsia"/>
        </w:rPr>
        <w:t>採</w:t>
      </w:r>
      <w:proofErr w:type="gramEnd"/>
      <w:r w:rsidRPr="00EB510E">
        <w:rPr>
          <w:rFonts w:ascii="新細明體" w:hAnsi="新細明體" w:hint="eastAsia"/>
        </w:rPr>
        <w:t>樣16個點的逆量子傅立葉變換之後獲得結果的可能性。</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將圖4.10的水平軸作為圖4.11的新水平軸，並將圖4.10的垂直軸作為圖4.11的新垂直軸。由於圖4.10的水平軸表示測量結果，該結果是具有四個量子位的量子寄存器的值，並且是信號的頻率，因此圖4.11的新水平軸表示信號的頻率。類似地，由於圖4.10的垂直軸表示獲得每</w:t>
      </w:r>
      <w:proofErr w:type="gramStart"/>
      <w:r w:rsidRPr="00EB510E">
        <w:rPr>
          <w:rFonts w:ascii="新細明體" w:hAnsi="新細明體" w:hint="eastAsia"/>
        </w:rPr>
        <w:t>個</w:t>
      </w:r>
      <w:proofErr w:type="gramEnd"/>
      <w:r w:rsidRPr="00EB510E">
        <w:rPr>
          <w:rFonts w:ascii="新細明體" w:hAnsi="新細明體" w:hint="eastAsia"/>
        </w:rPr>
        <w:t>測量結果的可能性，即信號頻率的強度，因此圖4.11的新垂直軸表示信號頻率的強度。由於圖4.10</w:t>
      </w:r>
      <w:proofErr w:type="gramStart"/>
      <w:r w:rsidRPr="00EB510E">
        <w:rPr>
          <w:rFonts w:ascii="新細明體" w:hAnsi="新細明體" w:hint="eastAsia"/>
        </w:rPr>
        <w:t>中測得</w:t>
      </w:r>
      <w:proofErr w:type="gramEnd"/>
      <w:r w:rsidRPr="00EB510E">
        <w:rPr>
          <w:rFonts w:ascii="新細明體" w:hAnsi="新細明體" w:hint="eastAsia"/>
        </w:rPr>
        <w:t>的結果為1000（八），可能性為100％，因此圖4.11中的信號頻率為1000（八），信號強度為100％。</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從圖4.11可以看出，</w:t>
      </w:r>
      <w:r w:rsidRPr="00EB510E">
        <w:rPr>
          <w:rFonts w:ascii="Calibri" w:hAnsi="Calibri"/>
          <w:b/>
          <w:bCs/>
          <w:i/>
          <w:szCs w:val="22"/>
        </w:rPr>
        <w:t>O</w:t>
      </w:r>
      <w:r w:rsidRPr="00EB510E">
        <w:rPr>
          <w:rFonts w:ascii="Calibri" w:hAnsi="Calibri"/>
          <w:b/>
          <w:bCs/>
          <w:i/>
          <w:szCs w:val="22"/>
          <w:vertAlign w:val="subscript"/>
        </w:rPr>
        <w:t>f</w:t>
      </w:r>
      <w:r w:rsidRPr="00EB510E">
        <w:rPr>
          <w:rFonts w:ascii="新細明體" w:hAnsi="新細明體" w:hint="eastAsia"/>
        </w:rPr>
        <w:t>的每</w:t>
      </w:r>
      <w:proofErr w:type="gramStart"/>
      <w:r w:rsidRPr="00EB510E">
        <w:rPr>
          <w:rFonts w:ascii="新細明體" w:hAnsi="新細明體" w:hint="eastAsia"/>
        </w:rPr>
        <w:t>個</w:t>
      </w:r>
      <w:proofErr w:type="gramEnd"/>
      <w:r w:rsidRPr="00EB510E">
        <w:rPr>
          <w:rFonts w:ascii="新細明體" w:hAnsi="新細明體" w:hint="eastAsia"/>
        </w:rPr>
        <w:t>輸出的相位的信號頻率f等於1000（八）。這表明信號旋轉八次回到其初始值</w:t>
      </w:r>
      <w:r w:rsidRPr="00EB510E">
        <w:rPr>
          <w:rFonts w:ascii="Calibri" w:hAnsi="Calibri"/>
          <w:color w:val="000000"/>
          <w:szCs w:val="22"/>
        </w:rPr>
        <w:t>0</w:t>
      </w:r>
      <w:r w:rsidRPr="00EB510E">
        <w:rPr>
          <w:rFonts w:ascii="Calibri" w:hAnsi="Calibri"/>
          <w:color w:val="000000"/>
          <w:szCs w:val="22"/>
          <w:vertAlign w:val="superscript"/>
        </w:rPr>
        <w:sym w:font="Symbol" w:char="F0B0"/>
      </w:r>
      <w:r w:rsidRPr="00EB510E">
        <w:rPr>
          <w:rFonts w:ascii="新細明體" w:hAnsi="新細明體" w:hint="eastAsia"/>
        </w:rPr>
        <w:t>，並且每十六</w:t>
      </w:r>
      <w:proofErr w:type="gramStart"/>
      <w:r w:rsidRPr="00EB510E">
        <w:rPr>
          <w:rFonts w:ascii="新細明體" w:hAnsi="新細明體" w:hint="eastAsia"/>
        </w:rPr>
        <w:t>個</w:t>
      </w:r>
      <w:proofErr w:type="gramEnd"/>
      <w:r w:rsidRPr="00EB510E">
        <w:rPr>
          <w:rFonts w:ascii="新細明體" w:hAnsi="新細明體" w:hint="eastAsia"/>
        </w:rPr>
        <w:t>時間單位有八個信號周期。這使得到</w:t>
      </w:r>
      <w:r w:rsidRPr="00EB510E">
        <w:rPr>
          <w:rFonts w:ascii="Calibri" w:hAnsi="Calibri"/>
          <w:b/>
          <w:bCs/>
          <w:i/>
          <w:color w:val="000000"/>
          <w:szCs w:val="22"/>
        </w:rPr>
        <w:t>O</w:t>
      </w:r>
      <w:r w:rsidRPr="00EB510E">
        <w:rPr>
          <w:rFonts w:ascii="Calibri" w:hAnsi="Calibri"/>
          <w:b/>
          <w:bCs/>
          <w:i/>
          <w:color w:val="000000"/>
          <w:szCs w:val="22"/>
          <w:vertAlign w:val="subscript"/>
        </w:rPr>
        <w:t>f</w:t>
      </w:r>
      <w:r w:rsidRPr="00EB510E">
        <w:rPr>
          <w:rFonts w:ascii="新細明體" w:hAnsi="新細明體" w:hint="eastAsia"/>
          <w:b/>
          <w:bCs/>
          <w:i/>
        </w:rPr>
        <w:t>的每</w:t>
      </w:r>
      <w:proofErr w:type="gramStart"/>
      <w:r w:rsidRPr="00EB510E">
        <w:rPr>
          <w:rFonts w:ascii="新細明體" w:hAnsi="新細明體" w:hint="eastAsia"/>
          <w:b/>
          <w:bCs/>
          <w:i/>
        </w:rPr>
        <w:t>個</w:t>
      </w:r>
      <w:proofErr w:type="gramEnd"/>
      <w:r w:rsidRPr="00EB510E">
        <w:rPr>
          <w:rFonts w:ascii="新細明體" w:hAnsi="新細明體" w:hint="eastAsia"/>
          <w:b/>
          <w:bCs/>
          <w:i/>
        </w:rPr>
        <w:t>輸出</w:t>
      </w:r>
      <w:r w:rsidRPr="00EB510E">
        <w:rPr>
          <w:rFonts w:ascii="新細明體" w:hAnsi="新細明體" w:hint="eastAsia"/>
        </w:rPr>
        <w:t>的相位的信號周期r等於</w:t>
      </w:r>
      <w:r w:rsidRPr="00EB510E">
        <w:rPr>
          <w:rFonts w:ascii="Calibri" w:hAnsi="Calibri"/>
          <w:color w:val="000000"/>
          <w:szCs w:val="22"/>
        </w:rPr>
        <w:t>(16 / 8) = (2)</w:t>
      </w:r>
      <w:r w:rsidRPr="00EB510E">
        <w:rPr>
          <w:rFonts w:ascii="新細明體" w:hAnsi="新細明體" w:hint="eastAsia"/>
        </w:rPr>
        <w:t>。因為到</w:t>
      </w:r>
      <w:r w:rsidRPr="00EB510E">
        <w:rPr>
          <w:rFonts w:ascii="Calibri" w:hAnsi="Calibri"/>
          <w:i/>
          <w:color w:val="000000"/>
          <w:szCs w:val="22"/>
        </w:rPr>
        <w:t>O</w:t>
      </w:r>
      <w:r w:rsidRPr="00EB510E">
        <w:rPr>
          <w:rFonts w:ascii="Calibri" w:hAnsi="Calibri"/>
          <w:i/>
          <w:color w:val="000000"/>
          <w:szCs w:val="22"/>
          <w:vertAlign w:val="subscript"/>
        </w:rPr>
        <w:t>f</w:t>
      </w:r>
      <w:r w:rsidRPr="00EB510E">
        <w:rPr>
          <w:rFonts w:ascii="新細明體" w:hAnsi="新細明體" w:hint="eastAsia"/>
        </w:rPr>
        <w:t>的每</w:t>
      </w:r>
      <w:proofErr w:type="gramStart"/>
      <w:r w:rsidRPr="00EB510E">
        <w:rPr>
          <w:rFonts w:ascii="新細明體" w:hAnsi="新細明體" w:hint="eastAsia"/>
        </w:rPr>
        <w:t>個</w:t>
      </w:r>
      <w:proofErr w:type="gramEnd"/>
      <w:r w:rsidRPr="00EB510E">
        <w:rPr>
          <w:rFonts w:ascii="新細明體" w:hAnsi="新細明體" w:hint="eastAsia"/>
        </w:rPr>
        <w:t>輸出的大小相同並且等於</w:t>
      </w:r>
      <w:r w:rsidRPr="00EB510E">
        <w:rPr>
          <w:rFonts w:ascii="Calibri" w:hAnsi="Calibri"/>
          <w:color w:val="000000"/>
          <w:szCs w:val="22"/>
        </w:rPr>
        <w:t>(</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w:t>
      </w:r>
      <w:r w:rsidRPr="00EB510E">
        <w:rPr>
          <w:rFonts w:ascii="新細明體" w:hAnsi="新細明體" w:hint="eastAsia"/>
        </w:rPr>
        <w:t>並且信號（到</w:t>
      </w:r>
      <w:r w:rsidRPr="00EB510E">
        <w:rPr>
          <w:rFonts w:ascii="Calibri" w:hAnsi="Calibri"/>
          <w:i/>
          <w:color w:val="000000"/>
          <w:szCs w:val="22"/>
        </w:rPr>
        <w:t>O</w:t>
      </w:r>
      <w:r w:rsidRPr="00EB510E">
        <w:rPr>
          <w:rFonts w:ascii="Calibri" w:hAnsi="Calibri"/>
          <w:i/>
          <w:color w:val="000000"/>
          <w:szCs w:val="22"/>
          <w:vertAlign w:val="subscript"/>
        </w:rPr>
        <w:t>f</w:t>
      </w:r>
      <w:r w:rsidRPr="00EB510E">
        <w:rPr>
          <w:rFonts w:ascii="新細明體" w:hAnsi="新細明體" w:hint="eastAsia"/>
        </w:rPr>
        <w:t>的每</w:t>
      </w:r>
      <w:proofErr w:type="gramStart"/>
      <w:r w:rsidRPr="00EB510E">
        <w:rPr>
          <w:rFonts w:ascii="新細明體" w:hAnsi="新細明體" w:hint="eastAsia"/>
        </w:rPr>
        <w:t>個</w:t>
      </w:r>
      <w:proofErr w:type="gramEnd"/>
      <w:r w:rsidRPr="00EB510E">
        <w:rPr>
          <w:rFonts w:ascii="新細明體" w:hAnsi="新細明體" w:hint="eastAsia"/>
        </w:rPr>
        <w:t>輸出的相位）旋轉回到其初始值0</w:t>
      </w:r>
      <w:r w:rsidRPr="00EB510E">
        <w:rPr>
          <w:rFonts w:ascii="Calibri" w:hAnsi="Calibri"/>
          <w:color w:val="000000"/>
          <w:szCs w:val="22"/>
          <w:vertAlign w:val="superscript"/>
        </w:rPr>
        <w:sym w:font="Symbol" w:char="F0B0"/>
      </w:r>
      <w:r w:rsidRPr="00EB510E">
        <w:rPr>
          <w:rFonts w:ascii="新細明體" w:hAnsi="新細明體" w:hint="eastAsia"/>
        </w:rPr>
        <w:t>八次，所以它的輸出旋轉八次回到其初始值</w:t>
      </w:r>
      <w:r w:rsidRPr="00EB510E">
        <w:rPr>
          <w:rFonts w:ascii="Calibri" w:hAnsi="Calibri"/>
          <w:color w:val="000000"/>
          <w:szCs w:val="22"/>
        </w:rPr>
        <w:t>(</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w:t>
      </w:r>
      <w:r w:rsidRPr="00EB510E">
        <w:rPr>
          <w:rFonts w:ascii="新細明體" w:hAnsi="新細明體" w:hint="eastAsia"/>
        </w:rPr>
        <w:t>也就是說，每十六</w:t>
      </w:r>
      <w:proofErr w:type="gramStart"/>
      <w:r w:rsidRPr="00EB510E">
        <w:rPr>
          <w:rFonts w:ascii="新細明體" w:hAnsi="新細明體" w:hint="eastAsia"/>
        </w:rPr>
        <w:t>個</w:t>
      </w:r>
      <w:proofErr w:type="gramEnd"/>
      <w:r w:rsidRPr="00EB510E">
        <w:rPr>
          <w:rFonts w:ascii="新細明體" w:hAnsi="新細明體" w:hint="eastAsia"/>
        </w:rPr>
        <w:t>輸出的周期數為1000（八），</w:t>
      </w:r>
      <w:r w:rsidRPr="00EB510E">
        <w:rPr>
          <w:rFonts w:ascii="Calibri" w:hAnsi="Calibri"/>
          <w:b/>
          <w:bCs/>
          <w:i/>
          <w:color w:val="000000"/>
          <w:szCs w:val="22"/>
        </w:rPr>
        <w:t>O</w:t>
      </w:r>
      <w:r w:rsidRPr="00EB510E">
        <w:rPr>
          <w:rFonts w:ascii="Calibri" w:hAnsi="Calibri"/>
          <w:b/>
          <w:bCs/>
          <w:i/>
          <w:color w:val="000000"/>
          <w:szCs w:val="22"/>
          <w:vertAlign w:val="subscript"/>
        </w:rPr>
        <w:t>f</w:t>
      </w:r>
      <w:r w:rsidRPr="00EB510E">
        <w:rPr>
          <w:rFonts w:ascii="新細明體" w:hAnsi="新細明體" w:hint="eastAsia"/>
        </w:rPr>
        <w:t>的頻率f等於八。因此，這使得</w:t>
      </w:r>
      <w:r w:rsidRPr="00EB510E">
        <w:rPr>
          <w:rFonts w:ascii="Calibri" w:hAnsi="Calibri"/>
          <w:i/>
          <w:color w:val="000000"/>
          <w:szCs w:val="22"/>
        </w:rPr>
        <w:t>O</w:t>
      </w:r>
      <w:r w:rsidRPr="00EB510E">
        <w:rPr>
          <w:rFonts w:ascii="Calibri" w:hAnsi="Calibri"/>
          <w:i/>
          <w:color w:val="000000"/>
          <w:szCs w:val="22"/>
          <w:vertAlign w:val="subscript"/>
        </w:rPr>
        <w:t>f</w:t>
      </w:r>
      <w:r w:rsidRPr="00EB510E">
        <w:rPr>
          <w:rFonts w:ascii="新細明體" w:hAnsi="新細明體" w:hint="eastAsia"/>
        </w:rPr>
        <w:t xml:space="preserve">的周期r為16/8 </w:t>
      </w:r>
      <w:r w:rsidRPr="00EB510E">
        <w:rPr>
          <w:rFonts w:ascii="新細明體" w:hAnsi="新細明體" w:hint="eastAsia"/>
        </w:rPr>
        <w:lastRenderedPageBreak/>
        <w:t>=2。</w:t>
      </w:r>
      <w:r w:rsidRPr="00EB510E">
        <w:rPr>
          <w:rFonts w:ascii="新細明體" w:hAnsi="新細明體" w:hint="eastAsia"/>
          <w:b/>
          <w:bCs/>
          <w:i/>
          <w:iCs/>
        </w:rPr>
        <w:t>這意味著，量子逆傅立葉變換和離散傅立葉逆變換具有相同的功效來求出相同的f的頻率f和周期r具有相同的</w:t>
      </w:r>
      <w:r w:rsidRPr="00EB510E">
        <w:rPr>
          <w:rFonts w:ascii="Calibri" w:hAnsi="Calibri"/>
          <w:b/>
          <w:bCs/>
          <w:i/>
          <w:iCs/>
          <w:szCs w:val="22"/>
        </w:rPr>
        <w:t>oracular function</w:t>
      </w:r>
      <w:r w:rsidRPr="00EB510E">
        <w:rPr>
          <w:rFonts w:ascii="新細明體" w:hAnsi="新細明體" w:hint="eastAsia"/>
          <w:b/>
          <w:bCs/>
          <w:i/>
          <w:iCs/>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b/>
          <w:bCs/>
          <w:sz w:val="32"/>
          <w:szCs w:val="32"/>
        </w:rPr>
      </w:pPr>
      <w:r w:rsidRPr="00EB510E">
        <w:rPr>
          <w:rFonts w:ascii="新細明體" w:hAnsi="新細明體" w:hint="eastAsia"/>
          <w:b/>
          <w:bCs/>
          <w:sz w:val="32"/>
          <w:szCs w:val="32"/>
        </w:rPr>
        <w:t>4.12確定</w:t>
      </w:r>
      <w:r w:rsidRPr="00EB510E">
        <w:rPr>
          <w:rFonts w:ascii="新細明體" w:hAnsi="新細明體"/>
          <w:b/>
          <w:bCs/>
          <w:i/>
          <w:iCs/>
          <w:sz w:val="32"/>
          <w:szCs w:val="32"/>
        </w:rPr>
        <w:t>Second Given Oracular Function</w:t>
      </w:r>
      <w:r w:rsidRPr="00EB510E">
        <w:rPr>
          <w:rFonts w:ascii="新細明體" w:hAnsi="新細明體" w:hint="eastAsia"/>
          <w:b/>
          <w:bCs/>
          <w:sz w:val="32"/>
          <w:szCs w:val="32"/>
        </w:rPr>
        <w:t>的頻率和周期</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Calibri" w:hAnsi="Calibri"/>
          <w:b/>
          <w:bCs/>
          <w:i/>
          <w:iCs/>
          <w:sz w:val="28"/>
          <w:szCs w:val="22"/>
        </w:rPr>
        <w:t>Second Given Oracular Function</w:t>
      </w:r>
      <w:r w:rsidRPr="00EB510E">
        <w:rPr>
          <w:rFonts w:ascii="新細明體" w:hAnsi="新細明體" w:hint="eastAsia"/>
        </w:rPr>
        <w:t>是</w:t>
      </w:r>
      <w:r w:rsidRPr="00EB510E">
        <w:rPr>
          <w:rFonts w:ascii="Calibri" w:hAnsi="Calibri"/>
          <w:b/>
          <w:bCs/>
          <w:i/>
          <w:szCs w:val="22"/>
        </w:rPr>
        <w:t>S</w:t>
      </w:r>
      <w:r w:rsidRPr="00EB510E">
        <w:rPr>
          <w:rFonts w:ascii="Calibri" w:hAnsi="Calibri"/>
          <w:b/>
          <w:bCs/>
          <w:i/>
          <w:szCs w:val="22"/>
          <w:vertAlign w:val="subscript"/>
        </w:rPr>
        <w:t>f</w:t>
      </w:r>
      <w:r w:rsidRPr="00EB510E">
        <w:rPr>
          <w:rFonts w:ascii="Calibri" w:hAnsi="Calibri" w:hint="eastAsia"/>
          <w:b/>
          <w:bCs/>
          <w:szCs w:val="22"/>
        </w:rPr>
        <w:t>:</w:t>
      </w:r>
      <w:r w:rsidRPr="00EB510E">
        <w:rPr>
          <w:rFonts w:ascii="Calibri" w:hAnsi="Calibri"/>
          <w:b/>
          <w:bCs/>
          <w:szCs w:val="22"/>
        </w:rPr>
        <w:t xml:space="preserve"> </w:t>
      </w:r>
      <w:r w:rsidRPr="00EB510E">
        <w:rPr>
          <w:rFonts w:ascii="Calibri" w:hAnsi="Calibri"/>
          <w:b/>
          <w:bCs/>
          <w:i/>
          <w:iCs/>
          <w:szCs w:val="22"/>
        </w:rPr>
        <w:t>{a</w:t>
      </w:r>
      <w:r w:rsidRPr="00EB510E">
        <w:rPr>
          <w:rFonts w:ascii="Calibri" w:hAnsi="Calibri"/>
          <w:b/>
          <w:bCs/>
          <w:i/>
          <w:iCs/>
          <w:szCs w:val="22"/>
          <w:vertAlign w:val="subscript"/>
        </w:rPr>
        <w:t>1</w:t>
      </w:r>
      <w:r w:rsidRPr="00EB510E">
        <w:rPr>
          <w:rFonts w:ascii="Calibri" w:hAnsi="Calibri"/>
          <w:b/>
          <w:bCs/>
          <w:i/>
          <w:iCs/>
          <w:szCs w:val="22"/>
        </w:rPr>
        <w:t xml:space="preserve"> a</w:t>
      </w:r>
      <w:r w:rsidRPr="00EB510E">
        <w:rPr>
          <w:rFonts w:ascii="Calibri" w:hAnsi="Calibri"/>
          <w:b/>
          <w:bCs/>
          <w:i/>
          <w:iCs/>
          <w:szCs w:val="22"/>
          <w:vertAlign w:val="subscript"/>
        </w:rPr>
        <w:t>2</w:t>
      </w:r>
      <w:r w:rsidRPr="00EB510E">
        <w:rPr>
          <w:rFonts w:ascii="Calibri" w:hAnsi="Calibri"/>
          <w:b/>
          <w:bCs/>
          <w:i/>
          <w:iCs/>
          <w:szCs w:val="22"/>
        </w:rPr>
        <w:t xml:space="preserve"> a</w:t>
      </w:r>
      <w:r w:rsidRPr="00EB510E">
        <w:rPr>
          <w:rFonts w:ascii="Calibri" w:hAnsi="Calibri"/>
          <w:b/>
          <w:bCs/>
          <w:i/>
          <w:iCs/>
          <w:szCs w:val="22"/>
          <w:vertAlign w:val="subscript"/>
        </w:rPr>
        <w:t>3</w:t>
      </w:r>
      <w:r w:rsidRPr="00EB510E">
        <w:rPr>
          <w:rFonts w:ascii="Calibri" w:hAnsi="Calibri"/>
          <w:b/>
          <w:bCs/>
          <w:i/>
          <w:iCs/>
          <w:szCs w:val="22"/>
        </w:rPr>
        <w:t xml:space="preserve"> a</w:t>
      </w:r>
      <w:r w:rsidRPr="00EB510E">
        <w:rPr>
          <w:rFonts w:ascii="Calibri" w:hAnsi="Calibri"/>
          <w:b/>
          <w:bCs/>
          <w:i/>
          <w:iCs/>
          <w:szCs w:val="22"/>
          <w:vertAlign w:val="subscript"/>
        </w:rPr>
        <w:t>4</w:t>
      </w:r>
      <w:r w:rsidRPr="00EB510E">
        <w:rPr>
          <w:rFonts w:ascii="Calibri" w:hAnsi="Calibri"/>
          <w:b/>
          <w:bCs/>
          <w:i/>
          <w:iCs/>
          <w:szCs w:val="22"/>
        </w:rPr>
        <w:t xml:space="preserve"> </w:t>
      </w:r>
      <w:r w:rsidRPr="00EB510E">
        <w:rPr>
          <w:rFonts w:ascii="Calibri" w:hAnsi="Calibri"/>
          <w:b/>
          <w:bCs/>
          <w:i/>
          <w:iCs/>
          <w:szCs w:val="22"/>
        </w:rPr>
        <w:sym w:font="Symbol" w:char="F07C"/>
      </w:r>
      <w:r w:rsidRPr="00EB510E">
        <w:rPr>
          <w:rFonts w:ascii="Calibri" w:hAnsi="Calibri"/>
          <w:b/>
          <w:bCs/>
          <w:i/>
          <w:iCs/>
          <w:szCs w:val="22"/>
        </w:rPr>
        <w:t xml:space="preserve"> </w:t>
      </w:r>
      <w:r w:rsidRPr="00EB510E">
        <w:rPr>
          <w:rFonts w:ascii="Calibri" w:hAnsi="Calibri"/>
          <w:b/>
          <w:bCs/>
          <w:i/>
          <w:iCs/>
          <w:szCs w:val="22"/>
        </w:rPr>
        <w:sym w:font="Symbol" w:char="F022"/>
      </w:r>
      <w:r w:rsidRPr="00EB510E">
        <w:rPr>
          <w:rFonts w:ascii="Calibri" w:hAnsi="Calibri"/>
          <w:b/>
          <w:bCs/>
          <w:i/>
          <w:iCs/>
          <w:szCs w:val="22"/>
        </w:rPr>
        <w:t xml:space="preserve"> a</w:t>
      </w:r>
      <w:r w:rsidRPr="00EB510E">
        <w:rPr>
          <w:rFonts w:ascii="Calibri" w:hAnsi="Calibri"/>
          <w:b/>
          <w:bCs/>
          <w:i/>
          <w:iCs/>
          <w:szCs w:val="22"/>
          <w:vertAlign w:val="subscript"/>
        </w:rPr>
        <w:t>d</w:t>
      </w:r>
      <w:r w:rsidRPr="00EB510E">
        <w:rPr>
          <w:rFonts w:ascii="Calibri" w:hAnsi="Calibri"/>
          <w:b/>
          <w:bCs/>
          <w:i/>
          <w:iCs/>
          <w:szCs w:val="22"/>
        </w:rPr>
        <w:t xml:space="preserve"> </w:t>
      </w:r>
      <w:r w:rsidRPr="00EB510E">
        <w:rPr>
          <w:rFonts w:ascii="Calibri" w:hAnsi="Calibri"/>
          <w:b/>
          <w:bCs/>
          <w:i/>
          <w:iCs/>
          <w:szCs w:val="22"/>
        </w:rPr>
        <w:sym w:font="Symbol" w:char="F0CE"/>
      </w:r>
      <w:r w:rsidRPr="00EB510E">
        <w:rPr>
          <w:rFonts w:ascii="Calibri" w:hAnsi="Calibri"/>
          <w:color w:val="FF0000"/>
          <w:szCs w:val="22"/>
        </w:rPr>
        <w:t xml:space="preserve"> </w:t>
      </w:r>
      <w:r w:rsidRPr="00EB510E">
        <w:rPr>
          <w:rFonts w:ascii="Calibri" w:hAnsi="Calibri"/>
          <w:color w:val="000000"/>
          <w:szCs w:val="22"/>
        </w:rPr>
        <w:t xml:space="preserve">{0, 1} for 1 </w:t>
      </w:r>
      <w:r w:rsidRPr="00EB510E">
        <w:rPr>
          <w:rFonts w:ascii="Calibri" w:hAnsi="Calibri"/>
          <w:color w:val="000000"/>
          <w:szCs w:val="22"/>
        </w:rPr>
        <w:sym w:font="Symbol" w:char="F0A3"/>
      </w:r>
      <w:r w:rsidRPr="00EB510E">
        <w:rPr>
          <w:rFonts w:ascii="Calibri" w:hAnsi="Calibri"/>
          <w:color w:val="000000"/>
          <w:szCs w:val="22"/>
        </w:rPr>
        <w:t xml:space="preserve"> </w:t>
      </w:r>
      <w:r w:rsidRPr="00EB510E">
        <w:rPr>
          <w:rFonts w:ascii="Calibri" w:hAnsi="Calibri"/>
          <w:i/>
          <w:color w:val="000000"/>
          <w:szCs w:val="22"/>
        </w:rPr>
        <w:t>d</w:t>
      </w:r>
      <w:r w:rsidRPr="00EB510E">
        <w:rPr>
          <w:rFonts w:ascii="Calibri" w:hAnsi="Calibri"/>
          <w:color w:val="000000"/>
          <w:szCs w:val="22"/>
        </w:rPr>
        <w:t xml:space="preserve"> </w:t>
      </w:r>
      <w:r w:rsidRPr="00EB510E">
        <w:rPr>
          <w:rFonts w:ascii="Calibri" w:hAnsi="Calibri"/>
          <w:color w:val="000000"/>
          <w:szCs w:val="22"/>
        </w:rPr>
        <w:sym w:font="Symbol" w:char="F0A3"/>
      </w:r>
      <w:r w:rsidRPr="00EB510E">
        <w:rPr>
          <w:rFonts w:ascii="Calibri" w:hAnsi="Calibri"/>
          <w:color w:val="000000"/>
          <w:szCs w:val="22"/>
        </w:rPr>
        <w:t xml:space="preserve"> 4} </w:t>
      </w:r>
      <w:r w:rsidRPr="00EB510E">
        <w:rPr>
          <w:rFonts w:ascii="Calibri" w:hAnsi="Calibri"/>
          <w:color w:val="000000"/>
          <w:szCs w:val="22"/>
        </w:rPr>
        <w:sym w:font="Symbol" w:char="F0AE"/>
      </w:r>
      <w:r w:rsidRPr="00EB510E">
        <w:rPr>
          <w:rFonts w:ascii="Calibri" w:hAnsi="Calibri"/>
          <w:color w:val="000000"/>
          <w:szCs w:val="22"/>
        </w:rPr>
        <w:t xml:space="preserve"> {</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hint="eastAsia"/>
          <w:color w:val="000000"/>
          <w:szCs w:val="22"/>
        </w:rPr>
        <w:t xml:space="preserve"> </w:t>
      </w:r>
      <w:r w:rsidRPr="00EB510E">
        <w:rPr>
          <w:rFonts w:ascii="Calibri" w:hAnsi="Calibri" w:hint="eastAsia"/>
          <w:color w:val="000000"/>
          <w:szCs w:val="22"/>
        </w:rPr>
        <w:sym w:font="Symbol" w:char="F0B4"/>
      </w:r>
      <w:r w:rsidRPr="00EB510E">
        <w:rPr>
          <w:rFonts w:ascii="Calibri" w:hAnsi="Calibri"/>
          <w:color w:val="000000"/>
          <w:szCs w:val="22"/>
        </w:rPr>
        <w:t xml:space="preserve"> </w:t>
      </w:r>
      <m:oMath>
        <m:sSup>
          <m:sSupPr>
            <m:ctrlPr>
              <w:rPr>
                <w:rFonts w:ascii="Cambria Math" w:hAnsi="Cambria Math"/>
                <w:b/>
                <w:bCs/>
                <w:iCs/>
                <w:szCs w:val="22"/>
              </w:rPr>
            </m:ctrlPr>
          </m:sSupPr>
          <m:e>
            <m:r>
              <m:rPr>
                <m:sty m:val="b"/>
              </m:rPr>
              <w:rPr>
                <w:rFonts w:ascii="Cambria Math" w:hAnsi="Cambria Math"/>
                <w:szCs w:val="22"/>
              </w:rPr>
              <m:t>e</m:t>
            </m:r>
          </m:e>
          <m:sup>
            <m:rad>
              <m:radPr>
                <m:degHide m:val="1"/>
                <m:ctrlPr>
                  <w:rPr>
                    <w:rFonts w:ascii="Cambria Math" w:hAnsi="Cambria Math"/>
                    <w:b/>
                    <w:bCs/>
                    <w:iCs/>
                    <w:szCs w:val="22"/>
                  </w:rPr>
                </m:ctrlPr>
              </m:radPr>
              <m:deg/>
              <m:e>
                <m:r>
                  <m:rPr>
                    <m:sty m:val="b"/>
                  </m:rPr>
                  <w:rPr>
                    <w:rFonts w:ascii="Cambria Math" w:hAnsi="Cambria Math"/>
                    <w:szCs w:val="22"/>
                  </w:rPr>
                  <m:t>-1</m:t>
                </m:r>
              </m:e>
            </m:rad>
            <m:r>
              <m:rPr>
                <m:sty m:val="b"/>
              </m:rPr>
              <w:rPr>
                <w:rFonts w:ascii="Cambria Math" w:hAnsi="Cambria Math"/>
                <w:szCs w:val="22"/>
              </w:rPr>
              <m:t>×2×π×0.</m:t>
            </m:r>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3</m:t>
                </m:r>
              </m:sub>
            </m:sSub>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4</m:t>
                </m:r>
              </m:sub>
            </m:sSub>
          </m:sup>
        </m:sSup>
      </m:oMath>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b/>
          <w:bCs/>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 = {</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hint="eastAsia"/>
          <w:color w:val="000000"/>
          <w:szCs w:val="22"/>
        </w:rPr>
        <w:t xml:space="preserve"> </w:t>
      </w:r>
      <w:r w:rsidRPr="00EB510E">
        <w:rPr>
          <w:rFonts w:ascii="Calibri" w:hAnsi="Calibri" w:hint="eastAsia"/>
          <w:color w:val="000000"/>
          <w:szCs w:val="22"/>
        </w:rPr>
        <w:sym w:font="Symbol" w:char="F0B4"/>
      </w:r>
      <w:r w:rsidRPr="00EB510E">
        <w:rPr>
          <w:rFonts w:ascii="Calibri" w:hAnsi="Calibri"/>
          <w:color w:val="000000"/>
          <w:szCs w:val="22"/>
        </w:rPr>
        <w:t xml:space="preserve"> </w:t>
      </w:r>
      <m:oMath>
        <m:sSup>
          <m:sSupPr>
            <m:ctrlPr>
              <w:rPr>
                <w:rFonts w:ascii="Cambria Math" w:hAnsi="Cambria Math"/>
                <w:b/>
                <w:bCs/>
                <w:iCs/>
                <w:szCs w:val="22"/>
              </w:rPr>
            </m:ctrlPr>
          </m:sSupPr>
          <m:e>
            <m:r>
              <m:rPr>
                <m:sty m:val="b"/>
              </m:rPr>
              <w:rPr>
                <w:rFonts w:ascii="Cambria Math" w:hAnsi="Cambria Math"/>
                <w:szCs w:val="22"/>
              </w:rPr>
              <m:t>e</m:t>
            </m:r>
          </m:e>
          <m:sup>
            <m:rad>
              <m:radPr>
                <m:degHide m:val="1"/>
                <m:ctrlPr>
                  <w:rPr>
                    <w:rFonts w:ascii="Cambria Math" w:hAnsi="Cambria Math"/>
                    <w:b/>
                    <w:bCs/>
                    <w:iCs/>
                    <w:szCs w:val="22"/>
                  </w:rPr>
                </m:ctrlPr>
              </m:radPr>
              <m:deg/>
              <m:e>
                <m:r>
                  <m:rPr>
                    <m:sty m:val="b"/>
                  </m:rPr>
                  <w:rPr>
                    <w:rFonts w:ascii="Cambria Math" w:hAnsi="Cambria Math"/>
                    <w:szCs w:val="22"/>
                  </w:rPr>
                  <m:t>-1</m:t>
                </m:r>
              </m:e>
            </m:rad>
            <m:r>
              <m:rPr>
                <m:sty m:val="b"/>
              </m:rPr>
              <w:rPr>
                <w:rFonts w:ascii="Cambria Math" w:hAnsi="Cambria Math"/>
                <w:szCs w:val="22"/>
              </w:rPr>
              <m:t>×2×π×(</m:t>
            </m:r>
            <m:f>
              <m:fPr>
                <m:ctrlPr>
                  <w:rPr>
                    <w:rFonts w:ascii="Cambria Math" w:hAnsi="Cambria Math"/>
                    <w:b/>
                    <w:bCs/>
                    <w:iCs/>
                    <w:szCs w:val="22"/>
                  </w:rPr>
                </m:ctrlPr>
              </m:fPr>
              <m:num>
                <m:r>
                  <m:rPr>
                    <m:sty m:val="b"/>
                  </m:rPr>
                  <w:rPr>
                    <w:rFonts w:ascii="Cambria Math" w:hAnsi="Cambria Math"/>
                    <w:szCs w:val="22"/>
                  </w:rPr>
                  <m:t>1</m:t>
                </m:r>
              </m:num>
              <m:den>
                <m:r>
                  <m:rPr>
                    <m:sty m:val="b"/>
                  </m:rPr>
                  <w:rPr>
                    <w:rFonts w:ascii="Cambria Math" w:hAnsi="Cambria Math"/>
                    <w:szCs w:val="22"/>
                  </w:rPr>
                  <m:t>2</m:t>
                </m:r>
              </m:den>
            </m:f>
            <m:r>
              <m:rPr>
                <m:sty m:val="b"/>
              </m:rPr>
              <w:rPr>
                <w:rFonts w:ascii="Cambria Math" w:hAnsi="Cambria Math"/>
                <w:szCs w:val="22"/>
              </w:rPr>
              <m:t>×</m:t>
            </m:r>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3</m:t>
                </m:r>
              </m:sub>
            </m:sSub>
            <m:r>
              <m:rPr>
                <m:sty m:val="b"/>
              </m:rPr>
              <w:rPr>
                <w:rFonts w:ascii="Cambria Math" w:hAnsi="Cambria Math"/>
                <w:szCs w:val="22"/>
              </w:rPr>
              <m:t>+</m:t>
            </m:r>
            <m:f>
              <m:fPr>
                <m:ctrlPr>
                  <w:rPr>
                    <w:rFonts w:ascii="Cambria Math" w:hAnsi="Cambria Math"/>
                    <w:b/>
                    <w:bCs/>
                    <w:iCs/>
                    <w:szCs w:val="22"/>
                  </w:rPr>
                </m:ctrlPr>
              </m:fPr>
              <m:num>
                <m:r>
                  <m:rPr>
                    <m:sty m:val="b"/>
                  </m:rPr>
                  <w:rPr>
                    <w:rFonts w:ascii="Cambria Math" w:hAnsi="Cambria Math"/>
                    <w:szCs w:val="22"/>
                  </w:rPr>
                  <m:t>1</m:t>
                </m:r>
              </m:num>
              <m:den>
                <m:r>
                  <m:rPr>
                    <m:sty m:val="b"/>
                  </m:rPr>
                  <w:rPr>
                    <w:rFonts w:ascii="Cambria Math" w:hAnsi="Cambria Math"/>
                    <w:szCs w:val="22"/>
                  </w:rPr>
                  <m:t>4</m:t>
                </m:r>
              </m:den>
            </m:f>
            <m:r>
              <m:rPr>
                <m:sty m:val="b"/>
              </m:rPr>
              <w:rPr>
                <w:rFonts w:ascii="Cambria Math" w:hAnsi="Cambria Math"/>
                <w:szCs w:val="22"/>
              </w:rPr>
              <m:t>×</m:t>
            </m:r>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4</m:t>
                </m:r>
              </m:sub>
            </m:sSub>
            <m:r>
              <m:rPr>
                <m:sty m:val="b"/>
              </m:rPr>
              <w:rPr>
                <w:rFonts w:ascii="Cambria Math" w:hAnsi="Cambria Math"/>
                <w:szCs w:val="22"/>
              </w:rPr>
              <m:t>)</m:t>
            </m:r>
          </m:sup>
        </m:sSup>
      </m:oMath>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w:t>
      </w:r>
      <w:r w:rsidRPr="00EB510E">
        <w:rPr>
          <w:rFonts w:ascii="新細明體" w:hAnsi="新細明體" w:hint="eastAsia"/>
        </w:rPr>
        <w:t>。對於</w:t>
      </w:r>
      <w:r w:rsidRPr="00EB510E">
        <w:rPr>
          <w:rFonts w:ascii="Calibri" w:hAnsi="Calibri"/>
          <w:color w:val="000000"/>
          <w:szCs w:val="22"/>
        </w:rPr>
        <w:t xml:space="preserve">second </w:t>
      </w:r>
      <w:r w:rsidRPr="00EB510E">
        <w:rPr>
          <w:rFonts w:ascii="Calibri" w:hAnsi="Calibri" w:hint="eastAsia"/>
          <w:color w:val="000000"/>
          <w:kern w:val="0"/>
          <w:szCs w:val="22"/>
        </w:rPr>
        <w:t xml:space="preserve">given </w:t>
      </w:r>
      <w:r w:rsidRPr="00EB510E">
        <w:rPr>
          <w:rFonts w:ascii="Calibri" w:hAnsi="Calibri"/>
          <w:color w:val="000000"/>
          <w:szCs w:val="22"/>
        </w:rPr>
        <w:t>oracular function</w:t>
      </w:r>
      <w:r w:rsidRPr="00EB510E">
        <w:rPr>
          <w:rFonts w:ascii="Calibri" w:hAnsi="Calibri"/>
          <w:b/>
          <w:bCs/>
          <w:i/>
          <w:szCs w:val="22"/>
        </w:rPr>
        <w:t xml:space="preserve"> S</w:t>
      </w:r>
      <w:r w:rsidRPr="00EB510E">
        <w:rPr>
          <w:rFonts w:ascii="Calibri" w:hAnsi="Calibri"/>
          <w:b/>
          <w:bCs/>
          <w:i/>
          <w:szCs w:val="22"/>
          <w:vertAlign w:val="subscript"/>
        </w:rPr>
        <w:t>f</w:t>
      </w:r>
      <w:r w:rsidRPr="00EB510E">
        <w:rPr>
          <w:rFonts w:ascii="新細明體" w:hAnsi="新細明體" w:hint="eastAsia"/>
        </w:rPr>
        <w:t>，值（</w:t>
      </w:r>
      <w:r w:rsidRPr="00EB510E">
        <w:rPr>
          <w:rFonts w:ascii="Calibri" w:hAnsi="Calibri"/>
          <w:color w:val="000000"/>
          <w:szCs w:val="22"/>
        </w:rPr>
        <w:t>(</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hint="eastAsia"/>
          <w:color w:val="000000"/>
          <w:szCs w:val="22"/>
        </w:rPr>
        <w:t xml:space="preserve"> </w:t>
      </w:r>
      <w:r w:rsidRPr="00EB510E">
        <w:rPr>
          <w:rFonts w:ascii="Calibri" w:hAnsi="Calibri" w:hint="eastAsia"/>
          <w:color w:val="000000"/>
          <w:szCs w:val="22"/>
        </w:rPr>
        <w:sym w:font="Symbol" w:char="F0B4"/>
      </w:r>
      <w:r w:rsidRPr="00EB510E">
        <w:rPr>
          <w:rFonts w:ascii="Calibri" w:hAnsi="Calibri"/>
          <w:color w:val="000000"/>
          <w:szCs w:val="22"/>
        </w:rPr>
        <w:t xml:space="preserve"> </w:t>
      </w:r>
      <m:oMath>
        <m:sSup>
          <m:sSupPr>
            <m:ctrlPr>
              <w:rPr>
                <w:rFonts w:ascii="Cambria Math" w:hAnsi="Cambria Math"/>
                <w:b/>
                <w:bCs/>
                <w:iCs/>
                <w:szCs w:val="22"/>
              </w:rPr>
            </m:ctrlPr>
          </m:sSupPr>
          <m:e>
            <m:r>
              <m:rPr>
                <m:sty m:val="b"/>
              </m:rPr>
              <w:rPr>
                <w:rFonts w:ascii="Cambria Math" w:hAnsi="Cambria Math"/>
                <w:szCs w:val="22"/>
              </w:rPr>
              <m:t>e</m:t>
            </m:r>
          </m:e>
          <m:sup>
            <m:rad>
              <m:radPr>
                <m:degHide m:val="1"/>
                <m:ctrlPr>
                  <w:rPr>
                    <w:rFonts w:ascii="Cambria Math" w:hAnsi="Cambria Math"/>
                    <w:b/>
                    <w:bCs/>
                    <w:iCs/>
                    <w:szCs w:val="22"/>
                  </w:rPr>
                </m:ctrlPr>
              </m:radPr>
              <m:deg/>
              <m:e>
                <m:r>
                  <m:rPr>
                    <m:sty m:val="b"/>
                  </m:rPr>
                  <w:rPr>
                    <w:rFonts w:ascii="Cambria Math" w:hAnsi="Cambria Math"/>
                    <w:szCs w:val="22"/>
                  </w:rPr>
                  <m:t>-1</m:t>
                </m:r>
              </m:e>
            </m:rad>
            <m:r>
              <m:rPr>
                <m:sty m:val="b"/>
              </m:rPr>
              <w:rPr>
                <w:rFonts w:ascii="Cambria Math" w:hAnsi="Cambria Math"/>
                <w:szCs w:val="22"/>
              </w:rPr>
              <m:t>×2×π×0.</m:t>
            </m:r>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3</m:t>
                </m:r>
              </m:sub>
            </m:sSub>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4</m:t>
                </m:r>
              </m:sub>
            </m:sSub>
          </m:sup>
        </m:sSup>
      </m:oMath>
      <w:r w:rsidRPr="00EB510E">
        <w:rPr>
          <w:rFonts w:ascii="Calibri" w:hAnsi="Calibri" w:hint="eastAsia"/>
          <w:color w:val="000000"/>
          <w:szCs w:val="22"/>
        </w:rPr>
        <w:t>)</w:t>
      </w:r>
      <w:r w:rsidRPr="00EB510E">
        <w:rPr>
          <w:rFonts w:ascii="新細明體" w:hAnsi="新細明體" w:hint="eastAsia"/>
        </w:rPr>
        <w:t>是每個輸入</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新細明體" w:hAnsi="新細明體" w:hint="eastAsia"/>
        </w:rPr>
        <w:t>。輸入</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新細明體" w:hAnsi="新細明體" w:hint="eastAsia"/>
        </w:rPr>
        <w:t>的振幅的絕對值（權重）的平方有可能獲得將輸入</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新細明體" w:hAnsi="新細明體" w:hint="eastAsia"/>
        </w:rPr>
        <w:t>作為其輸入值的</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的輸出。絕對值的平方與每個輸入</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新細明體" w:hAnsi="新細明體" w:hint="eastAsia"/>
        </w:rPr>
        <w:t>的振幅（權重）的和等於1。從</w:t>
      </w:r>
      <w:r w:rsidRPr="00EB510E">
        <w:rPr>
          <w:rFonts w:ascii="Calibri" w:hAnsi="Calibri"/>
          <w:b/>
          <w:bCs/>
          <w:i/>
          <w:szCs w:val="22"/>
        </w:rPr>
        <w:t>a</w:t>
      </w:r>
      <w:r w:rsidRPr="00EB510E">
        <w:rPr>
          <w:rFonts w:ascii="Calibri" w:hAnsi="Calibri"/>
          <w:b/>
          <w:bCs/>
          <w:i/>
          <w:szCs w:val="22"/>
          <w:vertAlign w:val="subscript"/>
        </w:rPr>
        <w:t>1</w:t>
      </w:r>
      <w:r w:rsidRPr="00EB510E">
        <w:rPr>
          <w:rFonts w:ascii="Calibri" w:hAnsi="Calibri"/>
          <w:b/>
          <w:bCs/>
          <w:i/>
          <w:szCs w:val="22"/>
          <w:vertAlign w:val="superscript"/>
        </w:rPr>
        <w:t>0</w:t>
      </w:r>
      <w:r w:rsidRPr="00EB510E">
        <w:rPr>
          <w:rFonts w:ascii="Calibri" w:hAnsi="Calibri"/>
          <w:b/>
          <w:bCs/>
          <w:i/>
          <w:szCs w:val="22"/>
        </w:rPr>
        <w:t xml:space="preserve"> a</w:t>
      </w:r>
      <w:r w:rsidRPr="00EB510E">
        <w:rPr>
          <w:rFonts w:ascii="Calibri" w:hAnsi="Calibri"/>
          <w:b/>
          <w:bCs/>
          <w:i/>
          <w:szCs w:val="22"/>
          <w:vertAlign w:val="subscript"/>
        </w:rPr>
        <w:t>2</w:t>
      </w:r>
      <w:r w:rsidRPr="00EB510E">
        <w:rPr>
          <w:rFonts w:ascii="Calibri" w:hAnsi="Calibri"/>
          <w:b/>
          <w:bCs/>
          <w:i/>
          <w:szCs w:val="22"/>
          <w:vertAlign w:val="superscript"/>
        </w:rPr>
        <w:t>0</w:t>
      </w:r>
      <w:r w:rsidRPr="00EB510E">
        <w:rPr>
          <w:rFonts w:ascii="Calibri" w:hAnsi="Calibri"/>
          <w:b/>
          <w:bCs/>
          <w:i/>
          <w:szCs w:val="22"/>
        </w:rPr>
        <w:t xml:space="preserve"> a</w:t>
      </w:r>
      <w:r w:rsidRPr="00EB510E">
        <w:rPr>
          <w:rFonts w:ascii="Calibri" w:hAnsi="Calibri"/>
          <w:b/>
          <w:bCs/>
          <w:i/>
          <w:szCs w:val="22"/>
          <w:vertAlign w:val="subscript"/>
        </w:rPr>
        <w:t>3</w:t>
      </w:r>
      <w:r w:rsidRPr="00EB510E">
        <w:rPr>
          <w:rFonts w:ascii="Calibri" w:hAnsi="Calibri"/>
          <w:b/>
          <w:bCs/>
          <w:i/>
          <w:szCs w:val="22"/>
          <w:vertAlign w:val="superscript"/>
        </w:rPr>
        <w:t>0</w:t>
      </w:r>
      <w:r w:rsidRPr="00EB510E">
        <w:rPr>
          <w:rFonts w:ascii="Calibri" w:hAnsi="Calibri"/>
          <w:b/>
          <w:bCs/>
          <w:i/>
          <w:szCs w:val="22"/>
        </w:rPr>
        <w:t xml:space="preserve"> a</w:t>
      </w:r>
      <w:r w:rsidRPr="00EB510E">
        <w:rPr>
          <w:rFonts w:ascii="Calibri" w:hAnsi="Calibri"/>
          <w:b/>
          <w:bCs/>
          <w:i/>
          <w:szCs w:val="22"/>
          <w:vertAlign w:val="subscript"/>
        </w:rPr>
        <w:t>4</w:t>
      </w:r>
      <w:r w:rsidRPr="00EB510E">
        <w:rPr>
          <w:rFonts w:ascii="Calibri" w:hAnsi="Calibri"/>
          <w:b/>
          <w:bCs/>
          <w:i/>
          <w:szCs w:val="22"/>
          <w:vertAlign w:val="superscript"/>
        </w:rPr>
        <w:t>0</w:t>
      </w:r>
      <w:r w:rsidRPr="00EB510E">
        <w:rPr>
          <w:rFonts w:ascii="新細明體" w:hAnsi="新細明體" w:hint="eastAsia"/>
          <w:b/>
          <w:bCs/>
          <w:i/>
        </w:rPr>
        <w:t>到</w:t>
      </w:r>
      <w:r w:rsidRPr="00EB510E">
        <w:rPr>
          <w:rFonts w:ascii="Calibri" w:hAnsi="Calibri"/>
          <w:b/>
          <w:bCs/>
          <w:i/>
          <w:szCs w:val="22"/>
        </w:rPr>
        <w:t>a</w:t>
      </w:r>
      <w:r w:rsidRPr="00EB510E">
        <w:rPr>
          <w:rFonts w:ascii="Calibri" w:hAnsi="Calibri"/>
          <w:b/>
          <w:bCs/>
          <w:i/>
          <w:szCs w:val="22"/>
          <w:vertAlign w:val="subscript"/>
        </w:rPr>
        <w:t>1</w:t>
      </w:r>
      <w:r w:rsidRPr="00EB510E">
        <w:rPr>
          <w:rFonts w:ascii="Calibri" w:hAnsi="Calibri"/>
          <w:b/>
          <w:bCs/>
          <w:i/>
          <w:szCs w:val="22"/>
          <w:vertAlign w:val="superscript"/>
        </w:rPr>
        <w:t>1</w:t>
      </w:r>
      <w:r w:rsidRPr="00EB510E">
        <w:rPr>
          <w:rFonts w:ascii="Calibri" w:hAnsi="Calibri"/>
          <w:b/>
          <w:bCs/>
          <w:i/>
          <w:szCs w:val="22"/>
        </w:rPr>
        <w:t xml:space="preserve"> a</w:t>
      </w:r>
      <w:r w:rsidRPr="00EB510E">
        <w:rPr>
          <w:rFonts w:ascii="Calibri" w:hAnsi="Calibri"/>
          <w:b/>
          <w:bCs/>
          <w:i/>
          <w:szCs w:val="22"/>
          <w:vertAlign w:val="subscript"/>
        </w:rPr>
        <w:t>2</w:t>
      </w:r>
      <w:r w:rsidRPr="00EB510E">
        <w:rPr>
          <w:rFonts w:ascii="Calibri" w:hAnsi="Calibri"/>
          <w:b/>
          <w:bCs/>
          <w:i/>
          <w:szCs w:val="22"/>
          <w:vertAlign w:val="superscript"/>
        </w:rPr>
        <w:t>1</w:t>
      </w:r>
      <w:r w:rsidRPr="00EB510E">
        <w:rPr>
          <w:rFonts w:ascii="Calibri" w:hAnsi="Calibri"/>
          <w:b/>
          <w:bCs/>
          <w:i/>
          <w:szCs w:val="22"/>
        </w:rPr>
        <w:t xml:space="preserve"> a</w:t>
      </w:r>
      <w:r w:rsidRPr="00EB510E">
        <w:rPr>
          <w:rFonts w:ascii="Calibri" w:hAnsi="Calibri"/>
          <w:b/>
          <w:bCs/>
          <w:i/>
          <w:szCs w:val="22"/>
          <w:vertAlign w:val="subscript"/>
        </w:rPr>
        <w:t>3</w:t>
      </w:r>
      <w:r w:rsidRPr="00EB510E">
        <w:rPr>
          <w:rFonts w:ascii="Calibri" w:hAnsi="Calibri"/>
          <w:b/>
          <w:bCs/>
          <w:i/>
          <w:szCs w:val="22"/>
          <w:vertAlign w:val="superscript"/>
        </w:rPr>
        <w:t>1</w:t>
      </w:r>
      <w:r w:rsidRPr="00EB510E">
        <w:rPr>
          <w:rFonts w:ascii="Calibri" w:hAnsi="Calibri"/>
          <w:b/>
          <w:bCs/>
          <w:i/>
          <w:szCs w:val="22"/>
        </w:rPr>
        <w:t xml:space="preserve"> a</w:t>
      </w:r>
      <w:r w:rsidRPr="00EB510E">
        <w:rPr>
          <w:rFonts w:ascii="Calibri" w:hAnsi="Calibri"/>
          <w:b/>
          <w:bCs/>
          <w:i/>
          <w:szCs w:val="22"/>
          <w:vertAlign w:val="subscript"/>
        </w:rPr>
        <w:t>4</w:t>
      </w:r>
      <w:r w:rsidRPr="00EB510E">
        <w:rPr>
          <w:rFonts w:ascii="Calibri" w:hAnsi="Calibri"/>
          <w:b/>
          <w:bCs/>
          <w:i/>
          <w:szCs w:val="22"/>
          <w:vertAlign w:val="superscript"/>
        </w:rPr>
        <w:t>1</w:t>
      </w:r>
      <w:r w:rsidRPr="00EB510E">
        <w:rPr>
          <w:rFonts w:ascii="新細明體" w:hAnsi="新細明體" w:hint="eastAsia"/>
        </w:rPr>
        <w:t>的每個輸入的</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的十六個輸出分別為</w:t>
      </w:r>
      <w:r w:rsidRPr="00EB510E">
        <w:rPr>
          <w:rFonts w:ascii="Calibri" w:hAnsi="Calibri"/>
          <w:szCs w:val="22"/>
        </w:rPr>
        <w:t>(</w:t>
      </w:r>
      <m:oMath>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i/>
                    <w:szCs w:val="22"/>
                  </w:rPr>
                </m:ctrlPr>
              </m:radPr>
              <m:deg/>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ad>
          <m:radPr>
            <m:degHide m:val="1"/>
            <m:ctrlPr>
              <w:rPr>
                <w:rFonts w:ascii="Cambria Math" w:hAnsi="Cambria Math"/>
                <w:b/>
                <w:bCs/>
                <w:i/>
                <w:szCs w:val="22"/>
              </w:rPr>
            </m:ctrlPr>
          </m:radPr>
          <m:deg/>
          <m:e>
            <m:r>
              <m:rPr>
                <m:sty m:val="bi"/>
              </m:rPr>
              <w:rPr>
                <w:rFonts w:ascii="Cambria Math" w:hAnsi="Cambria Math"/>
                <w:szCs w:val="22"/>
              </w:rPr>
              <m:t>-1</m:t>
            </m:r>
          </m:e>
        </m:rad>
        <m:r>
          <w:rPr>
            <w:rFonts w:ascii="Cambria Math" w:hAnsi="Cambria Math"/>
            <w:szCs w:val="22"/>
          </w:rPr>
          <m:t>×</m:t>
        </m:r>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i/>
                    <w:szCs w:val="22"/>
                  </w:rPr>
                </m:ctrlPr>
              </m:radPr>
              <m:deg/>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
          <m:rPr>
            <m:sty m:val="p"/>
          </m:rPr>
          <w:rPr>
            <w:rFonts w:ascii="Cambria Math" w:hAnsi="Cambria Math"/>
            <w:szCs w:val="22"/>
          </w:rPr>
          <m:t>-</m:t>
        </m:r>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i/>
                    <w:szCs w:val="22"/>
                  </w:rPr>
                </m:ctrlPr>
              </m:radPr>
              <m:deg/>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
          <m:rPr>
            <m:sty m:val="bi"/>
          </m:rPr>
          <w:rPr>
            <w:rFonts w:ascii="Cambria Math" w:hAnsi="Cambria Math"/>
            <w:szCs w:val="22"/>
          </w:rPr>
          <m:t>-</m:t>
        </m:r>
        <m:rad>
          <m:radPr>
            <m:degHide m:val="1"/>
            <m:ctrlPr>
              <w:rPr>
                <w:rFonts w:ascii="Cambria Math" w:hAnsi="Cambria Math"/>
                <w:b/>
                <w:bCs/>
                <w:i/>
                <w:iCs/>
                <w:szCs w:val="22"/>
              </w:rPr>
            </m:ctrlPr>
          </m:radPr>
          <m:deg/>
          <m:e>
            <m:r>
              <m:rPr>
                <m:sty m:val="bi"/>
              </m:rPr>
              <w:rPr>
                <w:rFonts w:ascii="Cambria Math" w:hAnsi="Cambria Math"/>
                <w:szCs w:val="22"/>
              </w:rPr>
              <m:t>-1</m:t>
            </m:r>
          </m:e>
        </m:rad>
        <m:r>
          <w:rPr>
            <w:rFonts w:ascii="Cambria Math" w:hAnsi="Cambria Math"/>
            <w:szCs w:val="22"/>
          </w:rPr>
          <m:t>×</m:t>
        </m:r>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i/>
                    <w:szCs w:val="22"/>
                  </w:rPr>
                </m:ctrlPr>
              </m:radPr>
              <m:deg/>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i/>
                    <w:szCs w:val="22"/>
                  </w:rPr>
                </m:ctrlPr>
              </m:radPr>
              <m:deg/>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ad>
          <m:radPr>
            <m:degHide m:val="1"/>
            <m:ctrlPr>
              <w:rPr>
                <w:rFonts w:ascii="Cambria Math" w:hAnsi="Cambria Math"/>
                <w:b/>
                <w:bCs/>
                <w:iCs/>
                <w:szCs w:val="22"/>
              </w:rPr>
            </m:ctrlPr>
          </m:radPr>
          <m:deg/>
          <m:e>
            <m:r>
              <m:rPr>
                <m:sty m:val="b"/>
              </m:rPr>
              <w:rPr>
                <w:rFonts w:ascii="Cambria Math" w:hAnsi="Cambria Math"/>
                <w:szCs w:val="22"/>
              </w:rPr>
              <m:t>-1</m:t>
            </m:r>
          </m:e>
        </m:rad>
        <m:r>
          <w:rPr>
            <w:rFonts w:ascii="Cambria Math" w:hAnsi="Cambria Math"/>
            <w:szCs w:val="22"/>
          </w:rPr>
          <m:t>×</m:t>
        </m:r>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i/>
                    <w:szCs w:val="22"/>
                  </w:rPr>
                </m:ctrlPr>
              </m:radPr>
              <m:deg/>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
          <m:rPr>
            <m:sty m:val="p"/>
          </m:rPr>
          <w:rPr>
            <w:rFonts w:ascii="Cambria Math" w:hAnsi="Cambria Math"/>
            <w:szCs w:val="22"/>
          </w:rPr>
          <m:t>-</m:t>
        </m:r>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i/>
                    <w:szCs w:val="22"/>
                  </w:rPr>
                </m:ctrlPr>
              </m:radPr>
              <m:deg/>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
          <m:rPr>
            <m:sty m:val="bi"/>
          </m:rPr>
          <w:rPr>
            <w:rFonts w:ascii="Cambria Math" w:hAnsi="Cambria Math"/>
            <w:szCs w:val="22"/>
          </w:rPr>
          <m:t>-</m:t>
        </m:r>
        <m:rad>
          <m:radPr>
            <m:degHide m:val="1"/>
            <m:ctrlPr>
              <w:rPr>
                <w:rFonts w:ascii="Cambria Math" w:hAnsi="Cambria Math"/>
                <w:b/>
                <w:bCs/>
                <w:i/>
                <w:iCs/>
                <w:szCs w:val="22"/>
              </w:rPr>
            </m:ctrlPr>
          </m:radPr>
          <m:deg/>
          <m:e>
            <m:r>
              <m:rPr>
                <m:sty m:val="bi"/>
              </m:rPr>
              <w:rPr>
                <w:rFonts w:ascii="Cambria Math" w:hAnsi="Cambria Math"/>
                <w:szCs w:val="22"/>
              </w:rPr>
              <m:t>-1</m:t>
            </m:r>
          </m:e>
        </m:rad>
        <m:r>
          <w:rPr>
            <w:rFonts w:ascii="Cambria Math" w:hAnsi="Cambria Math"/>
            <w:szCs w:val="22"/>
          </w:rPr>
          <m:t>×</m:t>
        </m:r>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i/>
                    <w:szCs w:val="22"/>
                  </w:rPr>
                </m:ctrlPr>
              </m:radPr>
              <m:deg/>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i/>
                    <w:szCs w:val="22"/>
                  </w:rPr>
                </m:ctrlPr>
              </m:radPr>
              <m:deg/>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ad>
          <m:radPr>
            <m:degHide m:val="1"/>
            <m:ctrlPr>
              <w:rPr>
                <w:rFonts w:ascii="Cambria Math" w:hAnsi="Cambria Math"/>
                <w:b/>
                <w:bCs/>
                <w:iCs/>
                <w:szCs w:val="22"/>
              </w:rPr>
            </m:ctrlPr>
          </m:radPr>
          <m:deg/>
          <m:e>
            <m:r>
              <m:rPr>
                <m:sty m:val="b"/>
              </m:rPr>
              <w:rPr>
                <w:rFonts w:ascii="Cambria Math" w:hAnsi="Cambria Math"/>
                <w:szCs w:val="22"/>
              </w:rPr>
              <m:t>-1</m:t>
            </m:r>
          </m:e>
        </m:rad>
        <m:r>
          <w:rPr>
            <w:rFonts w:ascii="Cambria Math" w:hAnsi="Cambria Math"/>
            <w:szCs w:val="22"/>
          </w:rPr>
          <m:t>×</m:t>
        </m:r>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i/>
                    <w:szCs w:val="22"/>
                  </w:rPr>
                </m:ctrlPr>
              </m:radPr>
              <m:deg/>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
          <m:rPr>
            <m:sty m:val="p"/>
          </m:rPr>
          <w:rPr>
            <w:rFonts w:ascii="Cambria Math" w:hAnsi="Cambria Math"/>
            <w:szCs w:val="22"/>
          </w:rPr>
          <m:t>-</m:t>
        </m:r>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i/>
                    <w:szCs w:val="22"/>
                  </w:rPr>
                </m:ctrlPr>
              </m:radPr>
              <m:deg/>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
          <m:rPr>
            <m:sty m:val="bi"/>
          </m:rPr>
          <w:rPr>
            <w:rFonts w:ascii="Cambria Math" w:hAnsi="Cambria Math"/>
            <w:szCs w:val="22"/>
          </w:rPr>
          <m:t>-</m:t>
        </m:r>
        <m:rad>
          <m:radPr>
            <m:degHide m:val="1"/>
            <m:ctrlPr>
              <w:rPr>
                <w:rFonts w:ascii="Cambria Math" w:hAnsi="Cambria Math"/>
                <w:b/>
                <w:bCs/>
                <w:i/>
                <w:iCs/>
                <w:szCs w:val="22"/>
              </w:rPr>
            </m:ctrlPr>
          </m:radPr>
          <m:deg/>
          <m:e>
            <m:r>
              <m:rPr>
                <m:sty m:val="bi"/>
              </m:rPr>
              <w:rPr>
                <w:rFonts w:ascii="Cambria Math" w:hAnsi="Cambria Math"/>
                <w:szCs w:val="22"/>
              </w:rPr>
              <m:t>-1</m:t>
            </m:r>
          </m:e>
        </m:rad>
        <m:r>
          <w:rPr>
            <w:rFonts w:ascii="Cambria Math" w:hAnsi="Cambria Math"/>
            <w:szCs w:val="22"/>
          </w:rPr>
          <m:t>×</m:t>
        </m:r>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i/>
                    <w:szCs w:val="22"/>
                  </w:rPr>
                </m:ctrlPr>
              </m:radPr>
              <m:deg/>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i/>
                    <w:szCs w:val="22"/>
                  </w:rPr>
                </m:ctrlPr>
              </m:radPr>
              <m:deg/>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ad>
          <m:radPr>
            <m:degHide m:val="1"/>
            <m:ctrlPr>
              <w:rPr>
                <w:rFonts w:ascii="Cambria Math" w:hAnsi="Cambria Math"/>
                <w:b/>
                <w:bCs/>
                <w:iCs/>
                <w:szCs w:val="22"/>
              </w:rPr>
            </m:ctrlPr>
          </m:radPr>
          <m:deg/>
          <m:e>
            <m:r>
              <m:rPr>
                <m:sty m:val="b"/>
              </m:rPr>
              <w:rPr>
                <w:rFonts w:ascii="Cambria Math" w:hAnsi="Cambria Math"/>
                <w:szCs w:val="22"/>
              </w:rPr>
              <m:t>-1</m:t>
            </m:r>
          </m:e>
        </m:rad>
        <m:r>
          <w:rPr>
            <w:rFonts w:ascii="Cambria Math" w:hAnsi="Cambria Math"/>
            <w:szCs w:val="22"/>
          </w:rPr>
          <m:t>×</m:t>
        </m:r>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i/>
                    <w:szCs w:val="22"/>
                  </w:rPr>
                </m:ctrlPr>
              </m:radPr>
              <m:deg/>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
          <m:rPr>
            <m:sty m:val="p"/>
          </m:rPr>
          <w:rPr>
            <w:rFonts w:ascii="Cambria Math" w:hAnsi="Cambria Math"/>
            <w:szCs w:val="22"/>
          </w:rPr>
          <m:t>-</m:t>
        </m:r>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i/>
                    <w:szCs w:val="22"/>
                  </w:rPr>
                </m:ctrlPr>
              </m:radPr>
              <m:deg/>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and (</w:t>
      </w:r>
      <m:oMath>
        <m:r>
          <m:rPr>
            <m:sty m:val="bi"/>
          </m:rPr>
          <w:rPr>
            <w:rFonts w:ascii="Cambria Math" w:hAnsi="Cambria Math"/>
            <w:szCs w:val="22"/>
          </w:rPr>
          <m:t>-</m:t>
        </m:r>
        <m:rad>
          <m:radPr>
            <m:degHide m:val="1"/>
            <m:ctrlPr>
              <w:rPr>
                <w:rFonts w:ascii="Cambria Math" w:hAnsi="Cambria Math"/>
                <w:b/>
                <w:bCs/>
                <w:i/>
                <w:iCs/>
                <w:szCs w:val="22"/>
              </w:rPr>
            </m:ctrlPr>
          </m:radPr>
          <m:deg/>
          <m:e>
            <m:r>
              <m:rPr>
                <m:sty m:val="bi"/>
              </m:rPr>
              <w:rPr>
                <w:rFonts w:ascii="Cambria Math" w:hAnsi="Cambria Math"/>
                <w:szCs w:val="22"/>
              </w:rPr>
              <m:t>-1</m:t>
            </m:r>
          </m:e>
        </m:rad>
        <m:r>
          <w:rPr>
            <w:rFonts w:ascii="Cambria Math" w:hAnsi="Cambria Math"/>
            <w:szCs w:val="22"/>
          </w:rPr>
          <m:t>×</m:t>
        </m:r>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i/>
                    <w:szCs w:val="22"/>
                  </w:rPr>
                </m:ctrlPr>
              </m:radPr>
              <m:deg/>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的周期r滿足任何兩個輸入</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w:t>
      </w:r>
      <w:r w:rsidRPr="00EB510E">
        <w:rPr>
          <w:rFonts w:ascii="Calibri" w:hAnsi="Calibri" w:hint="eastAsia"/>
          <w:b/>
          <w:bCs/>
          <w:iCs/>
          <w:szCs w:val="22"/>
        </w:rPr>
        <w:t>和</w:t>
      </w:r>
      <w:r w:rsidRPr="00EB510E">
        <w:rPr>
          <w:rFonts w:ascii="Calibri" w:hAnsi="Calibri"/>
          <w:b/>
          <w:bCs/>
          <w:iCs/>
          <w:szCs w:val="22"/>
        </w:rPr>
        <w:t xml:space="preserve"> 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 r</w:t>
      </w:r>
      <w:r w:rsidRPr="00EB510E">
        <w:rPr>
          <w:rFonts w:ascii="新細明體" w:hAnsi="新細明體" w:hint="eastAsia"/>
          <w:b/>
          <w:bCs/>
          <w:iCs/>
        </w:rPr>
        <w:t>的</w:t>
      </w:r>
      <w:r w:rsidRPr="00EB510E">
        <w:rPr>
          <w:rFonts w:ascii="Calibri" w:hAnsi="Calibri"/>
          <w:b/>
          <w:bCs/>
          <w:iCs/>
          <w:szCs w:val="22"/>
        </w:rPr>
        <w:t>S</w:t>
      </w:r>
      <w:r w:rsidRPr="00EB510E">
        <w:rPr>
          <w:rFonts w:ascii="Calibri" w:hAnsi="Calibri"/>
          <w:b/>
          <w:bCs/>
          <w:iCs/>
          <w:szCs w:val="22"/>
          <w:vertAlign w:val="subscript"/>
        </w:rPr>
        <w:t>f</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 S</w:t>
      </w:r>
      <w:r w:rsidRPr="00EB510E">
        <w:rPr>
          <w:rFonts w:ascii="Calibri" w:hAnsi="Calibri"/>
          <w:b/>
          <w:bCs/>
          <w:iCs/>
          <w:szCs w:val="22"/>
          <w:vertAlign w:val="subscript"/>
        </w:rPr>
        <w:t>f</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 r)</w:t>
      </w:r>
      <w:r w:rsidRPr="00EB510E">
        <w:rPr>
          <w:rFonts w:ascii="新細明體" w:hAnsi="新細明體" w:hint="eastAsia"/>
        </w:rPr>
        <w:t>。每十六</w:t>
      </w:r>
      <w:proofErr w:type="gramStart"/>
      <w:r w:rsidRPr="00EB510E">
        <w:rPr>
          <w:rFonts w:ascii="新細明體" w:hAnsi="新細明體" w:hint="eastAsia"/>
        </w:rPr>
        <w:t>個</w:t>
      </w:r>
      <w:proofErr w:type="gramEnd"/>
      <w:r w:rsidRPr="00EB510E">
        <w:rPr>
          <w:rFonts w:ascii="新細明體" w:hAnsi="新細明體" w:hint="eastAsia"/>
        </w:rPr>
        <w:t>輸出的周期數等於</w:t>
      </w:r>
      <w:r w:rsidRPr="00EB510E">
        <w:rPr>
          <w:rFonts w:ascii="Calibri" w:hAnsi="Calibri"/>
          <w:i/>
          <w:szCs w:val="22"/>
        </w:rPr>
        <w:t>S</w:t>
      </w:r>
      <w:r w:rsidRPr="00EB510E">
        <w:rPr>
          <w:rFonts w:ascii="Calibri" w:hAnsi="Calibri"/>
          <w:i/>
          <w:szCs w:val="22"/>
          <w:vertAlign w:val="subscript"/>
        </w:rPr>
        <w:t>f</w:t>
      </w:r>
      <w:r w:rsidRPr="00EB510E">
        <w:rPr>
          <w:rFonts w:ascii="新細明體" w:hAnsi="新細明體" w:hint="eastAsia"/>
        </w:rPr>
        <w:t>的頻率f。</w:t>
      </w:r>
      <w:r w:rsidRPr="00EB510E">
        <w:rPr>
          <w:rFonts w:ascii="新細明體" w:hAnsi="新細明體" w:hint="eastAsia"/>
          <w:b/>
          <w:bCs/>
          <w:i/>
          <w:iCs/>
        </w:rPr>
        <w:t>這樣得出</w:t>
      </w:r>
      <w:r w:rsidRPr="00EB510E">
        <w:rPr>
          <w:rFonts w:ascii="Calibri" w:hAnsi="Calibri"/>
          <w:b/>
          <w:bCs/>
          <w:i/>
          <w:iCs/>
          <w:szCs w:val="22"/>
        </w:rPr>
        <w:t xml:space="preserve">r </w:t>
      </w:r>
      <w:r w:rsidRPr="00EB510E">
        <w:rPr>
          <w:rFonts w:ascii="Calibri" w:hAnsi="Calibri"/>
          <w:b/>
          <w:bCs/>
          <w:i/>
          <w:iCs/>
          <w:szCs w:val="22"/>
        </w:rPr>
        <w:sym w:font="Symbol" w:char="F0B4"/>
      </w:r>
      <w:r w:rsidRPr="00EB510E">
        <w:rPr>
          <w:rFonts w:ascii="Calibri" w:hAnsi="Calibri"/>
          <w:b/>
          <w:bCs/>
          <w:i/>
          <w:iCs/>
          <w:szCs w:val="22"/>
        </w:rPr>
        <w:t xml:space="preserve"> f</w:t>
      </w:r>
      <w:r w:rsidRPr="00EB510E">
        <w:rPr>
          <w:rFonts w:ascii="新細明體" w:hAnsi="新細明體" w:hint="eastAsia"/>
          <w:b/>
          <w:bCs/>
          <w:i/>
          <w:iCs/>
        </w:rPr>
        <w:t>的值等於十六（16）</w:t>
      </w:r>
      <w:r w:rsidRPr="00EB510E">
        <w:rPr>
          <w:rFonts w:ascii="新細明體" w:hAnsi="新細明體" w:hint="eastAsia"/>
        </w:rPr>
        <w:t>。存儲在</w:t>
      </w:r>
      <w:r w:rsidRPr="00EB510E">
        <w:rPr>
          <w:rFonts w:ascii="Calibri" w:hAnsi="Calibri"/>
          <w:szCs w:val="22"/>
        </w:rPr>
        <w:t xml:space="preserve">second </w:t>
      </w:r>
      <w:r w:rsidRPr="00EB510E">
        <w:rPr>
          <w:rFonts w:ascii="Calibri" w:hAnsi="Calibri" w:hint="eastAsia"/>
          <w:kern w:val="0"/>
          <w:szCs w:val="22"/>
        </w:rPr>
        <w:t xml:space="preserve">given </w:t>
      </w:r>
      <w:r w:rsidRPr="00EB510E">
        <w:rPr>
          <w:rFonts w:ascii="Calibri" w:hAnsi="Calibri"/>
          <w:szCs w:val="22"/>
        </w:rPr>
        <w:t xml:space="preserve">oracular function </w:t>
      </w:r>
      <w:r w:rsidRPr="00EB510E">
        <w:rPr>
          <w:rFonts w:ascii="Calibri" w:hAnsi="Calibri"/>
          <w:i/>
          <w:szCs w:val="22"/>
        </w:rPr>
        <w:t>S</w:t>
      </w:r>
      <w:r w:rsidRPr="00EB510E">
        <w:rPr>
          <w:rFonts w:ascii="Calibri" w:hAnsi="Calibri"/>
          <w:i/>
          <w:szCs w:val="22"/>
          <w:vertAlign w:val="subscript"/>
        </w:rPr>
        <w:t>f</w:t>
      </w:r>
      <w:r w:rsidRPr="00EB510E">
        <w:rPr>
          <w:rFonts w:ascii="新細明體" w:hAnsi="新細明體" w:hint="eastAsia"/>
        </w:rPr>
        <w:t>中的隱藏信息和隱藏模式是因為其輸出四次旋轉回到其初始值</w:t>
      </w:r>
      <w:r w:rsidRPr="00EB510E">
        <w:rPr>
          <w:rFonts w:ascii="Calibri" w:hAnsi="Calibri"/>
          <w:szCs w:val="22"/>
        </w:rPr>
        <w:t>(</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r>
          <w:rPr>
            <w:rFonts w:ascii="Cambria Math" w:hAnsi="Cambria Math" w:hint="eastAsia"/>
            <w:color w:val="000000"/>
            <w:szCs w:val="22"/>
          </w:rPr>
          <m:t>)</m:t>
        </m:r>
      </m:oMath>
      <w:r w:rsidRPr="00EB510E">
        <w:rPr>
          <w:rFonts w:ascii="新細明體" w:hAnsi="新細明體" w:hint="eastAsia"/>
        </w:rPr>
        <w:t>。也就是說，每十六</w:t>
      </w:r>
      <w:proofErr w:type="gramStart"/>
      <w:r w:rsidRPr="00EB510E">
        <w:rPr>
          <w:rFonts w:ascii="新細明體" w:hAnsi="新細明體" w:hint="eastAsia"/>
        </w:rPr>
        <w:t>個</w:t>
      </w:r>
      <w:proofErr w:type="gramEnd"/>
      <w:r w:rsidRPr="00EB510E">
        <w:rPr>
          <w:rFonts w:ascii="新細明體" w:hAnsi="新細明體" w:hint="eastAsia"/>
        </w:rPr>
        <w:t>輸出的</w:t>
      </w:r>
      <w:r w:rsidRPr="00EB510E">
        <w:rPr>
          <w:rFonts w:ascii="新細明體" w:hAnsi="新細明體" w:hint="eastAsia"/>
          <w:b/>
          <w:bCs/>
          <w:i/>
          <w:iCs/>
        </w:rPr>
        <w:t>周期數為四個</w:t>
      </w:r>
      <w:r w:rsidRPr="00EB510E">
        <w:rPr>
          <w:rFonts w:ascii="新細明體" w:hAnsi="新細明體" w:hint="eastAsia"/>
        </w:rPr>
        <w:t>，</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的頻率f等於四個。因此，由於</w:t>
      </w:r>
      <w:r w:rsidRPr="00EB510E">
        <w:rPr>
          <w:rFonts w:ascii="Calibri" w:hAnsi="Calibri"/>
          <w:b/>
          <w:bCs/>
          <w:i/>
          <w:szCs w:val="22"/>
        </w:rPr>
        <w:t xml:space="preserve">r </w:t>
      </w:r>
      <w:r w:rsidRPr="00EB510E">
        <w:rPr>
          <w:rFonts w:ascii="Calibri" w:hAnsi="Calibri"/>
          <w:b/>
          <w:bCs/>
          <w:i/>
          <w:szCs w:val="22"/>
        </w:rPr>
        <w:sym w:font="Symbol" w:char="F0B4"/>
      </w:r>
      <w:r w:rsidRPr="00EB510E">
        <w:rPr>
          <w:rFonts w:ascii="Calibri" w:hAnsi="Calibri"/>
          <w:b/>
          <w:bCs/>
          <w:i/>
          <w:szCs w:val="22"/>
        </w:rPr>
        <w:t xml:space="preserve"> f</w:t>
      </w:r>
      <w:r w:rsidRPr="00EB510E">
        <w:rPr>
          <w:rFonts w:ascii="新細明體" w:hAnsi="新細明體" w:hint="eastAsia"/>
          <w:b/>
          <w:bCs/>
          <w:i/>
        </w:rPr>
        <w:t>的值等於十六（16）</w:t>
      </w:r>
      <w:r w:rsidRPr="00EB510E">
        <w:rPr>
          <w:rFonts w:ascii="新細明體" w:hAnsi="新細明體" w:hint="eastAsia"/>
        </w:rPr>
        <w:t>，因此得出</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的周期r等於</w:t>
      </w:r>
      <w:r w:rsidRPr="00EB510E">
        <w:rPr>
          <w:rFonts w:ascii="Calibri" w:hAnsi="Calibri"/>
          <w:color w:val="000000"/>
          <w:szCs w:val="22"/>
        </w:rPr>
        <w:t>(16 / 4) = 4</w:t>
      </w:r>
      <w:r w:rsidRPr="00EB510E">
        <w:rPr>
          <w:rFonts w:ascii="新細明體" w:hAnsi="新細明體" w:hint="eastAsia"/>
        </w:rPr>
        <w:t>。這意味著當</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接受兩個輸入</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w:t>
      </w:r>
      <w:r w:rsidRPr="00EB510E">
        <w:rPr>
          <w:rFonts w:ascii="Calibri" w:hAnsi="Calibri" w:hint="eastAsia"/>
          <w:b/>
          <w:bCs/>
          <w:iCs/>
          <w:szCs w:val="22"/>
        </w:rPr>
        <w:t>和</w:t>
      </w:r>
      <w:r w:rsidRPr="00EB510E">
        <w:rPr>
          <w:rFonts w:ascii="Calibri" w:hAnsi="Calibri"/>
          <w:b/>
          <w:bCs/>
          <w:iCs/>
          <w:szCs w:val="22"/>
        </w:rPr>
        <w:t xml:space="preserve"> 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+ 4</w:t>
      </w:r>
      <w:r w:rsidRPr="00EB510E">
        <w:rPr>
          <w:rFonts w:ascii="新細明體" w:hAnsi="新細明體" w:hint="eastAsia"/>
        </w:rPr>
        <w:t>作為其輸入值，</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的兩個輸出與兩個輸入相同。這表明</w:t>
      </w:r>
      <w:r w:rsidRPr="00EB510E">
        <w:rPr>
          <w:rFonts w:ascii="Calibri" w:hAnsi="Calibri"/>
          <w:b/>
          <w:bCs/>
          <w:iCs/>
          <w:szCs w:val="22"/>
        </w:rPr>
        <w:t>S</w:t>
      </w:r>
      <w:r w:rsidRPr="00EB510E">
        <w:rPr>
          <w:rFonts w:ascii="Calibri" w:hAnsi="Calibri"/>
          <w:b/>
          <w:bCs/>
          <w:iCs/>
          <w:szCs w:val="22"/>
          <w:vertAlign w:val="subscript"/>
        </w:rPr>
        <w:t>f</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 S</w:t>
      </w:r>
      <w:r w:rsidRPr="00EB510E">
        <w:rPr>
          <w:rFonts w:ascii="Calibri" w:hAnsi="Calibri"/>
          <w:b/>
          <w:bCs/>
          <w:iCs/>
          <w:szCs w:val="22"/>
          <w:vertAlign w:val="subscript"/>
        </w:rPr>
        <w:t>f</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+ 4)</w:t>
      </w:r>
      <w:r w:rsidRPr="00EB510E">
        <w:rPr>
          <w:rFonts w:ascii="新細明體" w:hAnsi="新細明體" w:hint="eastAsia"/>
        </w:rPr>
        <w:t>。為了獲得頻率f和</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的周期r，需要完成至少16次對</w:t>
      </w:r>
      <m:oMath>
        <m:sSup>
          <m:sSupPr>
            <m:ctrlPr>
              <w:rPr>
                <w:rFonts w:ascii="Cambria Math" w:hAnsi="Cambria Math"/>
                <w:b/>
                <w:bCs/>
                <w:iCs/>
                <w:szCs w:val="22"/>
              </w:rPr>
            </m:ctrlPr>
          </m:sSupPr>
          <m:e>
            <m:r>
              <m:rPr>
                <m:sty m:val="b"/>
              </m:rPr>
              <w:rPr>
                <w:rFonts w:ascii="Cambria Math" w:hAnsi="Cambria Math"/>
                <w:szCs w:val="22"/>
              </w:rPr>
              <m:t>e</m:t>
            </m:r>
          </m:e>
          <m:sup>
            <m:rad>
              <m:radPr>
                <m:degHide m:val="1"/>
                <m:ctrlPr>
                  <w:rPr>
                    <w:rFonts w:ascii="Cambria Math" w:hAnsi="Cambria Math"/>
                    <w:b/>
                    <w:bCs/>
                    <w:iCs/>
                    <w:szCs w:val="22"/>
                  </w:rPr>
                </m:ctrlPr>
              </m:radPr>
              <m:deg/>
              <m:e>
                <m:r>
                  <m:rPr>
                    <m:sty m:val="b"/>
                  </m:rPr>
                  <w:rPr>
                    <w:rFonts w:ascii="Cambria Math" w:hAnsi="Cambria Math"/>
                    <w:szCs w:val="22"/>
                  </w:rPr>
                  <m:t>-1</m:t>
                </m:r>
              </m:e>
            </m:rad>
            <m:r>
              <m:rPr>
                <m:sty m:val="b"/>
              </m:rPr>
              <w:rPr>
                <w:rFonts w:ascii="Cambria Math" w:hAnsi="Cambria Math"/>
                <w:szCs w:val="22"/>
              </w:rPr>
              <m:t>×2×π×0.</m:t>
            </m:r>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3</m:t>
                </m:r>
              </m:sub>
            </m:sSub>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4</m:t>
                </m:r>
              </m:sub>
            </m:sSub>
          </m:sup>
        </m:sSup>
      </m:oMath>
      <w:r w:rsidRPr="00EB510E">
        <w:rPr>
          <w:rFonts w:ascii="新細明體" w:hAnsi="新細明體" w:hint="eastAsia"/>
        </w:rPr>
        <w:t>進行指數計算並乘以16倍。</w:t>
      </w:r>
    </w:p>
    <w:p w:rsidR="00EB510E" w:rsidRPr="00EB510E" w:rsidRDefault="00EB510E" w:rsidP="00EB510E">
      <w:pPr>
        <w:rPr>
          <w:rFonts w:ascii="新細明體" w:hAnsi="新細明體"/>
        </w:rPr>
      </w:pPr>
    </w:p>
    <w:p w:rsidR="00EB510E" w:rsidRPr="00EB510E" w:rsidRDefault="00EB510E" w:rsidP="00EB510E">
      <w:pPr>
        <w:rPr>
          <w:rFonts w:ascii="新細明體" w:hAnsi="新細明體"/>
          <w:b/>
          <w:bCs/>
          <w:i/>
          <w:iCs/>
          <w:sz w:val="32"/>
          <w:szCs w:val="32"/>
        </w:rPr>
      </w:pPr>
      <w:r w:rsidRPr="00EB510E">
        <w:rPr>
          <w:rFonts w:ascii="新細明體" w:hAnsi="新細明體" w:hint="eastAsia"/>
          <w:b/>
          <w:bCs/>
          <w:i/>
          <w:iCs/>
          <w:sz w:val="32"/>
          <w:szCs w:val="32"/>
        </w:rPr>
        <w:t>4.12.1在</w:t>
      </w:r>
      <w:r w:rsidRPr="00EB510E">
        <w:rPr>
          <w:rFonts w:ascii="新細明體" w:hAnsi="新細明體"/>
          <w:b/>
          <w:bCs/>
          <w:i/>
          <w:iCs/>
          <w:sz w:val="32"/>
          <w:szCs w:val="32"/>
        </w:rPr>
        <w:t xml:space="preserve">second </w:t>
      </w:r>
      <w:r w:rsidRPr="00EB510E">
        <w:rPr>
          <w:rFonts w:ascii="新細明體" w:hAnsi="新細明體" w:hint="eastAsia"/>
          <w:b/>
          <w:bCs/>
          <w:i/>
          <w:iCs/>
          <w:kern w:val="0"/>
          <w:sz w:val="32"/>
          <w:szCs w:val="32"/>
        </w:rPr>
        <w:t xml:space="preserve">given </w:t>
      </w:r>
      <w:r w:rsidRPr="00EB510E">
        <w:rPr>
          <w:rFonts w:ascii="新細明體" w:hAnsi="新細明體"/>
          <w:b/>
          <w:bCs/>
          <w:i/>
          <w:iCs/>
          <w:sz w:val="32"/>
          <w:szCs w:val="32"/>
        </w:rPr>
        <w:t>oracular function</w:t>
      </w:r>
      <w:r w:rsidRPr="00EB510E">
        <w:rPr>
          <w:rFonts w:ascii="新細明體" w:hAnsi="新細明體" w:hint="eastAsia"/>
          <w:b/>
          <w:bCs/>
          <w:i/>
          <w:iCs/>
          <w:sz w:val="32"/>
          <w:szCs w:val="32"/>
        </w:rPr>
        <w:t>中對周期和相位頻率進行編碼的信號</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對於</w:t>
      </w:r>
      <w:r w:rsidRPr="00EB510E">
        <w:rPr>
          <w:rFonts w:ascii="Calibri" w:hAnsi="Calibri"/>
          <w:szCs w:val="22"/>
        </w:rPr>
        <w:t xml:space="preserve">second </w:t>
      </w:r>
      <w:r w:rsidRPr="00EB510E">
        <w:rPr>
          <w:rFonts w:ascii="Calibri" w:hAnsi="Calibri" w:hint="eastAsia"/>
          <w:kern w:val="0"/>
          <w:szCs w:val="22"/>
        </w:rPr>
        <w:t xml:space="preserve">given </w:t>
      </w:r>
      <w:r w:rsidRPr="00EB510E">
        <w:rPr>
          <w:rFonts w:ascii="Calibri" w:hAnsi="Calibri"/>
          <w:szCs w:val="22"/>
        </w:rPr>
        <w:t>oracular function</w:t>
      </w:r>
      <w:r w:rsidRPr="00EB510E">
        <w:rPr>
          <w:rFonts w:ascii="Calibri" w:hAnsi="Calibri" w:hint="eastAsia"/>
          <w:szCs w:val="22"/>
        </w:rPr>
        <w:t xml:space="preserve"> </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，值</w:t>
      </w:r>
      <w:r w:rsidRPr="00EB510E">
        <w:rPr>
          <w:rFonts w:ascii="Calibri" w:hAnsi="Calibri"/>
          <w:color w:val="000000"/>
          <w:szCs w:val="22"/>
        </w:rPr>
        <w:t>(</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w:t>
      </w:r>
      <w:r w:rsidRPr="00EB510E">
        <w:rPr>
          <w:rFonts w:ascii="新細明體" w:hAnsi="新細明體" w:hint="eastAsia"/>
        </w:rPr>
        <w:t>是每</w:t>
      </w:r>
      <w:proofErr w:type="gramStart"/>
      <w:r w:rsidRPr="00EB510E">
        <w:rPr>
          <w:rFonts w:ascii="新細明體" w:hAnsi="新細明體" w:hint="eastAsia"/>
        </w:rPr>
        <w:t>個</w:t>
      </w:r>
      <w:proofErr w:type="gramEnd"/>
      <w:r w:rsidRPr="00EB510E">
        <w:rPr>
          <w:rFonts w:ascii="新細明體" w:hAnsi="新細明體" w:hint="eastAsia"/>
        </w:rPr>
        <w:t>輸入</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新細明體" w:hAnsi="新細明體" w:hint="eastAsia"/>
        </w:rPr>
        <w:t>的幅度大小（權重）。輸入</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i/>
          <w:color w:val="000000"/>
          <w:szCs w:val="22"/>
        </w:rPr>
        <w:t xml:space="preserve"> a</w:t>
      </w:r>
      <w:r w:rsidRPr="00EB510E">
        <w:rPr>
          <w:rFonts w:ascii="Calibri" w:hAnsi="Calibri"/>
          <w:color w:val="000000"/>
          <w:szCs w:val="22"/>
          <w:vertAlign w:val="subscript"/>
        </w:rPr>
        <w:t>4</w:t>
      </w:r>
      <w:proofErr w:type="gramStart"/>
      <w:r w:rsidRPr="00EB510E">
        <w:rPr>
          <w:rFonts w:ascii="新細明體" w:hAnsi="新細明體" w:hint="eastAsia"/>
        </w:rPr>
        <w:t>的幅值</w:t>
      </w:r>
      <w:proofErr w:type="gramEnd"/>
      <w:r w:rsidRPr="00EB510E">
        <w:rPr>
          <w:rFonts w:ascii="新細明體" w:hAnsi="新細明體" w:hint="eastAsia"/>
        </w:rPr>
        <w:t>（權重）的絕對值的平方可以獲取以輸入</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新細明體" w:hAnsi="新細明體" w:hint="eastAsia"/>
        </w:rPr>
        <w:t>為輸入值的</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輸出。值</w:t>
      </w:r>
      <w:r w:rsidRPr="00EB510E">
        <w:rPr>
          <w:rFonts w:ascii="Calibri" w:hAnsi="Calibri"/>
          <w:b/>
          <w:bCs/>
          <w:i/>
          <w:iCs/>
          <w:szCs w:val="22"/>
        </w:rPr>
        <w:t xml:space="preserve">(2 </w:t>
      </w:r>
      <w:r w:rsidRPr="00EB510E">
        <w:rPr>
          <w:rFonts w:ascii="Calibri" w:hAnsi="Calibri"/>
          <w:b/>
          <w:bCs/>
          <w:i/>
          <w:iCs/>
          <w:szCs w:val="22"/>
        </w:rPr>
        <w:sym w:font="Symbol" w:char="F0B4"/>
      </w:r>
      <w:r w:rsidRPr="00EB510E">
        <w:rPr>
          <w:rFonts w:ascii="Calibri" w:hAnsi="Calibri"/>
          <w:b/>
          <w:bCs/>
          <w:i/>
          <w:iCs/>
          <w:szCs w:val="22"/>
        </w:rPr>
        <w:t xml:space="preserve"> </w:t>
      </w:r>
      <w:r w:rsidRPr="00EB510E">
        <w:rPr>
          <w:rFonts w:ascii="Calibri" w:hAnsi="Calibri"/>
          <w:b/>
          <w:bCs/>
          <w:i/>
          <w:iCs/>
          <w:szCs w:val="22"/>
        </w:rPr>
        <w:sym w:font="Symbol" w:char="F070"/>
      </w:r>
      <w:r w:rsidRPr="00EB510E">
        <w:rPr>
          <w:rFonts w:ascii="Calibri" w:hAnsi="Calibri"/>
          <w:b/>
          <w:bCs/>
          <w:i/>
          <w:iCs/>
          <w:szCs w:val="22"/>
        </w:rPr>
        <w:t xml:space="preserve"> </w:t>
      </w:r>
      <w:r w:rsidRPr="00EB510E">
        <w:rPr>
          <w:rFonts w:ascii="Calibri" w:hAnsi="Calibri"/>
          <w:b/>
          <w:bCs/>
          <w:i/>
          <w:iCs/>
          <w:szCs w:val="22"/>
        </w:rPr>
        <w:sym w:font="Symbol" w:char="F0B4"/>
      </w:r>
      <w:r w:rsidRPr="00EB510E">
        <w:rPr>
          <w:rFonts w:ascii="Calibri" w:hAnsi="Calibri"/>
          <w:b/>
          <w:bCs/>
          <w:i/>
          <w:iCs/>
          <w:szCs w:val="22"/>
        </w:rPr>
        <w:t xml:space="preserve"> 0.a</w:t>
      </w:r>
      <w:r w:rsidRPr="00EB510E">
        <w:rPr>
          <w:rFonts w:ascii="Calibri" w:hAnsi="Calibri"/>
          <w:b/>
          <w:bCs/>
          <w:i/>
          <w:iCs/>
          <w:szCs w:val="22"/>
          <w:vertAlign w:val="subscript"/>
        </w:rPr>
        <w:t>3</w:t>
      </w:r>
      <w:r w:rsidRPr="00EB510E">
        <w:rPr>
          <w:rFonts w:ascii="Calibri" w:hAnsi="Calibri"/>
          <w:b/>
          <w:bCs/>
          <w:i/>
          <w:iCs/>
          <w:szCs w:val="22"/>
        </w:rPr>
        <w:t>a</w:t>
      </w:r>
      <w:r w:rsidRPr="00EB510E">
        <w:rPr>
          <w:rFonts w:ascii="Calibri" w:hAnsi="Calibri"/>
          <w:b/>
          <w:bCs/>
          <w:i/>
          <w:iCs/>
          <w:szCs w:val="22"/>
          <w:vertAlign w:val="subscript"/>
        </w:rPr>
        <w:t>4</w:t>
      </w:r>
      <w:r w:rsidRPr="00EB510E">
        <w:rPr>
          <w:rFonts w:ascii="Calibri" w:hAnsi="Calibri"/>
          <w:b/>
          <w:bCs/>
          <w:i/>
          <w:iCs/>
          <w:szCs w:val="22"/>
        </w:rPr>
        <w:t xml:space="preserve">) = (2 </w:t>
      </w:r>
      <w:r w:rsidRPr="00EB510E">
        <w:rPr>
          <w:rFonts w:ascii="Calibri" w:hAnsi="Calibri"/>
          <w:b/>
          <w:bCs/>
          <w:i/>
          <w:iCs/>
          <w:szCs w:val="22"/>
        </w:rPr>
        <w:sym w:font="Symbol" w:char="F0B4"/>
      </w:r>
      <w:r w:rsidRPr="00EB510E">
        <w:rPr>
          <w:rFonts w:ascii="Calibri" w:hAnsi="Calibri"/>
          <w:b/>
          <w:bCs/>
          <w:i/>
          <w:iCs/>
          <w:szCs w:val="22"/>
        </w:rPr>
        <w:t xml:space="preserve"> </w:t>
      </w:r>
      <w:r w:rsidRPr="00EB510E">
        <w:rPr>
          <w:rFonts w:ascii="Calibri" w:hAnsi="Calibri"/>
          <w:b/>
          <w:bCs/>
          <w:i/>
          <w:iCs/>
          <w:szCs w:val="22"/>
        </w:rPr>
        <w:sym w:font="Symbol" w:char="F070"/>
      </w:r>
      <w:r w:rsidRPr="00EB510E">
        <w:rPr>
          <w:rFonts w:ascii="Calibri" w:hAnsi="Calibri"/>
          <w:b/>
          <w:bCs/>
          <w:i/>
          <w:iCs/>
          <w:szCs w:val="22"/>
        </w:rPr>
        <w:t xml:space="preserve"> </w:t>
      </w:r>
      <w:r w:rsidRPr="00EB510E">
        <w:rPr>
          <w:rFonts w:ascii="Calibri" w:hAnsi="Calibri"/>
          <w:b/>
          <w:bCs/>
          <w:i/>
          <w:iCs/>
          <w:szCs w:val="22"/>
        </w:rPr>
        <w:sym w:font="Symbol" w:char="F0B4"/>
      </w:r>
      <w:r w:rsidRPr="00EB510E">
        <w:rPr>
          <w:rFonts w:ascii="Calibri" w:hAnsi="Calibri"/>
          <w:b/>
          <w:bCs/>
          <w:i/>
          <w:iCs/>
          <w:szCs w:val="22"/>
        </w:rPr>
        <w:t xml:space="preserve"> ((1 / 2) </w:t>
      </w:r>
      <w:r w:rsidRPr="00EB510E">
        <w:rPr>
          <w:rFonts w:ascii="Calibri" w:hAnsi="Calibri"/>
          <w:b/>
          <w:bCs/>
          <w:i/>
          <w:iCs/>
          <w:szCs w:val="22"/>
        </w:rPr>
        <w:sym w:font="Symbol" w:char="F0B4"/>
      </w:r>
      <w:r w:rsidRPr="00EB510E">
        <w:rPr>
          <w:rFonts w:ascii="Calibri" w:hAnsi="Calibri"/>
          <w:b/>
          <w:bCs/>
          <w:i/>
          <w:iCs/>
          <w:szCs w:val="22"/>
        </w:rPr>
        <w:t xml:space="preserve"> a</w:t>
      </w:r>
      <w:r w:rsidRPr="00EB510E">
        <w:rPr>
          <w:rFonts w:ascii="Calibri" w:hAnsi="Calibri"/>
          <w:b/>
          <w:bCs/>
          <w:i/>
          <w:iCs/>
          <w:szCs w:val="22"/>
          <w:vertAlign w:val="subscript"/>
        </w:rPr>
        <w:t>3</w:t>
      </w:r>
      <w:r w:rsidRPr="00EB510E">
        <w:rPr>
          <w:rFonts w:ascii="Calibri" w:hAnsi="Calibri"/>
          <w:b/>
          <w:bCs/>
          <w:i/>
          <w:iCs/>
          <w:szCs w:val="22"/>
        </w:rPr>
        <w:t xml:space="preserve"> + (1 / 4) </w:t>
      </w:r>
      <w:r w:rsidRPr="00EB510E">
        <w:rPr>
          <w:rFonts w:ascii="Calibri" w:hAnsi="Calibri"/>
          <w:b/>
          <w:bCs/>
          <w:i/>
          <w:iCs/>
          <w:szCs w:val="22"/>
        </w:rPr>
        <w:sym w:font="Symbol" w:char="F0B4"/>
      </w:r>
      <w:r w:rsidRPr="00EB510E">
        <w:rPr>
          <w:rFonts w:ascii="Calibri" w:hAnsi="Calibri"/>
          <w:b/>
          <w:bCs/>
          <w:i/>
          <w:iCs/>
          <w:szCs w:val="22"/>
        </w:rPr>
        <w:t xml:space="preserve"> a</w:t>
      </w:r>
      <w:r w:rsidRPr="00EB510E">
        <w:rPr>
          <w:rFonts w:ascii="Calibri" w:hAnsi="Calibri"/>
          <w:b/>
          <w:bCs/>
          <w:i/>
          <w:iCs/>
          <w:szCs w:val="22"/>
          <w:vertAlign w:val="subscript"/>
        </w:rPr>
        <w:t>4</w:t>
      </w:r>
      <w:r w:rsidRPr="00EB510E">
        <w:rPr>
          <w:rFonts w:ascii="Calibri" w:hAnsi="Calibri"/>
          <w:b/>
          <w:bCs/>
          <w:i/>
          <w:iCs/>
          <w:szCs w:val="22"/>
        </w:rPr>
        <w:t>))</w:t>
      </w:r>
      <w:r w:rsidRPr="00EB510E">
        <w:rPr>
          <w:rFonts w:ascii="新細明體" w:hAnsi="新細明體" w:hint="eastAsia"/>
        </w:rPr>
        <w:t>是這16個輸入的幅度之間的相位。相位可以取0度到360度之間的任何值。從</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vertAlign w:val="superscript"/>
        </w:rPr>
        <w:t>0</w:t>
      </w:r>
      <w:r w:rsidRPr="00EB510E">
        <w:rPr>
          <w:rFonts w:ascii="Calibri" w:hAnsi="Calibri"/>
          <w:b/>
          <w:bCs/>
          <w:iCs/>
          <w:szCs w:val="22"/>
        </w:rPr>
        <w:t xml:space="preserve"> </w:t>
      </w:r>
      <w:r w:rsidRPr="00EB510E">
        <w:rPr>
          <w:rFonts w:ascii="Calibri" w:hAnsi="Calibri" w:hint="eastAsia"/>
          <w:b/>
          <w:bCs/>
          <w:iCs/>
          <w:szCs w:val="22"/>
        </w:rPr>
        <w:t>到</w:t>
      </w:r>
      <w:r w:rsidRPr="00EB510E">
        <w:rPr>
          <w:rFonts w:ascii="Calibri" w:hAnsi="Calibri"/>
          <w:b/>
          <w:bCs/>
          <w:iCs/>
          <w:szCs w:val="22"/>
        </w:rPr>
        <w:t xml:space="preserve"> a</w:t>
      </w:r>
      <w:r w:rsidRPr="00EB510E">
        <w:rPr>
          <w:rFonts w:ascii="Calibri" w:hAnsi="Calibri"/>
          <w:b/>
          <w:bCs/>
          <w:iCs/>
          <w:szCs w:val="22"/>
          <w:vertAlign w:val="subscript"/>
        </w:rPr>
        <w:t>1</w:t>
      </w:r>
      <w:r w:rsidRPr="00EB510E">
        <w:rPr>
          <w:rFonts w:ascii="Calibri" w:hAnsi="Calibri"/>
          <w:b/>
          <w:bCs/>
          <w:iCs/>
          <w:szCs w:val="22"/>
          <w:vertAlign w:val="super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vertAlign w:val="superscript"/>
        </w:rPr>
        <w:t>1</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vertAlign w:val="superscript"/>
        </w:rPr>
        <w:t>1</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vertAlign w:val="superscript"/>
        </w:rPr>
        <w:t>1</w:t>
      </w:r>
      <w:r w:rsidRPr="00EB510E">
        <w:rPr>
          <w:rFonts w:ascii="新細明體" w:hAnsi="新細明體" w:hint="eastAsia"/>
        </w:rPr>
        <w:t>的每</w:t>
      </w:r>
      <w:proofErr w:type="gramStart"/>
      <w:r w:rsidRPr="00EB510E">
        <w:rPr>
          <w:rFonts w:ascii="新細明體" w:hAnsi="新細明體" w:hint="eastAsia"/>
        </w:rPr>
        <w:t>個</w:t>
      </w:r>
      <w:proofErr w:type="gramEnd"/>
      <w:r w:rsidRPr="00EB510E">
        <w:rPr>
          <w:rFonts w:ascii="新細明體" w:hAnsi="新細明體" w:hint="eastAsia"/>
        </w:rPr>
        <w:t>輸入的相位分別為</w:t>
      </w:r>
      <w:r w:rsidRPr="00EB510E">
        <w:rPr>
          <w:rFonts w:ascii="Calibri" w:hAnsi="Calibri"/>
          <w:color w:val="000000"/>
          <w:szCs w:val="22"/>
        </w:rPr>
        <w:t>0</w:t>
      </w:r>
      <w:r w:rsidRPr="00EB510E">
        <w:rPr>
          <w:rFonts w:ascii="Calibri" w:hAnsi="Calibri"/>
          <w:color w:val="000000"/>
          <w:szCs w:val="22"/>
          <w:vertAlign w:val="superscript"/>
        </w:rPr>
        <w:sym w:font="Symbol" w:char="F0B0"/>
      </w:r>
      <w:r w:rsidRPr="00EB510E">
        <w:rPr>
          <w:rFonts w:ascii="Calibri" w:hAnsi="Calibri"/>
          <w:color w:val="000000"/>
          <w:szCs w:val="22"/>
        </w:rPr>
        <w:t>, 90</w:t>
      </w:r>
      <w:r w:rsidRPr="00EB510E">
        <w:rPr>
          <w:rFonts w:ascii="Calibri" w:hAnsi="Calibri"/>
          <w:color w:val="000000"/>
          <w:szCs w:val="22"/>
          <w:vertAlign w:val="superscript"/>
        </w:rPr>
        <w:sym w:font="Symbol" w:char="F0B0"/>
      </w:r>
      <w:r w:rsidRPr="00EB510E">
        <w:rPr>
          <w:rFonts w:ascii="Calibri" w:hAnsi="Calibri"/>
          <w:color w:val="000000"/>
          <w:szCs w:val="22"/>
        </w:rPr>
        <w:t>, 180</w:t>
      </w:r>
      <w:r w:rsidRPr="00EB510E">
        <w:rPr>
          <w:rFonts w:ascii="Calibri" w:hAnsi="Calibri"/>
          <w:color w:val="000000"/>
          <w:szCs w:val="22"/>
          <w:vertAlign w:val="superscript"/>
        </w:rPr>
        <w:sym w:font="Symbol" w:char="F0B0"/>
      </w:r>
      <w:r w:rsidRPr="00EB510E">
        <w:rPr>
          <w:rFonts w:ascii="Calibri" w:hAnsi="Calibri"/>
          <w:color w:val="000000"/>
          <w:szCs w:val="22"/>
        </w:rPr>
        <w:t>, 270</w:t>
      </w:r>
      <w:r w:rsidRPr="00EB510E">
        <w:rPr>
          <w:rFonts w:ascii="Calibri" w:hAnsi="Calibri"/>
          <w:color w:val="000000"/>
          <w:szCs w:val="22"/>
        </w:rPr>
        <w:sym w:font="Symbol" w:char="F0B0"/>
      </w:r>
      <w:r w:rsidRPr="00EB510E">
        <w:rPr>
          <w:rFonts w:ascii="Calibri" w:hAnsi="Calibri"/>
          <w:color w:val="000000"/>
          <w:szCs w:val="22"/>
        </w:rPr>
        <w:t xml:space="preserve">, </w:t>
      </w:r>
      <w:r w:rsidRPr="00EB510E">
        <w:rPr>
          <w:rFonts w:ascii="Calibri" w:hAnsi="Calibri"/>
          <w:b/>
          <w:bCs/>
          <w:i/>
          <w:iCs/>
          <w:szCs w:val="22"/>
        </w:rPr>
        <w:t>0</w:t>
      </w:r>
      <w:r w:rsidRPr="00EB510E">
        <w:rPr>
          <w:rFonts w:ascii="Calibri" w:hAnsi="Calibri"/>
          <w:b/>
          <w:bCs/>
          <w:i/>
          <w:iCs/>
          <w:szCs w:val="22"/>
          <w:vertAlign w:val="superscript"/>
        </w:rPr>
        <w:sym w:font="Symbol" w:char="F0B0"/>
      </w:r>
      <w:r w:rsidRPr="00EB510E">
        <w:rPr>
          <w:rFonts w:ascii="Calibri" w:hAnsi="Calibri"/>
          <w:b/>
          <w:bCs/>
          <w:i/>
          <w:iCs/>
          <w:szCs w:val="22"/>
        </w:rPr>
        <w:t>, 90</w:t>
      </w:r>
      <w:r w:rsidRPr="00EB510E">
        <w:rPr>
          <w:rFonts w:ascii="Calibri" w:hAnsi="Calibri"/>
          <w:b/>
          <w:bCs/>
          <w:i/>
          <w:iCs/>
          <w:szCs w:val="22"/>
          <w:vertAlign w:val="superscript"/>
        </w:rPr>
        <w:sym w:font="Symbol" w:char="F0B0"/>
      </w:r>
      <w:r w:rsidRPr="00EB510E">
        <w:rPr>
          <w:rFonts w:ascii="Calibri" w:hAnsi="Calibri"/>
          <w:b/>
          <w:bCs/>
          <w:i/>
          <w:iCs/>
          <w:szCs w:val="22"/>
        </w:rPr>
        <w:t>, 180</w:t>
      </w:r>
      <w:r w:rsidRPr="00EB510E">
        <w:rPr>
          <w:rFonts w:ascii="Calibri" w:hAnsi="Calibri"/>
          <w:b/>
          <w:bCs/>
          <w:i/>
          <w:iCs/>
          <w:szCs w:val="22"/>
          <w:vertAlign w:val="superscript"/>
        </w:rPr>
        <w:sym w:font="Symbol" w:char="F0B0"/>
      </w:r>
      <w:r w:rsidRPr="00EB510E">
        <w:rPr>
          <w:rFonts w:ascii="Calibri" w:hAnsi="Calibri"/>
          <w:b/>
          <w:bCs/>
          <w:i/>
          <w:iCs/>
          <w:szCs w:val="22"/>
        </w:rPr>
        <w:t>, 270</w:t>
      </w:r>
      <w:r w:rsidRPr="00EB510E">
        <w:rPr>
          <w:rFonts w:ascii="Calibri" w:hAnsi="Calibri"/>
          <w:b/>
          <w:bCs/>
          <w:i/>
          <w:iCs/>
          <w:szCs w:val="22"/>
        </w:rPr>
        <w:sym w:font="Symbol" w:char="F0B0"/>
      </w:r>
      <w:r w:rsidRPr="00EB510E">
        <w:rPr>
          <w:rFonts w:ascii="Calibri" w:hAnsi="Calibri"/>
          <w:szCs w:val="22"/>
        </w:rPr>
        <w:t>,</w:t>
      </w:r>
      <w:r w:rsidRPr="00EB510E">
        <w:rPr>
          <w:rFonts w:ascii="Calibri" w:hAnsi="Calibri"/>
          <w:color w:val="FF0000"/>
          <w:szCs w:val="22"/>
        </w:rPr>
        <w:t xml:space="preserve"> </w:t>
      </w:r>
      <w:r w:rsidRPr="00EB510E">
        <w:rPr>
          <w:rFonts w:ascii="Calibri" w:hAnsi="Calibri"/>
          <w:color w:val="000000"/>
          <w:szCs w:val="22"/>
        </w:rPr>
        <w:t>0</w:t>
      </w:r>
      <w:r w:rsidRPr="00EB510E">
        <w:rPr>
          <w:rFonts w:ascii="Calibri" w:hAnsi="Calibri"/>
          <w:color w:val="000000"/>
          <w:szCs w:val="22"/>
          <w:vertAlign w:val="superscript"/>
        </w:rPr>
        <w:sym w:font="Symbol" w:char="F0B0"/>
      </w:r>
      <w:r w:rsidRPr="00EB510E">
        <w:rPr>
          <w:rFonts w:ascii="Calibri" w:hAnsi="Calibri"/>
          <w:color w:val="000000"/>
          <w:szCs w:val="22"/>
        </w:rPr>
        <w:t>, 90</w:t>
      </w:r>
      <w:r w:rsidRPr="00EB510E">
        <w:rPr>
          <w:rFonts w:ascii="Calibri" w:hAnsi="Calibri"/>
          <w:color w:val="000000"/>
          <w:szCs w:val="22"/>
          <w:vertAlign w:val="superscript"/>
        </w:rPr>
        <w:sym w:font="Symbol" w:char="F0B0"/>
      </w:r>
      <w:r w:rsidRPr="00EB510E">
        <w:rPr>
          <w:rFonts w:ascii="Calibri" w:hAnsi="Calibri"/>
          <w:color w:val="000000"/>
          <w:szCs w:val="22"/>
        </w:rPr>
        <w:t>, 180</w:t>
      </w:r>
      <w:r w:rsidRPr="00EB510E">
        <w:rPr>
          <w:rFonts w:ascii="Calibri" w:hAnsi="Calibri"/>
          <w:color w:val="000000"/>
          <w:szCs w:val="22"/>
          <w:vertAlign w:val="superscript"/>
        </w:rPr>
        <w:sym w:font="Symbol" w:char="F0B0"/>
      </w:r>
      <w:r w:rsidRPr="00EB510E">
        <w:rPr>
          <w:rFonts w:ascii="Calibri" w:hAnsi="Calibri"/>
          <w:color w:val="000000"/>
          <w:szCs w:val="22"/>
        </w:rPr>
        <w:t>, 270</w:t>
      </w:r>
      <w:r w:rsidRPr="00EB510E">
        <w:rPr>
          <w:rFonts w:ascii="Calibri" w:hAnsi="Calibri"/>
          <w:color w:val="000000"/>
          <w:szCs w:val="22"/>
        </w:rPr>
        <w:sym w:font="Symbol" w:char="F0B0"/>
      </w:r>
      <w:r w:rsidRPr="00EB510E">
        <w:rPr>
          <w:rFonts w:ascii="Calibri" w:hAnsi="Calibri"/>
          <w:color w:val="000000"/>
          <w:szCs w:val="22"/>
        </w:rPr>
        <w:t>,</w:t>
      </w:r>
      <w:r w:rsidRPr="00EB510E">
        <w:rPr>
          <w:rFonts w:ascii="Calibri" w:hAnsi="Calibri"/>
          <w:b/>
          <w:bCs/>
          <w:szCs w:val="22"/>
        </w:rPr>
        <w:t xml:space="preserve"> </w:t>
      </w:r>
      <w:r w:rsidRPr="00EB510E">
        <w:rPr>
          <w:rFonts w:ascii="Calibri" w:hAnsi="Calibri"/>
          <w:b/>
          <w:bCs/>
          <w:i/>
          <w:iCs/>
          <w:szCs w:val="22"/>
        </w:rPr>
        <w:t>0</w:t>
      </w:r>
      <w:r w:rsidRPr="00EB510E">
        <w:rPr>
          <w:rFonts w:ascii="Calibri" w:hAnsi="Calibri"/>
          <w:b/>
          <w:bCs/>
          <w:i/>
          <w:iCs/>
          <w:szCs w:val="22"/>
          <w:vertAlign w:val="superscript"/>
        </w:rPr>
        <w:sym w:font="Symbol" w:char="F0B0"/>
      </w:r>
      <w:r w:rsidRPr="00EB510E">
        <w:rPr>
          <w:rFonts w:ascii="Calibri" w:hAnsi="Calibri"/>
          <w:b/>
          <w:bCs/>
          <w:i/>
          <w:iCs/>
          <w:szCs w:val="22"/>
        </w:rPr>
        <w:t>, 90</w:t>
      </w:r>
      <w:r w:rsidRPr="00EB510E">
        <w:rPr>
          <w:rFonts w:ascii="Calibri" w:hAnsi="Calibri"/>
          <w:b/>
          <w:bCs/>
          <w:i/>
          <w:iCs/>
          <w:szCs w:val="22"/>
          <w:vertAlign w:val="superscript"/>
        </w:rPr>
        <w:sym w:font="Symbol" w:char="F0B0"/>
      </w:r>
      <w:r w:rsidRPr="00EB510E">
        <w:rPr>
          <w:rFonts w:ascii="Calibri" w:hAnsi="Calibri"/>
          <w:b/>
          <w:bCs/>
          <w:i/>
          <w:iCs/>
          <w:szCs w:val="22"/>
        </w:rPr>
        <w:t>, 180</w:t>
      </w:r>
      <w:r w:rsidRPr="00EB510E">
        <w:rPr>
          <w:rFonts w:ascii="Calibri" w:hAnsi="Calibri"/>
          <w:b/>
          <w:bCs/>
          <w:i/>
          <w:iCs/>
          <w:szCs w:val="22"/>
          <w:vertAlign w:val="superscript"/>
        </w:rPr>
        <w:sym w:font="Symbol" w:char="F0B0"/>
      </w:r>
      <w:r w:rsidRPr="00EB510E">
        <w:rPr>
          <w:rFonts w:ascii="Calibri" w:hAnsi="Calibri"/>
          <w:b/>
          <w:bCs/>
          <w:i/>
          <w:iCs/>
          <w:szCs w:val="22"/>
        </w:rPr>
        <w:t xml:space="preserve"> </w:t>
      </w:r>
      <w:r w:rsidRPr="00EB510E">
        <w:rPr>
          <w:rFonts w:ascii="Calibri" w:hAnsi="Calibri" w:hint="eastAsia"/>
          <w:b/>
          <w:bCs/>
          <w:i/>
          <w:iCs/>
          <w:szCs w:val="22"/>
        </w:rPr>
        <w:t>和</w:t>
      </w:r>
      <w:r w:rsidRPr="00EB510E">
        <w:rPr>
          <w:rFonts w:ascii="Calibri" w:hAnsi="Calibri"/>
          <w:b/>
          <w:bCs/>
          <w:i/>
          <w:iCs/>
          <w:szCs w:val="22"/>
        </w:rPr>
        <w:t xml:space="preserve"> 270</w:t>
      </w:r>
      <w:r w:rsidRPr="00EB510E">
        <w:rPr>
          <w:rFonts w:ascii="Calibri" w:hAnsi="Calibri"/>
          <w:b/>
          <w:bCs/>
          <w:i/>
          <w:iCs/>
          <w:szCs w:val="22"/>
        </w:rPr>
        <w:sym w:font="Symbol" w:char="F0B0"/>
      </w:r>
      <w:r w:rsidRPr="00EB510E">
        <w:rPr>
          <w:rFonts w:ascii="新細明體" w:hAnsi="新細明體" w:hint="eastAsia"/>
        </w:rPr>
        <w:t>。</w:t>
      </w:r>
      <w:r w:rsidRPr="00EB510E">
        <w:rPr>
          <w:rFonts w:ascii="新細明體" w:hAnsi="新細明體" w:hint="eastAsia"/>
          <w:b/>
          <w:bCs/>
          <w:i/>
          <w:iCs/>
        </w:rPr>
        <w:t>由於來自</w:t>
      </w:r>
      <w:r w:rsidRPr="00EB510E">
        <w:rPr>
          <w:rFonts w:ascii="Calibri" w:hAnsi="Calibri"/>
          <w:b/>
          <w:bCs/>
          <w:i/>
          <w:iCs/>
          <w:szCs w:val="22"/>
        </w:rPr>
        <w:t>S</w:t>
      </w:r>
      <w:r w:rsidRPr="00EB510E">
        <w:rPr>
          <w:rFonts w:ascii="Calibri" w:hAnsi="Calibri"/>
          <w:b/>
          <w:bCs/>
          <w:i/>
          <w:iCs/>
          <w:szCs w:val="22"/>
          <w:vertAlign w:val="subscript"/>
        </w:rPr>
        <w:t>f</w:t>
      </w:r>
      <w:r w:rsidRPr="00EB510E">
        <w:rPr>
          <w:rFonts w:ascii="新細明體" w:hAnsi="新細明體" w:hint="eastAsia"/>
          <w:b/>
          <w:bCs/>
          <w:i/>
          <w:iCs/>
        </w:rPr>
        <w:t>的十六</w:t>
      </w:r>
      <w:proofErr w:type="gramStart"/>
      <w:r w:rsidRPr="00EB510E">
        <w:rPr>
          <w:rFonts w:ascii="新細明體" w:hAnsi="新細明體" w:hint="eastAsia"/>
          <w:b/>
          <w:bCs/>
          <w:i/>
          <w:iCs/>
        </w:rPr>
        <w:t>個</w:t>
      </w:r>
      <w:proofErr w:type="gramEnd"/>
      <w:r w:rsidRPr="00EB510E">
        <w:rPr>
          <w:rFonts w:ascii="新細明體" w:hAnsi="新細明體" w:hint="eastAsia"/>
          <w:b/>
          <w:bCs/>
          <w:i/>
          <w:iCs/>
        </w:rPr>
        <w:t>輸出的每</w:t>
      </w:r>
      <w:proofErr w:type="gramStart"/>
      <w:r w:rsidRPr="00EB510E">
        <w:rPr>
          <w:rFonts w:ascii="新細明體" w:hAnsi="新細明體" w:hint="eastAsia"/>
          <w:b/>
          <w:bCs/>
          <w:i/>
          <w:iCs/>
        </w:rPr>
        <w:t>個</w:t>
      </w:r>
      <w:proofErr w:type="gramEnd"/>
      <w:r w:rsidRPr="00EB510E">
        <w:rPr>
          <w:rFonts w:ascii="新細明體" w:hAnsi="新細明體" w:hint="eastAsia"/>
          <w:b/>
          <w:bCs/>
          <w:i/>
          <w:iCs/>
        </w:rPr>
        <w:t>振幅的大小都是</w:t>
      </w:r>
      <w:r w:rsidRPr="00EB510E">
        <w:rPr>
          <w:rFonts w:ascii="Calibri" w:hAnsi="Calibri"/>
          <w:b/>
          <w:bCs/>
          <w:i/>
          <w:iCs/>
          <w:color w:val="000000"/>
          <w:szCs w:val="22"/>
        </w:rPr>
        <w:t>(</w:t>
      </w:r>
      <m:oMath>
        <m:f>
          <m:fPr>
            <m:ctrlPr>
              <w:rPr>
                <w:rFonts w:ascii="Cambria Math" w:hAnsi="Cambria Math"/>
                <w:b/>
                <w:bCs/>
                <w:i/>
                <w:iCs/>
                <w:color w:val="000000"/>
                <w:szCs w:val="22"/>
              </w:rPr>
            </m:ctrlPr>
          </m:fPr>
          <m:num>
            <m:r>
              <m:rPr>
                <m:sty m:val="bi"/>
              </m:rPr>
              <w:rPr>
                <w:rFonts w:ascii="Cambria Math" w:hAnsi="Cambria Math"/>
                <w:color w:val="000000"/>
                <w:szCs w:val="22"/>
              </w:rPr>
              <m:t>1</m:t>
            </m:r>
          </m:num>
          <m:den>
            <m:rad>
              <m:radPr>
                <m:degHide m:val="1"/>
                <m:ctrlPr>
                  <w:rPr>
                    <w:rFonts w:ascii="Cambria Math" w:hAnsi="Cambria Math"/>
                    <w:b/>
                    <w:bCs/>
                    <w:i/>
                    <w:iCs/>
                    <w:color w:val="000000"/>
                    <w:szCs w:val="22"/>
                  </w:rPr>
                </m:ctrlPr>
              </m:radPr>
              <m:deg/>
              <m:e>
                <m:sSup>
                  <m:sSupPr>
                    <m:ctrlPr>
                      <w:rPr>
                        <w:rFonts w:ascii="Cambria Math" w:hAnsi="Cambria Math"/>
                        <w:b/>
                        <w:bCs/>
                        <w:i/>
                        <w:iCs/>
                        <w:color w:val="000000"/>
                        <w:szCs w:val="22"/>
                      </w:rPr>
                    </m:ctrlPr>
                  </m:sSupPr>
                  <m:e>
                    <m:r>
                      <m:rPr>
                        <m:sty m:val="bi"/>
                      </m:rPr>
                      <w:rPr>
                        <w:rFonts w:ascii="Cambria Math" w:hAnsi="Cambria Math"/>
                        <w:color w:val="000000"/>
                        <w:szCs w:val="22"/>
                      </w:rPr>
                      <m:t>2</m:t>
                    </m:r>
                  </m:e>
                  <m:sup>
                    <m:r>
                      <m:rPr>
                        <m:sty m:val="bi"/>
                      </m:rPr>
                      <w:rPr>
                        <w:rFonts w:ascii="Cambria Math" w:hAnsi="Cambria Math"/>
                        <w:color w:val="000000"/>
                        <w:szCs w:val="22"/>
                      </w:rPr>
                      <m:t>4</m:t>
                    </m:r>
                  </m:sup>
                </m:sSup>
              </m:e>
            </m:rad>
          </m:den>
        </m:f>
      </m:oMath>
      <w:r w:rsidRPr="00EB510E">
        <w:rPr>
          <w:rFonts w:ascii="Calibri" w:hAnsi="Calibri"/>
          <w:b/>
          <w:bCs/>
          <w:i/>
          <w:iCs/>
          <w:color w:val="000000"/>
          <w:szCs w:val="22"/>
        </w:rPr>
        <w:t>)</w:t>
      </w:r>
      <w:r w:rsidRPr="00EB510E">
        <w:rPr>
          <w:rFonts w:ascii="新細明體" w:hAnsi="新細明體" w:hint="eastAsia"/>
        </w:rPr>
        <w:t>，因此我們將</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的輸入域視為</w:t>
      </w:r>
      <w:proofErr w:type="gramStart"/>
      <w:r w:rsidRPr="00EB510E">
        <w:rPr>
          <w:rFonts w:ascii="新細明體" w:hAnsi="新細明體" w:hint="eastAsia"/>
        </w:rPr>
        <w:t>時域，</w:t>
      </w:r>
      <w:proofErr w:type="gramEnd"/>
      <w:r w:rsidRPr="00EB510E">
        <w:rPr>
          <w:rFonts w:ascii="新細明體" w:hAnsi="新細明體" w:hint="eastAsia"/>
        </w:rPr>
        <w:t>並將其十六</w:t>
      </w:r>
      <w:proofErr w:type="gramStart"/>
      <w:r w:rsidRPr="00EB510E">
        <w:rPr>
          <w:rFonts w:ascii="新細明體" w:hAnsi="新細明體" w:hint="eastAsia"/>
        </w:rPr>
        <w:t>個</w:t>
      </w:r>
      <w:proofErr w:type="gramEnd"/>
      <w:r w:rsidRPr="00EB510E">
        <w:rPr>
          <w:rFonts w:ascii="新細明體" w:hAnsi="新細明體" w:hint="eastAsia"/>
        </w:rPr>
        <w:t>輸出的相位視為信號。這意味著確定</w:t>
      </w:r>
      <w:r w:rsidRPr="00EB510E">
        <w:rPr>
          <w:rFonts w:ascii="新細明體" w:hAnsi="新細明體" w:hint="eastAsia"/>
          <w:b/>
          <w:bCs/>
          <w:i/>
          <w:iCs/>
        </w:rPr>
        <w:t>頻率f和</w:t>
      </w:r>
      <w:r w:rsidRPr="00EB510E">
        <w:rPr>
          <w:rFonts w:ascii="Calibri" w:hAnsi="Calibri"/>
          <w:b/>
          <w:bCs/>
          <w:i/>
          <w:iCs/>
          <w:szCs w:val="22"/>
        </w:rPr>
        <w:t>S</w:t>
      </w:r>
      <w:r w:rsidRPr="00EB510E">
        <w:rPr>
          <w:rFonts w:ascii="Calibri" w:hAnsi="Calibri"/>
          <w:b/>
          <w:bCs/>
          <w:i/>
          <w:iCs/>
          <w:szCs w:val="22"/>
          <w:vertAlign w:val="subscript"/>
        </w:rPr>
        <w:t>f</w:t>
      </w:r>
      <w:r w:rsidRPr="00EB510E">
        <w:rPr>
          <w:rFonts w:ascii="新細明體" w:hAnsi="新細明體" w:hint="eastAsia"/>
          <w:b/>
          <w:bCs/>
          <w:i/>
          <w:iCs/>
        </w:rPr>
        <w:t>的周期r</w:t>
      </w:r>
      <w:r w:rsidRPr="00EB510E">
        <w:rPr>
          <w:rFonts w:ascii="新細明體" w:hAnsi="新細明體" w:hint="eastAsia"/>
        </w:rPr>
        <w:t>等同於找出</w:t>
      </w:r>
      <w:proofErr w:type="gramStart"/>
      <w:r w:rsidRPr="00EB510E">
        <w:rPr>
          <w:rFonts w:ascii="新細明體" w:hAnsi="新細明體" w:hint="eastAsia"/>
        </w:rPr>
        <w:t>時域（</w:t>
      </w:r>
      <w:proofErr w:type="gramEnd"/>
      <w:r w:rsidRPr="00EB510E">
        <w:rPr>
          <w:rFonts w:ascii="新細明體" w:hAnsi="新細明體" w:hint="eastAsia"/>
        </w:rPr>
        <w:t>輸入域）中信號的頻率f和周期r。</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由於從</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vertAlign w:val="superscript"/>
        </w:rPr>
        <w:t>0</w:t>
      </w:r>
      <w:r w:rsidRPr="00EB510E">
        <w:rPr>
          <w:rFonts w:ascii="Calibri" w:hAnsi="Calibri"/>
          <w:b/>
          <w:bCs/>
          <w:iCs/>
          <w:szCs w:val="22"/>
        </w:rPr>
        <w:t xml:space="preserve"> </w:t>
      </w:r>
      <w:r w:rsidRPr="00EB510E">
        <w:rPr>
          <w:rFonts w:ascii="Calibri" w:hAnsi="Calibri" w:hint="eastAsia"/>
          <w:b/>
          <w:bCs/>
          <w:iCs/>
          <w:szCs w:val="22"/>
        </w:rPr>
        <w:t>到</w:t>
      </w:r>
      <w:r w:rsidRPr="00EB510E">
        <w:rPr>
          <w:rFonts w:ascii="Calibri" w:hAnsi="Calibri"/>
          <w:b/>
          <w:bCs/>
          <w:iCs/>
          <w:szCs w:val="22"/>
        </w:rPr>
        <w:t xml:space="preserve"> a</w:t>
      </w:r>
      <w:r w:rsidRPr="00EB510E">
        <w:rPr>
          <w:rFonts w:ascii="Calibri" w:hAnsi="Calibri"/>
          <w:b/>
          <w:bCs/>
          <w:iCs/>
          <w:szCs w:val="22"/>
          <w:vertAlign w:val="subscript"/>
        </w:rPr>
        <w:t>1</w:t>
      </w:r>
      <w:r w:rsidRPr="00EB510E">
        <w:rPr>
          <w:rFonts w:ascii="Calibri" w:hAnsi="Calibri"/>
          <w:b/>
          <w:bCs/>
          <w:iCs/>
          <w:szCs w:val="22"/>
          <w:vertAlign w:val="super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vertAlign w:val="superscript"/>
        </w:rPr>
        <w:t>1</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vertAlign w:val="superscript"/>
        </w:rPr>
        <w:t>1</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vertAlign w:val="superscript"/>
        </w:rPr>
        <w:t>1</w:t>
      </w:r>
      <w:r w:rsidRPr="00EB510E">
        <w:rPr>
          <w:rFonts w:ascii="新細明體" w:hAnsi="新細明體" w:hint="eastAsia"/>
        </w:rPr>
        <w:t>的每</w:t>
      </w:r>
      <w:proofErr w:type="gramStart"/>
      <w:r w:rsidRPr="00EB510E">
        <w:rPr>
          <w:rFonts w:ascii="新細明體" w:hAnsi="新細明體" w:hint="eastAsia"/>
        </w:rPr>
        <w:t>個</w:t>
      </w:r>
      <w:proofErr w:type="gramEnd"/>
      <w:r w:rsidRPr="00EB510E">
        <w:rPr>
          <w:rFonts w:ascii="新細明體" w:hAnsi="新細明體" w:hint="eastAsia"/>
        </w:rPr>
        <w:t>輸入的輸出相位分別為</w:t>
      </w:r>
      <w:r w:rsidRPr="00EB510E">
        <w:rPr>
          <w:rFonts w:ascii="Calibri" w:hAnsi="Calibri"/>
          <w:color w:val="000000"/>
          <w:szCs w:val="22"/>
        </w:rPr>
        <w:t>0</w:t>
      </w:r>
      <w:r w:rsidRPr="00EB510E">
        <w:rPr>
          <w:rFonts w:ascii="Calibri" w:hAnsi="Calibri"/>
          <w:color w:val="000000"/>
          <w:szCs w:val="22"/>
          <w:vertAlign w:val="superscript"/>
        </w:rPr>
        <w:sym w:font="Symbol" w:char="F0B0"/>
      </w:r>
      <w:r w:rsidRPr="00EB510E">
        <w:rPr>
          <w:rFonts w:ascii="Calibri" w:hAnsi="Calibri"/>
          <w:color w:val="000000"/>
          <w:szCs w:val="22"/>
        </w:rPr>
        <w:t>, 90</w:t>
      </w:r>
      <w:r w:rsidRPr="00EB510E">
        <w:rPr>
          <w:rFonts w:ascii="Calibri" w:hAnsi="Calibri"/>
          <w:color w:val="000000"/>
          <w:szCs w:val="22"/>
          <w:vertAlign w:val="superscript"/>
        </w:rPr>
        <w:sym w:font="Symbol" w:char="F0B0"/>
      </w:r>
      <w:r w:rsidRPr="00EB510E">
        <w:rPr>
          <w:rFonts w:ascii="Calibri" w:hAnsi="Calibri"/>
          <w:color w:val="000000"/>
          <w:szCs w:val="22"/>
        </w:rPr>
        <w:t>, 180</w:t>
      </w:r>
      <w:r w:rsidRPr="00EB510E">
        <w:rPr>
          <w:rFonts w:ascii="Calibri" w:hAnsi="Calibri"/>
          <w:color w:val="000000"/>
          <w:szCs w:val="22"/>
          <w:vertAlign w:val="superscript"/>
        </w:rPr>
        <w:sym w:font="Symbol" w:char="F0B0"/>
      </w:r>
      <w:r w:rsidRPr="00EB510E">
        <w:rPr>
          <w:rFonts w:ascii="Calibri" w:hAnsi="Calibri"/>
          <w:color w:val="000000"/>
          <w:szCs w:val="22"/>
        </w:rPr>
        <w:t>, 270</w:t>
      </w:r>
      <w:r w:rsidRPr="00EB510E">
        <w:rPr>
          <w:rFonts w:ascii="Calibri" w:hAnsi="Calibri"/>
          <w:color w:val="000000"/>
          <w:szCs w:val="22"/>
        </w:rPr>
        <w:sym w:font="Symbol" w:char="F0B0"/>
      </w:r>
      <w:r w:rsidRPr="00EB510E">
        <w:rPr>
          <w:rFonts w:ascii="Calibri" w:hAnsi="Calibri"/>
          <w:color w:val="000000"/>
          <w:szCs w:val="22"/>
        </w:rPr>
        <w:t xml:space="preserve">, </w:t>
      </w:r>
      <w:r w:rsidRPr="00EB510E">
        <w:rPr>
          <w:rFonts w:ascii="Calibri" w:hAnsi="Calibri"/>
          <w:b/>
          <w:bCs/>
          <w:i/>
          <w:iCs/>
          <w:szCs w:val="22"/>
        </w:rPr>
        <w:t>0</w:t>
      </w:r>
      <w:r w:rsidRPr="00EB510E">
        <w:rPr>
          <w:rFonts w:ascii="Calibri" w:hAnsi="Calibri"/>
          <w:b/>
          <w:bCs/>
          <w:i/>
          <w:iCs/>
          <w:szCs w:val="22"/>
          <w:vertAlign w:val="superscript"/>
        </w:rPr>
        <w:sym w:font="Symbol" w:char="F0B0"/>
      </w:r>
      <w:r w:rsidRPr="00EB510E">
        <w:rPr>
          <w:rFonts w:ascii="Calibri" w:hAnsi="Calibri"/>
          <w:b/>
          <w:bCs/>
          <w:i/>
          <w:iCs/>
          <w:szCs w:val="22"/>
        </w:rPr>
        <w:t>, 90</w:t>
      </w:r>
      <w:r w:rsidRPr="00EB510E">
        <w:rPr>
          <w:rFonts w:ascii="Calibri" w:hAnsi="Calibri"/>
          <w:b/>
          <w:bCs/>
          <w:i/>
          <w:iCs/>
          <w:szCs w:val="22"/>
          <w:vertAlign w:val="superscript"/>
        </w:rPr>
        <w:sym w:font="Symbol" w:char="F0B0"/>
      </w:r>
      <w:r w:rsidRPr="00EB510E">
        <w:rPr>
          <w:rFonts w:ascii="Calibri" w:hAnsi="Calibri"/>
          <w:b/>
          <w:bCs/>
          <w:i/>
          <w:iCs/>
          <w:szCs w:val="22"/>
        </w:rPr>
        <w:t>, 180</w:t>
      </w:r>
      <w:r w:rsidRPr="00EB510E">
        <w:rPr>
          <w:rFonts w:ascii="Calibri" w:hAnsi="Calibri"/>
          <w:b/>
          <w:bCs/>
          <w:i/>
          <w:iCs/>
          <w:szCs w:val="22"/>
          <w:vertAlign w:val="superscript"/>
        </w:rPr>
        <w:sym w:font="Symbol" w:char="F0B0"/>
      </w:r>
      <w:r w:rsidRPr="00EB510E">
        <w:rPr>
          <w:rFonts w:ascii="Calibri" w:hAnsi="Calibri"/>
          <w:b/>
          <w:bCs/>
          <w:i/>
          <w:iCs/>
          <w:szCs w:val="22"/>
        </w:rPr>
        <w:t>, 270</w:t>
      </w:r>
      <w:r w:rsidRPr="00EB510E">
        <w:rPr>
          <w:rFonts w:ascii="Calibri" w:hAnsi="Calibri"/>
          <w:b/>
          <w:bCs/>
          <w:i/>
          <w:iCs/>
          <w:szCs w:val="22"/>
        </w:rPr>
        <w:sym w:font="Symbol" w:char="F0B0"/>
      </w:r>
      <w:r w:rsidRPr="00EB510E">
        <w:rPr>
          <w:rFonts w:ascii="Calibri" w:hAnsi="Calibri"/>
          <w:szCs w:val="22"/>
        </w:rPr>
        <w:t>,</w:t>
      </w:r>
      <w:r w:rsidRPr="00EB510E">
        <w:rPr>
          <w:rFonts w:ascii="Calibri" w:hAnsi="Calibri"/>
          <w:color w:val="FF0000"/>
          <w:szCs w:val="22"/>
        </w:rPr>
        <w:t xml:space="preserve"> </w:t>
      </w:r>
      <w:r w:rsidRPr="00EB510E">
        <w:rPr>
          <w:rFonts w:ascii="Calibri" w:hAnsi="Calibri"/>
          <w:color w:val="000000"/>
          <w:szCs w:val="22"/>
        </w:rPr>
        <w:t>0</w:t>
      </w:r>
      <w:r w:rsidRPr="00EB510E">
        <w:rPr>
          <w:rFonts w:ascii="Calibri" w:hAnsi="Calibri"/>
          <w:color w:val="000000"/>
          <w:szCs w:val="22"/>
          <w:vertAlign w:val="superscript"/>
        </w:rPr>
        <w:sym w:font="Symbol" w:char="F0B0"/>
      </w:r>
      <w:r w:rsidRPr="00EB510E">
        <w:rPr>
          <w:rFonts w:ascii="Calibri" w:hAnsi="Calibri"/>
          <w:color w:val="000000"/>
          <w:szCs w:val="22"/>
        </w:rPr>
        <w:t>, 90</w:t>
      </w:r>
      <w:r w:rsidRPr="00EB510E">
        <w:rPr>
          <w:rFonts w:ascii="Calibri" w:hAnsi="Calibri"/>
          <w:color w:val="000000"/>
          <w:szCs w:val="22"/>
          <w:vertAlign w:val="superscript"/>
        </w:rPr>
        <w:sym w:font="Symbol" w:char="F0B0"/>
      </w:r>
      <w:r w:rsidRPr="00EB510E">
        <w:rPr>
          <w:rFonts w:ascii="Calibri" w:hAnsi="Calibri"/>
          <w:color w:val="000000"/>
          <w:szCs w:val="22"/>
        </w:rPr>
        <w:t>, 180</w:t>
      </w:r>
      <w:r w:rsidRPr="00EB510E">
        <w:rPr>
          <w:rFonts w:ascii="Calibri" w:hAnsi="Calibri"/>
          <w:color w:val="000000"/>
          <w:szCs w:val="22"/>
          <w:vertAlign w:val="superscript"/>
        </w:rPr>
        <w:sym w:font="Symbol" w:char="F0B0"/>
      </w:r>
      <w:r w:rsidRPr="00EB510E">
        <w:rPr>
          <w:rFonts w:ascii="Calibri" w:hAnsi="Calibri"/>
          <w:color w:val="000000"/>
          <w:szCs w:val="22"/>
        </w:rPr>
        <w:t>, 270</w:t>
      </w:r>
      <w:r w:rsidRPr="00EB510E">
        <w:rPr>
          <w:rFonts w:ascii="Calibri" w:hAnsi="Calibri"/>
          <w:color w:val="000000"/>
          <w:szCs w:val="22"/>
        </w:rPr>
        <w:sym w:font="Symbol" w:char="F0B0"/>
      </w:r>
      <w:r w:rsidRPr="00EB510E">
        <w:rPr>
          <w:rFonts w:ascii="Calibri" w:hAnsi="Calibri"/>
          <w:color w:val="000000"/>
          <w:szCs w:val="22"/>
        </w:rPr>
        <w:t xml:space="preserve">, </w:t>
      </w:r>
      <w:r w:rsidRPr="00EB510E">
        <w:rPr>
          <w:rFonts w:ascii="Calibri" w:hAnsi="Calibri"/>
          <w:b/>
          <w:bCs/>
          <w:i/>
          <w:iCs/>
          <w:szCs w:val="22"/>
        </w:rPr>
        <w:t>0</w:t>
      </w:r>
      <w:r w:rsidRPr="00EB510E">
        <w:rPr>
          <w:rFonts w:ascii="Calibri" w:hAnsi="Calibri"/>
          <w:b/>
          <w:bCs/>
          <w:i/>
          <w:iCs/>
          <w:szCs w:val="22"/>
          <w:vertAlign w:val="superscript"/>
        </w:rPr>
        <w:sym w:font="Symbol" w:char="F0B0"/>
      </w:r>
      <w:r w:rsidRPr="00EB510E">
        <w:rPr>
          <w:rFonts w:ascii="Calibri" w:hAnsi="Calibri"/>
          <w:b/>
          <w:bCs/>
          <w:i/>
          <w:iCs/>
          <w:szCs w:val="22"/>
        </w:rPr>
        <w:t>, 90</w:t>
      </w:r>
      <w:r w:rsidRPr="00EB510E">
        <w:rPr>
          <w:rFonts w:ascii="Calibri" w:hAnsi="Calibri"/>
          <w:b/>
          <w:bCs/>
          <w:i/>
          <w:iCs/>
          <w:szCs w:val="22"/>
          <w:vertAlign w:val="superscript"/>
        </w:rPr>
        <w:sym w:font="Symbol" w:char="F0B0"/>
      </w:r>
      <w:r w:rsidRPr="00EB510E">
        <w:rPr>
          <w:rFonts w:ascii="Calibri" w:hAnsi="Calibri"/>
          <w:b/>
          <w:bCs/>
          <w:i/>
          <w:iCs/>
          <w:szCs w:val="22"/>
        </w:rPr>
        <w:t>, 180</w:t>
      </w:r>
      <w:r w:rsidRPr="00EB510E">
        <w:rPr>
          <w:rFonts w:ascii="Calibri" w:hAnsi="Calibri"/>
          <w:b/>
          <w:bCs/>
          <w:i/>
          <w:iCs/>
          <w:szCs w:val="22"/>
          <w:vertAlign w:val="superscript"/>
        </w:rPr>
        <w:sym w:font="Symbol" w:char="F0B0"/>
      </w:r>
      <w:r w:rsidRPr="00EB510E">
        <w:rPr>
          <w:rFonts w:ascii="Calibri" w:hAnsi="Calibri"/>
          <w:b/>
          <w:bCs/>
          <w:i/>
          <w:iCs/>
          <w:szCs w:val="22"/>
        </w:rPr>
        <w:t xml:space="preserve"> </w:t>
      </w:r>
      <w:r w:rsidRPr="00EB510E">
        <w:rPr>
          <w:rFonts w:ascii="Calibri" w:hAnsi="Calibri" w:hint="eastAsia"/>
          <w:b/>
          <w:bCs/>
          <w:i/>
          <w:iCs/>
          <w:szCs w:val="22"/>
        </w:rPr>
        <w:t>和</w:t>
      </w:r>
      <w:r w:rsidRPr="00EB510E">
        <w:rPr>
          <w:rFonts w:ascii="Calibri" w:hAnsi="Calibri"/>
          <w:b/>
          <w:bCs/>
          <w:i/>
          <w:iCs/>
          <w:szCs w:val="22"/>
        </w:rPr>
        <w:t xml:space="preserve"> 270</w:t>
      </w:r>
      <w:r w:rsidRPr="00EB510E">
        <w:rPr>
          <w:rFonts w:ascii="Calibri" w:hAnsi="Calibri"/>
          <w:b/>
          <w:bCs/>
          <w:i/>
          <w:iCs/>
          <w:szCs w:val="22"/>
        </w:rPr>
        <w:sym w:font="Symbol" w:char="F0B0"/>
      </w:r>
      <w:r w:rsidRPr="00EB510E">
        <w:rPr>
          <w:rFonts w:ascii="新細明體" w:hAnsi="新細明體" w:hint="eastAsia"/>
        </w:rPr>
        <w:t>，我們將16個輸入值作為相應的16個時間單位，將16個相位作為16個信號樣本。每</w:t>
      </w:r>
      <w:proofErr w:type="gramStart"/>
      <w:r w:rsidRPr="00EB510E">
        <w:rPr>
          <w:rFonts w:ascii="新細明體" w:hAnsi="新細明體" w:hint="eastAsia"/>
        </w:rPr>
        <w:t>個</w:t>
      </w:r>
      <w:proofErr w:type="gramEnd"/>
      <w:r w:rsidRPr="00EB510E">
        <w:rPr>
          <w:rFonts w:ascii="新細明體" w:hAnsi="新細明體" w:hint="eastAsia"/>
        </w:rPr>
        <w:t>樣本編碼一個角度。</w:t>
      </w:r>
      <w:r w:rsidRPr="00EB510E">
        <w:rPr>
          <w:rFonts w:ascii="新細明體" w:hAnsi="新細明體" w:hint="eastAsia"/>
          <w:b/>
          <w:bCs/>
          <w:i/>
          <w:iCs/>
        </w:rPr>
        <w:t>該角度可以為0度或90度或180度或270度</w:t>
      </w:r>
      <w:r w:rsidRPr="00EB510E">
        <w:rPr>
          <w:rFonts w:ascii="新細明體" w:hAnsi="新細明體" w:hint="eastAsia"/>
          <w:i/>
          <w:iCs/>
        </w:rPr>
        <w:t>。從</w:t>
      </w:r>
      <w:r w:rsidRPr="00EB510E">
        <w:rPr>
          <w:rFonts w:ascii="Calibri" w:hAnsi="Calibri"/>
          <w:b/>
          <w:bCs/>
          <w:i/>
          <w:iCs/>
          <w:szCs w:val="22"/>
        </w:rPr>
        <w:t>a</w:t>
      </w:r>
      <w:r w:rsidRPr="00EB510E">
        <w:rPr>
          <w:rFonts w:ascii="Calibri" w:hAnsi="Calibri"/>
          <w:b/>
          <w:bCs/>
          <w:i/>
          <w:iCs/>
          <w:szCs w:val="22"/>
          <w:vertAlign w:val="subscript"/>
        </w:rPr>
        <w:t>1</w:t>
      </w:r>
      <w:r w:rsidRPr="00EB510E">
        <w:rPr>
          <w:rFonts w:ascii="Calibri" w:hAnsi="Calibri"/>
          <w:b/>
          <w:bCs/>
          <w:i/>
          <w:iCs/>
          <w:szCs w:val="22"/>
          <w:vertAlign w:val="superscript"/>
        </w:rPr>
        <w:t>0</w:t>
      </w:r>
      <w:r w:rsidRPr="00EB510E">
        <w:rPr>
          <w:rFonts w:ascii="Calibri" w:hAnsi="Calibri"/>
          <w:b/>
          <w:bCs/>
          <w:i/>
          <w:iCs/>
          <w:szCs w:val="22"/>
        </w:rPr>
        <w:t xml:space="preserve"> a</w:t>
      </w:r>
      <w:r w:rsidRPr="00EB510E">
        <w:rPr>
          <w:rFonts w:ascii="Calibri" w:hAnsi="Calibri"/>
          <w:b/>
          <w:bCs/>
          <w:i/>
          <w:iCs/>
          <w:szCs w:val="22"/>
          <w:vertAlign w:val="subscript"/>
        </w:rPr>
        <w:t>2</w:t>
      </w:r>
      <w:r w:rsidRPr="00EB510E">
        <w:rPr>
          <w:rFonts w:ascii="Calibri" w:hAnsi="Calibri"/>
          <w:b/>
          <w:bCs/>
          <w:i/>
          <w:iCs/>
          <w:szCs w:val="22"/>
          <w:vertAlign w:val="superscript"/>
        </w:rPr>
        <w:t>0</w:t>
      </w:r>
      <w:r w:rsidRPr="00EB510E">
        <w:rPr>
          <w:rFonts w:ascii="Calibri" w:hAnsi="Calibri"/>
          <w:b/>
          <w:bCs/>
          <w:i/>
          <w:iCs/>
          <w:szCs w:val="22"/>
        </w:rPr>
        <w:t xml:space="preserve"> a</w:t>
      </w:r>
      <w:r w:rsidRPr="00EB510E">
        <w:rPr>
          <w:rFonts w:ascii="Calibri" w:hAnsi="Calibri"/>
          <w:b/>
          <w:bCs/>
          <w:i/>
          <w:iCs/>
          <w:szCs w:val="22"/>
          <w:vertAlign w:val="subscript"/>
        </w:rPr>
        <w:t>3</w:t>
      </w:r>
      <w:r w:rsidRPr="00EB510E">
        <w:rPr>
          <w:rFonts w:ascii="Calibri" w:hAnsi="Calibri"/>
          <w:b/>
          <w:bCs/>
          <w:i/>
          <w:iCs/>
          <w:szCs w:val="22"/>
          <w:vertAlign w:val="superscript"/>
        </w:rPr>
        <w:t>0</w:t>
      </w:r>
      <w:r w:rsidRPr="00EB510E">
        <w:rPr>
          <w:rFonts w:ascii="Calibri" w:hAnsi="Calibri"/>
          <w:b/>
          <w:bCs/>
          <w:i/>
          <w:iCs/>
          <w:szCs w:val="22"/>
        </w:rPr>
        <w:t xml:space="preserve"> a</w:t>
      </w:r>
      <w:r w:rsidRPr="00EB510E">
        <w:rPr>
          <w:rFonts w:ascii="Calibri" w:hAnsi="Calibri"/>
          <w:b/>
          <w:bCs/>
          <w:i/>
          <w:iCs/>
          <w:szCs w:val="22"/>
          <w:vertAlign w:val="subscript"/>
        </w:rPr>
        <w:t>4</w:t>
      </w:r>
      <w:r w:rsidRPr="00EB510E">
        <w:rPr>
          <w:rFonts w:ascii="Calibri" w:hAnsi="Calibri"/>
          <w:b/>
          <w:bCs/>
          <w:i/>
          <w:iCs/>
          <w:szCs w:val="22"/>
          <w:vertAlign w:val="superscript"/>
        </w:rPr>
        <w:t>0</w:t>
      </w:r>
      <w:r w:rsidRPr="00EB510E">
        <w:rPr>
          <w:rFonts w:ascii="Calibri" w:hAnsi="Calibri"/>
          <w:b/>
          <w:bCs/>
          <w:i/>
          <w:iCs/>
          <w:szCs w:val="22"/>
        </w:rPr>
        <w:t xml:space="preserve"> </w:t>
      </w:r>
      <w:r w:rsidRPr="00EB510E">
        <w:rPr>
          <w:rFonts w:ascii="Calibri" w:hAnsi="Calibri" w:hint="eastAsia"/>
          <w:b/>
          <w:bCs/>
          <w:i/>
          <w:iCs/>
          <w:szCs w:val="22"/>
        </w:rPr>
        <w:t>到</w:t>
      </w:r>
      <w:r w:rsidRPr="00EB510E">
        <w:rPr>
          <w:rFonts w:ascii="Calibri" w:hAnsi="Calibri"/>
          <w:b/>
          <w:bCs/>
          <w:i/>
          <w:iCs/>
          <w:szCs w:val="22"/>
        </w:rPr>
        <w:t xml:space="preserve"> a</w:t>
      </w:r>
      <w:r w:rsidRPr="00EB510E">
        <w:rPr>
          <w:rFonts w:ascii="Calibri" w:hAnsi="Calibri"/>
          <w:b/>
          <w:bCs/>
          <w:i/>
          <w:iCs/>
          <w:szCs w:val="22"/>
          <w:vertAlign w:val="subscript"/>
        </w:rPr>
        <w:t>1</w:t>
      </w:r>
      <w:r w:rsidRPr="00EB510E">
        <w:rPr>
          <w:rFonts w:ascii="Calibri" w:hAnsi="Calibri"/>
          <w:b/>
          <w:bCs/>
          <w:i/>
          <w:iCs/>
          <w:szCs w:val="22"/>
          <w:vertAlign w:val="superscript"/>
        </w:rPr>
        <w:t>1</w:t>
      </w:r>
      <w:r w:rsidRPr="00EB510E">
        <w:rPr>
          <w:rFonts w:ascii="Calibri" w:hAnsi="Calibri"/>
          <w:b/>
          <w:bCs/>
          <w:i/>
          <w:iCs/>
          <w:szCs w:val="22"/>
        </w:rPr>
        <w:t xml:space="preserve"> a</w:t>
      </w:r>
      <w:r w:rsidRPr="00EB510E">
        <w:rPr>
          <w:rFonts w:ascii="Calibri" w:hAnsi="Calibri"/>
          <w:b/>
          <w:bCs/>
          <w:i/>
          <w:iCs/>
          <w:szCs w:val="22"/>
          <w:vertAlign w:val="subscript"/>
        </w:rPr>
        <w:t>2</w:t>
      </w:r>
      <w:r w:rsidRPr="00EB510E">
        <w:rPr>
          <w:rFonts w:ascii="Calibri" w:hAnsi="Calibri"/>
          <w:b/>
          <w:bCs/>
          <w:i/>
          <w:iCs/>
          <w:szCs w:val="22"/>
          <w:vertAlign w:val="superscript"/>
        </w:rPr>
        <w:t>1</w:t>
      </w:r>
      <w:r w:rsidRPr="00EB510E">
        <w:rPr>
          <w:rFonts w:ascii="Calibri" w:hAnsi="Calibri"/>
          <w:b/>
          <w:bCs/>
          <w:i/>
          <w:iCs/>
          <w:szCs w:val="22"/>
        </w:rPr>
        <w:t xml:space="preserve"> a</w:t>
      </w:r>
      <w:r w:rsidRPr="00EB510E">
        <w:rPr>
          <w:rFonts w:ascii="Calibri" w:hAnsi="Calibri"/>
          <w:b/>
          <w:bCs/>
          <w:i/>
          <w:iCs/>
          <w:szCs w:val="22"/>
          <w:vertAlign w:val="subscript"/>
        </w:rPr>
        <w:t>3</w:t>
      </w:r>
      <w:r w:rsidRPr="00EB510E">
        <w:rPr>
          <w:rFonts w:ascii="Calibri" w:hAnsi="Calibri"/>
          <w:b/>
          <w:bCs/>
          <w:i/>
          <w:iCs/>
          <w:szCs w:val="22"/>
          <w:vertAlign w:val="superscript"/>
        </w:rPr>
        <w:t>1</w:t>
      </w:r>
      <w:r w:rsidRPr="00EB510E">
        <w:rPr>
          <w:rFonts w:ascii="Calibri" w:hAnsi="Calibri"/>
          <w:b/>
          <w:bCs/>
          <w:i/>
          <w:iCs/>
          <w:szCs w:val="22"/>
        </w:rPr>
        <w:t xml:space="preserve"> a</w:t>
      </w:r>
      <w:r w:rsidRPr="00EB510E">
        <w:rPr>
          <w:rFonts w:ascii="Calibri" w:hAnsi="Calibri"/>
          <w:b/>
          <w:bCs/>
          <w:i/>
          <w:iCs/>
          <w:szCs w:val="22"/>
          <w:vertAlign w:val="subscript"/>
        </w:rPr>
        <w:t>4</w:t>
      </w:r>
      <w:r w:rsidRPr="00EB510E">
        <w:rPr>
          <w:rFonts w:ascii="Calibri" w:hAnsi="Calibri"/>
          <w:b/>
          <w:bCs/>
          <w:i/>
          <w:iCs/>
          <w:szCs w:val="22"/>
          <w:vertAlign w:val="superscript"/>
        </w:rPr>
        <w:t>1</w:t>
      </w:r>
      <w:r w:rsidRPr="00EB510E">
        <w:rPr>
          <w:rFonts w:ascii="新細明體" w:hAnsi="新細明體" w:hint="eastAsia"/>
        </w:rPr>
        <w:t>的十六</w:t>
      </w:r>
      <w:proofErr w:type="gramStart"/>
      <w:r w:rsidRPr="00EB510E">
        <w:rPr>
          <w:rFonts w:ascii="新細明體" w:hAnsi="新細明體" w:hint="eastAsia"/>
        </w:rPr>
        <w:t>個</w:t>
      </w:r>
      <w:proofErr w:type="gramEnd"/>
      <w:r w:rsidRPr="00EB510E">
        <w:rPr>
          <w:rFonts w:ascii="新細明體" w:hAnsi="新細明體" w:hint="eastAsia"/>
        </w:rPr>
        <w:t>輸入值對應於從零到十五的十六</w:t>
      </w:r>
      <w:proofErr w:type="gramStart"/>
      <w:r w:rsidRPr="00EB510E">
        <w:rPr>
          <w:rFonts w:ascii="新細明體" w:hAnsi="新細明體" w:hint="eastAsia"/>
        </w:rPr>
        <w:t>個</w:t>
      </w:r>
      <w:proofErr w:type="gramEnd"/>
      <w:r w:rsidRPr="00EB510E">
        <w:rPr>
          <w:rFonts w:ascii="新細明體" w:hAnsi="新細明體" w:hint="eastAsia"/>
        </w:rPr>
        <w:t>時間單位。我們使用圖4.12來說明為什麼找出頻率f和</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的周期r</w:t>
      </w:r>
      <w:proofErr w:type="gramStart"/>
      <w:r w:rsidRPr="00EB510E">
        <w:rPr>
          <w:rFonts w:ascii="新細明體" w:hAnsi="新細明體" w:hint="eastAsia"/>
        </w:rPr>
        <w:t>等效於計算時域（</w:t>
      </w:r>
      <w:proofErr w:type="gramEnd"/>
      <w:r w:rsidRPr="00EB510E">
        <w:rPr>
          <w:rFonts w:ascii="新細明體" w:hAnsi="新細明體" w:hint="eastAsia"/>
        </w:rPr>
        <w:t>輸入域）中信號的頻率f和周期r的原因。</w:t>
      </w:r>
      <w:r w:rsidRPr="00EB510E">
        <w:rPr>
          <w:rFonts w:ascii="新細明體" w:hAnsi="新細明體" w:hint="eastAsia"/>
          <w:b/>
          <w:bCs/>
          <w:i/>
          <w:iCs/>
        </w:rPr>
        <w:t>在圖4.12中</w:t>
      </w:r>
      <w:r w:rsidRPr="00EB510E">
        <w:rPr>
          <w:rFonts w:ascii="新細明體" w:hAnsi="新細明體" w:hint="eastAsia"/>
        </w:rPr>
        <w:t>，水平軸表示</w:t>
      </w:r>
      <w:proofErr w:type="gramStart"/>
      <w:r w:rsidRPr="00EB510E">
        <w:rPr>
          <w:rFonts w:ascii="新細明體" w:hAnsi="新細明體" w:hint="eastAsia"/>
        </w:rPr>
        <w:t>時域，</w:t>
      </w:r>
      <w:proofErr w:type="gramEnd"/>
      <w:r w:rsidRPr="00EB510E">
        <w:rPr>
          <w:rFonts w:ascii="新細明體" w:hAnsi="新細明體" w:hint="eastAsia"/>
        </w:rPr>
        <w:t>其中包括</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的輸入域，垂直軸表示信號，其中包括來自其輸出的十六</w:t>
      </w:r>
      <w:proofErr w:type="gramStart"/>
      <w:r w:rsidRPr="00EB510E">
        <w:rPr>
          <w:rFonts w:ascii="新細明體" w:hAnsi="新細明體" w:hint="eastAsia"/>
        </w:rPr>
        <w:t>個</w:t>
      </w:r>
      <w:proofErr w:type="gramEnd"/>
      <w:r w:rsidRPr="00EB510E">
        <w:rPr>
          <w:rFonts w:ascii="新細明體" w:hAnsi="新細明體" w:hint="eastAsia"/>
        </w:rPr>
        <w:t>相位。從圖4.12可以看出，信號四次旋轉回到其初始值</w:t>
      </w:r>
      <w:r w:rsidRPr="00EB510E">
        <w:rPr>
          <w:rFonts w:ascii="Calibri" w:hAnsi="Calibri"/>
          <w:szCs w:val="22"/>
        </w:rPr>
        <w:t>0</w:t>
      </w:r>
      <w:r w:rsidRPr="00EB510E">
        <w:rPr>
          <w:rFonts w:ascii="Calibri" w:hAnsi="Calibri"/>
          <w:szCs w:val="22"/>
          <w:vertAlign w:val="superscript"/>
        </w:rPr>
        <w:sym w:font="Symbol" w:char="F0B0"/>
      </w:r>
      <w:r w:rsidRPr="00EB510E">
        <w:rPr>
          <w:rFonts w:ascii="新細明體" w:hAnsi="新細明體" w:hint="eastAsia"/>
        </w:rPr>
        <w:t>。這意味著每十六</w:t>
      </w:r>
      <w:proofErr w:type="gramStart"/>
      <w:r w:rsidRPr="00EB510E">
        <w:rPr>
          <w:rFonts w:ascii="新細明體" w:hAnsi="新細明體" w:hint="eastAsia"/>
        </w:rPr>
        <w:t>個</w:t>
      </w:r>
      <w:proofErr w:type="gramEnd"/>
      <w:r w:rsidRPr="00EB510E">
        <w:rPr>
          <w:rFonts w:ascii="新細明體" w:hAnsi="新細明體" w:hint="eastAsia"/>
        </w:rPr>
        <w:t>時間單位有四個信號周期，信號頻率f等於四個。這樣得出信號的周期r等於（16/4）=（4）。由於到</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的每</w:t>
      </w:r>
      <w:proofErr w:type="gramStart"/>
      <w:r w:rsidRPr="00EB510E">
        <w:rPr>
          <w:rFonts w:ascii="新細明體" w:hAnsi="新細明體" w:hint="eastAsia"/>
        </w:rPr>
        <w:t>個</w:t>
      </w:r>
      <w:proofErr w:type="gramEnd"/>
      <w:r w:rsidRPr="00EB510E">
        <w:rPr>
          <w:rFonts w:ascii="新細明體" w:hAnsi="新細明體" w:hint="eastAsia"/>
        </w:rPr>
        <w:t>輸出的大小相同並且等於</w:t>
      </w:r>
      <w:r w:rsidRPr="00EB510E">
        <w:rPr>
          <w:rFonts w:ascii="Calibri" w:hAnsi="Calibri"/>
          <w:b/>
          <w:bCs/>
          <w:color w:val="000000"/>
          <w:szCs w:val="22"/>
        </w:rPr>
        <w:t>(</w:t>
      </w:r>
      <m:oMath>
        <m:f>
          <m:fPr>
            <m:ctrlPr>
              <w:rPr>
                <w:rFonts w:ascii="Cambria Math" w:hAnsi="Cambria Math"/>
                <w:b/>
                <w:bCs/>
                <w:color w:val="000000"/>
                <w:szCs w:val="22"/>
              </w:rPr>
            </m:ctrlPr>
          </m:fPr>
          <m:num>
            <m:r>
              <m:rPr>
                <m:sty m:val="bi"/>
              </m:rPr>
              <w:rPr>
                <w:rFonts w:ascii="Cambria Math" w:hAnsi="Cambria Math"/>
                <w:color w:val="000000"/>
                <w:szCs w:val="22"/>
              </w:rPr>
              <m:t>1</m:t>
            </m:r>
          </m:num>
          <m:den>
            <m:rad>
              <m:radPr>
                <m:degHide m:val="1"/>
                <m:ctrlPr>
                  <w:rPr>
                    <w:rFonts w:ascii="Cambria Math" w:hAnsi="Cambria Math"/>
                    <w:b/>
                    <w:bCs/>
                    <w:i/>
                    <w:color w:val="000000"/>
                    <w:szCs w:val="22"/>
                  </w:rPr>
                </m:ctrlPr>
              </m:radPr>
              <m:deg/>
              <m:e>
                <m:sSup>
                  <m:sSupPr>
                    <m:ctrlPr>
                      <w:rPr>
                        <w:rFonts w:ascii="Cambria Math" w:hAnsi="Cambria Math"/>
                        <w:b/>
                        <w:bCs/>
                        <w:i/>
                        <w:color w:val="000000"/>
                        <w:szCs w:val="22"/>
                      </w:rPr>
                    </m:ctrlPr>
                  </m:sSupPr>
                  <m:e>
                    <m:r>
                      <m:rPr>
                        <m:sty m:val="bi"/>
                      </m:rPr>
                      <w:rPr>
                        <w:rFonts w:ascii="Cambria Math" w:hAnsi="Cambria Math"/>
                        <w:color w:val="000000"/>
                        <w:szCs w:val="22"/>
                      </w:rPr>
                      <m:t>2</m:t>
                    </m:r>
                  </m:e>
                  <m:sup>
                    <m:r>
                      <m:rPr>
                        <m:sty m:val="bi"/>
                      </m:rPr>
                      <w:rPr>
                        <w:rFonts w:ascii="Cambria Math" w:hAnsi="Cambria Math"/>
                        <w:color w:val="000000"/>
                        <w:szCs w:val="22"/>
                      </w:rPr>
                      <m:t>4</m:t>
                    </m:r>
                  </m:sup>
                </m:sSup>
              </m:e>
            </m:rad>
          </m:den>
        </m:f>
      </m:oMath>
      <w:r w:rsidRPr="00EB510E">
        <w:rPr>
          <w:rFonts w:ascii="Calibri" w:hAnsi="Calibri"/>
          <w:b/>
          <w:bCs/>
          <w:color w:val="000000"/>
          <w:szCs w:val="22"/>
        </w:rPr>
        <w:t>)</w:t>
      </w:r>
      <w:r w:rsidRPr="00EB510E">
        <w:rPr>
          <w:rFonts w:ascii="新細明體" w:hAnsi="新細明體" w:hint="eastAsia"/>
        </w:rPr>
        <w:t>，並且信號（到</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的每</w:t>
      </w:r>
      <w:proofErr w:type="gramStart"/>
      <w:r w:rsidRPr="00EB510E">
        <w:rPr>
          <w:rFonts w:ascii="新細明體" w:hAnsi="新細明體" w:hint="eastAsia"/>
        </w:rPr>
        <w:t>個</w:t>
      </w:r>
      <w:proofErr w:type="gramEnd"/>
      <w:r w:rsidRPr="00EB510E">
        <w:rPr>
          <w:rFonts w:ascii="新細明體" w:hAnsi="新細明體" w:hint="eastAsia"/>
        </w:rPr>
        <w:t>輸出的相位）旋轉回到其初始值</w:t>
      </w:r>
      <w:r w:rsidRPr="00EB510E">
        <w:rPr>
          <w:rFonts w:ascii="Calibri" w:hAnsi="Calibri"/>
          <w:color w:val="000000"/>
          <w:szCs w:val="22"/>
        </w:rPr>
        <w:t>0</w:t>
      </w:r>
      <w:r w:rsidRPr="00EB510E">
        <w:rPr>
          <w:rFonts w:ascii="Calibri" w:hAnsi="Calibri"/>
          <w:color w:val="000000"/>
          <w:szCs w:val="22"/>
          <w:vertAlign w:val="superscript"/>
        </w:rPr>
        <w:sym w:font="Symbol" w:char="F0B0"/>
      </w:r>
      <w:r w:rsidRPr="00EB510E">
        <w:rPr>
          <w:rFonts w:ascii="Calibri" w:hAnsi="Calibri" w:hint="eastAsia"/>
          <w:color w:val="000000"/>
          <w:szCs w:val="22"/>
          <w:vertAlign w:val="superscript"/>
        </w:rPr>
        <w:t xml:space="preserve"> </w:t>
      </w:r>
      <w:r w:rsidRPr="00EB510E">
        <w:rPr>
          <w:rFonts w:ascii="新細明體" w:hAnsi="新細明體" w:hint="eastAsia"/>
        </w:rPr>
        <w:t>四次，因此其輸出旋轉四次回到其初始值</w:t>
      </w:r>
      <w:r w:rsidRPr="00EB510E">
        <w:rPr>
          <w:rFonts w:ascii="Calibri" w:hAnsi="Calibri"/>
          <w:b/>
          <w:bCs/>
          <w:color w:val="000000"/>
          <w:szCs w:val="22"/>
        </w:rPr>
        <w:t>(</w:t>
      </w:r>
      <m:oMath>
        <m:f>
          <m:fPr>
            <m:ctrlPr>
              <w:rPr>
                <w:rFonts w:ascii="Cambria Math" w:hAnsi="Cambria Math"/>
                <w:b/>
                <w:bCs/>
                <w:color w:val="000000"/>
                <w:szCs w:val="22"/>
              </w:rPr>
            </m:ctrlPr>
          </m:fPr>
          <m:num>
            <m:r>
              <m:rPr>
                <m:sty m:val="bi"/>
              </m:rPr>
              <w:rPr>
                <w:rFonts w:ascii="Cambria Math" w:hAnsi="Cambria Math"/>
                <w:color w:val="000000"/>
                <w:szCs w:val="22"/>
              </w:rPr>
              <m:t>1</m:t>
            </m:r>
          </m:num>
          <m:den>
            <m:rad>
              <m:radPr>
                <m:degHide m:val="1"/>
                <m:ctrlPr>
                  <w:rPr>
                    <w:rFonts w:ascii="Cambria Math" w:hAnsi="Cambria Math"/>
                    <w:b/>
                    <w:bCs/>
                    <w:i/>
                    <w:color w:val="000000"/>
                    <w:szCs w:val="22"/>
                  </w:rPr>
                </m:ctrlPr>
              </m:radPr>
              <m:deg/>
              <m:e>
                <m:sSup>
                  <m:sSupPr>
                    <m:ctrlPr>
                      <w:rPr>
                        <w:rFonts w:ascii="Cambria Math" w:hAnsi="Cambria Math"/>
                        <w:b/>
                        <w:bCs/>
                        <w:i/>
                        <w:color w:val="000000"/>
                        <w:szCs w:val="22"/>
                      </w:rPr>
                    </m:ctrlPr>
                  </m:sSupPr>
                  <m:e>
                    <m:r>
                      <m:rPr>
                        <m:sty m:val="bi"/>
                      </m:rPr>
                      <w:rPr>
                        <w:rFonts w:ascii="Cambria Math" w:hAnsi="Cambria Math"/>
                        <w:color w:val="000000"/>
                        <w:szCs w:val="22"/>
                      </w:rPr>
                      <m:t>2</m:t>
                    </m:r>
                  </m:e>
                  <m:sup>
                    <m:r>
                      <m:rPr>
                        <m:sty m:val="bi"/>
                      </m:rPr>
                      <w:rPr>
                        <w:rFonts w:ascii="Cambria Math" w:hAnsi="Cambria Math"/>
                        <w:color w:val="000000"/>
                        <w:szCs w:val="22"/>
                      </w:rPr>
                      <m:t>4</m:t>
                    </m:r>
                  </m:sup>
                </m:sSup>
              </m:e>
            </m:rad>
          </m:den>
        </m:f>
      </m:oMath>
      <w:r w:rsidRPr="00EB510E">
        <w:rPr>
          <w:rFonts w:ascii="Calibri" w:hAnsi="Calibri"/>
          <w:b/>
          <w:bCs/>
          <w:color w:val="000000"/>
          <w:szCs w:val="22"/>
        </w:rPr>
        <w:t>)</w:t>
      </w:r>
      <w:r w:rsidRPr="00EB510E">
        <w:rPr>
          <w:rFonts w:ascii="新細明體" w:hAnsi="新細明體" w:hint="eastAsia"/>
        </w:rPr>
        <w:t>。也就是說，每十六</w:t>
      </w:r>
      <w:proofErr w:type="gramStart"/>
      <w:r w:rsidRPr="00EB510E">
        <w:rPr>
          <w:rFonts w:ascii="新細明體" w:hAnsi="新細明體" w:hint="eastAsia"/>
        </w:rPr>
        <w:t>個</w:t>
      </w:r>
      <w:proofErr w:type="gramEnd"/>
      <w:r w:rsidRPr="00EB510E">
        <w:rPr>
          <w:rFonts w:ascii="新細明體" w:hAnsi="新細明體" w:hint="eastAsia"/>
        </w:rPr>
        <w:t>輸出的周期數為四個，Sf的頻率f等於四個。因此，這使得</w:t>
      </w:r>
      <w:r w:rsidRPr="00EB510E">
        <w:rPr>
          <w:rFonts w:ascii="Calibri" w:hAnsi="Calibri"/>
          <w:b/>
          <w:bCs/>
          <w:i/>
          <w:szCs w:val="22"/>
        </w:rPr>
        <w:t>S</w:t>
      </w:r>
      <w:r w:rsidRPr="00EB510E">
        <w:rPr>
          <w:rFonts w:ascii="Calibri" w:hAnsi="Calibri"/>
          <w:b/>
          <w:bCs/>
          <w:i/>
          <w:szCs w:val="22"/>
          <w:vertAlign w:val="subscript"/>
        </w:rPr>
        <w:t>f</w:t>
      </w:r>
      <w:r w:rsidRPr="00EB510E">
        <w:rPr>
          <w:rFonts w:ascii="Calibri" w:hAnsi="Calibri" w:hint="eastAsia"/>
          <w:b/>
          <w:bCs/>
          <w:i/>
          <w:szCs w:val="22"/>
          <w:vertAlign w:val="subscript"/>
        </w:rPr>
        <w:t xml:space="preserve"> </w:t>
      </w:r>
      <w:r w:rsidRPr="00EB510E">
        <w:rPr>
          <w:rFonts w:ascii="新細明體" w:hAnsi="新細明體" w:hint="eastAsia"/>
        </w:rPr>
        <w:t>的周期r為（16/4）＝（4）。</w:t>
      </w:r>
    </w:p>
    <w:p w:rsidR="00EB510E" w:rsidRPr="00EB510E" w:rsidRDefault="00EB510E" w:rsidP="00EB510E">
      <w:pPr>
        <w:rPr>
          <w:rFonts w:ascii="新細明體" w:hAnsi="新細明體"/>
        </w:rPr>
      </w:pPr>
      <w:r w:rsidRPr="00EB510E">
        <w:rPr>
          <w:rFonts w:ascii="Calibri" w:hAnsi="Calibri"/>
          <w:noProof/>
          <w:color w:val="000000"/>
          <w:szCs w:val="22"/>
        </w:rPr>
        <w:drawing>
          <wp:inline distT="0" distB="0" distL="0" distR="0" wp14:anchorId="72D8E4A4" wp14:editId="05C86B4E">
            <wp:extent cx="5274310" cy="2012950"/>
            <wp:effectExtent l="0" t="0" r="2540" b="635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4.12.PNG"/>
                    <pic:cNvPicPr/>
                  </pic:nvPicPr>
                  <pic:blipFill>
                    <a:blip r:embed="rId19">
                      <a:extLst>
                        <a:ext uri="{28A0092B-C50C-407E-A947-70E740481C1C}">
                          <a14:useLocalDpi xmlns:a14="http://schemas.microsoft.com/office/drawing/2010/main" val="0"/>
                        </a:ext>
                      </a:extLst>
                    </a:blip>
                    <a:stretch>
                      <a:fillRect/>
                    </a:stretch>
                  </pic:blipFill>
                  <pic:spPr>
                    <a:xfrm>
                      <a:off x="0" y="0"/>
                      <a:ext cx="5274310" cy="2012950"/>
                    </a:xfrm>
                    <a:prstGeom prst="rect">
                      <a:avLst/>
                    </a:prstGeom>
                  </pic:spPr>
                </pic:pic>
              </a:graphicData>
            </a:graphic>
          </wp:inline>
        </w:drawing>
      </w:r>
    </w:p>
    <w:p w:rsidR="00EB510E" w:rsidRPr="00EB510E" w:rsidRDefault="00EB510E" w:rsidP="00EB510E">
      <w:pPr>
        <w:rPr>
          <w:rFonts w:ascii="新細明體" w:hAnsi="新細明體"/>
        </w:rPr>
      </w:pPr>
      <w:r w:rsidRPr="00EB510E">
        <w:rPr>
          <w:rFonts w:ascii="新細明體" w:hAnsi="新細明體" w:hint="eastAsia"/>
        </w:rPr>
        <w:lastRenderedPageBreak/>
        <w:t>圖4.12：從</w:t>
      </w:r>
      <w:r w:rsidRPr="00EB510E">
        <w:rPr>
          <w:rFonts w:ascii="Calibri" w:hAnsi="Calibri"/>
          <w:szCs w:val="22"/>
        </w:rPr>
        <w:t xml:space="preserve">second </w:t>
      </w:r>
      <w:r w:rsidRPr="00EB510E">
        <w:rPr>
          <w:rFonts w:ascii="Calibri" w:hAnsi="Calibri" w:hint="eastAsia"/>
          <w:kern w:val="0"/>
          <w:szCs w:val="22"/>
        </w:rPr>
        <w:t xml:space="preserve">given </w:t>
      </w:r>
      <w:r w:rsidRPr="00EB510E">
        <w:rPr>
          <w:rFonts w:ascii="Calibri" w:hAnsi="Calibri"/>
          <w:szCs w:val="22"/>
        </w:rPr>
        <w:t>oracular function</w:t>
      </w:r>
      <w:r w:rsidRPr="00EB510E">
        <w:rPr>
          <w:rFonts w:ascii="Calibri" w:hAnsi="Calibri" w:hint="eastAsia"/>
          <w:szCs w:val="22"/>
        </w:rPr>
        <w:t xml:space="preserve"> </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的16個輸出的每</w:t>
      </w:r>
      <w:proofErr w:type="gramStart"/>
      <w:r w:rsidRPr="00EB510E">
        <w:rPr>
          <w:rFonts w:ascii="新細明體" w:hAnsi="新細明體" w:hint="eastAsia"/>
        </w:rPr>
        <w:t>個</w:t>
      </w:r>
      <w:proofErr w:type="gramEnd"/>
      <w:r w:rsidRPr="00EB510E">
        <w:rPr>
          <w:rFonts w:ascii="新細明體" w:hAnsi="新細明體" w:hint="eastAsia"/>
        </w:rPr>
        <w:t>相位</w:t>
      </w:r>
      <w:proofErr w:type="gramStart"/>
      <w:r w:rsidRPr="00EB510E">
        <w:rPr>
          <w:rFonts w:ascii="新細明體" w:hAnsi="新細明體" w:hint="eastAsia"/>
        </w:rPr>
        <w:t>採</w:t>
      </w:r>
      <w:proofErr w:type="gramEnd"/>
      <w:r w:rsidRPr="00EB510E">
        <w:rPr>
          <w:rFonts w:ascii="新細明體" w:hAnsi="新細明體" w:hint="eastAsia"/>
        </w:rPr>
        <w:t>樣16個點：</w:t>
      </w:r>
      <w:r w:rsidRPr="00EB510E">
        <w:rPr>
          <w:rFonts w:ascii="Calibri" w:hAnsi="Calibri"/>
          <w:b/>
          <w:bCs/>
          <w:i/>
          <w:iCs/>
          <w:szCs w:val="22"/>
        </w:rPr>
        <w:t>{a</w:t>
      </w:r>
      <w:r w:rsidRPr="00EB510E">
        <w:rPr>
          <w:rFonts w:ascii="Calibri" w:hAnsi="Calibri"/>
          <w:b/>
          <w:bCs/>
          <w:i/>
          <w:iCs/>
          <w:szCs w:val="22"/>
          <w:vertAlign w:val="subscript"/>
        </w:rPr>
        <w:t>1</w:t>
      </w:r>
      <w:r w:rsidRPr="00EB510E">
        <w:rPr>
          <w:rFonts w:ascii="Calibri" w:hAnsi="Calibri"/>
          <w:b/>
          <w:bCs/>
          <w:i/>
          <w:iCs/>
          <w:szCs w:val="22"/>
        </w:rPr>
        <w:t xml:space="preserve"> a</w:t>
      </w:r>
      <w:r w:rsidRPr="00EB510E">
        <w:rPr>
          <w:rFonts w:ascii="Calibri" w:hAnsi="Calibri"/>
          <w:b/>
          <w:bCs/>
          <w:i/>
          <w:iCs/>
          <w:szCs w:val="22"/>
          <w:vertAlign w:val="subscript"/>
        </w:rPr>
        <w:t>2</w:t>
      </w:r>
      <w:r w:rsidRPr="00EB510E">
        <w:rPr>
          <w:rFonts w:ascii="Calibri" w:hAnsi="Calibri"/>
          <w:b/>
          <w:bCs/>
          <w:i/>
          <w:iCs/>
          <w:szCs w:val="22"/>
        </w:rPr>
        <w:t xml:space="preserve"> a</w:t>
      </w:r>
      <w:r w:rsidRPr="00EB510E">
        <w:rPr>
          <w:rFonts w:ascii="Calibri" w:hAnsi="Calibri"/>
          <w:b/>
          <w:bCs/>
          <w:i/>
          <w:iCs/>
          <w:szCs w:val="22"/>
          <w:vertAlign w:val="subscript"/>
        </w:rPr>
        <w:t>3</w:t>
      </w:r>
      <w:r w:rsidRPr="00EB510E">
        <w:rPr>
          <w:rFonts w:ascii="Calibri" w:hAnsi="Calibri"/>
          <w:b/>
          <w:bCs/>
          <w:i/>
          <w:iCs/>
          <w:szCs w:val="22"/>
        </w:rPr>
        <w:t xml:space="preserve"> a</w:t>
      </w:r>
      <w:r w:rsidRPr="00EB510E">
        <w:rPr>
          <w:rFonts w:ascii="Calibri" w:hAnsi="Calibri"/>
          <w:b/>
          <w:bCs/>
          <w:i/>
          <w:iCs/>
          <w:szCs w:val="22"/>
          <w:vertAlign w:val="subscript"/>
        </w:rPr>
        <w:t>4</w:t>
      </w:r>
      <w:r w:rsidRPr="00EB510E">
        <w:rPr>
          <w:rFonts w:ascii="Calibri" w:hAnsi="Calibri"/>
          <w:b/>
          <w:bCs/>
          <w:i/>
          <w:iCs/>
          <w:szCs w:val="22"/>
        </w:rPr>
        <w:t xml:space="preserve"> </w:t>
      </w:r>
      <w:r w:rsidRPr="00EB510E">
        <w:rPr>
          <w:rFonts w:ascii="Calibri" w:hAnsi="Calibri"/>
          <w:b/>
          <w:bCs/>
          <w:i/>
          <w:iCs/>
          <w:szCs w:val="22"/>
        </w:rPr>
        <w:sym w:font="Symbol" w:char="F07C"/>
      </w:r>
      <w:r w:rsidRPr="00EB510E">
        <w:rPr>
          <w:rFonts w:ascii="Calibri" w:hAnsi="Calibri"/>
          <w:b/>
          <w:bCs/>
          <w:i/>
          <w:iCs/>
          <w:szCs w:val="22"/>
        </w:rPr>
        <w:t xml:space="preserve"> </w:t>
      </w:r>
      <w:r w:rsidRPr="00EB510E">
        <w:rPr>
          <w:rFonts w:ascii="Calibri" w:hAnsi="Calibri"/>
          <w:b/>
          <w:bCs/>
          <w:i/>
          <w:iCs/>
          <w:szCs w:val="22"/>
        </w:rPr>
        <w:sym w:font="Symbol" w:char="F022"/>
      </w:r>
      <w:r w:rsidRPr="00EB510E">
        <w:rPr>
          <w:rFonts w:ascii="Calibri" w:hAnsi="Calibri"/>
          <w:b/>
          <w:bCs/>
          <w:i/>
          <w:iCs/>
          <w:szCs w:val="22"/>
        </w:rPr>
        <w:t xml:space="preserve"> a</w:t>
      </w:r>
      <w:r w:rsidRPr="00EB510E">
        <w:rPr>
          <w:rFonts w:ascii="Calibri" w:hAnsi="Calibri"/>
          <w:b/>
          <w:bCs/>
          <w:i/>
          <w:iCs/>
          <w:szCs w:val="22"/>
          <w:vertAlign w:val="subscript"/>
        </w:rPr>
        <w:t>d</w:t>
      </w:r>
      <w:r w:rsidRPr="00EB510E">
        <w:rPr>
          <w:rFonts w:ascii="Calibri" w:hAnsi="Calibri"/>
          <w:b/>
          <w:bCs/>
          <w:i/>
          <w:iCs/>
          <w:szCs w:val="22"/>
        </w:rPr>
        <w:t xml:space="preserve"> </w:t>
      </w:r>
      <w:r w:rsidRPr="00EB510E">
        <w:rPr>
          <w:rFonts w:ascii="Calibri" w:hAnsi="Calibri"/>
          <w:b/>
          <w:bCs/>
          <w:i/>
          <w:iCs/>
          <w:szCs w:val="22"/>
        </w:rPr>
        <w:sym w:font="Symbol" w:char="F0CE"/>
      </w:r>
      <w:r w:rsidRPr="00EB510E">
        <w:rPr>
          <w:rFonts w:ascii="Calibri" w:hAnsi="Calibri"/>
          <w:color w:val="FF0000"/>
          <w:szCs w:val="22"/>
        </w:rPr>
        <w:t xml:space="preserve"> </w:t>
      </w:r>
      <w:r w:rsidRPr="00EB510E">
        <w:rPr>
          <w:rFonts w:ascii="Calibri" w:hAnsi="Calibri"/>
          <w:color w:val="000000"/>
          <w:szCs w:val="22"/>
        </w:rPr>
        <w:t xml:space="preserve">{0, 1} for 1 </w:t>
      </w:r>
      <w:r w:rsidRPr="00EB510E">
        <w:rPr>
          <w:rFonts w:ascii="Calibri" w:hAnsi="Calibri"/>
          <w:color w:val="000000"/>
          <w:szCs w:val="22"/>
        </w:rPr>
        <w:sym w:font="Symbol" w:char="F0A3"/>
      </w:r>
      <w:r w:rsidRPr="00EB510E">
        <w:rPr>
          <w:rFonts w:ascii="Calibri" w:hAnsi="Calibri"/>
          <w:color w:val="000000"/>
          <w:szCs w:val="22"/>
        </w:rPr>
        <w:t xml:space="preserve"> </w:t>
      </w:r>
      <w:r w:rsidRPr="00EB510E">
        <w:rPr>
          <w:rFonts w:ascii="Calibri" w:hAnsi="Calibri"/>
          <w:i/>
          <w:color w:val="000000"/>
          <w:szCs w:val="22"/>
        </w:rPr>
        <w:t>d</w:t>
      </w:r>
      <w:r w:rsidRPr="00EB510E">
        <w:rPr>
          <w:rFonts w:ascii="Calibri" w:hAnsi="Calibri"/>
          <w:color w:val="000000"/>
          <w:szCs w:val="22"/>
        </w:rPr>
        <w:t xml:space="preserve"> </w:t>
      </w:r>
      <w:r w:rsidRPr="00EB510E">
        <w:rPr>
          <w:rFonts w:ascii="Calibri" w:hAnsi="Calibri"/>
          <w:color w:val="000000"/>
          <w:szCs w:val="22"/>
        </w:rPr>
        <w:sym w:font="Symbol" w:char="F0A3"/>
      </w:r>
      <w:r w:rsidRPr="00EB510E">
        <w:rPr>
          <w:rFonts w:ascii="Calibri" w:hAnsi="Calibri"/>
          <w:color w:val="000000"/>
          <w:szCs w:val="22"/>
        </w:rPr>
        <w:t xml:space="preserve"> 4} </w:t>
      </w:r>
      <w:r w:rsidRPr="00EB510E">
        <w:rPr>
          <w:rFonts w:ascii="Calibri" w:hAnsi="Calibri"/>
          <w:color w:val="000000"/>
          <w:szCs w:val="22"/>
        </w:rPr>
        <w:sym w:font="Symbol" w:char="F0AE"/>
      </w:r>
      <w:r w:rsidRPr="00EB510E">
        <w:rPr>
          <w:rFonts w:ascii="Calibri" w:hAnsi="Calibri"/>
          <w:color w:val="000000"/>
          <w:szCs w:val="22"/>
        </w:rPr>
        <w:t xml:space="preserve"> {</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hint="eastAsia"/>
          <w:color w:val="000000"/>
          <w:szCs w:val="22"/>
        </w:rPr>
        <w:t xml:space="preserve"> </w:t>
      </w:r>
      <w:r w:rsidRPr="00EB510E">
        <w:rPr>
          <w:rFonts w:ascii="Calibri" w:hAnsi="Calibri" w:hint="eastAsia"/>
          <w:color w:val="000000"/>
          <w:szCs w:val="22"/>
        </w:rPr>
        <w:sym w:font="Symbol" w:char="F0B4"/>
      </w:r>
      <w:r w:rsidRPr="00EB510E">
        <w:rPr>
          <w:rFonts w:ascii="Calibri" w:hAnsi="Calibri"/>
          <w:color w:val="000000"/>
          <w:szCs w:val="22"/>
        </w:rPr>
        <w:t xml:space="preserve"> </w:t>
      </w:r>
      <m:oMath>
        <m:sSup>
          <m:sSupPr>
            <m:ctrlPr>
              <w:rPr>
                <w:rFonts w:ascii="Cambria Math" w:hAnsi="Cambria Math"/>
                <w:b/>
                <w:bCs/>
                <w:iCs/>
                <w:szCs w:val="22"/>
              </w:rPr>
            </m:ctrlPr>
          </m:sSupPr>
          <m:e>
            <m:r>
              <m:rPr>
                <m:sty m:val="b"/>
              </m:rPr>
              <w:rPr>
                <w:rFonts w:ascii="Cambria Math" w:hAnsi="Cambria Math"/>
                <w:szCs w:val="22"/>
              </w:rPr>
              <m:t>e</m:t>
            </m:r>
          </m:e>
          <m:sup>
            <m:rad>
              <m:radPr>
                <m:degHide m:val="1"/>
                <m:ctrlPr>
                  <w:rPr>
                    <w:rFonts w:ascii="Cambria Math" w:hAnsi="Cambria Math"/>
                    <w:b/>
                    <w:bCs/>
                    <w:iCs/>
                    <w:szCs w:val="22"/>
                  </w:rPr>
                </m:ctrlPr>
              </m:radPr>
              <m:deg/>
              <m:e>
                <m:r>
                  <m:rPr>
                    <m:sty m:val="b"/>
                  </m:rPr>
                  <w:rPr>
                    <w:rFonts w:ascii="Cambria Math" w:hAnsi="Cambria Math"/>
                    <w:szCs w:val="22"/>
                  </w:rPr>
                  <m:t>-1</m:t>
                </m:r>
              </m:e>
            </m:rad>
            <m:r>
              <m:rPr>
                <m:sty m:val="b"/>
              </m:rPr>
              <w:rPr>
                <w:rFonts w:ascii="Cambria Math" w:hAnsi="Cambria Math"/>
                <w:szCs w:val="22"/>
              </w:rPr>
              <m:t>×2×π×0.</m:t>
            </m:r>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3</m:t>
                </m:r>
              </m:sub>
            </m:sSub>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4</m:t>
                </m:r>
              </m:sub>
            </m:sSub>
          </m:sup>
        </m:sSup>
      </m:oMath>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b/>
          <w:bCs/>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 = {</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hint="eastAsia"/>
          <w:color w:val="000000"/>
          <w:szCs w:val="22"/>
        </w:rPr>
        <w:t xml:space="preserve"> </w:t>
      </w:r>
      <w:r w:rsidRPr="00EB510E">
        <w:rPr>
          <w:rFonts w:ascii="Calibri" w:hAnsi="Calibri" w:hint="eastAsia"/>
          <w:color w:val="000000"/>
          <w:szCs w:val="22"/>
        </w:rPr>
        <w:sym w:font="Symbol" w:char="F0B4"/>
      </w:r>
      <w:r w:rsidRPr="00EB510E">
        <w:rPr>
          <w:rFonts w:ascii="Calibri" w:hAnsi="Calibri"/>
          <w:color w:val="000000"/>
          <w:szCs w:val="22"/>
        </w:rPr>
        <w:t xml:space="preserve"> </w:t>
      </w:r>
      <m:oMath>
        <m:sSup>
          <m:sSupPr>
            <m:ctrlPr>
              <w:rPr>
                <w:rFonts w:ascii="Cambria Math" w:hAnsi="Cambria Math"/>
                <w:b/>
                <w:bCs/>
                <w:iCs/>
                <w:szCs w:val="22"/>
              </w:rPr>
            </m:ctrlPr>
          </m:sSupPr>
          <m:e>
            <m:r>
              <m:rPr>
                <m:sty m:val="b"/>
              </m:rPr>
              <w:rPr>
                <w:rFonts w:ascii="Cambria Math" w:hAnsi="Cambria Math"/>
                <w:szCs w:val="22"/>
              </w:rPr>
              <m:t>e</m:t>
            </m:r>
          </m:e>
          <m:sup>
            <m:rad>
              <m:radPr>
                <m:degHide m:val="1"/>
                <m:ctrlPr>
                  <w:rPr>
                    <w:rFonts w:ascii="Cambria Math" w:hAnsi="Cambria Math"/>
                    <w:b/>
                    <w:bCs/>
                    <w:iCs/>
                    <w:szCs w:val="22"/>
                  </w:rPr>
                </m:ctrlPr>
              </m:radPr>
              <m:deg/>
              <m:e>
                <m:r>
                  <m:rPr>
                    <m:sty m:val="b"/>
                  </m:rPr>
                  <w:rPr>
                    <w:rFonts w:ascii="Cambria Math" w:hAnsi="Cambria Math"/>
                    <w:szCs w:val="22"/>
                  </w:rPr>
                  <m:t>-1</m:t>
                </m:r>
              </m:e>
            </m:rad>
            <m:r>
              <m:rPr>
                <m:sty m:val="b"/>
              </m:rPr>
              <w:rPr>
                <w:rFonts w:ascii="Cambria Math" w:hAnsi="Cambria Math"/>
                <w:szCs w:val="22"/>
              </w:rPr>
              <m:t>×2×π×(</m:t>
            </m:r>
            <m:f>
              <m:fPr>
                <m:ctrlPr>
                  <w:rPr>
                    <w:rFonts w:ascii="Cambria Math" w:hAnsi="Cambria Math"/>
                    <w:b/>
                    <w:bCs/>
                    <w:iCs/>
                    <w:szCs w:val="22"/>
                  </w:rPr>
                </m:ctrlPr>
              </m:fPr>
              <m:num>
                <m:r>
                  <m:rPr>
                    <m:sty m:val="b"/>
                  </m:rPr>
                  <w:rPr>
                    <w:rFonts w:ascii="Cambria Math" w:hAnsi="Cambria Math"/>
                    <w:szCs w:val="22"/>
                  </w:rPr>
                  <m:t>1</m:t>
                </m:r>
              </m:num>
              <m:den>
                <m:r>
                  <m:rPr>
                    <m:sty m:val="b"/>
                  </m:rPr>
                  <w:rPr>
                    <w:rFonts w:ascii="Cambria Math" w:hAnsi="Cambria Math"/>
                    <w:szCs w:val="22"/>
                  </w:rPr>
                  <m:t>2</m:t>
                </m:r>
              </m:den>
            </m:f>
            <m:r>
              <m:rPr>
                <m:sty m:val="b"/>
              </m:rPr>
              <w:rPr>
                <w:rFonts w:ascii="Cambria Math" w:hAnsi="Cambria Math"/>
                <w:szCs w:val="22"/>
              </w:rPr>
              <m:t>×</m:t>
            </m:r>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3</m:t>
                </m:r>
              </m:sub>
            </m:sSub>
            <m:r>
              <m:rPr>
                <m:sty m:val="b"/>
              </m:rPr>
              <w:rPr>
                <w:rFonts w:ascii="Cambria Math" w:hAnsi="Cambria Math"/>
                <w:szCs w:val="22"/>
              </w:rPr>
              <m:t>+</m:t>
            </m:r>
            <m:f>
              <m:fPr>
                <m:ctrlPr>
                  <w:rPr>
                    <w:rFonts w:ascii="Cambria Math" w:hAnsi="Cambria Math"/>
                    <w:b/>
                    <w:bCs/>
                    <w:iCs/>
                    <w:szCs w:val="22"/>
                  </w:rPr>
                </m:ctrlPr>
              </m:fPr>
              <m:num>
                <m:r>
                  <m:rPr>
                    <m:sty m:val="b"/>
                  </m:rPr>
                  <w:rPr>
                    <w:rFonts w:ascii="Cambria Math" w:hAnsi="Cambria Math"/>
                    <w:szCs w:val="22"/>
                  </w:rPr>
                  <m:t>1</m:t>
                </m:r>
              </m:num>
              <m:den>
                <m:r>
                  <m:rPr>
                    <m:sty m:val="b"/>
                  </m:rPr>
                  <w:rPr>
                    <w:rFonts w:ascii="Cambria Math" w:hAnsi="Cambria Math"/>
                    <w:szCs w:val="22"/>
                  </w:rPr>
                  <m:t>4</m:t>
                </m:r>
              </m:den>
            </m:f>
            <m:r>
              <m:rPr>
                <m:sty m:val="b"/>
              </m:rPr>
              <w:rPr>
                <w:rFonts w:ascii="Cambria Math" w:hAnsi="Cambria Math"/>
                <w:szCs w:val="22"/>
              </w:rPr>
              <m:t>×</m:t>
            </m:r>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4</m:t>
                </m:r>
              </m:sub>
            </m:sSub>
            <m:r>
              <m:rPr>
                <m:sty m:val="b"/>
              </m:rPr>
              <w:rPr>
                <w:rFonts w:ascii="Cambria Math" w:hAnsi="Cambria Math"/>
                <w:szCs w:val="22"/>
              </w:rPr>
              <m:t>)</m:t>
            </m:r>
          </m:sup>
        </m:sSup>
      </m:oMath>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iCs/>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w:t>
      </w:r>
      <w:r w:rsidRPr="00EB510E">
        <w:rPr>
          <w:rFonts w:ascii="Calibri" w:hAnsi="Calibri" w:hint="eastAsia"/>
          <w:color w:val="000000"/>
          <w:szCs w:val="22"/>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sz w:val="32"/>
          <w:szCs w:val="32"/>
        </w:rPr>
      </w:pPr>
      <w:r w:rsidRPr="00EB510E">
        <w:rPr>
          <w:rFonts w:ascii="新細明體" w:hAnsi="新細明體" w:hint="eastAsia"/>
          <w:b/>
          <w:bCs/>
          <w:sz w:val="32"/>
          <w:szCs w:val="32"/>
        </w:rPr>
        <w:t>4.12.2對</w:t>
      </w:r>
      <w:r w:rsidRPr="00EB510E">
        <w:rPr>
          <w:rFonts w:ascii="新細明體" w:hAnsi="新細明體"/>
          <w:b/>
          <w:bCs/>
          <w:sz w:val="32"/>
          <w:szCs w:val="32"/>
        </w:rPr>
        <w:t xml:space="preserve">second </w:t>
      </w:r>
      <w:r w:rsidRPr="00EB510E">
        <w:rPr>
          <w:rFonts w:ascii="新細明體" w:hAnsi="新細明體" w:hint="eastAsia"/>
          <w:b/>
          <w:bCs/>
          <w:kern w:val="0"/>
          <w:sz w:val="32"/>
          <w:szCs w:val="32"/>
        </w:rPr>
        <w:t xml:space="preserve">given </w:t>
      </w:r>
      <w:r w:rsidRPr="00EB510E">
        <w:rPr>
          <w:rFonts w:ascii="新細明體" w:hAnsi="新細明體"/>
          <w:b/>
          <w:bCs/>
          <w:sz w:val="32"/>
          <w:szCs w:val="32"/>
        </w:rPr>
        <w:t>oracular function</w:t>
      </w:r>
      <w:r w:rsidRPr="00EB510E">
        <w:rPr>
          <w:rFonts w:ascii="新細明體" w:hAnsi="新細明體" w:hint="eastAsia"/>
          <w:b/>
          <w:bCs/>
          <w:sz w:val="32"/>
          <w:szCs w:val="32"/>
        </w:rPr>
        <w:t>的</w:t>
      </w:r>
      <w:r w:rsidRPr="00EB510E">
        <w:rPr>
          <w:rFonts w:ascii="新細明體" w:hAnsi="新細明體" w:hint="eastAsia"/>
          <w:b/>
          <w:bCs/>
          <w:i/>
          <w:iCs/>
          <w:sz w:val="32"/>
          <w:szCs w:val="32"/>
        </w:rPr>
        <w:t>輸出的周期和頻率進行編碼的圓圈符號</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b/>
          <w:bCs/>
        </w:rPr>
        <w:t>在</w:t>
      </w:r>
      <w:r w:rsidRPr="00EB510E">
        <w:rPr>
          <w:rFonts w:ascii="新細明體" w:hAnsi="新細明體" w:hint="eastAsia"/>
          <w:b/>
          <w:bCs/>
          <w:i/>
          <w:iCs/>
        </w:rPr>
        <w:t>4.12.1小節的圖4.12中</w:t>
      </w:r>
      <w:r w:rsidRPr="00EB510E">
        <w:rPr>
          <w:rFonts w:ascii="新細明體" w:hAnsi="新細明體" w:hint="eastAsia"/>
        </w:rPr>
        <w:t>，</w:t>
      </w:r>
      <w:proofErr w:type="gramStart"/>
      <w:r w:rsidRPr="00EB510E">
        <w:rPr>
          <w:rFonts w:ascii="新細明體" w:hAnsi="新細明體" w:hint="eastAsia"/>
        </w:rPr>
        <w:t>採</w:t>
      </w:r>
      <w:proofErr w:type="gramEnd"/>
      <w:r w:rsidRPr="00EB510E">
        <w:rPr>
          <w:rFonts w:ascii="新細明體" w:hAnsi="新細明體" w:hint="eastAsia"/>
        </w:rPr>
        <w:t>樣16個點僅對</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的16個輸出中的16個相位進行編碼，因此我們使用圓符號表示如何確定頻率f和</w:t>
      </w:r>
      <w:r w:rsidRPr="00EB510E">
        <w:rPr>
          <w:rFonts w:ascii="Calibri" w:hAnsi="Calibri"/>
          <w:b/>
          <w:bCs/>
          <w:i/>
          <w:szCs w:val="22"/>
        </w:rPr>
        <w:t>S</w:t>
      </w:r>
      <w:r w:rsidRPr="00EB510E">
        <w:rPr>
          <w:rFonts w:ascii="Calibri" w:hAnsi="Calibri"/>
          <w:b/>
          <w:bCs/>
          <w:i/>
          <w:szCs w:val="22"/>
          <w:vertAlign w:val="subscript"/>
        </w:rPr>
        <w:t>f</w:t>
      </w:r>
      <w:r w:rsidRPr="00EB510E">
        <w:rPr>
          <w:rFonts w:ascii="Calibri" w:hAnsi="Calibri" w:hint="eastAsia"/>
          <w:b/>
          <w:bCs/>
          <w:i/>
          <w:szCs w:val="22"/>
          <w:vertAlign w:val="subscript"/>
        </w:rPr>
        <w:t xml:space="preserve"> </w:t>
      </w:r>
      <w:r w:rsidRPr="00EB510E">
        <w:rPr>
          <w:rFonts w:ascii="新細明體" w:hAnsi="新細明體" w:hint="eastAsia"/>
        </w:rPr>
        <w:t>的周期r</w:t>
      </w:r>
      <w:proofErr w:type="gramStart"/>
      <w:r w:rsidRPr="00EB510E">
        <w:rPr>
          <w:rFonts w:ascii="新細明體" w:hAnsi="新細明體" w:hint="eastAsia"/>
        </w:rPr>
        <w:t>等效於</w:t>
      </w:r>
      <w:proofErr w:type="gramEnd"/>
      <w:r w:rsidRPr="00EB510E">
        <w:rPr>
          <w:rFonts w:ascii="新細明體" w:hAnsi="新細明體" w:hint="eastAsia"/>
        </w:rPr>
        <w:t>處理頻率f和</w:t>
      </w:r>
      <w:proofErr w:type="gramStart"/>
      <w:r w:rsidRPr="00EB510E">
        <w:rPr>
          <w:rFonts w:ascii="新細明體" w:hAnsi="新細明體" w:hint="eastAsia"/>
        </w:rPr>
        <w:t>時域（</w:t>
      </w:r>
      <w:proofErr w:type="gramEnd"/>
      <w:r w:rsidRPr="00EB510E">
        <w:rPr>
          <w:rFonts w:ascii="新細明體" w:hAnsi="新細明體" w:hint="eastAsia"/>
        </w:rPr>
        <w:t>輸入域）中信號的周期r。在</w:t>
      </w:r>
      <w:proofErr w:type="gramStart"/>
      <w:r w:rsidRPr="00EB510E">
        <w:rPr>
          <w:rFonts w:ascii="新細明體" w:hAnsi="新細明體" w:hint="eastAsia"/>
        </w:rPr>
        <w:t>一個圓中</w:t>
      </w:r>
      <w:proofErr w:type="gramEnd"/>
      <w:r w:rsidRPr="00EB510E">
        <w:rPr>
          <w:rFonts w:ascii="新細明體" w:hAnsi="新細明體" w:hint="eastAsia"/>
        </w:rPr>
        <w:t>，填充半徑將振幅的幅度編碼為</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，以</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為輸入</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新細明體" w:hAnsi="新細明體" w:hint="eastAsia"/>
        </w:rPr>
        <w:t>作為其輸入值。這就是說，圓的大小（陰影區域）與</w:t>
      </w:r>
      <w:r w:rsidRPr="00EB510E">
        <w:rPr>
          <w:rFonts w:ascii="Calibri" w:hAnsi="Calibri"/>
          <w:i/>
          <w:color w:val="000000"/>
          <w:szCs w:val="22"/>
        </w:rPr>
        <w:t>S</w:t>
      </w:r>
      <w:r w:rsidRPr="00EB510E">
        <w:rPr>
          <w:rFonts w:ascii="Calibri" w:hAnsi="Calibri"/>
          <w:i/>
          <w:color w:val="000000"/>
          <w:szCs w:val="22"/>
          <w:vertAlign w:val="subscript"/>
        </w:rPr>
        <w:t>f</w:t>
      </w:r>
      <w:r w:rsidRPr="00EB510E">
        <w:rPr>
          <w:rFonts w:ascii="Calibri" w:hAnsi="Calibri"/>
          <w:color w:val="000000"/>
          <w:szCs w:val="22"/>
        </w:rPr>
        <w:t>(</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color w:val="000000"/>
          <w:szCs w:val="22"/>
        </w:rPr>
        <w:t>)</w:t>
      </w:r>
      <w:r w:rsidRPr="00EB510E">
        <w:rPr>
          <w:rFonts w:ascii="新細明體" w:hAnsi="新細明體" w:hint="eastAsia"/>
        </w:rPr>
        <w:t>的振幅的絕對值的</w:t>
      </w:r>
      <w:proofErr w:type="gramStart"/>
      <w:r w:rsidRPr="00EB510E">
        <w:rPr>
          <w:rFonts w:ascii="新細明體" w:hAnsi="新細明體" w:hint="eastAsia"/>
        </w:rPr>
        <w:t>平方成正比</w:t>
      </w:r>
      <w:proofErr w:type="gramEnd"/>
      <w:r w:rsidRPr="00EB510E">
        <w:rPr>
          <w:rFonts w:ascii="新細明體" w:hAnsi="新細明體" w:hint="eastAsia"/>
        </w:rPr>
        <w:t>。這給出了圓的大小（陰影區域）與以輸入</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新細明體" w:hAnsi="新細明體" w:hint="eastAsia"/>
        </w:rPr>
        <w:t>作為輸入值的</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輸出的可能性成正比。在圓圈中繪製的較暗的線表示相位（負角度）使圓圈順時針旋轉或相位（正角度）使圓圈逆時針旋轉。圓圈下面的數字</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新細明體" w:hAnsi="新細明體" w:hint="eastAsia"/>
        </w:rPr>
        <w:t>對</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的輸入進行編碼。在圖4.13中，它包括</w:t>
      </w:r>
      <w:r w:rsidRPr="00EB510E">
        <w:rPr>
          <w:rFonts w:ascii="Calibri" w:hAnsi="Calibri"/>
          <w:b/>
          <w:bCs/>
          <w:i/>
          <w:iCs/>
          <w:szCs w:val="22"/>
        </w:rPr>
        <w:t>second</w:t>
      </w:r>
      <w:r w:rsidRPr="00EB510E">
        <w:rPr>
          <w:rFonts w:ascii="Calibri" w:hAnsi="Calibri"/>
          <w:b/>
          <w:bCs/>
          <w:i/>
          <w:iCs/>
          <w:kern w:val="0"/>
          <w:szCs w:val="22"/>
        </w:rPr>
        <w:t xml:space="preserve"> given </w:t>
      </w:r>
      <w:r w:rsidRPr="00EB510E">
        <w:rPr>
          <w:rFonts w:ascii="Calibri" w:hAnsi="Calibri"/>
          <w:b/>
          <w:bCs/>
          <w:i/>
          <w:iCs/>
          <w:szCs w:val="22"/>
        </w:rPr>
        <w:t>oracular function</w:t>
      </w:r>
      <w:r w:rsidRPr="00EB510E">
        <w:rPr>
          <w:rFonts w:ascii="Calibri" w:hAnsi="Calibri" w:hint="eastAsia"/>
          <w:i/>
          <w:iCs/>
          <w:color w:val="000000"/>
          <w:szCs w:val="22"/>
        </w:rPr>
        <w:t xml:space="preserve"> </w:t>
      </w:r>
      <w:r w:rsidRPr="00EB510E">
        <w:rPr>
          <w:rFonts w:ascii="Calibri" w:hAnsi="Calibri"/>
          <w:b/>
          <w:bCs/>
          <w:i/>
          <w:iCs/>
          <w:szCs w:val="22"/>
        </w:rPr>
        <w:t>S</w:t>
      </w:r>
      <w:r w:rsidRPr="00EB510E">
        <w:rPr>
          <w:rFonts w:ascii="Calibri" w:hAnsi="Calibri"/>
          <w:b/>
          <w:bCs/>
          <w:i/>
          <w:iCs/>
          <w:szCs w:val="22"/>
          <w:vertAlign w:val="subscript"/>
        </w:rPr>
        <w:t>f</w:t>
      </w:r>
      <w:r w:rsidRPr="00EB510E">
        <w:rPr>
          <w:rFonts w:ascii="新細明體" w:hAnsi="新細明體" w:hint="eastAsia"/>
        </w:rPr>
        <w:t>的十六</w:t>
      </w:r>
      <w:proofErr w:type="gramStart"/>
      <w:r w:rsidRPr="00EB510E">
        <w:rPr>
          <w:rFonts w:ascii="新細明體" w:hAnsi="新細明體" w:hint="eastAsia"/>
        </w:rPr>
        <w:t>個</w:t>
      </w:r>
      <w:proofErr w:type="gramEnd"/>
      <w:r w:rsidRPr="00EB510E">
        <w:rPr>
          <w:rFonts w:ascii="新細明體" w:hAnsi="新細明體" w:hint="eastAsia"/>
        </w:rPr>
        <w:t>輸出：</w:t>
      </w:r>
      <w:r w:rsidRPr="00EB510E">
        <w:rPr>
          <w:rFonts w:ascii="Calibri" w:hAnsi="Calibri"/>
          <w:color w:val="000000"/>
          <w:szCs w:val="22"/>
        </w:rPr>
        <w:t>{</w:t>
      </w:r>
      <m:oMath>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sSup>
          <m:sSupPr>
            <m:ctrlPr>
              <w:rPr>
                <w:rFonts w:ascii="Cambria Math" w:hAnsi="Cambria Math" w:cs="新細明體"/>
                <w:b/>
                <w:bCs/>
                <w:iCs/>
              </w:rPr>
            </m:ctrlPr>
          </m:sSupPr>
          <m:e>
            <m:r>
              <m:rPr>
                <m:sty m:val="b"/>
              </m:rPr>
              <w:rPr>
                <w:rFonts w:ascii="Cambria Math" w:hAnsi="Cambria Math"/>
                <w:szCs w:val="22"/>
              </w:rPr>
              <m:t>e</m:t>
            </m:r>
          </m:e>
          <m:sup>
            <m:rad>
              <m:radPr>
                <m:degHide m:val="1"/>
                <m:ctrlPr>
                  <w:rPr>
                    <w:rFonts w:ascii="Cambria Math" w:hAnsi="Cambria Math" w:cs="新細明體"/>
                    <w:b/>
                    <w:bCs/>
                    <w:iCs/>
                  </w:rPr>
                </m:ctrlPr>
              </m:radPr>
              <m:deg/>
              <m:e>
                <m:r>
                  <m:rPr>
                    <m:sty m:val="b"/>
                  </m:rPr>
                  <w:rPr>
                    <w:rFonts w:ascii="Cambria Math" w:hAnsi="Cambria Math"/>
                    <w:szCs w:val="22"/>
                  </w:rPr>
                  <m:t>-1</m:t>
                </m:r>
              </m:e>
            </m:rad>
            <m:r>
              <m:rPr>
                <m:sty m:val="b"/>
              </m:rPr>
              <w:rPr>
                <w:rFonts w:ascii="Cambria Math" w:hAnsi="Cambria Math"/>
                <w:szCs w:val="22"/>
              </w:rPr>
              <m:t>×2×π×0.</m:t>
            </m:r>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3</m:t>
                </m:r>
              </m:sub>
            </m:sSub>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4</m:t>
                </m:r>
              </m:sub>
            </m:sSub>
          </m:sup>
        </m:sSup>
      </m:oMath>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 = {</w:t>
      </w:r>
      <m:oMath>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sSup>
          <m:sSupPr>
            <m:ctrlPr>
              <w:rPr>
                <w:rFonts w:ascii="Cambria Math" w:hAnsi="Cambria Math" w:cs="新細明體"/>
                <w:b/>
                <w:bCs/>
                <w:iCs/>
              </w:rPr>
            </m:ctrlPr>
          </m:sSupPr>
          <m:e>
            <m:r>
              <m:rPr>
                <m:sty m:val="b"/>
              </m:rPr>
              <w:rPr>
                <w:rFonts w:ascii="Cambria Math" w:hAnsi="Cambria Math"/>
                <w:szCs w:val="22"/>
              </w:rPr>
              <m:t>e</m:t>
            </m:r>
          </m:e>
          <m:sup>
            <m:rad>
              <m:radPr>
                <m:degHide m:val="1"/>
                <m:ctrlPr>
                  <w:rPr>
                    <w:rFonts w:ascii="Cambria Math" w:hAnsi="Cambria Math" w:cs="新細明體"/>
                    <w:b/>
                    <w:bCs/>
                    <w:iCs/>
                  </w:rPr>
                </m:ctrlPr>
              </m:radPr>
              <m:deg/>
              <m:e>
                <m:r>
                  <m:rPr>
                    <m:sty m:val="b"/>
                  </m:rPr>
                  <w:rPr>
                    <w:rFonts w:ascii="Cambria Math" w:hAnsi="Cambria Math"/>
                    <w:szCs w:val="22"/>
                  </w:rPr>
                  <m:t>-1</m:t>
                </m:r>
              </m:e>
            </m:rad>
            <m:r>
              <m:rPr>
                <m:sty m:val="b"/>
              </m:rPr>
              <w:rPr>
                <w:rFonts w:ascii="Cambria Math" w:hAnsi="Cambria Math"/>
                <w:szCs w:val="22"/>
              </w:rPr>
              <m:t>×2×π×(</m:t>
            </m:r>
            <m:f>
              <m:fPr>
                <m:ctrlPr>
                  <w:rPr>
                    <w:rFonts w:ascii="Cambria Math" w:hAnsi="Cambria Math" w:cs="新細明體"/>
                    <w:b/>
                    <w:bCs/>
                    <w:iCs/>
                  </w:rPr>
                </m:ctrlPr>
              </m:fPr>
              <m:num>
                <m:r>
                  <m:rPr>
                    <m:sty m:val="b"/>
                  </m:rPr>
                  <w:rPr>
                    <w:rFonts w:ascii="Cambria Math" w:hAnsi="Cambria Math"/>
                    <w:szCs w:val="22"/>
                  </w:rPr>
                  <m:t>1</m:t>
                </m:r>
              </m:num>
              <m:den>
                <m:r>
                  <m:rPr>
                    <m:sty m:val="b"/>
                  </m:rPr>
                  <w:rPr>
                    <w:rFonts w:ascii="Cambria Math" w:hAnsi="Cambria Math"/>
                    <w:szCs w:val="22"/>
                  </w:rPr>
                  <m:t>2</m:t>
                </m:r>
              </m:den>
            </m:f>
            <m:r>
              <m:rPr>
                <m:sty m:val="b"/>
              </m:rPr>
              <w:rPr>
                <w:rFonts w:ascii="Cambria Math" w:hAnsi="Cambria Math"/>
                <w:szCs w:val="22"/>
              </w:rPr>
              <m:t>×</m:t>
            </m:r>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3</m:t>
                </m:r>
              </m:sub>
            </m:sSub>
            <m:r>
              <m:rPr>
                <m:sty m:val="b"/>
              </m:rPr>
              <w:rPr>
                <w:rFonts w:ascii="Cambria Math" w:hAnsi="Cambria Math"/>
                <w:szCs w:val="22"/>
              </w:rPr>
              <m:t>+</m:t>
            </m:r>
            <m:f>
              <m:fPr>
                <m:ctrlPr>
                  <w:rPr>
                    <w:rFonts w:ascii="Cambria Math" w:hAnsi="Cambria Math" w:cs="新細明體"/>
                    <w:b/>
                    <w:bCs/>
                    <w:iCs/>
                  </w:rPr>
                </m:ctrlPr>
              </m:fPr>
              <m:num>
                <m:r>
                  <m:rPr>
                    <m:sty m:val="b"/>
                  </m:rPr>
                  <w:rPr>
                    <w:rFonts w:ascii="Cambria Math" w:hAnsi="Cambria Math"/>
                    <w:szCs w:val="22"/>
                  </w:rPr>
                  <m:t>1</m:t>
                </m:r>
              </m:num>
              <m:den>
                <m:r>
                  <m:rPr>
                    <m:sty m:val="b"/>
                  </m:rPr>
                  <w:rPr>
                    <w:rFonts w:ascii="Cambria Math" w:hAnsi="Cambria Math"/>
                    <w:szCs w:val="22"/>
                  </w:rPr>
                  <m:t>4</m:t>
                </m:r>
              </m:den>
            </m:f>
            <m:r>
              <m:rPr>
                <m:sty m:val="b"/>
              </m:rPr>
              <w:rPr>
                <w:rFonts w:ascii="Cambria Math" w:hAnsi="Cambria Math"/>
                <w:szCs w:val="22"/>
              </w:rPr>
              <m:t>×</m:t>
            </m:r>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4</m:t>
                </m:r>
              </m:sub>
            </m:sSub>
            <m:r>
              <m:rPr>
                <m:sty m:val="b"/>
              </m:rPr>
              <w:rPr>
                <w:rFonts w:ascii="Cambria Math" w:hAnsi="Cambria Math"/>
                <w:szCs w:val="22"/>
              </w:rPr>
              <m:t>)</m:t>
            </m:r>
          </m:sup>
        </m:sSup>
      </m:oMath>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w:t>
      </w:r>
      <w:r w:rsidRPr="00EB510E">
        <w:rPr>
          <w:rFonts w:ascii="新細明體" w:hAnsi="新細明體" w:hint="eastAsia"/>
        </w:rPr>
        <w:t>。在圖4.13中，十六個圓圈對圖4.12中的十六個採樣點進行編碼，每個圓圈下方的十六個數字對圖4.12的時域（輸入域）的十六個時間單位進行編碼。</w:t>
      </w:r>
    </w:p>
    <w:p w:rsidR="00EB510E" w:rsidRPr="00EB510E" w:rsidRDefault="00EB510E" w:rsidP="00EB510E">
      <w:pPr>
        <w:rPr>
          <w:rFonts w:ascii="新細明體" w:hAnsi="新細明體"/>
        </w:rPr>
      </w:pPr>
      <w:r w:rsidRPr="00EB510E">
        <w:rPr>
          <w:rFonts w:ascii="Calibri" w:hAnsi="Calibri"/>
          <w:noProof/>
          <w:szCs w:val="22"/>
        </w:rPr>
        <w:drawing>
          <wp:inline distT="0" distB="0" distL="0" distR="0" wp14:anchorId="74C94F66" wp14:editId="69F7E181">
            <wp:extent cx="5274310" cy="491490"/>
            <wp:effectExtent l="0" t="0" r="2540" b="3810"/>
            <wp:docPr id="12" name="圖片 12"/>
            <wp:cNvGraphicFramePr/>
            <a:graphic xmlns:a="http://schemas.openxmlformats.org/drawingml/2006/main">
              <a:graphicData uri="http://schemas.openxmlformats.org/drawingml/2006/picture">
                <pic:pic xmlns:pic="http://schemas.openxmlformats.org/drawingml/2006/picture">
                  <pic:nvPicPr>
                    <pic:cNvPr id="12" name="圖片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10" cy="491490"/>
                    </a:xfrm>
                    <a:prstGeom prst="rect">
                      <a:avLst/>
                    </a:prstGeom>
                  </pic:spPr>
                </pic:pic>
              </a:graphicData>
            </a:graphic>
          </wp:inline>
        </w:drawing>
      </w:r>
    </w:p>
    <w:p w:rsidR="00EB510E" w:rsidRPr="00EB510E" w:rsidRDefault="00EB510E" w:rsidP="00EB510E">
      <w:pPr>
        <w:rPr>
          <w:rFonts w:ascii="新細明體" w:hAnsi="新細明體"/>
        </w:rPr>
      </w:pPr>
      <w:r w:rsidRPr="00EB510E">
        <w:rPr>
          <w:rFonts w:ascii="新細明體" w:hAnsi="新細明體" w:hint="eastAsia"/>
        </w:rPr>
        <w:t>圖4.13：</w:t>
      </w:r>
      <w:r w:rsidRPr="00EB510E">
        <w:rPr>
          <w:rFonts w:ascii="Calibri" w:hAnsi="Calibri"/>
          <w:b/>
          <w:bCs/>
          <w:i/>
          <w:iCs/>
          <w:szCs w:val="22"/>
        </w:rPr>
        <w:t>second</w:t>
      </w:r>
      <w:r w:rsidRPr="00EB510E">
        <w:rPr>
          <w:rFonts w:ascii="Calibri" w:hAnsi="Calibri"/>
          <w:b/>
          <w:bCs/>
          <w:i/>
          <w:iCs/>
          <w:kern w:val="0"/>
          <w:szCs w:val="22"/>
        </w:rPr>
        <w:t xml:space="preserve"> given </w:t>
      </w:r>
      <w:r w:rsidRPr="00EB510E">
        <w:rPr>
          <w:rFonts w:ascii="Calibri" w:hAnsi="Calibri"/>
          <w:b/>
          <w:bCs/>
          <w:i/>
          <w:iCs/>
          <w:szCs w:val="22"/>
        </w:rPr>
        <w:t>oracular function</w:t>
      </w:r>
      <w:r w:rsidRPr="00EB510E">
        <w:rPr>
          <w:rFonts w:ascii="Calibri" w:hAnsi="Calibri" w:hint="eastAsia"/>
          <w:b/>
          <w:bCs/>
          <w:i/>
          <w:iCs/>
          <w:szCs w:val="22"/>
        </w:rPr>
        <w:t xml:space="preserve"> </w:t>
      </w:r>
      <w:r w:rsidRPr="00EB510E">
        <w:rPr>
          <w:rFonts w:ascii="Calibri" w:hAnsi="Calibri"/>
          <w:b/>
          <w:bCs/>
          <w:i/>
          <w:iCs/>
          <w:szCs w:val="22"/>
        </w:rPr>
        <w:t>S</w:t>
      </w:r>
      <w:r w:rsidRPr="00EB510E">
        <w:rPr>
          <w:rFonts w:ascii="Calibri" w:hAnsi="Calibri"/>
          <w:b/>
          <w:bCs/>
          <w:i/>
          <w:iCs/>
          <w:szCs w:val="22"/>
          <w:vertAlign w:val="subscript"/>
        </w:rPr>
        <w:t>f</w:t>
      </w:r>
      <w:r w:rsidRPr="00EB510E">
        <w:rPr>
          <w:rFonts w:ascii="新細明體" w:hAnsi="新細明體" w:hint="eastAsia"/>
        </w:rPr>
        <w:t>的十六</w:t>
      </w:r>
      <w:proofErr w:type="gramStart"/>
      <w:r w:rsidRPr="00EB510E">
        <w:rPr>
          <w:rFonts w:ascii="新細明體" w:hAnsi="新細明體" w:hint="eastAsia"/>
        </w:rPr>
        <w:t>個</w:t>
      </w:r>
      <w:proofErr w:type="gramEnd"/>
      <w:r w:rsidRPr="00EB510E">
        <w:rPr>
          <w:rFonts w:ascii="新細明體" w:hAnsi="新細明體" w:hint="eastAsia"/>
        </w:rPr>
        <w:t>輸出：</w:t>
      </w:r>
      <w:r w:rsidRPr="00EB510E">
        <w:rPr>
          <w:rFonts w:ascii="Calibri" w:hAnsi="Calibri"/>
          <w:color w:val="000000"/>
          <w:szCs w:val="22"/>
        </w:rPr>
        <w:t>{</w:t>
      </w:r>
      <m:oMath>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sSup>
          <m:sSupPr>
            <m:ctrlPr>
              <w:rPr>
                <w:rFonts w:ascii="Cambria Math" w:hAnsi="Cambria Math" w:cs="新細明體"/>
                <w:b/>
                <w:bCs/>
                <w:iCs/>
              </w:rPr>
            </m:ctrlPr>
          </m:sSupPr>
          <m:e>
            <m:r>
              <m:rPr>
                <m:sty m:val="b"/>
              </m:rPr>
              <w:rPr>
                <w:rFonts w:ascii="Cambria Math" w:hAnsi="Cambria Math"/>
                <w:szCs w:val="22"/>
              </w:rPr>
              <m:t>e</m:t>
            </m:r>
          </m:e>
          <m:sup>
            <m:rad>
              <m:radPr>
                <m:degHide m:val="1"/>
                <m:ctrlPr>
                  <w:rPr>
                    <w:rFonts w:ascii="Cambria Math" w:hAnsi="Cambria Math" w:cs="新細明體"/>
                    <w:b/>
                    <w:bCs/>
                    <w:iCs/>
                  </w:rPr>
                </m:ctrlPr>
              </m:radPr>
              <m:deg/>
              <m:e>
                <m:r>
                  <m:rPr>
                    <m:sty m:val="b"/>
                  </m:rPr>
                  <w:rPr>
                    <w:rFonts w:ascii="Cambria Math" w:hAnsi="Cambria Math"/>
                    <w:szCs w:val="22"/>
                  </w:rPr>
                  <m:t>-1</m:t>
                </m:r>
              </m:e>
            </m:rad>
            <m:r>
              <m:rPr>
                <m:sty m:val="b"/>
              </m:rPr>
              <w:rPr>
                <w:rFonts w:ascii="Cambria Math" w:hAnsi="Cambria Math"/>
                <w:szCs w:val="22"/>
              </w:rPr>
              <m:t>×2×π×0.</m:t>
            </m:r>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3</m:t>
                </m:r>
              </m:sub>
            </m:sSub>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4</m:t>
                </m:r>
              </m:sub>
            </m:sSub>
          </m:sup>
        </m:sSup>
      </m:oMath>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 = {</w:t>
      </w:r>
      <m:oMath>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sSup>
          <m:sSupPr>
            <m:ctrlPr>
              <w:rPr>
                <w:rFonts w:ascii="Cambria Math" w:hAnsi="Cambria Math" w:cs="新細明體"/>
                <w:b/>
                <w:bCs/>
                <w:iCs/>
              </w:rPr>
            </m:ctrlPr>
          </m:sSupPr>
          <m:e>
            <m:r>
              <m:rPr>
                <m:sty m:val="b"/>
              </m:rPr>
              <w:rPr>
                <w:rFonts w:ascii="Cambria Math" w:hAnsi="Cambria Math"/>
                <w:szCs w:val="22"/>
              </w:rPr>
              <m:t>e</m:t>
            </m:r>
          </m:e>
          <m:sup>
            <m:rad>
              <m:radPr>
                <m:degHide m:val="1"/>
                <m:ctrlPr>
                  <w:rPr>
                    <w:rFonts w:ascii="Cambria Math" w:hAnsi="Cambria Math" w:cs="新細明體"/>
                    <w:b/>
                    <w:bCs/>
                    <w:iCs/>
                  </w:rPr>
                </m:ctrlPr>
              </m:radPr>
              <m:deg/>
              <m:e>
                <m:r>
                  <m:rPr>
                    <m:sty m:val="b"/>
                  </m:rPr>
                  <w:rPr>
                    <w:rFonts w:ascii="Cambria Math" w:hAnsi="Cambria Math"/>
                    <w:szCs w:val="22"/>
                  </w:rPr>
                  <m:t>-1</m:t>
                </m:r>
              </m:e>
            </m:rad>
            <m:r>
              <m:rPr>
                <m:sty m:val="b"/>
              </m:rPr>
              <w:rPr>
                <w:rFonts w:ascii="Cambria Math" w:hAnsi="Cambria Math"/>
                <w:szCs w:val="22"/>
              </w:rPr>
              <m:t>×2×π×(</m:t>
            </m:r>
            <m:f>
              <m:fPr>
                <m:ctrlPr>
                  <w:rPr>
                    <w:rFonts w:ascii="Cambria Math" w:hAnsi="Cambria Math" w:cs="新細明體"/>
                    <w:b/>
                    <w:bCs/>
                    <w:iCs/>
                  </w:rPr>
                </m:ctrlPr>
              </m:fPr>
              <m:num>
                <m:r>
                  <m:rPr>
                    <m:sty m:val="b"/>
                  </m:rPr>
                  <w:rPr>
                    <w:rFonts w:ascii="Cambria Math" w:hAnsi="Cambria Math"/>
                    <w:szCs w:val="22"/>
                  </w:rPr>
                  <m:t>1</m:t>
                </m:r>
              </m:num>
              <m:den>
                <m:r>
                  <m:rPr>
                    <m:sty m:val="b"/>
                  </m:rPr>
                  <w:rPr>
                    <w:rFonts w:ascii="Cambria Math" w:hAnsi="Cambria Math"/>
                    <w:szCs w:val="22"/>
                  </w:rPr>
                  <m:t>2</m:t>
                </m:r>
              </m:den>
            </m:f>
            <m:r>
              <m:rPr>
                <m:sty m:val="b"/>
              </m:rPr>
              <w:rPr>
                <w:rFonts w:ascii="Cambria Math" w:hAnsi="Cambria Math"/>
                <w:szCs w:val="22"/>
              </w:rPr>
              <m:t>×</m:t>
            </m:r>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3</m:t>
                </m:r>
              </m:sub>
            </m:sSub>
            <m:r>
              <m:rPr>
                <m:sty m:val="b"/>
              </m:rPr>
              <w:rPr>
                <w:rFonts w:ascii="Cambria Math" w:hAnsi="Cambria Math"/>
                <w:szCs w:val="22"/>
              </w:rPr>
              <m:t>+</m:t>
            </m:r>
            <m:f>
              <m:fPr>
                <m:ctrlPr>
                  <w:rPr>
                    <w:rFonts w:ascii="Cambria Math" w:hAnsi="Cambria Math" w:cs="新細明體"/>
                    <w:b/>
                    <w:bCs/>
                    <w:iCs/>
                  </w:rPr>
                </m:ctrlPr>
              </m:fPr>
              <m:num>
                <m:r>
                  <m:rPr>
                    <m:sty m:val="b"/>
                  </m:rPr>
                  <w:rPr>
                    <w:rFonts w:ascii="Cambria Math" w:hAnsi="Cambria Math"/>
                    <w:szCs w:val="22"/>
                  </w:rPr>
                  <m:t>1</m:t>
                </m:r>
              </m:num>
              <m:den>
                <m:r>
                  <m:rPr>
                    <m:sty m:val="b"/>
                  </m:rPr>
                  <w:rPr>
                    <w:rFonts w:ascii="Cambria Math" w:hAnsi="Cambria Math"/>
                    <w:szCs w:val="22"/>
                  </w:rPr>
                  <m:t>4</m:t>
                </m:r>
              </m:den>
            </m:f>
            <m:r>
              <m:rPr>
                <m:sty m:val="b"/>
              </m:rPr>
              <w:rPr>
                <w:rFonts w:ascii="Cambria Math" w:hAnsi="Cambria Math"/>
                <w:szCs w:val="22"/>
              </w:rPr>
              <m:t>×</m:t>
            </m:r>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4</m:t>
                </m:r>
              </m:sub>
            </m:sSub>
            <m:r>
              <m:rPr>
                <m:sty m:val="b"/>
              </m:rPr>
              <w:rPr>
                <w:rFonts w:ascii="Cambria Math" w:hAnsi="Cambria Math"/>
                <w:szCs w:val="22"/>
              </w:rPr>
              <m:t>)</m:t>
            </m:r>
          </m:sup>
        </m:sSup>
      </m:oMath>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由於圖4.13中每</w:t>
      </w:r>
      <w:proofErr w:type="gramStart"/>
      <w:r w:rsidRPr="00EB510E">
        <w:rPr>
          <w:rFonts w:ascii="新細明體" w:hAnsi="新細明體" w:hint="eastAsia"/>
        </w:rPr>
        <w:t>個</w:t>
      </w:r>
      <w:proofErr w:type="gramEnd"/>
      <w:r w:rsidRPr="00EB510E">
        <w:rPr>
          <w:rFonts w:ascii="新細明體" w:hAnsi="新細明體" w:hint="eastAsia"/>
        </w:rPr>
        <w:t>圓圈的陰影區域與</w:t>
      </w:r>
      <w:r w:rsidRPr="00EB510E">
        <w:rPr>
          <w:rFonts w:ascii="Calibri" w:hAnsi="Calibri"/>
          <w:color w:val="000000"/>
          <w:szCs w:val="22"/>
        </w:rPr>
        <w:t>(</w:t>
      </w:r>
      <m:oMath>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w:t>
      </w:r>
      <w:r w:rsidRPr="00EB510E">
        <w:rPr>
          <w:rFonts w:ascii="Calibri" w:hAnsi="Calibri"/>
          <w:color w:val="000000"/>
          <w:szCs w:val="22"/>
          <w:vertAlign w:val="superscript"/>
        </w:rPr>
        <w:t>2</w:t>
      </w:r>
      <w:r w:rsidRPr="00EB510E">
        <w:rPr>
          <w:rFonts w:ascii="新細明體" w:hAnsi="新細明體" w:hint="eastAsia"/>
        </w:rPr>
        <w:t>成正比，因此每</w:t>
      </w:r>
      <w:proofErr w:type="gramStart"/>
      <w:r w:rsidRPr="00EB510E">
        <w:rPr>
          <w:rFonts w:ascii="新細明體" w:hAnsi="新細明體" w:hint="eastAsia"/>
        </w:rPr>
        <w:t>個</w:t>
      </w:r>
      <w:proofErr w:type="gramEnd"/>
      <w:r w:rsidRPr="00EB510E">
        <w:rPr>
          <w:rFonts w:ascii="新細明體" w:hAnsi="新細明體" w:hint="eastAsia"/>
        </w:rPr>
        <w:t>圓圈的陰影區域相同。在圖4.13中，左第一個圓圈下方的數字</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vertAlign w:val="superscript"/>
        </w:rPr>
        <w:t>0</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Calibri" w:hAnsi="Calibri"/>
          <w:color w:val="000000"/>
          <w:szCs w:val="22"/>
          <w:vertAlign w:val="superscript"/>
        </w:rPr>
        <w:t>0</w:t>
      </w:r>
      <w:r w:rsidRPr="00EB510E">
        <w:rPr>
          <w:rFonts w:ascii="新細明體" w:hAnsi="新細明體" w:hint="eastAsia"/>
        </w:rPr>
        <w:t>編碼一個零值，該值是</w:t>
      </w:r>
      <w:r w:rsidRPr="00EB510E">
        <w:rPr>
          <w:rFonts w:ascii="Calibri" w:hAnsi="Calibri"/>
          <w:b/>
          <w:bCs/>
          <w:iCs/>
          <w:szCs w:val="22"/>
        </w:rPr>
        <w:t>S</w:t>
      </w:r>
      <w:r w:rsidRPr="00EB510E">
        <w:rPr>
          <w:rFonts w:ascii="Calibri" w:hAnsi="Calibri"/>
          <w:b/>
          <w:bCs/>
          <w:iCs/>
          <w:szCs w:val="22"/>
          <w:vertAlign w:val="subscript"/>
        </w:rPr>
        <w:t>f</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vertAlign w:val="superscript"/>
        </w:rPr>
        <w:t>0</w:t>
      </w:r>
      <w:r w:rsidRPr="00EB510E">
        <w:rPr>
          <w:rFonts w:ascii="Calibri" w:hAnsi="Calibri"/>
          <w:b/>
          <w:bCs/>
          <w:iCs/>
          <w:szCs w:val="22"/>
        </w:rPr>
        <w:t>)</w:t>
      </w:r>
      <w:r w:rsidRPr="00EB510E">
        <w:rPr>
          <w:rFonts w:ascii="新細明體" w:hAnsi="新細明體" w:hint="eastAsia"/>
        </w:rPr>
        <w:t>的輸入。在左第</w:t>
      </w:r>
      <w:proofErr w:type="gramStart"/>
      <w:r w:rsidRPr="00EB510E">
        <w:rPr>
          <w:rFonts w:ascii="新細明體" w:hAnsi="新細明體" w:hint="eastAsia"/>
        </w:rPr>
        <w:t>一個圓中繪製</w:t>
      </w:r>
      <w:proofErr w:type="gramEnd"/>
      <w:r w:rsidRPr="00EB510E">
        <w:rPr>
          <w:rFonts w:ascii="新細明體" w:hAnsi="新細明體" w:hint="eastAsia"/>
        </w:rPr>
        <w:t>的</w:t>
      </w:r>
      <w:proofErr w:type="gramStart"/>
      <w:r w:rsidRPr="00EB510E">
        <w:rPr>
          <w:rFonts w:ascii="新細明體" w:hAnsi="新細明體" w:hint="eastAsia"/>
        </w:rPr>
        <w:t>較暗線指出</w:t>
      </w:r>
      <w:proofErr w:type="gramEnd"/>
      <w:r w:rsidRPr="00EB510E">
        <w:rPr>
          <w:rFonts w:ascii="新細明體" w:hAnsi="新細明體" w:hint="eastAsia"/>
        </w:rPr>
        <w:t>，</w:t>
      </w:r>
      <w:r w:rsidRPr="00EB510E">
        <w:rPr>
          <w:rFonts w:ascii="Calibri" w:hAnsi="Calibri"/>
          <w:b/>
          <w:bCs/>
          <w:iCs/>
          <w:szCs w:val="22"/>
        </w:rPr>
        <w:t>S</w:t>
      </w:r>
      <w:r w:rsidRPr="00EB510E">
        <w:rPr>
          <w:rFonts w:ascii="Calibri" w:hAnsi="Calibri"/>
          <w:b/>
          <w:bCs/>
          <w:iCs/>
          <w:szCs w:val="22"/>
          <w:vertAlign w:val="subscript"/>
        </w:rPr>
        <w:t>f</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vertAlign w:val="superscript"/>
        </w:rPr>
        <w:t>0</w:t>
      </w:r>
      <w:r w:rsidRPr="00EB510E">
        <w:rPr>
          <w:rFonts w:ascii="Calibri" w:hAnsi="Calibri"/>
          <w:b/>
          <w:bCs/>
          <w:iCs/>
          <w:szCs w:val="22"/>
        </w:rPr>
        <w:t>)</w:t>
      </w:r>
      <w:r w:rsidRPr="00EB510E">
        <w:rPr>
          <w:rFonts w:ascii="新細明體" w:hAnsi="新細明體" w:hint="eastAsia"/>
        </w:rPr>
        <w:lastRenderedPageBreak/>
        <w:t>的輸出相位為</w:t>
      </w:r>
      <w:r w:rsidRPr="00EB510E">
        <w:rPr>
          <w:rFonts w:ascii="Calibri" w:hAnsi="Calibri"/>
          <w:color w:val="000000"/>
          <w:szCs w:val="22"/>
        </w:rPr>
        <w:t>0</w:t>
      </w:r>
      <w:r w:rsidRPr="00EB510E">
        <w:rPr>
          <w:rFonts w:ascii="Calibri" w:hAnsi="Calibri"/>
          <w:color w:val="000000"/>
          <w:szCs w:val="22"/>
        </w:rPr>
        <w:sym w:font="Symbol" w:char="F0B0"/>
      </w:r>
      <w:r w:rsidRPr="00EB510E">
        <w:rPr>
          <w:rFonts w:ascii="新細明體" w:hAnsi="新細明體" w:hint="eastAsia"/>
        </w:rPr>
        <w:t>，並向左第一個圓旋轉</w:t>
      </w:r>
      <w:r w:rsidRPr="00EB510E">
        <w:rPr>
          <w:rFonts w:ascii="Calibri" w:hAnsi="Calibri"/>
          <w:color w:val="000000"/>
          <w:szCs w:val="22"/>
        </w:rPr>
        <w:t>0</w:t>
      </w:r>
      <w:r w:rsidRPr="00EB510E">
        <w:rPr>
          <w:rFonts w:ascii="Calibri" w:hAnsi="Calibri"/>
          <w:color w:val="000000"/>
          <w:szCs w:val="22"/>
        </w:rPr>
        <w:sym w:font="Symbol" w:char="F0B0"/>
      </w:r>
      <w:r w:rsidRPr="00EB510E">
        <w:rPr>
          <w:rFonts w:ascii="新細明體" w:hAnsi="新細明體" w:hint="eastAsia"/>
        </w:rPr>
        <w:t>。左第一個圓的半徑為</w:t>
      </w:r>
      <w:r w:rsidRPr="00EB510E">
        <w:rPr>
          <w:rFonts w:ascii="Calibri" w:hAnsi="Calibri"/>
          <w:color w:val="000000"/>
          <w:szCs w:val="22"/>
        </w:rPr>
        <w:t>(</w:t>
      </w:r>
      <m:oMath>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 (1 / 4)</w:t>
      </w:r>
      <w:r w:rsidRPr="00EB510E">
        <w:rPr>
          <w:rFonts w:ascii="新細明體" w:hAnsi="新細明體" w:hint="eastAsia"/>
        </w:rPr>
        <w:t>，即輸出到</w:t>
      </w:r>
      <w:r w:rsidRPr="00EB510E">
        <w:rPr>
          <w:rFonts w:ascii="Calibri" w:hAnsi="Calibri"/>
          <w:b/>
          <w:bCs/>
          <w:iCs/>
          <w:szCs w:val="22"/>
        </w:rPr>
        <w:t>S</w:t>
      </w:r>
      <w:r w:rsidRPr="00EB510E">
        <w:rPr>
          <w:rFonts w:ascii="Calibri" w:hAnsi="Calibri"/>
          <w:b/>
          <w:bCs/>
          <w:iCs/>
          <w:szCs w:val="22"/>
          <w:vertAlign w:val="subscript"/>
        </w:rPr>
        <w:t>f</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vertAlign w:val="superscript"/>
        </w:rPr>
        <w:t>0</w:t>
      </w:r>
      <w:r w:rsidRPr="00EB510E">
        <w:rPr>
          <w:rFonts w:ascii="Calibri" w:hAnsi="Calibri"/>
          <w:b/>
          <w:bCs/>
          <w:iCs/>
          <w:szCs w:val="22"/>
        </w:rPr>
        <w:t>)</w:t>
      </w:r>
      <w:r w:rsidRPr="00EB510E">
        <w:rPr>
          <w:rFonts w:ascii="新細明體" w:hAnsi="新細明體" w:hint="eastAsia"/>
        </w:rPr>
        <w:t>的大小。類似地，在圖4.13中，左第二</w:t>
      </w:r>
      <w:proofErr w:type="gramStart"/>
      <w:r w:rsidRPr="00EB510E">
        <w:rPr>
          <w:rFonts w:ascii="新細明體" w:hAnsi="新細明體" w:hint="eastAsia"/>
        </w:rPr>
        <w:t>個</w:t>
      </w:r>
      <w:proofErr w:type="gramEnd"/>
      <w:r w:rsidRPr="00EB510E">
        <w:rPr>
          <w:rFonts w:ascii="新細明體" w:hAnsi="新細明體" w:hint="eastAsia"/>
        </w:rPr>
        <w:t>圓圈下方的數字</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vertAlign w:val="superscript"/>
        </w:rPr>
        <w:t>0</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Calibri" w:hAnsi="Calibri"/>
          <w:color w:val="000000"/>
          <w:szCs w:val="22"/>
          <w:vertAlign w:val="superscript"/>
        </w:rPr>
        <w:t>1</w:t>
      </w:r>
      <w:r w:rsidRPr="00EB510E">
        <w:rPr>
          <w:rFonts w:ascii="新細明體" w:hAnsi="新細明體" w:hint="eastAsia"/>
        </w:rPr>
        <w:t>編碼值1，該值是</w:t>
      </w:r>
      <w:r w:rsidRPr="00EB510E">
        <w:rPr>
          <w:rFonts w:ascii="Calibri" w:hAnsi="Calibri"/>
          <w:i/>
          <w:color w:val="000000"/>
          <w:szCs w:val="22"/>
        </w:rPr>
        <w:t>S</w:t>
      </w:r>
      <w:r w:rsidRPr="00EB510E">
        <w:rPr>
          <w:rFonts w:ascii="Calibri" w:hAnsi="Calibri"/>
          <w:i/>
          <w:color w:val="000000"/>
          <w:szCs w:val="22"/>
          <w:vertAlign w:val="subscript"/>
        </w:rPr>
        <w:t>f</w:t>
      </w:r>
      <w:r w:rsidRPr="00EB510E">
        <w:rPr>
          <w:rFonts w:ascii="Calibri" w:hAnsi="Calibri"/>
          <w:color w:val="000000"/>
          <w:szCs w:val="22"/>
        </w:rPr>
        <w:t>(</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vertAlign w:val="superscript"/>
        </w:rPr>
        <w:t>0</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Calibri" w:hAnsi="Calibri"/>
          <w:color w:val="000000"/>
          <w:szCs w:val="22"/>
          <w:vertAlign w:val="superscript"/>
        </w:rPr>
        <w:t>1</w:t>
      </w:r>
      <w:r w:rsidRPr="00EB510E">
        <w:rPr>
          <w:rFonts w:ascii="Calibri" w:hAnsi="Calibri"/>
          <w:color w:val="000000"/>
          <w:szCs w:val="22"/>
        </w:rPr>
        <w:t>)</w:t>
      </w:r>
      <w:r w:rsidRPr="00EB510E">
        <w:rPr>
          <w:rFonts w:ascii="新細明體" w:hAnsi="新細明體" w:hint="eastAsia"/>
        </w:rPr>
        <w:t>的輸入。在左第二</w:t>
      </w:r>
      <w:proofErr w:type="gramStart"/>
      <w:r w:rsidRPr="00EB510E">
        <w:rPr>
          <w:rFonts w:ascii="新細明體" w:hAnsi="新細明體" w:hint="eastAsia"/>
        </w:rPr>
        <w:t>個圓中</w:t>
      </w:r>
      <w:proofErr w:type="gramEnd"/>
      <w:r w:rsidRPr="00EB510E">
        <w:rPr>
          <w:rFonts w:ascii="新細明體" w:hAnsi="新細明體" w:hint="eastAsia"/>
        </w:rPr>
        <w:t>繪製的</w:t>
      </w:r>
      <w:proofErr w:type="gramStart"/>
      <w:r w:rsidRPr="00EB510E">
        <w:rPr>
          <w:rFonts w:ascii="新細明體" w:hAnsi="新細明體" w:hint="eastAsia"/>
        </w:rPr>
        <w:t>較暗線表示</w:t>
      </w:r>
      <w:proofErr w:type="gramEnd"/>
      <w:r w:rsidRPr="00EB510E">
        <w:rPr>
          <w:rFonts w:ascii="Calibri" w:hAnsi="Calibri"/>
          <w:i/>
          <w:color w:val="000000"/>
          <w:szCs w:val="22"/>
        </w:rPr>
        <w:t>S</w:t>
      </w:r>
      <w:r w:rsidRPr="00EB510E">
        <w:rPr>
          <w:rFonts w:ascii="Calibri" w:hAnsi="Calibri"/>
          <w:i/>
          <w:color w:val="000000"/>
          <w:szCs w:val="22"/>
          <w:vertAlign w:val="subscript"/>
        </w:rPr>
        <w:t>f</w:t>
      </w:r>
      <w:r w:rsidRPr="00EB510E">
        <w:rPr>
          <w:rFonts w:ascii="Calibri" w:hAnsi="Calibri"/>
          <w:color w:val="000000"/>
          <w:szCs w:val="22"/>
        </w:rPr>
        <w:t>(</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vertAlign w:val="superscript"/>
        </w:rPr>
        <w:t>0</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Calibri" w:hAnsi="Calibri"/>
          <w:color w:val="000000"/>
          <w:szCs w:val="22"/>
          <w:vertAlign w:val="superscript"/>
        </w:rPr>
        <w:t>1</w:t>
      </w:r>
      <w:r w:rsidRPr="00EB510E">
        <w:rPr>
          <w:rFonts w:ascii="Calibri" w:hAnsi="Calibri"/>
          <w:color w:val="000000"/>
          <w:szCs w:val="22"/>
        </w:rPr>
        <w:t>)</w:t>
      </w:r>
      <w:r w:rsidRPr="00EB510E">
        <w:rPr>
          <w:rFonts w:ascii="新細明體" w:hAnsi="新細明體" w:hint="eastAsia"/>
        </w:rPr>
        <w:t>的輸出相位為90°，並向左第二</w:t>
      </w:r>
      <w:proofErr w:type="gramStart"/>
      <w:r w:rsidRPr="00EB510E">
        <w:rPr>
          <w:rFonts w:ascii="新細明體" w:hAnsi="新細明體" w:hint="eastAsia"/>
        </w:rPr>
        <w:t>個</w:t>
      </w:r>
      <w:proofErr w:type="gramEnd"/>
      <w:r w:rsidRPr="00EB510E">
        <w:rPr>
          <w:rFonts w:ascii="新細明體" w:hAnsi="新細明體" w:hint="eastAsia"/>
        </w:rPr>
        <w:t>圓旋轉90°。左第二圓的半徑為</w:t>
      </w:r>
      <w:r w:rsidRPr="00EB510E">
        <w:rPr>
          <w:rFonts w:ascii="Calibri" w:hAnsi="Calibri"/>
          <w:color w:val="000000"/>
          <w:szCs w:val="22"/>
        </w:rPr>
        <w:t>(</w:t>
      </w:r>
      <m:oMath>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 (1 / 4)</w:t>
      </w:r>
      <w:r w:rsidRPr="00EB510E">
        <w:rPr>
          <w:rFonts w:ascii="新細明體" w:hAnsi="新細明體" w:hint="eastAsia"/>
        </w:rPr>
        <w:t>，即輸出到</w:t>
      </w:r>
      <w:r w:rsidRPr="00EB510E">
        <w:rPr>
          <w:rFonts w:ascii="Calibri" w:hAnsi="Calibri"/>
          <w:i/>
          <w:color w:val="000000"/>
          <w:szCs w:val="22"/>
        </w:rPr>
        <w:t>S</w:t>
      </w:r>
      <w:r w:rsidRPr="00EB510E">
        <w:rPr>
          <w:rFonts w:ascii="Calibri" w:hAnsi="Calibri"/>
          <w:i/>
          <w:color w:val="000000"/>
          <w:szCs w:val="22"/>
          <w:vertAlign w:val="subscript"/>
        </w:rPr>
        <w:t>f</w:t>
      </w:r>
      <w:r w:rsidRPr="00EB510E">
        <w:rPr>
          <w:rFonts w:ascii="Calibri" w:hAnsi="Calibri"/>
          <w:color w:val="000000"/>
          <w:szCs w:val="22"/>
        </w:rPr>
        <w:t>(</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vertAlign w:val="superscript"/>
        </w:rPr>
        <w:t>0</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Calibri" w:hAnsi="Calibri"/>
          <w:color w:val="000000"/>
          <w:szCs w:val="22"/>
          <w:vertAlign w:val="superscript"/>
        </w:rPr>
        <w:t>1</w:t>
      </w:r>
      <w:r w:rsidRPr="00EB510E">
        <w:rPr>
          <w:rFonts w:ascii="Calibri" w:hAnsi="Calibri"/>
          <w:color w:val="000000"/>
          <w:szCs w:val="22"/>
        </w:rPr>
        <w:t>)</w:t>
      </w:r>
      <w:r w:rsidRPr="00EB510E">
        <w:rPr>
          <w:rFonts w:ascii="新細明體" w:hAnsi="新細明體" w:hint="eastAsia"/>
        </w:rPr>
        <w:t>的大小。類似地，在圖4.13中，左第三</w:t>
      </w:r>
      <w:proofErr w:type="gramStart"/>
      <w:r w:rsidRPr="00EB510E">
        <w:rPr>
          <w:rFonts w:ascii="新細明體" w:hAnsi="新細明體" w:hint="eastAsia"/>
        </w:rPr>
        <w:t>個</w:t>
      </w:r>
      <w:proofErr w:type="gramEnd"/>
      <w:r w:rsidRPr="00EB510E">
        <w:rPr>
          <w:rFonts w:ascii="新細明體" w:hAnsi="新細明體" w:hint="eastAsia"/>
        </w:rPr>
        <w:t>圓圈下方的數字</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vertAlign w:val="superscript"/>
        </w:rPr>
        <w:t>0</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color w:val="000000"/>
          <w:szCs w:val="22"/>
          <w:vertAlign w:val="superscript"/>
        </w:rPr>
        <w:t>1</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Calibri" w:hAnsi="Calibri"/>
          <w:color w:val="000000"/>
          <w:szCs w:val="22"/>
          <w:vertAlign w:val="superscript"/>
        </w:rPr>
        <w:t>0</w:t>
      </w:r>
      <w:r w:rsidRPr="00EB510E">
        <w:rPr>
          <w:rFonts w:ascii="新細明體" w:hAnsi="新細明體" w:hint="eastAsia"/>
        </w:rPr>
        <w:t>對值2進行編碼，該值是</w:t>
      </w:r>
      <w:r w:rsidRPr="00EB510E">
        <w:rPr>
          <w:rFonts w:ascii="Calibri" w:hAnsi="Calibri"/>
          <w:i/>
          <w:color w:val="000000"/>
          <w:szCs w:val="22"/>
        </w:rPr>
        <w:t>S</w:t>
      </w:r>
      <w:r w:rsidRPr="00EB510E">
        <w:rPr>
          <w:rFonts w:ascii="Calibri" w:hAnsi="Calibri"/>
          <w:i/>
          <w:color w:val="000000"/>
          <w:szCs w:val="22"/>
          <w:vertAlign w:val="subscript"/>
        </w:rPr>
        <w:t>f</w:t>
      </w:r>
      <w:r w:rsidRPr="00EB510E">
        <w:rPr>
          <w:rFonts w:ascii="Calibri" w:hAnsi="Calibri"/>
          <w:color w:val="000000"/>
          <w:szCs w:val="22"/>
        </w:rPr>
        <w:t>(</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vertAlign w:val="superscript"/>
        </w:rPr>
        <w:t>0</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color w:val="000000"/>
          <w:szCs w:val="22"/>
          <w:vertAlign w:val="superscript"/>
        </w:rPr>
        <w:t>1</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Calibri" w:hAnsi="Calibri"/>
          <w:color w:val="000000"/>
          <w:szCs w:val="22"/>
          <w:vertAlign w:val="superscript"/>
        </w:rPr>
        <w:t>0</w:t>
      </w:r>
      <w:r w:rsidRPr="00EB510E">
        <w:rPr>
          <w:rFonts w:ascii="Calibri" w:hAnsi="Calibri"/>
          <w:color w:val="000000"/>
          <w:szCs w:val="22"/>
        </w:rPr>
        <w:t>)</w:t>
      </w:r>
      <w:r w:rsidRPr="00EB510E">
        <w:rPr>
          <w:rFonts w:ascii="新細明體" w:hAnsi="新細明體" w:hint="eastAsia"/>
        </w:rPr>
        <w:t>的輸入。左側第三</w:t>
      </w:r>
      <w:proofErr w:type="gramStart"/>
      <w:r w:rsidRPr="00EB510E">
        <w:rPr>
          <w:rFonts w:ascii="新細明體" w:hAnsi="新細明體" w:hint="eastAsia"/>
        </w:rPr>
        <w:t>個</w:t>
      </w:r>
      <w:proofErr w:type="gramEnd"/>
      <w:r w:rsidRPr="00EB510E">
        <w:rPr>
          <w:rFonts w:ascii="新細明體" w:hAnsi="新細明體" w:hint="eastAsia"/>
        </w:rPr>
        <w:t>圓圈中繪製的</w:t>
      </w:r>
      <w:proofErr w:type="gramStart"/>
      <w:r w:rsidRPr="00EB510E">
        <w:rPr>
          <w:rFonts w:ascii="新細明體" w:hAnsi="新細明體" w:hint="eastAsia"/>
        </w:rPr>
        <w:t>較深線指出</w:t>
      </w:r>
      <w:proofErr w:type="gramEnd"/>
      <w:r w:rsidRPr="00EB510E">
        <w:rPr>
          <w:rFonts w:ascii="新細明體" w:hAnsi="新細明體" w:hint="eastAsia"/>
        </w:rPr>
        <w:t>，</w:t>
      </w:r>
      <w:r w:rsidRPr="00EB510E">
        <w:rPr>
          <w:rFonts w:ascii="Calibri" w:hAnsi="Calibri"/>
          <w:i/>
          <w:color w:val="000000"/>
          <w:szCs w:val="22"/>
        </w:rPr>
        <w:t>S</w:t>
      </w:r>
      <w:r w:rsidRPr="00EB510E">
        <w:rPr>
          <w:rFonts w:ascii="Calibri" w:hAnsi="Calibri"/>
          <w:i/>
          <w:color w:val="000000"/>
          <w:szCs w:val="22"/>
          <w:vertAlign w:val="subscript"/>
        </w:rPr>
        <w:t>f</w:t>
      </w:r>
      <w:r w:rsidRPr="00EB510E">
        <w:rPr>
          <w:rFonts w:ascii="Calibri" w:hAnsi="Calibri"/>
          <w:color w:val="000000"/>
          <w:szCs w:val="22"/>
        </w:rPr>
        <w:t>(</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vertAlign w:val="superscript"/>
        </w:rPr>
        <w:t>0</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color w:val="000000"/>
          <w:szCs w:val="22"/>
          <w:vertAlign w:val="superscript"/>
        </w:rPr>
        <w:t>1</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Calibri" w:hAnsi="Calibri"/>
          <w:color w:val="000000"/>
          <w:szCs w:val="22"/>
          <w:vertAlign w:val="superscript"/>
        </w:rPr>
        <w:t>0</w:t>
      </w:r>
      <w:r w:rsidRPr="00EB510E">
        <w:rPr>
          <w:rFonts w:ascii="Calibri" w:hAnsi="Calibri"/>
          <w:color w:val="000000"/>
          <w:szCs w:val="22"/>
        </w:rPr>
        <w:t>)</w:t>
      </w:r>
      <w:r w:rsidRPr="00EB510E">
        <w:rPr>
          <w:rFonts w:ascii="新細明體" w:hAnsi="新細明體" w:hint="eastAsia"/>
        </w:rPr>
        <w:t>的輸出相位為</w:t>
      </w:r>
      <w:r w:rsidRPr="00EB510E">
        <w:rPr>
          <w:rFonts w:ascii="Calibri" w:hAnsi="Calibri"/>
          <w:b/>
          <w:bCs/>
          <w:i/>
          <w:iCs/>
          <w:color w:val="000000"/>
          <w:szCs w:val="22"/>
        </w:rPr>
        <w:t>180</w:t>
      </w:r>
      <w:r w:rsidRPr="00EB510E">
        <w:rPr>
          <w:rFonts w:ascii="Calibri" w:hAnsi="Calibri"/>
          <w:b/>
          <w:bCs/>
          <w:i/>
          <w:iCs/>
          <w:color w:val="000000"/>
          <w:szCs w:val="22"/>
        </w:rPr>
        <w:sym w:font="Symbol" w:char="F0B0"/>
      </w:r>
      <w:r w:rsidRPr="00EB510E">
        <w:rPr>
          <w:rFonts w:ascii="新細明體" w:hAnsi="新細明體" w:hint="eastAsia"/>
        </w:rPr>
        <w:t>，並使左側第三</w:t>
      </w:r>
      <w:proofErr w:type="gramStart"/>
      <w:r w:rsidRPr="00EB510E">
        <w:rPr>
          <w:rFonts w:ascii="新細明體" w:hAnsi="新細明體" w:hint="eastAsia"/>
        </w:rPr>
        <w:t>個</w:t>
      </w:r>
      <w:proofErr w:type="gramEnd"/>
      <w:r w:rsidRPr="00EB510E">
        <w:rPr>
          <w:rFonts w:ascii="新細明體" w:hAnsi="新細明體" w:hint="eastAsia"/>
        </w:rPr>
        <w:t>圓圈旋轉</w:t>
      </w:r>
      <w:r w:rsidRPr="00EB510E">
        <w:rPr>
          <w:rFonts w:ascii="Calibri" w:hAnsi="Calibri"/>
          <w:color w:val="000000"/>
          <w:szCs w:val="22"/>
        </w:rPr>
        <w:t>180</w:t>
      </w:r>
      <w:r w:rsidRPr="00EB510E">
        <w:rPr>
          <w:rFonts w:ascii="Calibri" w:hAnsi="Calibri"/>
          <w:color w:val="000000"/>
          <w:szCs w:val="22"/>
        </w:rPr>
        <w:sym w:font="Symbol" w:char="F0B0"/>
      </w:r>
      <w:r w:rsidRPr="00EB510E">
        <w:rPr>
          <w:rFonts w:ascii="新細明體" w:hAnsi="新細明體" w:hint="eastAsia"/>
        </w:rPr>
        <w:t>。左第三</w:t>
      </w:r>
      <w:proofErr w:type="gramStart"/>
      <w:r w:rsidRPr="00EB510E">
        <w:rPr>
          <w:rFonts w:ascii="新細明體" w:hAnsi="新細明體" w:hint="eastAsia"/>
        </w:rPr>
        <w:t>個</w:t>
      </w:r>
      <w:proofErr w:type="gramEnd"/>
      <w:r w:rsidRPr="00EB510E">
        <w:rPr>
          <w:rFonts w:ascii="新細明體" w:hAnsi="新細明體" w:hint="eastAsia"/>
        </w:rPr>
        <w:t>圓的半徑是</w:t>
      </w:r>
      <w:r w:rsidRPr="00EB510E">
        <w:rPr>
          <w:rFonts w:ascii="Calibri" w:hAnsi="Calibri"/>
          <w:color w:val="000000"/>
          <w:szCs w:val="22"/>
        </w:rPr>
        <w:t>(</w:t>
      </w:r>
      <m:oMath>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 (1 / 4)</w:t>
      </w:r>
      <w:r w:rsidRPr="00EB510E">
        <w:rPr>
          <w:rFonts w:ascii="新細明體" w:hAnsi="新細明體" w:hint="eastAsia"/>
        </w:rPr>
        <w:t>，即輸出到</w:t>
      </w:r>
      <w:r w:rsidRPr="00EB510E">
        <w:rPr>
          <w:rFonts w:ascii="Calibri" w:hAnsi="Calibri"/>
          <w:b/>
          <w:bCs/>
          <w:iCs/>
          <w:szCs w:val="22"/>
        </w:rPr>
        <w:t>S</w:t>
      </w:r>
      <w:r w:rsidRPr="00EB510E">
        <w:rPr>
          <w:rFonts w:ascii="Calibri" w:hAnsi="Calibri"/>
          <w:b/>
          <w:bCs/>
          <w:iCs/>
          <w:szCs w:val="22"/>
          <w:vertAlign w:val="subscript"/>
        </w:rPr>
        <w:t>f</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vertAlign w:val="superscript"/>
        </w:rPr>
        <w:t>1</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vertAlign w:val="superscript"/>
        </w:rPr>
        <w:t>0</w:t>
      </w:r>
      <w:r w:rsidRPr="00EB510E">
        <w:rPr>
          <w:rFonts w:ascii="Calibri" w:hAnsi="Calibri"/>
          <w:b/>
          <w:bCs/>
          <w:iCs/>
          <w:szCs w:val="22"/>
        </w:rPr>
        <w:t>)</w:t>
      </w:r>
      <w:r w:rsidRPr="00EB510E">
        <w:rPr>
          <w:rFonts w:ascii="新細明體" w:hAnsi="新細明體" w:hint="eastAsia"/>
        </w:rPr>
        <w:t>的大小。類似地，在圖4.13中，左第四</w:t>
      </w:r>
      <w:proofErr w:type="gramStart"/>
      <w:r w:rsidRPr="00EB510E">
        <w:rPr>
          <w:rFonts w:ascii="新細明體" w:hAnsi="新細明體" w:hint="eastAsia"/>
        </w:rPr>
        <w:t>個</w:t>
      </w:r>
      <w:proofErr w:type="gramEnd"/>
      <w:r w:rsidRPr="00EB510E">
        <w:rPr>
          <w:rFonts w:ascii="新細明體" w:hAnsi="新細明體" w:hint="eastAsia"/>
        </w:rPr>
        <w:t>圓圈下方的數字</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vertAlign w:val="superscript"/>
        </w:rPr>
        <w:t>0</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color w:val="000000"/>
          <w:szCs w:val="22"/>
          <w:vertAlign w:val="superscript"/>
        </w:rPr>
        <w:t>1</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Calibri" w:hAnsi="Calibri"/>
          <w:color w:val="000000"/>
          <w:szCs w:val="22"/>
          <w:vertAlign w:val="superscript"/>
        </w:rPr>
        <w:t>1</w:t>
      </w:r>
      <w:r w:rsidRPr="00EB510E">
        <w:rPr>
          <w:rFonts w:ascii="新細明體" w:hAnsi="新細明體" w:hint="eastAsia"/>
        </w:rPr>
        <w:t>對值3進行編碼，該值是</w:t>
      </w:r>
      <w:r w:rsidRPr="00EB510E">
        <w:rPr>
          <w:rFonts w:ascii="Calibri" w:hAnsi="Calibri"/>
          <w:i/>
          <w:color w:val="000000"/>
          <w:szCs w:val="22"/>
        </w:rPr>
        <w:t>S</w:t>
      </w:r>
      <w:r w:rsidRPr="00EB510E">
        <w:rPr>
          <w:rFonts w:ascii="Calibri" w:hAnsi="Calibri"/>
          <w:i/>
          <w:color w:val="000000"/>
          <w:szCs w:val="22"/>
          <w:vertAlign w:val="subscript"/>
        </w:rPr>
        <w:t>f</w:t>
      </w:r>
      <w:r w:rsidRPr="00EB510E">
        <w:rPr>
          <w:rFonts w:ascii="Calibri" w:hAnsi="Calibri"/>
          <w:color w:val="000000"/>
          <w:szCs w:val="22"/>
        </w:rPr>
        <w:t>(</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vertAlign w:val="superscript"/>
        </w:rPr>
        <w:t>0</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color w:val="000000"/>
          <w:szCs w:val="22"/>
          <w:vertAlign w:val="superscript"/>
        </w:rPr>
        <w:t>1</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Calibri" w:hAnsi="Calibri"/>
          <w:color w:val="000000"/>
          <w:szCs w:val="22"/>
          <w:vertAlign w:val="superscript"/>
        </w:rPr>
        <w:t>1</w:t>
      </w:r>
      <w:r w:rsidRPr="00EB510E">
        <w:rPr>
          <w:rFonts w:ascii="Calibri" w:hAnsi="Calibri"/>
          <w:color w:val="000000"/>
          <w:szCs w:val="22"/>
        </w:rPr>
        <w:t>)</w:t>
      </w:r>
      <w:r w:rsidRPr="00EB510E">
        <w:rPr>
          <w:rFonts w:ascii="新細明體" w:hAnsi="新細明體" w:hint="eastAsia"/>
        </w:rPr>
        <w:t>的輸入。在左第四</w:t>
      </w:r>
      <w:proofErr w:type="gramStart"/>
      <w:r w:rsidRPr="00EB510E">
        <w:rPr>
          <w:rFonts w:ascii="新細明體" w:hAnsi="新細明體" w:hint="eastAsia"/>
        </w:rPr>
        <w:t>個</w:t>
      </w:r>
      <w:proofErr w:type="gramEnd"/>
      <w:r w:rsidRPr="00EB510E">
        <w:rPr>
          <w:rFonts w:ascii="新細明體" w:hAnsi="新細明體" w:hint="eastAsia"/>
        </w:rPr>
        <w:t>圓圈中繪製的</w:t>
      </w:r>
      <w:proofErr w:type="gramStart"/>
      <w:r w:rsidRPr="00EB510E">
        <w:rPr>
          <w:rFonts w:ascii="新細明體" w:hAnsi="新細明體" w:hint="eastAsia"/>
        </w:rPr>
        <w:t>較深線表示</w:t>
      </w:r>
      <w:proofErr w:type="gramEnd"/>
      <w:r w:rsidRPr="00EB510E">
        <w:rPr>
          <w:rFonts w:ascii="Calibri" w:hAnsi="Calibri"/>
          <w:b/>
          <w:bCs/>
          <w:iCs/>
          <w:color w:val="000000"/>
          <w:szCs w:val="22"/>
        </w:rPr>
        <w:t>S</w:t>
      </w:r>
      <w:r w:rsidRPr="00EB510E">
        <w:rPr>
          <w:rFonts w:ascii="Calibri" w:hAnsi="Calibri"/>
          <w:b/>
          <w:bCs/>
          <w:iCs/>
          <w:color w:val="000000"/>
          <w:szCs w:val="22"/>
          <w:vertAlign w:val="subscript"/>
        </w:rPr>
        <w:t>f</w:t>
      </w:r>
      <w:r w:rsidRPr="00EB510E">
        <w:rPr>
          <w:rFonts w:ascii="Calibri" w:hAnsi="Calibri"/>
          <w:b/>
          <w:bCs/>
          <w:iCs/>
          <w:color w:val="000000"/>
          <w:szCs w:val="22"/>
        </w:rPr>
        <w:t>(a</w:t>
      </w:r>
      <w:r w:rsidRPr="00EB510E">
        <w:rPr>
          <w:rFonts w:ascii="Calibri" w:hAnsi="Calibri"/>
          <w:b/>
          <w:bCs/>
          <w:iCs/>
          <w:color w:val="000000"/>
          <w:szCs w:val="22"/>
          <w:vertAlign w:val="subscript"/>
        </w:rPr>
        <w:t>1</w:t>
      </w:r>
      <w:r w:rsidRPr="00EB510E">
        <w:rPr>
          <w:rFonts w:ascii="Calibri" w:hAnsi="Calibri"/>
          <w:b/>
          <w:bCs/>
          <w:iCs/>
          <w:color w:val="000000"/>
          <w:szCs w:val="22"/>
          <w:vertAlign w:val="superscript"/>
        </w:rPr>
        <w:t>0</w:t>
      </w:r>
      <w:r w:rsidRPr="00EB510E">
        <w:rPr>
          <w:rFonts w:ascii="Calibri" w:hAnsi="Calibri"/>
          <w:b/>
          <w:bCs/>
          <w:iCs/>
          <w:color w:val="000000"/>
          <w:szCs w:val="22"/>
        </w:rPr>
        <w:t xml:space="preserve"> a</w:t>
      </w:r>
      <w:r w:rsidRPr="00EB510E">
        <w:rPr>
          <w:rFonts w:ascii="Calibri" w:hAnsi="Calibri"/>
          <w:b/>
          <w:bCs/>
          <w:iCs/>
          <w:color w:val="000000"/>
          <w:szCs w:val="22"/>
          <w:vertAlign w:val="subscript"/>
        </w:rPr>
        <w:t>2</w:t>
      </w:r>
      <w:r w:rsidRPr="00EB510E">
        <w:rPr>
          <w:rFonts w:ascii="Calibri" w:hAnsi="Calibri"/>
          <w:b/>
          <w:bCs/>
          <w:iCs/>
          <w:color w:val="000000"/>
          <w:szCs w:val="22"/>
          <w:vertAlign w:val="superscript"/>
        </w:rPr>
        <w:t>0</w:t>
      </w:r>
      <w:r w:rsidRPr="00EB510E">
        <w:rPr>
          <w:rFonts w:ascii="Calibri" w:hAnsi="Calibri"/>
          <w:b/>
          <w:bCs/>
          <w:iCs/>
          <w:color w:val="000000"/>
          <w:szCs w:val="22"/>
        </w:rPr>
        <w:t xml:space="preserve"> a</w:t>
      </w:r>
      <w:r w:rsidRPr="00EB510E">
        <w:rPr>
          <w:rFonts w:ascii="Calibri" w:hAnsi="Calibri"/>
          <w:b/>
          <w:bCs/>
          <w:iCs/>
          <w:color w:val="000000"/>
          <w:szCs w:val="22"/>
          <w:vertAlign w:val="subscript"/>
        </w:rPr>
        <w:t>3</w:t>
      </w:r>
      <w:r w:rsidRPr="00EB510E">
        <w:rPr>
          <w:rFonts w:ascii="Calibri" w:hAnsi="Calibri"/>
          <w:b/>
          <w:bCs/>
          <w:iCs/>
          <w:color w:val="000000"/>
          <w:szCs w:val="22"/>
          <w:vertAlign w:val="superscript"/>
        </w:rPr>
        <w:t>1</w:t>
      </w:r>
      <w:r w:rsidRPr="00EB510E">
        <w:rPr>
          <w:rFonts w:ascii="Calibri" w:hAnsi="Calibri"/>
          <w:b/>
          <w:bCs/>
          <w:iCs/>
          <w:color w:val="000000"/>
          <w:szCs w:val="22"/>
        </w:rPr>
        <w:t xml:space="preserve"> a</w:t>
      </w:r>
      <w:r w:rsidRPr="00EB510E">
        <w:rPr>
          <w:rFonts w:ascii="Calibri" w:hAnsi="Calibri"/>
          <w:b/>
          <w:bCs/>
          <w:iCs/>
          <w:color w:val="000000"/>
          <w:szCs w:val="22"/>
          <w:vertAlign w:val="subscript"/>
        </w:rPr>
        <w:t>4</w:t>
      </w:r>
      <w:r w:rsidRPr="00EB510E">
        <w:rPr>
          <w:rFonts w:ascii="Calibri" w:hAnsi="Calibri"/>
          <w:b/>
          <w:bCs/>
          <w:iCs/>
          <w:color w:val="000000"/>
          <w:szCs w:val="22"/>
          <w:vertAlign w:val="superscript"/>
        </w:rPr>
        <w:t>1</w:t>
      </w:r>
      <w:r w:rsidRPr="00EB510E">
        <w:rPr>
          <w:rFonts w:ascii="Calibri" w:hAnsi="Calibri"/>
          <w:b/>
          <w:bCs/>
          <w:iCs/>
          <w:color w:val="000000"/>
          <w:szCs w:val="22"/>
        </w:rPr>
        <w:t>)</w:t>
      </w:r>
      <w:r w:rsidRPr="00EB510E">
        <w:rPr>
          <w:rFonts w:ascii="新細明體" w:hAnsi="新細明體" w:hint="eastAsia"/>
          <w:b/>
          <w:bCs/>
          <w:iCs/>
        </w:rPr>
        <w:t>的輸出相位為270°</w:t>
      </w:r>
      <w:r w:rsidRPr="00EB510E">
        <w:rPr>
          <w:rFonts w:ascii="新細明體" w:hAnsi="新細明體" w:hint="eastAsia"/>
        </w:rPr>
        <w:t>，並向左第四</w:t>
      </w:r>
      <w:proofErr w:type="gramStart"/>
      <w:r w:rsidRPr="00EB510E">
        <w:rPr>
          <w:rFonts w:ascii="新細明體" w:hAnsi="新細明體" w:hint="eastAsia"/>
        </w:rPr>
        <w:t>個</w:t>
      </w:r>
      <w:proofErr w:type="gramEnd"/>
      <w:r w:rsidRPr="00EB510E">
        <w:rPr>
          <w:rFonts w:ascii="新細明體" w:hAnsi="新細明體" w:hint="eastAsia"/>
        </w:rPr>
        <w:t>圓圈旋轉270°。左第</w:t>
      </w:r>
      <w:r w:rsidRPr="00EB510E">
        <w:rPr>
          <w:rFonts w:ascii="新細明體" w:hAnsi="新細明體" w:hint="eastAsia"/>
          <w:b/>
          <w:bCs/>
          <w:i/>
          <w:iCs/>
        </w:rPr>
        <w:t>四</w:t>
      </w:r>
      <w:proofErr w:type="gramStart"/>
      <w:r w:rsidRPr="00EB510E">
        <w:rPr>
          <w:rFonts w:ascii="新細明體" w:hAnsi="新細明體" w:hint="eastAsia"/>
        </w:rPr>
        <w:t>個</w:t>
      </w:r>
      <w:proofErr w:type="gramEnd"/>
      <w:r w:rsidRPr="00EB510E">
        <w:rPr>
          <w:rFonts w:ascii="新細明體" w:hAnsi="新細明體" w:hint="eastAsia"/>
        </w:rPr>
        <w:t>圓的半徑是</w:t>
      </w:r>
      <w:r w:rsidRPr="00EB510E">
        <w:rPr>
          <w:rFonts w:ascii="Calibri" w:hAnsi="Calibri"/>
          <w:color w:val="000000"/>
          <w:szCs w:val="22"/>
        </w:rPr>
        <w:t>(</w:t>
      </w:r>
      <m:oMath>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 (1 / 4)</w:t>
      </w:r>
      <w:r w:rsidRPr="00EB510E">
        <w:rPr>
          <w:rFonts w:ascii="新細明體" w:hAnsi="新細明體" w:hint="eastAsia"/>
        </w:rPr>
        <w:t>，即輸出到</w:t>
      </w:r>
      <w:r w:rsidRPr="00EB510E">
        <w:rPr>
          <w:rFonts w:ascii="Calibri" w:hAnsi="Calibri"/>
          <w:b/>
          <w:bCs/>
          <w:iCs/>
          <w:color w:val="000000"/>
          <w:szCs w:val="22"/>
        </w:rPr>
        <w:t>S</w:t>
      </w:r>
      <w:r w:rsidRPr="00EB510E">
        <w:rPr>
          <w:rFonts w:ascii="Calibri" w:hAnsi="Calibri"/>
          <w:b/>
          <w:bCs/>
          <w:iCs/>
          <w:color w:val="000000"/>
          <w:szCs w:val="22"/>
          <w:vertAlign w:val="subscript"/>
        </w:rPr>
        <w:t>f</w:t>
      </w:r>
      <w:r w:rsidRPr="00EB510E">
        <w:rPr>
          <w:rFonts w:ascii="Calibri" w:hAnsi="Calibri"/>
          <w:b/>
          <w:bCs/>
          <w:iCs/>
          <w:color w:val="000000"/>
          <w:szCs w:val="22"/>
        </w:rPr>
        <w:t>(a</w:t>
      </w:r>
      <w:r w:rsidRPr="00EB510E">
        <w:rPr>
          <w:rFonts w:ascii="Calibri" w:hAnsi="Calibri"/>
          <w:b/>
          <w:bCs/>
          <w:iCs/>
          <w:color w:val="000000"/>
          <w:szCs w:val="22"/>
          <w:vertAlign w:val="subscript"/>
        </w:rPr>
        <w:t>1</w:t>
      </w:r>
      <w:r w:rsidRPr="00EB510E">
        <w:rPr>
          <w:rFonts w:ascii="Calibri" w:hAnsi="Calibri"/>
          <w:b/>
          <w:bCs/>
          <w:iCs/>
          <w:color w:val="000000"/>
          <w:szCs w:val="22"/>
          <w:vertAlign w:val="superscript"/>
        </w:rPr>
        <w:t>0</w:t>
      </w:r>
      <w:r w:rsidRPr="00EB510E">
        <w:rPr>
          <w:rFonts w:ascii="Calibri" w:hAnsi="Calibri"/>
          <w:b/>
          <w:bCs/>
          <w:iCs/>
          <w:color w:val="000000"/>
          <w:szCs w:val="22"/>
        </w:rPr>
        <w:t xml:space="preserve"> a</w:t>
      </w:r>
      <w:r w:rsidRPr="00EB510E">
        <w:rPr>
          <w:rFonts w:ascii="Calibri" w:hAnsi="Calibri"/>
          <w:b/>
          <w:bCs/>
          <w:iCs/>
          <w:color w:val="000000"/>
          <w:szCs w:val="22"/>
          <w:vertAlign w:val="subscript"/>
        </w:rPr>
        <w:t>2</w:t>
      </w:r>
      <w:r w:rsidRPr="00EB510E">
        <w:rPr>
          <w:rFonts w:ascii="Calibri" w:hAnsi="Calibri"/>
          <w:b/>
          <w:bCs/>
          <w:iCs/>
          <w:color w:val="000000"/>
          <w:szCs w:val="22"/>
          <w:vertAlign w:val="superscript"/>
        </w:rPr>
        <w:t>0</w:t>
      </w:r>
      <w:r w:rsidRPr="00EB510E">
        <w:rPr>
          <w:rFonts w:ascii="Calibri" w:hAnsi="Calibri"/>
          <w:b/>
          <w:bCs/>
          <w:iCs/>
          <w:color w:val="000000"/>
          <w:szCs w:val="22"/>
        </w:rPr>
        <w:t xml:space="preserve"> a</w:t>
      </w:r>
      <w:r w:rsidRPr="00EB510E">
        <w:rPr>
          <w:rFonts w:ascii="Calibri" w:hAnsi="Calibri"/>
          <w:b/>
          <w:bCs/>
          <w:iCs/>
          <w:color w:val="000000"/>
          <w:szCs w:val="22"/>
          <w:vertAlign w:val="subscript"/>
        </w:rPr>
        <w:t>3</w:t>
      </w:r>
      <w:r w:rsidRPr="00EB510E">
        <w:rPr>
          <w:rFonts w:ascii="Calibri" w:hAnsi="Calibri"/>
          <w:b/>
          <w:bCs/>
          <w:iCs/>
          <w:color w:val="000000"/>
          <w:szCs w:val="22"/>
          <w:vertAlign w:val="superscript"/>
        </w:rPr>
        <w:t>1</w:t>
      </w:r>
      <w:r w:rsidRPr="00EB510E">
        <w:rPr>
          <w:rFonts w:ascii="Calibri" w:hAnsi="Calibri"/>
          <w:b/>
          <w:bCs/>
          <w:iCs/>
          <w:color w:val="000000"/>
          <w:szCs w:val="22"/>
        </w:rPr>
        <w:t xml:space="preserve"> a</w:t>
      </w:r>
      <w:r w:rsidRPr="00EB510E">
        <w:rPr>
          <w:rFonts w:ascii="Calibri" w:hAnsi="Calibri"/>
          <w:b/>
          <w:bCs/>
          <w:iCs/>
          <w:color w:val="000000"/>
          <w:szCs w:val="22"/>
          <w:vertAlign w:val="subscript"/>
        </w:rPr>
        <w:t>4</w:t>
      </w:r>
      <w:r w:rsidRPr="00EB510E">
        <w:rPr>
          <w:rFonts w:ascii="Calibri" w:hAnsi="Calibri"/>
          <w:b/>
          <w:bCs/>
          <w:iCs/>
          <w:color w:val="000000"/>
          <w:szCs w:val="22"/>
          <w:vertAlign w:val="superscript"/>
        </w:rPr>
        <w:t>1</w:t>
      </w:r>
      <w:r w:rsidRPr="00EB510E">
        <w:rPr>
          <w:rFonts w:ascii="Calibri" w:hAnsi="Calibri"/>
          <w:b/>
          <w:bCs/>
          <w:iCs/>
          <w:color w:val="000000"/>
          <w:szCs w:val="22"/>
        </w:rPr>
        <w:t>)</w:t>
      </w:r>
      <w:r w:rsidRPr="00EB510E">
        <w:rPr>
          <w:rFonts w:ascii="新細明體" w:hAnsi="新細明體" w:hint="eastAsia"/>
        </w:rPr>
        <w:t>的大小。</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類似地，在圖4.13中，左第五</w:t>
      </w:r>
      <w:proofErr w:type="gramStart"/>
      <w:r w:rsidRPr="00EB510E">
        <w:rPr>
          <w:rFonts w:ascii="新細明體" w:hAnsi="新細明體" w:hint="eastAsia"/>
        </w:rPr>
        <w:t>個</w:t>
      </w:r>
      <w:proofErr w:type="gramEnd"/>
      <w:r w:rsidRPr="00EB510E">
        <w:rPr>
          <w:rFonts w:ascii="新細明體" w:hAnsi="新細明體" w:hint="eastAsia"/>
        </w:rPr>
        <w:t>圓到最後一個圓的半徑都是</w:t>
      </w:r>
      <w:r w:rsidRPr="00EB510E">
        <w:rPr>
          <w:rFonts w:ascii="Calibri" w:hAnsi="Calibri"/>
          <w:color w:val="000000"/>
          <w:szCs w:val="22"/>
        </w:rPr>
        <w:t>(</w:t>
      </w:r>
      <m:oMath>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 (1 / 4)</w:t>
      </w:r>
      <w:r w:rsidRPr="00EB510E">
        <w:rPr>
          <w:rFonts w:ascii="新細明體" w:hAnsi="新細明體" w:hint="eastAsia"/>
        </w:rPr>
        <w:t>，即通過</w:t>
      </w:r>
      <w:r w:rsidRPr="00EB510E">
        <w:rPr>
          <w:rFonts w:ascii="Calibri" w:hAnsi="Calibri"/>
          <w:b/>
          <w:bCs/>
          <w:iCs/>
          <w:szCs w:val="22"/>
        </w:rPr>
        <w:t>S</w:t>
      </w:r>
      <w:r w:rsidRPr="00EB510E">
        <w:rPr>
          <w:rFonts w:ascii="Calibri" w:hAnsi="Calibri"/>
          <w:b/>
          <w:bCs/>
          <w:iCs/>
          <w:szCs w:val="22"/>
          <w:vertAlign w:val="subscript"/>
        </w:rPr>
        <w:t>f</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vertAlign w:val="superscript"/>
        </w:rPr>
        <w:t>1</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vertAlign w:val="superscript"/>
        </w:rPr>
        <w:t>0</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vertAlign w:val="superscript"/>
        </w:rPr>
        <w:t>0</w:t>
      </w:r>
      <w:r w:rsidRPr="00EB510E">
        <w:rPr>
          <w:rFonts w:ascii="Calibri" w:hAnsi="Calibri"/>
          <w:b/>
          <w:bCs/>
          <w:iCs/>
          <w:szCs w:val="22"/>
        </w:rPr>
        <w:t>)</w:t>
      </w:r>
      <w:r w:rsidRPr="00EB510E">
        <w:rPr>
          <w:rFonts w:ascii="新細明體" w:hAnsi="新細明體" w:hint="eastAsia"/>
        </w:rPr>
        <w:t>輸出的幅度的</w:t>
      </w:r>
      <w:r w:rsidRPr="00EB510E">
        <w:rPr>
          <w:rFonts w:ascii="Calibri" w:hAnsi="Calibri"/>
          <w:b/>
          <w:bCs/>
          <w:i/>
          <w:iCs/>
          <w:szCs w:val="22"/>
        </w:rPr>
        <w:t>(a</w:t>
      </w:r>
      <w:r w:rsidRPr="00EB510E">
        <w:rPr>
          <w:rFonts w:ascii="Calibri" w:hAnsi="Calibri"/>
          <w:b/>
          <w:bCs/>
          <w:i/>
          <w:iCs/>
          <w:szCs w:val="22"/>
          <w:vertAlign w:val="subscript"/>
        </w:rPr>
        <w:t>1</w:t>
      </w:r>
      <w:r w:rsidRPr="00EB510E">
        <w:rPr>
          <w:rFonts w:ascii="Calibri" w:hAnsi="Calibri"/>
          <w:b/>
          <w:bCs/>
          <w:i/>
          <w:iCs/>
          <w:szCs w:val="22"/>
          <w:vertAlign w:val="superscript"/>
        </w:rPr>
        <w:t>1</w:t>
      </w:r>
      <w:r w:rsidRPr="00EB510E">
        <w:rPr>
          <w:rFonts w:ascii="Calibri" w:hAnsi="Calibri"/>
          <w:b/>
          <w:bCs/>
          <w:i/>
          <w:iCs/>
          <w:szCs w:val="22"/>
        </w:rPr>
        <w:t xml:space="preserve"> a</w:t>
      </w:r>
      <w:r w:rsidRPr="00EB510E">
        <w:rPr>
          <w:rFonts w:ascii="Calibri" w:hAnsi="Calibri"/>
          <w:b/>
          <w:bCs/>
          <w:i/>
          <w:iCs/>
          <w:szCs w:val="22"/>
          <w:vertAlign w:val="subscript"/>
        </w:rPr>
        <w:t>2</w:t>
      </w:r>
      <w:r w:rsidRPr="00EB510E">
        <w:rPr>
          <w:rFonts w:ascii="Calibri" w:hAnsi="Calibri"/>
          <w:b/>
          <w:bCs/>
          <w:i/>
          <w:iCs/>
          <w:szCs w:val="22"/>
          <w:vertAlign w:val="superscript"/>
        </w:rPr>
        <w:t>1</w:t>
      </w:r>
      <w:r w:rsidRPr="00EB510E">
        <w:rPr>
          <w:rFonts w:ascii="Calibri" w:hAnsi="Calibri"/>
          <w:b/>
          <w:bCs/>
          <w:i/>
          <w:iCs/>
          <w:szCs w:val="22"/>
        </w:rPr>
        <w:t xml:space="preserve"> a</w:t>
      </w:r>
      <w:r w:rsidRPr="00EB510E">
        <w:rPr>
          <w:rFonts w:ascii="Calibri" w:hAnsi="Calibri"/>
          <w:b/>
          <w:bCs/>
          <w:i/>
          <w:iCs/>
          <w:szCs w:val="22"/>
          <w:vertAlign w:val="subscript"/>
        </w:rPr>
        <w:t>3</w:t>
      </w:r>
      <w:r w:rsidRPr="00EB510E">
        <w:rPr>
          <w:rFonts w:ascii="Calibri" w:hAnsi="Calibri"/>
          <w:b/>
          <w:bCs/>
          <w:i/>
          <w:iCs/>
          <w:szCs w:val="22"/>
          <w:vertAlign w:val="superscript"/>
        </w:rPr>
        <w:t>1</w:t>
      </w:r>
      <w:r w:rsidRPr="00EB510E">
        <w:rPr>
          <w:rFonts w:ascii="Calibri" w:hAnsi="Calibri"/>
          <w:b/>
          <w:bCs/>
          <w:i/>
          <w:iCs/>
          <w:szCs w:val="22"/>
        </w:rPr>
        <w:t xml:space="preserve"> a</w:t>
      </w:r>
      <w:r w:rsidRPr="00EB510E">
        <w:rPr>
          <w:rFonts w:ascii="Calibri" w:hAnsi="Calibri"/>
          <w:b/>
          <w:bCs/>
          <w:i/>
          <w:iCs/>
          <w:szCs w:val="22"/>
          <w:vertAlign w:val="subscript"/>
        </w:rPr>
        <w:t>4</w:t>
      </w:r>
      <w:r w:rsidRPr="00EB510E">
        <w:rPr>
          <w:rFonts w:ascii="Calibri" w:hAnsi="Calibri"/>
          <w:b/>
          <w:bCs/>
          <w:i/>
          <w:iCs/>
          <w:szCs w:val="22"/>
          <w:vertAlign w:val="superscript"/>
        </w:rPr>
        <w:t>1</w:t>
      </w:r>
      <w:r w:rsidRPr="00EB510E">
        <w:rPr>
          <w:rFonts w:ascii="Calibri" w:hAnsi="Calibri"/>
          <w:b/>
          <w:bCs/>
          <w:i/>
          <w:iCs/>
          <w:szCs w:val="22"/>
        </w:rPr>
        <w:t>)</w:t>
      </w:r>
      <w:r w:rsidRPr="00EB510E">
        <w:rPr>
          <w:rFonts w:ascii="新細明體" w:hAnsi="新細明體" w:hint="eastAsia"/>
        </w:rPr>
        <w:t>。從左第五</w:t>
      </w:r>
      <w:proofErr w:type="gramStart"/>
      <w:r w:rsidRPr="00EB510E">
        <w:rPr>
          <w:rFonts w:ascii="新細明體" w:hAnsi="新細明體" w:hint="eastAsia"/>
        </w:rPr>
        <w:t>個</w:t>
      </w:r>
      <w:proofErr w:type="gramEnd"/>
      <w:r w:rsidRPr="00EB510E">
        <w:rPr>
          <w:rFonts w:ascii="新細明體" w:hAnsi="新細明體" w:hint="eastAsia"/>
        </w:rPr>
        <w:t>圓到最後一個圓繪製的較深的線指出，</w:t>
      </w:r>
      <w:r w:rsidRPr="00EB510E">
        <w:rPr>
          <w:rFonts w:ascii="Calibri" w:hAnsi="Calibri"/>
          <w:b/>
          <w:bCs/>
          <w:i/>
          <w:szCs w:val="22"/>
        </w:rPr>
        <w:t>Of (a</w:t>
      </w:r>
      <w:r w:rsidRPr="00EB510E">
        <w:rPr>
          <w:rFonts w:ascii="Calibri" w:hAnsi="Calibri"/>
          <w:b/>
          <w:bCs/>
          <w:i/>
          <w:szCs w:val="22"/>
          <w:vertAlign w:val="subscript"/>
        </w:rPr>
        <w:t>1</w:t>
      </w:r>
      <w:r w:rsidRPr="00EB510E">
        <w:rPr>
          <w:rFonts w:ascii="Calibri" w:hAnsi="Calibri"/>
          <w:b/>
          <w:bCs/>
          <w:i/>
          <w:szCs w:val="22"/>
          <w:vertAlign w:val="superscript"/>
        </w:rPr>
        <w:t>0</w:t>
      </w:r>
      <w:r w:rsidRPr="00EB510E">
        <w:rPr>
          <w:rFonts w:ascii="Calibri" w:hAnsi="Calibri"/>
          <w:b/>
          <w:bCs/>
          <w:i/>
          <w:szCs w:val="22"/>
        </w:rPr>
        <w:t xml:space="preserve"> a</w:t>
      </w:r>
      <w:r w:rsidRPr="00EB510E">
        <w:rPr>
          <w:rFonts w:ascii="Calibri" w:hAnsi="Calibri"/>
          <w:b/>
          <w:bCs/>
          <w:i/>
          <w:szCs w:val="22"/>
          <w:vertAlign w:val="subscript"/>
        </w:rPr>
        <w:t>2</w:t>
      </w:r>
      <w:r w:rsidRPr="00EB510E">
        <w:rPr>
          <w:rFonts w:ascii="Calibri" w:hAnsi="Calibri"/>
          <w:b/>
          <w:bCs/>
          <w:i/>
          <w:szCs w:val="22"/>
          <w:vertAlign w:val="superscript"/>
        </w:rPr>
        <w:t>1</w:t>
      </w:r>
      <w:r w:rsidRPr="00EB510E">
        <w:rPr>
          <w:rFonts w:ascii="Calibri" w:hAnsi="Calibri"/>
          <w:b/>
          <w:bCs/>
          <w:i/>
          <w:szCs w:val="22"/>
        </w:rPr>
        <w:t xml:space="preserve"> a</w:t>
      </w:r>
      <w:r w:rsidRPr="00EB510E">
        <w:rPr>
          <w:rFonts w:ascii="Calibri" w:hAnsi="Calibri"/>
          <w:b/>
          <w:bCs/>
          <w:i/>
          <w:szCs w:val="22"/>
          <w:vertAlign w:val="subscript"/>
        </w:rPr>
        <w:t>3</w:t>
      </w:r>
      <w:r w:rsidRPr="00EB510E">
        <w:rPr>
          <w:rFonts w:ascii="Calibri" w:hAnsi="Calibri"/>
          <w:b/>
          <w:bCs/>
          <w:i/>
          <w:szCs w:val="22"/>
          <w:vertAlign w:val="superscript"/>
        </w:rPr>
        <w:t>0</w:t>
      </w:r>
      <w:r w:rsidRPr="00EB510E">
        <w:rPr>
          <w:rFonts w:ascii="Calibri" w:hAnsi="Calibri"/>
          <w:b/>
          <w:bCs/>
          <w:i/>
          <w:szCs w:val="22"/>
        </w:rPr>
        <w:t xml:space="preserve"> a</w:t>
      </w:r>
      <w:r w:rsidRPr="00EB510E">
        <w:rPr>
          <w:rFonts w:ascii="Calibri" w:hAnsi="Calibri"/>
          <w:b/>
          <w:bCs/>
          <w:i/>
          <w:szCs w:val="22"/>
          <w:vertAlign w:val="subscript"/>
        </w:rPr>
        <w:t>4</w:t>
      </w:r>
      <w:r w:rsidRPr="00EB510E">
        <w:rPr>
          <w:rFonts w:ascii="Calibri" w:hAnsi="Calibri"/>
          <w:b/>
          <w:bCs/>
          <w:i/>
          <w:szCs w:val="22"/>
          <w:vertAlign w:val="superscript"/>
        </w:rPr>
        <w:t>0</w:t>
      </w:r>
      <w:r w:rsidRPr="00EB510E">
        <w:rPr>
          <w:rFonts w:ascii="Calibri" w:hAnsi="Calibri"/>
          <w:b/>
          <w:bCs/>
          <w:i/>
          <w:szCs w:val="22"/>
        </w:rPr>
        <w:t>)</w:t>
      </w:r>
      <w:r w:rsidRPr="00EB510E">
        <w:rPr>
          <w:rFonts w:ascii="新細明體" w:hAnsi="新細明體" w:hint="eastAsia"/>
          <w:b/>
          <w:bCs/>
          <w:i/>
        </w:rPr>
        <w:t>到</w:t>
      </w:r>
      <w:r w:rsidRPr="00EB510E">
        <w:rPr>
          <w:rFonts w:ascii="Calibri" w:hAnsi="Calibri"/>
          <w:b/>
          <w:bCs/>
          <w:i/>
          <w:szCs w:val="22"/>
        </w:rPr>
        <w:t>Of (a</w:t>
      </w:r>
      <w:r w:rsidRPr="00EB510E">
        <w:rPr>
          <w:rFonts w:ascii="Calibri" w:hAnsi="Calibri"/>
          <w:b/>
          <w:bCs/>
          <w:i/>
          <w:szCs w:val="22"/>
          <w:vertAlign w:val="subscript"/>
        </w:rPr>
        <w:t>1</w:t>
      </w:r>
      <w:r w:rsidRPr="00EB510E">
        <w:rPr>
          <w:rFonts w:ascii="Calibri" w:hAnsi="Calibri"/>
          <w:b/>
          <w:bCs/>
          <w:i/>
          <w:szCs w:val="22"/>
          <w:vertAlign w:val="superscript"/>
        </w:rPr>
        <w:t>1</w:t>
      </w:r>
      <w:r w:rsidRPr="00EB510E">
        <w:rPr>
          <w:rFonts w:ascii="Calibri" w:hAnsi="Calibri"/>
          <w:b/>
          <w:bCs/>
          <w:i/>
          <w:szCs w:val="22"/>
        </w:rPr>
        <w:t xml:space="preserve"> a</w:t>
      </w:r>
      <w:r w:rsidRPr="00EB510E">
        <w:rPr>
          <w:rFonts w:ascii="Calibri" w:hAnsi="Calibri"/>
          <w:b/>
          <w:bCs/>
          <w:i/>
          <w:szCs w:val="22"/>
          <w:vertAlign w:val="subscript"/>
        </w:rPr>
        <w:t>2</w:t>
      </w:r>
      <w:r w:rsidRPr="00EB510E">
        <w:rPr>
          <w:rFonts w:ascii="Calibri" w:hAnsi="Calibri"/>
          <w:b/>
          <w:bCs/>
          <w:i/>
          <w:szCs w:val="22"/>
          <w:vertAlign w:val="superscript"/>
        </w:rPr>
        <w:t>1</w:t>
      </w:r>
      <w:r w:rsidRPr="00EB510E">
        <w:rPr>
          <w:rFonts w:ascii="Calibri" w:hAnsi="Calibri"/>
          <w:b/>
          <w:bCs/>
          <w:i/>
          <w:szCs w:val="22"/>
        </w:rPr>
        <w:t xml:space="preserve"> a</w:t>
      </w:r>
      <w:r w:rsidRPr="00EB510E">
        <w:rPr>
          <w:rFonts w:ascii="Calibri" w:hAnsi="Calibri"/>
          <w:b/>
          <w:bCs/>
          <w:i/>
          <w:szCs w:val="22"/>
          <w:vertAlign w:val="subscript"/>
        </w:rPr>
        <w:t>3</w:t>
      </w:r>
      <w:r w:rsidRPr="00EB510E">
        <w:rPr>
          <w:rFonts w:ascii="Calibri" w:hAnsi="Calibri"/>
          <w:b/>
          <w:bCs/>
          <w:i/>
          <w:szCs w:val="22"/>
          <w:vertAlign w:val="superscript"/>
        </w:rPr>
        <w:t>1</w:t>
      </w:r>
      <w:r w:rsidRPr="00EB510E">
        <w:rPr>
          <w:rFonts w:ascii="Calibri" w:hAnsi="Calibri"/>
          <w:b/>
          <w:bCs/>
          <w:i/>
          <w:szCs w:val="22"/>
        </w:rPr>
        <w:t xml:space="preserve"> a</w:t>
      </w:r>
      <w:r w:rsidRPr="00EB510E">
        <w:rPr>
          <w:rFonts w:ascii="Calibri" w:hAnsi="Calibri"/>
          <w:b/>
          <w:bCs/>
          <w:i/>
          <w:szCs w:val="22"/>
          <w:vertAlign w:val="subscript"/>
        </w:rPr>
        <w:t>4</w:t>
      </w:r>
      <w:r w:rsidRPr="00EB510E">
        <w:rPr>
          <w:rFonts w:ascii="Calibri" w:hAnsi="Calibri"/>
          <w:b/>
          <w:bCs/>
          <w:i/>
          <w:szCs w:val="22"/>
          <w:vertAlign w:val="superscript"/>
        </w:rPr>
        <w:t>1</w:t>
      </w:r>
      <w:r w:rsidRPr="00EB510E">
        <w:rPr>
          <w:rFonts w:ascii="Calibri" w:hAnsi="Calibri"/>
          <w:b/>
          <w:bCs/>
          <w:i/>
          <w:szCs w:val="22"/>
        </w:rPr>
        <w:t>)</w:t>
      </w:r>
      <w:r w:rsidRPr="00EB510E">
        <w:rPr>
          <w:rFonts w:ascii="新細明體" w:hAnsi="新細明體" w:hint="eastAsia"/>
        </w:rPr>
        <w:t>的輸出相位分別為</w:t>
      </w:r>
      <w:r w:rsidRPr="00EB510E">
        <w:rPr>
          <w:rFonts w:ascii="Calibri" w:hAnsi="Calibri"/>
          <w:color w:val="000000"/>
          <w:szCs w:val="22"/>
        </w:rPr>
        <w:t>0</w:t>
      </w:r>
      <w:r w:rsidRPr="00EB510E">
        <w:rPr>
          <w:rFonts w:ascii="Calibri" w:hAnsi="Calibri"/>
          <w:color w:val="000000"/>
          <w:szCs w:val="22"/>
          <w:vertAlign w:val="superscript"/>
        </w:rPr>
        <w:sym w:font="Symbol" w:char="F0B0"/>
      </w:r>
      <w:r w:rsidRPr="00EB510E">
        <w:rPr>
          <w:rFonts w:ascii="Calibri" w:hAnsi="Calibri"/>
          <w:color w:val="000000"/>
          <w:szCs w:val="22"/>
        </w:rPr>
        <w:t>, 90</w:t>
      </w:r>
      <w:r w:rsidRPr="00EB510E">
        <w:rPr>
          <w:rFonts w:ascii="Calibri" w:hAnsi="Calibri"/>
          <w:color w:val="000000"/>
          <w:szCs w:val="22"/>
          <w:vertAlign w:val="superscript"/>
        </w:rPr>
        <w:sym w:font="Symbol" w:char="F0B0"/>
      </w:r>
      <w:r w:rsidRPr="00EB510E">
        <w:rPr>
          <w:rFonts w:ascii="Calibri" w:hAnsi="Calibri"/>
          <w:color w:val="000000"/>
          <w:szCs w:val="22"/>
        </w:rPr>
        <w:t>, 180</w:t>
      </w:r>
      <w:r w:rsidRPr="00EB510E">
        <w:rPr>
          <w:rFonts w:ascii="Calibri" w:hAnsi="Calibri"/>
          <w:color w:val="000000"/>
          <w:szCs w:val="22"/>
          <w:vertAlign w:val="superscript"/>
        </w:rPr>
        <w:sym w:font="Symbol" w:char="F0B0"/>
      </w:r>
      <w:r w:rsidRPr="00EB510E">
        <w:rPr>
          <w:rFonts w:ascii="Calibri" w:hAnsi="Calibri"/>
          <w:color w:val="000000"/>
          <w:szCs w:val="22"/>
        </w:rPr>
        <w:t>, 270</w:t>
      </w:r>
      <w:r w:rsidRPr="00EB510E">
        <w:rPr>
          <w:rFonts w:ascii="Calibri" w:hAnsi="Calibri"/>
          <w:color w:val="000000"/>
          <w:szCs w:val="22"/>
          <w:vertAlign w:val="superscript"/>
        </w:rPr>
        <w:sym w:font="Symbol" w:char="F0B0"/>
      </w:r>
      <w:r w:rsidRPr="00EB510E">
        <w:rPr>
          <w:rFonts w:ascii="Calibri" w:hAnsi="Calibri"/>
          <w:color w:val="000000"/>
          <w:szCs w:val="22"/>
        </w:rPr>
        <w:t>, 0</w:t>
      </w:r>
      <w:r w:rsidRPr="00EB510E">
        <w:rPr>
          <w:rFonts w:ascii="Calibri" w:hAnsi="Calibri"/>
          <w:color w:val="000000"/>
          <w:szCs w:val="22"/>
          <w:vertAlign w:val="superscript"/>
        </w:rPr>
        <w:sym w:font="Symbol" w:char="F0B0"/>
      </w:r>
      <w:r w:rsidRPr="00EB510E">
        <w:rPr>
          <w:rFonts w:ascii="Calibri" w:hAnsi="Calibri"/>
          <w:color w:val="000000"/>
          <w:szCs w:val="22"/>
        </w:rPr>
        <w:t>, 90</w:t>
      </w:r>
      <w:r w:rsidRPr="00EB510E">
        <w:rPr>
          <w:rFonts w:ascii="Calibri" w:hAnsi="Calibri"/>
          <w:color w:val="000000"/>
          <w:szCs w:val="22"/>
          <w:vertAlign w:val="superscript"/>
        </w:rPr>
        <w:sym w:font="Symbol" w:char="F0B0"/>
      </w:r>
      <w:r w:rsidRPr="00EB510E">
        <w:rPr>
          <w:rFonts w:ascii="Calibri" w:hAnsi="Calibri"/>
          <w:color w:val="000000"/>
          <w:szCs w:val="22"/>
        </w:rPr>
        <w:t>, 180</w:t>
      </w:r>
      <w:r w:rsidRPr="00EB510E">
        <w:rPr>
          <w:rFonts w:ascii="Calibri" w:hAnsi="Calibri"/>
          <w:color w:val="000000"/>
          <w:szCs w:val="22"/>
          <w:vertAlign w:val="superscript"/>
        </w:rPr>
        <w:sym w:font="Symbol" w:char="F0B0"/>
      </w:r>
      <w:r w:rsidRPr="00EB510E">
        <w:rPr>
          <w:rFonts w:ascii="Calibri" w:hAnsi="Calibri"/>
          <w:color w:val="000000"/>
          <w:szCs w:val="22"/>
        </w:rPr>
        <w:t>, 270</w:t>
      </w:r>
      <w:r w:rsidRPr="00EB510E">
        <w:rPr>
          <w:rFonts w:ascii="Calibri" w:hAnsi="Calibri"/>
          <w:color w:val="000000"/>
          <w:szCs w:val="22"/>
          <w:vertAlign w:val="superscript"/>
        </w:rPr>
        <w:sym w:font="Symbol" w:char="F0B0"/>
      </w:r>
      <w:r w:rsidRPr="00EB510E">
        <w:rPr>
          <w:rFonts w:ascii="Calibri" w:hAnsi="Calibri"/>
          <w:color w:val="000000"/>
          <w:szCs w:val="22"/>
        </w:rPr>
        <w:t>, 0</w:t>
      </w:r>
      <w:r w:rsidRPr="00EB510E">
        <w:rPr>
          <w:rFonts w:ascii="Calibri" w:hAnsi="Calibri"/>
          <w:color w:val="000000"/>
          <w:szCs w:val="22"/>
          <w:vertAlign w:val="superscript"/>
        </w:rPr>
        <w:sym w:font="Symbol" w:char="F0B0"/>
      </w:r>
      <w:r w:rsidRPr="00EB510E">
        <w:rPr>
          <w:rFonts w:ascii="Calibri" w:hAnsi="Calibri"/>
          <w:color w:val="000000"/>
          <w:szCs w:val="22"/>
        </w:rPr>
        <w:t>, 90</w:t>
      </w:r>
      <w:r w:rsidRPr="00EB510E">
        <w:rPr>
          <w:rFonts w:ascii="Calibri" w:hAnsi="Calibri"/>
          <w:color w:val="000000"/>
          <w:szCs w:val="22"/>
          <w:vertAlign w:val="superscript"/>
        </w:rPr>
        <w:sym w:font="Symbol" w:char="F0B0"/>
      </w:r>
      <w:r w:rsidRPr="00EB510E">
        <w:rPr>
          <w:rFonts w:ascii="Calibri" w:hAnsi="Calibri"/>
          <w:color w:val="000000"/>
          <w:szCs w:val="22"/>
        </w:rPr>
        <w:t>, 180</w:t>
      </w:r>
      <w:r w:rsidRPr="00EB510E">
        <w:rPr>
          <w:rFonts w:ascii="Calibri" w:hAnsi="Calibri"/>
          <w:color w:val="000000"/>
          <w:szCs w:val="22"/>
          <w:vertAlign w:val="superscript"/>
        </w:rPr>
        <w:sym w:font="Symbol" w:char="F0B0"/>
      </w:r>
      <w:r w:rsidRPr="00EB510E">
        <w:rPr>
          <w:rFonts w:ascii="新細明體" w:hAnsi="新細明體" w:hint="eastAsia"/>
        </w:rPr>
        <w:t>和</w:t>
      </w:r>
      <w:r w:rsidRPr="00EB510E">
        <w:rPr>
          <w:rFonts w:ascii="Calibri" w:hAnsi="Calibri"/>
          <w:color w:val="000000"/>
          <w:szCs w:val="22"/>
        </w:rPr>
        <w:t>270</w:t>
      </w:r>
      <w:r w:rsidRPr="00EB510E">
        <w:rPr>
          <w:rFonts w:ascii="Calibri" w:hAnsi="Calibri"/>
          <w:color w:val="000000"/>
          <w:szCs w:val="22"/>
          <w:vertAlign w:val="superscript"/>
        </w:rPr>
        <w:sym w:font="Symbol" w:char="F0B0"/>
      </w:r>
      <w:r w:rsidRPr="00EB510E">
        <w:rPr>
          <w:rFonts w:ascii="新細明體" w:hAnsi="新細明體" w:hint="eastAsia"/>
        </w:rPr>
        <w:t>。它們分別向左第五</w:t>
      </w:r>
      <w:proofErr w:type="gramStart"/>
      <w:r w:rsidRPr="00EB510E">
        <w:rPr>
          <w:rFonts w:ascii="新細明體" w:hAnsi="新細明體" w:hint="eastAsia"/>
        </w:rPr>
        <w:t>個</w:t>
      </w:r>
      <w:proofErr w:type="gramEnd"/>
      <w:r w:rsidRPr="00EB510E">
        <w:rPr>
          <w:rFonts w:ascii="新細明體" w:hAnsi="新細明體" w:hint="eastAsia"/>
        </w:rPr>
        <w:t>圓到最後一個圓分別進行0度旋轉，90度旋轉，180度旋轉和270度旋轉三遍。在最後一個圓左下方的第五</w:t>
      </w:r>
      <w:proofErr w:type="gramStart"/>
      <w:r w:rsidRPr="00EB510E">
        <w:rPr>
          <w:rFonts w:ascii="新細明體" w:hAnsi="新細明體" w:hint="eastAsia"/>
        </w:rPr>
        <w:t>個</w:t>
      </w:r>
      <w:proofErr w:type="gramEnd"/>
      <w:r w:rsidRPr="00EB510E">
        <w:rPr>
          <w:rFonts w:ascii="新細明體" w:hAnsi="新細明體" w:hint="eastAsia"/>
        </w:rPr>
        <w:t>圓下面的十二</w:t>
      </w:r>
      <w:proofErr w:type="gramStart"/>
      <w:r w:rsidRPr="00EB510E">
        <w:rPr>
          <w:rFonts w:ascii="新細明體" w:hAnsi="新細明體" w:hint="eastAsia"/>
        </w:rPr>
        <w:t>個</w:t>
      </w:r>
      <w:proofErr w:type="gramEnd"/>
      <w:r w:rsidRPr="00EB510E">
        <w:rPr>
          <w:rFonts w:ascii="新細明體" w:hAnsi="新細明體" w:hint="eastAsia"/>
        </w:rPr>
        <w:t>數字</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vertAlign w:val="superscript"/>
        </w:rPr>
        <w:t>1</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Calibri" w:hAnsi="Calibri"/>
          <w:color w:val="000000"/>
          <w:szCs w:val="22"/>
          <w:vertAlign w:val="superscript"/>
        </w:rPr>
        <w:t>0</w:t>
      </w:r>
      <w:r w:rsidRPr="00EB510E">
        <w:rPr>
          <w:rFonts w:ascii="新細明體" w:hAnsi="新細明體" w:hint="eastAsia"/>
        </w:rPr>
        <w:t>到</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color w:val="000000"/>
          <w:szCs w:val="22"/>
          <w:vertAlign w:val="superscript"/>
        </w:rPr>
        <w:t>1</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vertAlign w:val="superscript"/>
        </w:rPr>
        <w:t>1</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color w:val="000000"/>
          <w:szCs w:val="22"/>
          <w:vertAlign w:val="superscript"/>
        </w:rPr>
        <w:t>1</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Calibri" w:hAnsi="Calibri"/>
          <w:color w:val="000000"/>
          <w:szCs w:val="22"/>
          <w:vertAlign w:val="superscript"/>
        </w:rPr>
        <w:t>1</w:t>
      </w:r>
      <w:r w:rsidRPr="00EB510E">
        <w:rPr>
          <w:rFonts w:ascii="新細明體" w:hAnsi="新細明體" w:hint="eastAsia"/>
        </w:rPr>
        <w:t>編碼十二</w:t>
      </w:r>
      <w:proofErr w:type="gramStart"/>
      <w:r w:rsidRPr="00EB510E">
        <w:rPr>
          <w:rFonts w:ascii="新細明體" w:hAnsi="新細明體" w:hint="eastAsia"/>
        </w:rPr>
        <w:t>個</w:t>
      </w:r>
      <w:proofErr w:type="gramEnd"/>
      <w:r w:rsidRPr="00EB510E">
        <w:rPr>
          <w:rFonts w:ascii="新細明體" w:hAnsi="新細明體" w:hint="eastAsia"/>
        </w:rPr>
        <w:t>值四到十五，這些值隨後是</w:t>
      </w:r>
      <w:r w:rsidRPr="00EB510E">
        <w:rPr>
          <w:rFonts w:ascii="Calibri" w:hAnsi="Calibri"/>
          <w:i/>
          <w:color w:val="000000"/>
          <w:szCs w:val="22"/>
        </w:rPr>
        <w:t>S</w:t>
      </w:r>
      <w:r w:rsidRPr="00EB510E">
        <w:rPr>
          <w:rFonts w:ascii="Calibri" w:hAnsi="Calibri"/>
          <w:i/>
          <w:color w:val="000000"/>
          <w:szCs w:val="22"/>
          <w:vertAlign w:val="subscript"/>
        </w:rPr>
        <w:t>f</w:t>
      </w:r>
      <w:r w:rsidRPr="00EB510E">
        <w:rPr>
          <w:rFonts w:ascii="Calibri" w:hAnsi="Calibri"/>
          <w:color w:val="000000"/>
          <w:szCs w:val="22"/>
        </w:rPr>
        <w:t>(</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vertAlign w:val="superscript"/>
        </w:rPr>
        <w:t>1</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color w:val="000000"/>
          <w:szCs w:val="22"/>
          <w:vertAlign w:val="superscript"/>
        </w:rPr>
        <w:t>0</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Calibri" w:hAnsi="Calibri"/>
          <w:color w:val="000000"/>
          <w:szCs w:val="22"/>
          <w:vertAlign w:val="superscript"/>
        </w:rPr>
        <w:t>0</w:t>
      </w:r>
      <w:r w:rsidRPr="00EB510E">
        <w:rPr>
          <w:rFonts w:ascii="Calibri" w:hAnsi="Calibri"/>
          <w:color w:val="000000"/>
          <w:szCs w:val="22"/>
        </w:rPr>
        <w:t>)</w:t>
      </w:r>
      <w:r w:rsidRPr="00EB510E">
        <w:rPr>
          <w:rFonts w:ascii="Calibri" w:hAnsi="Calibri" w:hint="eastAsia"/>
          <w:color w:val="000000"/>
          <w:szCs w:val="22"/>
        </w:rPr>
        <w:t xml:space="preserve"> </w:t>
      </w:r>
      <w:r w:rsidRPr="00EB510E">
        <w:rPr>
          <w:rFonts w:ascii="Calibri" w:hAnsi="Calibri" w:hint="eastAsia"/>
          <w:color w:val="000000"/>
          <w:szCs w:val="22"/>
        </w:rPr>
        <w:t>到</w:t>
      </w:r>
      <w:r w:rsidRPr="00EB510E">
        <w:rPr>
          <w:rFonts w:ascii="Calibri" w:hAnsi="Calibri"/>
          <w:color w:val="000000"/>
          <w:szCs w:val="22"/>
        </w:rPr>
        <w:t xml:space="preserve"> </w:t>
      </w:r>
      <w:r w:rsidRPr="00EB510E">
        <w:rPr>
          <w:rFonts w:ascii="Calibri" w:hAnsi="Calibri"/>
          <w:i/>
          <w:color w:val="000000"/>
          <w:szCs w:val="22"/>
        </w:rPr>
        <w:t xml:space="preserve">Of </w:t>
      </w:r>
      <w:r w:rsidRPr="00EB510E">
        <w:rPr>
          <w:rFonts w:ascii="Calibri" w:hAnsi="Calibri"/>
          <w:color w:val="000000"/>
          <w:szCs w:val="22"/>
        </w:rPr>
        <w:t>(</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color w:val="000000"/>
          <w:szCs w:val="22"/>
          <w:vertAlign w:val="superscript"/>
        </w:rPr>
        <w:t>1</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vertAlign w:val="superscript"/>
        </w:rPr>
        <w:t>1</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color w:val="000000"/>
          <w:szCs w:val="22"/>
          <w:vertAlign w:val="superscript"/>
        </w:rPr>
        <w:t>1</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Calibri" w:hAnsi="Calibri"/>
          <w:color w:val="000000"/>
          <w:szCs w:val="22"/>
          <w:vertAlign w:val="superscript"/>
        </w:rPr>
        <w:t>1</w:t>
      </w:r>
      <w:r w:rsidRPr="00EB510E">
        <w:rPr>
          <w:rFonts w:ascii="Calibri" w:hAnsi="Calibri"/>
          <w:color w:val="000000"/>
          <w:szCs w:val="22"/>
        </w:rPr>
        <w:t>)</w:t>
      </w:r>
      <w:r w:rsidRPr="00EB510E">
        <w:rPr>
          <w:rFonts w:ascii="新細明體" w:hAnsi="新細明體" w:hint="eastAsia"/>
        </w:rPr>
        <w:t>的十二</w:t>
      </w:r>
      <w:proofErr w:type="gramStart"/>
      <w:r w:rsidRPr="00EB510E">
        <w:rPr>
          <w:rFonts w:ascii="新細明體" w:hAnsi="新細明體" w:hint="eastAsia"/>
        </w:rPr>
        <w:t>個</w:t>
      </w:r>
      <w:proofErr w:type="gramEnd"/>
      <w:r w:rsidRPr="00EB510E">
        <w:rPr>
          <w:rFonts w:ascii="新細明體" w:hAnsi="新細明體" w:hint="eastAsia"/>
        </w:rPr>
        <w:t>輸入。</w:t>
      </w:r>
    </w:p>
    <w:p w:rsidR="00EB510E" w:rsidRPr="00EB510E" w:rsidRDefault="00EB510E" w:rsidP="00EB510E">
      <w:pPr>
        <w:rPr>
          <w:rFonts w:ascii="新細明體" w:hAnsi="新細明體"/>
        </w:rPr>
      </w:pPr>
      <w:r w:rsidRPr="00EB510E">
        <w:rPr>
          <w:rFonts w:ascii="新細明體" w:hAnsi="新細明體" w:hint="eastAsia"/>
        </w:rPr>
        <w:t>從圖4.13可以看出，在十六</w:t>
      </w:r>
      <w:proofErr w:type="gramStart"/>
      <w:r w:rsidRPr="00EB510E">
        <w:rPr>
          <w:rFonts w:ascii="新細明體" w:hAnsi="新細明體" w:hint="eastAsia"/>
        </w:rPr>
        <w:t>個</w:t>
      </w:r>
      <w:proofErr w:type="gramEnd"/>
      <w:r w:rsidRPr="00EB510E">
        <w:rPr>
          <w:rFonts w:ascii="新細明體" w:hAnsi="新細明體" w:hint="eastAsia"/>
        </w:rPr>
        <w:t>圓（</w:t>
      </w:r>
      <w:proofErr w:type="gramStart"/>
      <w:r w:rsidRPr="00EB510E">
        <w:rPr>
          <w:rFonts w:ascii="新細明體" w:hAnsi="新細明體" w:hint="eastAsia"/>
        </w:rPr>
        <w:t>採</w:t>
      </w:r>
      <w:proofErr w:type="gramEnd"/>
      <w:r w:rsidRPr="00EB510E">
        <w:rPr>
          <w:rFonts w:ascii="新細明體" w:hAnsi="新細明體" w:hint="eastAsia"/>
        </w:rPr>
        <w:t>樣十六</w:t>
      </w:r>
      <w:proofErr w:type="gramStart"/>
      <w:r w:rsidRPr="00EB510E">
        <w:rPr>
          <w:rFonts w:ascii="新細明體" w:hAnsi="新細明體" w:hint="eastAsia"/>
        </w:rPr>
        <w:t>個</w:t>
      </w:r>
      <w:proofErr w:type="gramEnd"/>
      <w:r w:rsidRPr="00EB510E">
        <w:rPr>
          <w:rFonts w:ascii="新細明體" w:hAnsi="新細明體" w:hint="eastAsia"/>
        </w:rPr>
        <w:t>點）的信號中存儲的隱藏模式和信息是信號（相位）旋轉四次回到其初始值</w:t>
      </w:r>
      <w:r w:rsidRPr="00EB510E">
        <w:rPr>
          <w:rFonts w:ascii="Calibri" w:hAnsi="Calibri"/>
          <w:color w:val="000000"/>
          <w:szCs w:val="22"/>
        </w:rPr>
        <w:t>0</w:t>
      </w:r>
      <w:r w:rsidRPr="00EB510E">
        <w:rPr>
          <w:rFonts w:ascii="Calibri" w:hAnsi="Calibri"/>
          <w:color w:val="000000"/>
          <w:szCs w:val="22"/>
          <w:vertAlign w:val="superscript"/>
        </w:rPr>
        <w:sym w:font="Symbol" w:char="F0B0"/>
      </w:r>
      <w:r w:rsidRPr="00EB510E">
        <w:rPr>
          <w:rFonts w:ascii="新細明體" w:hAnsi="新細明體" w:hint="eastAsia"/>
        </w:rPr>
        <w:t>。也就是說，每十六</w:t>
      </w:r>
      <w:proofErr w:type="gramStart"/>
      <w:r w:rsidRPr="00EB510E">
        <w:rPr>
          <w:rFonts w:ascii="新細明體" w:hAnsi="新細明體" w:hint="eastAsia"/>
        </w:rPr>
        <w:t>個</w:t>
      </w:r>
      <w:proofErr w:type="gramEnd"/>
      <w:r w:rsidRPr="00EB510E">
        <w:rPr>
          <w:rFonts w:ascii="新細明體" w:hAnsi="新細明體" w:hint="eastAsia"/>
        </w:rPr>
        <w:t>輸入（每十六</w:t>
      </w:r>
      <w:proofErr w:type="gramStart"/>
      <w:r w:rsidRPr="00EB510E">
        <w:rPr>
          <w:rFonts w:ascii="新細明體" w:hAnsi="新細明體" w:hint="eastAsia"/>
        </w:rPr>
        <w:t>個</w:t>
      </w:r>
      <w:proofErr w:type="gramEnd"/>
      <w:r w:rsidRPr="00EB510E">
        <w:rPr>
          <w:rFonts w:ascii="新細明體" w:hAnsi="新細明體" w:hint="eastAsia"/>
        </w:rPr>
        <w:t>時間單位）就有四個信號周期，信號的頻率f等於四個。這意味著信號的周期r等於</w:t>
      </w:r>
      <w:r w:rsidRPr="00EB510E">
        <w:rPr>
          <w:rFonts w:ascii="Calibri" w:hAnsi="Calibri"/>
          <w:color w:val="000000"/>
          <w:szCs w:val="22"/>
        </w:rPr>
        <w:t>(16 / 4) = (4)</w:t>
      </w:r>
      <w:r w:rsidRPr="00EB510E">
        <w:rPr>
          <w:rFonts w:ascii="新細明體" w:hAnsi="新細明體" w:hint="eastAsia"/>
        </w:rPr>
        <w:t>。</w:t>
      </w:r>
      <w:r w:rsidRPr="00EB510E">
        <w:rPr>
          <w:rFonts w:ascii="新細明體" w:hAnsi="新細明體" w:hint="eastAsia"/>
          <w:b/>
          <w:bCs/>
          <w:i/>
          <w:iCs/>
        </w:rPr>
        <w:t>由於信號（每</w:t>
      </w:r>
      <w:proofErr w:type="gramStart"/>
      <w:r w:rsidRPr="00EB510E">
        <w:rPr>
          <w:rFonts w:ascii="新細明體" w:hAnsi="新細明體" w:hint="eastAsia"/>
          <w:b/>
          <w:bCs/>
          <w:i/>
          <w:iCs/>
        </w:rPr>
        <w:t>個</w:t>
      </w:r>
      <w:proofErr w:type="gramEnd"/>
      <w:r w:rsidRPr="00EB510E">
        <w:rPr>
          <w:rFonts w:ascii="新細明體" w:hAnsi="新細明體" w:hint="eastAsia"/>
          <w:b/>
          <w:bCs/>
          <w:i/>
          <w:iCs/>
        </w:rPr>
        <w:t>輸出到</w:t>
      </w:r>
      <w:r w:rsidRPr="00EB510E">
        <w:rPr>
          <w:rFonts w:ascii="Calibri" w:hAnsi="Calibri"/>
          <w:b/>
          <w:bCs/>
          <w:i/>
          <w:iCs/>
          <w:szCs w:val="22"/>
        </w:rPr>
        <w:t>S</w:t>
      </w:r>
      <w:r w:rsidRPr="00EB510E">
        <w:rPr>
          <w:rFonts w:ascii="Calibri" w:hAnsi="Calibri"/>
          <w:b/>
          <w:bCs/>
          <w:i/>
          <w:iCs/>
          <w:szCs w:val="22"/>
          <w:vertAlign w:val="subscript"/>
        </w:rPr>
        <w:t>f</w:t>
      </w:r>
      <w:r w:rsidRPr="00EB510E">
        <w:rPr>
          <w:rFonts w:ascii="新細明體" w:hAnsi="新細明體" w:hint="eastAsia"/>
          <w:b/>
          <w:bCs/>
          <w:i/>
          <w:iCs/>
        </w:rPr>
        <w:t>的相位）旋轉四次回到其初始值</w:t>
      </w:r>
      <w:r w:rsidRPr="00EB510E">
        <w:rPr>
          <w:rFonts w:ascii="Calibri" w:hAnsi="Calibri"/>
          <w:b/>
          <w:bCs/>
          <w:i/>
          <w:iCs/>
          <w:szCs w:val="22"/>
        </w:rPr>
        <w:t>0</w:t>
      </w:r>
      <w:r w:rsidRPr="00EB510E">
        <w:rPr>
          <w:rFonts w:ascii="Calibri" w:hAnsi="Calibri"/>
          <w:b/>
          <w:bCs/>
          <w:i/>
          <w:iCs/>
          <w:szCs w:val="22"/>
          <w:vertAlign w:val="superscript"/>
        </w:rPr>
        <w:sym w:font="Symbol" w:char="F0B0"/>
      </w:r>
      <w:r w:rsidRPr="00EB510E">
        <w:rPr>
          <w:rFonts w:ascii="新細明體" w:hAnsi="新細明體" w:hint="eastAsia"/>
          <w:b/>
          <w:bCs/>
          <w:i/>
          <w:iCs/>
        </w:rPr>
        <w:t>，因此其輸出旋轉四次回到其初始值</w:t>
      </w:r>
      <w:r w:rsidRPr="00EB510E">
        <w:rPr>
          <w:rFonts w:ascii="Calibri" w:hAnsi="Calibri"/>
          <w:b/>
          <w:bCs/>
          <w:i/>
          <w:iCs/>
          <w:szCs w:val="22"/>
        </w:rPr>
        <w:t>(</w:t>
      </w:r>
      <m:oMath>
        <m:f>
          <m:fPr>
            <m:ctrlPr>
              <w:rPr>
                <w:rFonts w:ascii="Cambria Math" w:hAnsi="Cambria Math" w:cs="新細明體"/>
                <w:b/>
                <w:bCs/>
                <w:i/>
                <w:iCs/>
              </w:rPr>
            </m:ctrlPr>
          </m:fPr>
          <m:num>
            <m:r>
              <m:rPr>
                <m:sty m:val="bi"/>
              </m:rPr>
              <w:rPr>
                <w:rFonts w:ascii="Cambria Math" w:hAnsi="Cambria Math"/>
                <w:szCs w:val="22"/>
              </w:rPr>
              <m:t>1</m:t>
            </m:r>
          </m:num>
          <m:den>
            <m:rad>
              <m:radPr>
                <m:degHide m:val="1"/>
                <m:ctrlPr>
                  <w:rPr>
                    <w:rFonts w:ascii="Cambria Math" w:hAnsi="Cambria Math" w:cs="新細明體"/>
                    <w:b/>
                    <w:bCs/>
                    <w:i/>
                    <w:iCs/>
                  </w:rPr>
                </m:ctrlPr>
              </m:radPr>
              <m:deg/>
              <m:e>
                <m:sSup>
                  <m:sSupPr>
                    <m:ctrlPr>
                      <w:rPr>
                        <w:rFonts w:ascii="Cambria Math" w:hAnsi="Cambria Math" w:cs="新細明體"/>
                        <w:b/>
                        <w:bCs/>
                        <w:i/>
                        <w:iCs/>
                      </w:rPr>
                    </m:ctrlPr>
                  </m:sSupPr>
                  <m:e>
                    <m:r>
                      <m:rPr>
                        <m:sty m:val="bi"/>
                      </m:rPr>
                      <w:rPr>
                        <w:rFonts w:ascii="Cambria Math" w:hAnsi="Cambria Math"/>
                        <w:szCs w:val="22"/>
                      </w:rPr>
                      <m:t>2</m:t>
                    </m:r>
                  </m:e>
                  <m:sup>
                    <m:r>
                      <m:rPr>
                        <m:sty m:val="bi"/>
                      </m:rPr>
                      <w:rPr>
                        <w:rFonts w:ascii="Cambria Math" w:hAnsi="Cambria Math"/>
                        <w:szCs w:val="22"/>
                      </w:rPr>
                      <m:t>4</m:t>
                    </m:r>
                  </m:sup>
                </m:sSup>
              </m:e>
            </m:rad>
          </m:den>
        </m:f>
      </m:oMath>
      <w:r w:rsidRPr="00EB510E">
        <w:rPr>
          <w:rFonts w:ascii="Calibri" w:hAnsi="Calibri"/>
          <w:b/>
          <w:bCs/>
          <w:i/>
          <w:iCs/>
          <w:szCs w:val="22"/>
        </w:rPr>
        <w:t>)</w:t>
      </w:r>
      <w:r w:rsidRPr="00EB510E">
        <w:rPr>
          <w:rFonts w:ascii="新細明體" w:hAnsi="新細明體" w:hint="eastAsia"/>
        </w:rPr>
        <w:t>。這表明每十六</w:t>
      </w:r>
      <w:proofErr w:type="gramStart"/>
      <w:r w:rsidRPr="00EB510E">
        <w:rPr>
          <w:rFonts w:ascii="新細明體" w:hAnsi="新細明體" w:hint="eastAsia"/>
        </w:rPr>
        <w:t>個</w:t>
      </w:r>
      <w:proofErr w:type="gramEnd"/>
      <w:r w:rsidRPr="00EB510E">
        <w:rPr>
          <w:rFonts w:ascii="新細明體" w:hAnsi="新細明體" w:hint="eastAsia"/>
        </w:rPr>
        <w:t>輸出的周期數為四個，</w:t>
      </w:r>
      <w:r w:rsidRPr="00EB510E">
        <w:rPr>
          <w:rFonts w:ascii="Calibri" w:hAnsi="Calibri"/>
          <w:i/>
          <w:szCs w:val="22"/>
        </w:rPr>
        <w:t>S</w:t>
      </w:r>
      <w:r w:rsidRPr="00EB510E">
        <w:rPr>
          <w:rFonts w:ascii="Calibri" w:hAnsi="Calibri"/>
          <w:i/>
          <w:szCs w:val="22"/>
          <w:vertAlign w:val="subscript"/>
        </w:rPr>
        <w:t>f</w:t>
      </w:r>
      <w:r w:rsidRPr="00EB510E">
        <w:rPr>
          <w:rFonts w:ascii="新細明體" w:hAnsi="新細明體" w:hint="eastAsia"/>
        </w:rPr>
        <w:t>的頻率f等於四個。因此，這使</w:t>
      </w:r>
      <w:r w:rsidRPr="00EB510E">
        <w:rPr>
          <w:rFonts w:ascii="Calibri" w:hAnsi="Calibri"/>
          <w:i/>
          <w:szCs w:val="22"/>
        </w:rPr>
        <w:t>S</w:t>
      </w:r>
      <w:r w:rsidRPr="00EB510E">
        <w:rPr>
          <w:rFonts w:ascii="Calibri" w:hAnsi="Calibri"/>
          <w:i/>
          <w:szCs w:val="22"/>
          <w:vertAlign w:val="subscript"/>
        </w:rPr>
        <w:t>f</w:t>
      </w:r>
      <w:r w:rsidRPr="00EB510E">
        <w:rPr>
          <w:rFonts w:ascii="新細明體" w:hAnsi="新細明體" w:hint="eastAsia"/>
        </w:rPr>
        <w:t>的周期r為</w:t>
      </w:r>
      <w:r w:rsidRPr="00EB510E">
        <w:rPr>
          <w:rFonts w:ascii="Calibri" w:hAnsi="Calibri"/>
          <w:color w:val="000000"/>
          <w:szCs w:val="22"/>
        </w:rPr>
        <w:t>16 / 4 = 4</w:t>
      </w:r>
      <w:r w:rsidRPr="00EB510E">
        <w:rPr>
          <w:rFonts w:ascii="新細明體" w:hAnsi="新細明體" w:hint="eastAsia"/>
        </w:rPr>
        <w:t>。因此，當</w:t>
      </w:r>
      <w:r w:rsidRPr="00EB510E">
        <w:rPr>
          <w:rFonts w:ascii="Calibri" w:hAnsi="Calibri"/>
          <w:color w:val="000000"/>
          <w:szCs w:val="22"/>
        </w:rPr>
        <w:t xml:space="preserve">second </w:t>
      </w:r>
      <w:r w:rsidRPr="00EB510E">
        <w:rPr>
          <w:rFonts w:ascii="Calibri" w:hAnsi="Calibri"/>
          <w:color w:val="000000"/>
          <w:kern w:val="0"/>
          <w:szCs w:val="22"/>
        </w:rPr>
        <w:t xml:space="preserve">given </w:t>
      </w:r>
      <w:r w:rsidRPr="00EB510E">
        <w:rPr>
          <w:rFonts w:ascii="Calibri" w:hAnsi="Calibri"/>
          <w:color w:val="000000"/>
          <w:szCs w:val="22"/>
        </w:rPr>
        <w:t>oracular function</w:t>
      </w:r>
      <w:r w:rsidRPr="00EB510E">
        <w:rPr>
          <w:rFonts w:ascii="Calibri" w:hAnsi="Calibri" w:hint="eastAsia"/>
          <w:color w:val="000000"/>
          <w:szCs w:val="22"/>
        </w:rPr>
        <w:t xml:space="preserve"> </w:t>
      </w:r>
      <w:r w:rsidRPr="00EB510E">
        <w:rPr>
          <w:rFonts w:ascii="Calibri" w:hAnsi="Calibri"/>
          <w:i/>
          <w:szCs w:val="22"/>
        </w:rPr>
        <w:t>S</w:t>
      </w:r>
      <w:r w:rsidRPr="00EB510E">
        <w:rPr>
          <w:rFonts w:ascii="Calibri" w:hAnsi="Calibri"/>
          <w:i/>
          <w:szCs w:val="22"/>
          <w:vertAlign w:val="subscript"/>
        </w:rPr>
        <w:t>f</w:t>
      </w:r>
      <w:r w:rsidRPr="00EB510E">
        <w:rPr>
          <w:rFonts w:ascii="新細明體" w:hAnsi="新細明體" w:hint="eastAsia"/>
        </w:rPr>
        <w:t>將兩個輸入</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w:t>
      </w:r>
      <w:r w:rsidRPr="00EB510E">
        <w:rPr>
          <w:rFonts w:ascii="Calibri" w:hAnsi="Calibri" w:hint="eastAsia"/>
          <w:b/>
          <w:bCs/>
          <w:iCs/>
          <w:szCs w:val="22"/>
        </w:rPr>
        <w:t>和</w:t>
      </w:r>
      <w:r w:rsidRPr="00EB510E">
        <w:rPr>
          <w:rFonts w:ascii="Calibri" w:hAnsi="Calibri"/>
          <w:b/>
          <w:bCs/>
          <w:iCs/>
          <w:szCs w:val="22"/>
        </w:rPr>
        <w:t xml:space="preserve"> 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+ 4</w:t>
      </w:r>
      <w:r w:rsidRPr="00EB510E">
        <w:rPr>
          <w:rFonts w:ascii="新細明體" w:hAnsi="新細明體" w:hint="eastAsia"/>
        </w:rPr>
        <w:t>作為其輸入值時，它給出的輸出相同到兩個輸入。這就是說</w:t>
      </w:r>
      <w:r w:rsidRPr="00EB510E">
        <w:rPr>
          <w:rFonts w:ascii="Calibri" w:hAnsi="Calibri"/>
          <w:b/>
          <w:bCs/>
          <w:iCs/>
          <w:szCs w:val="22"/>
        </w:rPr>
        <w:t>S</w:t>
      </w:r>
      <w:r w:rsidRPr="00EB510E">
        <w:rPr>
          <w:rFonts w:ascii="Calibri" w:hAnsi="Calibri"/>
          <w:b/>
          <w:bCs/>
          <w:iCs/>
          <w:szCs w:val="22"/>
          <w:vertAlign w:val="subscript"/>
        </w:rPr>
        <w:t>f</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 S</w:t>
      </w:r>
      <w:r w:rsidRPr="00EB510E">
        <w:rPr>
          <w:rFonts w:ascii="Calibri" w:hAnsi="Calibri"/>
          <w:b/>
          <w:bCs/>
          <w:iCs/>
          <w:szCs w:val="22"/>
          <w:vertAlign w:val="subscript"/>
        </w:rPr>
        <w:t>f</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+ 4)</w:t>
      </w:r>
      <w:r w:rsidRPr="00EB510E">
        <w:rPr>
          <w:rFonts w:ascii="新細明體" w:hAnsi="新細明體" w:hint="eastAsia"/>
        </w:rPr>
        <w:t>到任意兩個輸入</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w:t>
      </w:r>
      <w:r w:rsidRPr="00EB510E">
        <w:rPr>
          <w:rFonts w:ascii="Calibri" w:hAnsi="Calibri" w:hint="eastAsia"/>
          <w:b/>
          <w:bCs/>
          <w:iCs/>
          <w:szCs w:val="22"/>
        </w:rPr>
        <w:t>和</w:t>
      </w:r>
      <w:r w:rsidRPr="00EB510E">
        <w:rPr>
          <w:rFonts w:ascii="Calibri" w:hAnsi="Calibri"/>
          <w:b/>
          <w:bCs/>
          <w:iCs/>
          <w:szCs w:val="22"/>
        </w:rPr>
        <w:t xml:space="preserve"> 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+ 4</w:t>
      </w:r>
      <w:r w:rsidRPr="00EB510E">
        <w:rPr>
          <w:rFonts w:ascii="新細明體" w:hAnsi="新細明體" w:hint="eastAsia"/>
        </w:rPr>
        <w:t>。這樣，就可以獲得頻率f和周期</w:t>
      </w:r>
      <w:r w:rsidRPr="00EB510E">
        <w:rPr>
          <w:rFonts w:ascii="Calibri" w:hAnsi="Calibri"/>
          <w:i/>
          <w:szCs w:val="22"/>
        </w:rPr>
        <w:t>S</w:t>
      </w:r>
      <w:r w:rsidRPr="00EB510E">
        <w:rPr>
          <w:rFonts w:ascii="Calibri" w:hAnsi="Calibri"/>
          <w:i/>
          <w:szCs w:val="22"/>
          <w:vertAlign w:val="subscript"/>
        </w:rPr>
        <w:t>f</w:t>
      </w:r>
      <w:r w:rsidRPr="00EB510E">
        <w:rPr>
          <w:rFonts w:ascii="新細明體" w:hAnsi="新細明體" w:hint="eastAsia"/>
        </w:rPr>
        <w:t>的r，它只需要實現四個乘法</w:t>
      </w:r>
      <w:r w:rsidRPr="00EB510E">
        <w:rPr>
          <w:rFonts w:ascii="Calibri" w:hAnsi="Calibri"/>
          <w:b/>
          <w:bCs/>
          <w:i/>
          <w:iCs/>
          <w:szCs w:val="22"/>
        </w:rPr>
        <w:t xml:space="preserve">(2 </w:t>
      </w:r>
      <w:r w:rsidRPr="00EB510E">
        <w:rPr>
          <w:rFonts w:ascii="Calibri" w:hAnsi="Calibri"/>
          <w:b/>
          <w:bCs/>
          <w:i/>
          <w:iCs/>
          <w:szCs w:val="22"/>
        </w:rPr>
        <w:sym w:font="Symbol" w:char="F0B4"/>
      </w:r>
      <w:r w:rsidRPr="00EB510E">
        <w:rPr>
          <w:rFonts w:ascii="Calibri" w:hAnsi="Calibri"/>
          <w:b/>
          <w:bCs/>
          <w:i/>
          <w:iCs/>
          <w:szCs w:val="22"/>
        </w:rPr>
        <w:t xml:space="preserve"> </w:t>
      </w:r>
      <w:r w:rsidRPr="00EB510E">
        <w:rPr>
          <w:rFonts w:ascii="Calibri" w:hAnsi="Calibri"/>
          <w:b/>
          <w:bCs/>
          <w:i/>
          <w:iCs/>
          <w:szCs w:val="22"/>
        </w:rPr>
        <w:sym w:font="Symbol" w:char="F070"/>
      </w:r>
      <w:r w:rsidRPr="00EB510E">
        <w:rPr>
          <w:rFonts w:ascii="Calibri" w:hAnsi="Calibri"/>
          <w:b/>
          <w:bCs/>
          <w:i/>
          <w:iCs/>
          <w:szCs w:val="22"/>
        </w:rPr>
        <w:t xml:space="preserve"> </w:t>
      </w:r>
      <w:r w:rsidRPr="00EB510E">
        <w:rPr>
          <w:rFonts w:ascii="Calibri" w:hAnsi="Calibri"/>
          <w:b/>
          <w:bCs/>
          <w:i/>
          <w:iCs/>
          <w:szCs w:val="22"/>
        </w:rPr>
        <w:sym w:font="Symbol" w:char="F0B4"/>
      </w:r>
      <w:r w:rsidRPr="00EB510E">
        <w:rPr>
          <w:rFonts w:ascii="Calibri" w:hAnsi="Calibri"/>
          <w:b/>
          <w:bCs/>
          <w:i/>
          <w:iCs/>
          <w:szCs w:val="22"/>
        </w:rPr>
        <w:t xml:space="preserve"> 0.00) (0</w:t>
      </w:r>
      <w:r w:rsidRPr="00EB510E">
        <w:rPr>
          <w:rFonts w:ascii="Calibri" w:hAnsi="Calibri"/>
          <w:b/>
          <w:bCs/>
          <w:i/>
          <w:iCs/>
          <w:szCs w:val="22"/>
          <w:vertAlign w:val="superscript"/>
        </w:rPr>
        <w:sym w:font="Symbol" w:char="F0B0"/>
      </w:r>
      <w:r w:rsidRPr="00EB510E">
        <w:rPr>
          <w:rFonts w:ascii="Calibri" w:hAnsi="Calibri"/>
          <w:b/>
          <w:bCs/>
          <w:i/>
          <w:iCs/>
          <w:szCs w:val="22"/>
        </w:rPr>
        <w:t>)</w:t>
      </w:r>
      <w:r w:rsidRPr="00EB510E">
        <w:rPr>
          <w:rFonts w:ascii="新細明體" w:hAnsi="新細明體" w:hint="eastAsia"/>
        </w:rPr>
        <w:t>，四個乘法</w:t>
      </w:r>
      <w:r w:rsidRPr="00EB510E">
        <w:rPr>
          <w:rFonts w:ascii="Calibri" w:hAnsi="Calibri"/>
          <w:b/>
          <w:bCs/>
          <w:i/>
          <w:iCs/>
          <w:szCs w:val="22"/>
        </w:rPr>
        <w:t xml:space="preserve">(2 </w:t>
      </w:r>
      <w:r w:rsidRPr="00EB510E">
        <w:rPr>
          <w:rFonts w:ascii="Calibri" w:hAnsi="Calibri"/>
          <w:b/>
          <w:bCs/>
          <w:i/>
          <w:iCs/>
          <w:szCs w:val="22"/>
        </w:rPr>
        <w:sym w:font="Symbol" w:char="F0B4"/>
      </w:r>
      <w:r w:rsidRPr="00EB510E">
        <w:rPr>
          <w:rFonts w:ascii="Calibri" w:hAnsi="Calibri"/>
          <w:b/>
          <w:bCs/>
          <w:i/>
          <w:iCs/>
          <w:szCs w:val="22"/>
        </w:rPr>
        <w:t xml:space="preserve"> </w:t>
      </w:r>
      <w:r w:rsidRPr="00EB510E">
        <w:rPr>
          <w:rFonts w:ascii="Calibri" w:hAnsi="Calibri"/>
          <w:b/>
          <w:bCs/>
          <w:i/>
          <w:iCs/>
          <w:szCs w:val="22"/>
        </w:rPr>
        <w:sym w:font="Symbol" w:char="F070"/>
      </w:r>
      <w:r w:rsidRPr="00EB510E">
        <w:rPr>
          <w:rFonts w:ascii="Calibri" w:hAnsi="Calibri"/>
          <w:b/>
          <w:bCs/>
          <w:i/>
          <w:iCs/>
          <w:szCs w:val="22"/>
        </w:rPr>
        <w:t xml:space="preserve"> </w:t>
      </w:r>
      <w:r w:rsidRPr="00EB510E">
        <w:rPr>
          <w:rFonts w:ascii="Calibri" w:hAnsi="Calibri"/>
          <w:b/>
          <w:bCs/>
          <w:i/>
          <w:iCs/>
          <w:szCs w:val="22"/>
        </w:rPr>
        <w:sym w:font="Symbol" w:char="F0B4"/>
      </w:r>
      <w:r w:rsidRPr="00EB510E">
        <w:rPr>
          <w:rFonts w:ascii="Calibri" w:hAnsi="Calibri"/>
          <w:b/>
          <w:bCs/>
          <w:i/>
          <w:iCs/>
          <w:szCs w:val="22"/>
        </w:rPr>
        <w:t xml:space="preserve"> 0.01) </w:t>
      </w:r>
      <w:r w:rsidRPr="00EB510E">
        <w:rPr>
          <w:rFonts w:ascii="Calibri" w:hAnsi="Calibri"/>
          <w:b/>
          <w:bCs/>
          <w:i/>
          <w:iCs/>
          <w:szCs w:val="22"/>
        </w:rPr>
        <w:lastRenderedPageBreak/>
        <w:t>(90</w:t>
      </w:r>
      <w:r w:rsidRPr="00EB510E">
        <w:rPr>
          <w:rFonts w:ascii="Calibri" w:hAnsi="Calibri"/>
          <w:b/>
          <w:bCs/>
          <w:i/>
          <w:iCs/>
          <w:szCs w:val="22"/>
          <w:vertAlign w:val="superscript"/>
        </w:rPr>
        <w:sym w:font="Symbol" w:char="F0B0"/>
      </w:r>
      <w:r w:rsidRPr="00EB510E">
        <w:rPr>
          <w:rFonts w:ascii="Calibri" w:hAnsi="Calibri"/>
          <w:b/>
          <w:bCs/>
          <w:i/>
          <w:iCs/>
          <w:szCs w:val="22"/>
        </w:rPr>
        <w:t>)</w:t>
      </w:r>
      <w:r w:rsidRPr="00EB510E">
        <w:rPr>
          <w:rFonts w:ascii="新細明體" w:hAnsi="新細明體" w:hint="eastAsia"/>
        </w:rPr>
        <w:t>，四個乘法</w:t>
      </w:r>
      <w:r w:rsidRPr="00EB510E">
        <w:rPr>
          <w:rFonts w:ascii="Calibri" w:hAnsi="Calibri"/>
          <w:b/>
          <w:bCs/>
          <w:i/>
          <w:iCs/>
          <w:szCs w:val="22"/>
        </w:rPr>
        <w:t xml:space="preserve">(2 </w:t>
      </w:r>
      <w:r w:rsidRPr="00EB510E">
        <w:rPr>
          <w:rFonts w:ascii="Calibri" w:hAnsi="Calibri"/>
          <w:b/>
          <w:bCs/>
          <w:i/>
          <w:iCs/>
          <w:szCs w:val="22"/>
        </w:rPr>
        <w:sym w:font="Symbol" w:char="F0B4"/>
      </w:r>
      <w:r w:rsidRPr="00EB510E">
        <w:rPr>
          <w:rFonts w:ascii="Calibri" w:hAnsi="Calibri"/>
          <w:b/>
          <w:bCs/>
          <w:i/>
          <w:iCs/>
          <w:szCs w:val="22"/>
        </w:rPr>
        <w:t xml:space="preserve"> </w:t>
      </w:r>
      <w:r w:rsidRPr="00EB510E">
        <w:rPr>
          <w:rFonts w:ascii="Calibri" w:hAnsi="Calibri"/>
          <w:b/>
          <w:bCs/>
          <w:i/>
          <w:iCs/>
          <w:szCs w:val="22"/>
        </w:rPr>
        <w:sym w:font="Symbol" w:char="F070"/>
      </w:r>
      <w:r w:rsidRPr="00EB510E">
        <w:rPr>
          <w:rFonts w:ascii="Calibri" w:hAnsi="Calibri"/>
          <w:b/>
          <w:bCs/>
          <w:i/>
          <w:iCs/>
          <w:szCs w:val="22"/>
        </w:rPr>
        <w:t xml:space="preserve"> </w:t>
      </w:r>
      <w:r w:rsidRPr="00EB510E">
        <w:rPr>
          <w:rFonts w:ascii="Calibri" w:hAnsi="Calibri"/>
          <w:b/>
          <w:bCs/>
          <w:i/>
          <w:iCs/>
          <w:szCs w:val="22"/>
        </w:rPr>
        <w:sym w:font="Symbol" w:char="F0B4"/>
      </w:r>
      <w:r w:rsidRPr="00EB510E">
        <w:rPr>
          <w:rFonts w:ascii="Calibri" w:hAnsi="Calibri"/>
          <w:b/>
          <w:bCs/>
          <w:i/>
          <w:iCs/>
          <w:szCs w:val="22"/>
        </w:rPr>
        <w:t xml:space="preserve"> 0.10) (180</w:t>
      </w:r>
      <w:r w:rsidRPr="00EB510E">
        <w:rPr>
          <w:rFonts w:ascii="Calibri" w:hAnsi="Calibri"/>
          <w:b/>
          <w:bCs/>
          <w:i/>
          <w:iCs/>
          <w:szCs w:val="22"/>
          <w:vertAlign w:val="superscript"/>
        </w:rPr>
        <w:sym w:font="Symbol" w:char="F0B0"/>
      </w:r>
      <w:r w:rsidRPr="00EB510E">
        <w:rPr>
          <w:rFonts w:ascii="Calibri" w:hAnsi="Calibri"/>
          <w:b/>
          <w:bCs/>
          <w:i/>
          <w:iCs/>
          <w:szCs w:val="22"/>
        </w:rPr>
        <w:t>)</w:t>
      </w:r>
      <w:r w:rsidRPr="00EB510E">
        <w:rPr>
          <w:rFonts w:ascii="新細明體" w:hAnsi="新細明體" w:hint="eastAsia"/>
        </w:rPr>
        <w:t xml:space="preserve"> ，以及四個乘法</w:t>
      </w:r>
      <w:r w:rsidRPr="00EB510E">
        <w:rPr>
          <w:rFonts w:ascii="Calibri" w:hAnsi="Calibri"/>
          <w:b/>
          <w:bCs/>
          <w:szCs w:val="22"/>
        </w:rPr>
        <w:t>(</w:t>
      </w:r>
      <w:r w:rsidRPr="00EB510E">
        <w:rPr>
          <w:rFonts w:ascii="Calibri" w:hAnsi="Calibri"/>
          <w:b/>
          <w:bCs/>
          <w:i/>
          <w:iCs/>
          <w:szCs w:val="22"/>
        </w:rPr>
        <w:t xml:space="preserve">2 </w:t>
      </w:r>
      <w:r w:rsidRPr="00EB510E">
        <w:rPr>
          <w:rFonts w:ascii="Calibri" w:hAnsi="Calibri"/>
          <w:b/>
          <w:bCs/>
          <w:i/>
          <w:iCs/>
          <w:szCs w:val="22"/>
        </w:rPr>
        <w:sym w:font="Symbol" w:char="F0B4"/>
      </w:r>
      <w:r w:rsidRPr="00EB510E">
        <w:rPr>
          <w:rFonts w:ascii="Calibri" w:hAnsi="Calibri"/>
          <w:b/>
          <w:bCs/>
          <w:i/>
          <w:iCs/>
          <w:szCs w:val="22"/>
        </w:rPr>
        <w:t xml:space="preserve"> </w:t>
      </w:r>
      <w:r w:rsidRPr="00EB510E">
        <w:rPr>
          <w:rFonts w:ascii="Calibri" w:hAnsi="Calibri"/>
          <w:b/>
          <w:bCs/>
          <w:i/>
          <w:iCs/>
          <w:szCs w:val="22"/>
        </w:rPr>
        <w:sym w:font="Symbol" w:char="F070"/>
      </w:r>
      <w:r w:rsidRPr="00EB510E">
        <w:rPr>
          <w:rFonts w:ascii="Calibri" w:hAnsi="Calibri"/>
          <w:b/>
          <w:bCs/>
          <w:i/>
          <w:iCs/>
          <w:szCs w:val="22"/>
        </w:rPr>
        <w:t xml:space="preserve"> </w:t>
      </w:r>
      <w:r w:rsidRPr="00EB510E">
        <w:rPr>
          <w:rFonts w:ascii="Calibri" w:hAnsi="Calibri"/>
          <w:b/>
          <w:bCs/>
          <w:i/>
          <w:iCs/>
          <w:szCs w:val="22"/>
        </w:rPr>
        <w:sym w:font="Symbol" w:char="F0B4"/>
      </w:r>
      <w:r w:rsidRPr="00EB510E">
        <w:rPr>
          <w:rFonts w:ascii="Calibri" w:hAnsi="Calibri"/>
          <w:b/>
          <w:bCs/>
          <w:i/>
          <w:iCs/>
          <w:szCs w:val="22"/>
        </w:rPr>
        <w:t xml:space="preserve"> 0.11) (270</w:t>
      </w:r>
      <w:r w:rsidRPr="00EB510E">
        <w:rPr>
          <w:rFonts w:ascii="Calibri" w:hAnsi="Calibri"/>
          <w:b/>
          <w:bCs/>
          <w:i/>
          <w:iCs/>
          <w:szCs w:val="22"/>
          <w:vertAlign w:val="superscript"/>
        </w:rPr>
        <w:sym w:font="Symbol" w:char="F0B0"/>
      </w:r>
      <w:r w:rsidRPr="00EB510E">
        <w:rPr>
          <w:rFonts w:ascii="Calibri" w:hAnsi="Calibri"/>
          <w:b/>
          <w:bCs/>
          <w:i/>
          <w:iCs/>
          <w:szCs w:val="22"/>
        </w:rPr>
        <w:t>)</w:t>
      </w:r>
      <w:r w:rsidRPr="00EB510E">
        <w:rPr>
          <w:rFonts w:ascii="新細明體" w:hAnsi="新細明體" w:hint="eastAsia"/>
        </w:rPr>
        <w:t>。它極大地提高了第一種計算頻率f和</w:t>
      </w:r>
      <w:r w:rsidRPr="00EB510E">
        <w:rPr>
          <w:rFonts w:ascii="Calibri" w:hAnsi="Calibri"/>
          <w:i/>
          <w:szCs w:val="22"/>
        </w:rPr>
        <w:t>S</w:t>
      </w:r>
      <w:r w:rsidRPr="00EB510E">
        <w:rPr>
          <w:rFonts w:ascii="Calibri" w:hAnsi="Calibri"/>
          <w:i/>
          <w:szCs w:val="22"/>
          <w:vertAlign w:val="subscript"/>
        </w:rPr>
        <w:t>f</w:t>
      </w:r>
      <w:r w:rsidRPr="00EB510E">
        <w:rPr>
          <w:rFonts w:ascii="新細明體" w:hAnsi="新細明體" w:hint="eastAsia"/>
        </w:rPr>
        <w:t>的周期r的性能。</w:t>
      </w:r>
    </w:p>
    <w:p w:rsidR="00EB510E" w:rsidRPr="00EB510E" w:rsidRDefault="00EB510E" w:rsidP="00EB510E">
      <w:pPr>
        <w:rPr>
          <w:rFonts w:ascii="新細明體" w:hAnsi="新細明體"/>
        </w:rPr>
      </w:pPr>
    </w:p>
    <w:p w:rsidR="00EB510E" w:rsidRPr="00EB510E" w:rsidRDefault="00EB510E" w:rsidP="00EB510E">
      <w:pPr>
        <w:rPr>
          <w:rFonts w:ascii="新細明體" w:hAnsi="新細明體"/>
          <w:b/>
          <w:bCs/>
          <w:sz w:val="32"/>
          <w:szCs w:val="32"/>
        </w:rPr>
      </w:pPr>
      <w:r w:rsidRPr="00EB510E">
        <w:rPr>
          <w:rFonts w:ascii="新細明體" w:hAnsi="新細明體" w:hint="eastAsia"/>
          <w:b/>
          <w:bCs/>
          <w:sz w:val="32"/>
          <w:szCs w:val="32"/>
        </w:rPr>
        <w:t>4.12.3實現</w:t>
      </w:r>
      <w:r w:rsidRPr="00EB510E">
        <w:rPr>
          <w:rFonts w:ascii="新細明體" w:hAnsi="新細明體"/>
          <w:b/>
          <w:bCs/>
          <w:sz w:val="32"/>
          <w:szCs w:val="32"/>
        </w:rPr>
        <w:t>Second Given Oracular Function</w:t>
      </w:r>
      <w:r w:rsidRPr="00EB510E">
        <w:rPr>
          <w:rFonts w:ascii="新細明體" w:hAnsi="新細明體" w:hint="eastAsia"/>
          <w:b/>
          <w:bCs/>
          <w:sz w:val="32"/>
          <w:szCs w:val="32"/>
        </w:rPr>
        <w:t>的</w:t>
      </w:r>
      <w:r w:rsidRPr="00EB510E">
        <w:rPr>
          <w:rFonts w:ascii="新細明體" w:hAnsi="新細明體" w:hint="eastAsia"/>
          <w:b/>
          <w:bCs/>
          <w:i/>
          <w:iCs/>
          <w:sz w:val="32"/>
          <w:szCs w:val="32"/>
        </w:rPr>
        <w:t>十六</w:t>
      </w:r>
      <w:proofErr w:type="gramStart"/>
      <w:r w:rsidRPr="00EB510E">
        <w:rPr>
          <w:rFonts w:ascii="新細明體" w:hAnsi="新細明體" w:hint="eastAsia"/>
          <w:b/>
          <w:bCs/>
          <w:i/>
          <w:iCs/>
          <w:sz w:val="32"/>
          <w:szCs w:val="32"/>
        </w:rPr>
        <w:t>個</w:t>
      </w:r>
      <w:proofErr w:type="gramEnd"/>
      <w:r w:rsidRPr="00EB510E">
        <w:rPr>
          <w:rFonts w:ascii="新細明體" w:hAnsi="新細明體" w:hint="eastAsia"/>
          <w:b/>
          <w:bCs/>
          <w:i/>
          <w:iCs/>
          <w:sz w:val="32"/>
          <w:szCs w:val="32"/>
        </w:rPr>
        <w:t>輸出的量子程序和量子電路</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在清單</w:t>
      </w:r>
      <w:r w:rsidRPr="00EB510E">
        <w:rPr>
          <w:rFonts w:ascii="新細明體" w:hAnsi="新細明體" w:hint="eastAsia"/>
          <w:b/>
          <w:bCs/>
          <w:i/>
          <w:iCs/>
        </w:rPr>
        <w:t>4.2</w:t>
      </w:r>
      <w:r w:rsidRPr="00EB510E">
        <w:rPr>
          <w:rFonts w:ascii="新細明體" w:hAnsi="新細明體" w:hint="eastAsia"/>
        </w:rPr>
        <w:t>中，該程序位於後端，它是</w:t>
      </w:r>
      <w:r w:rsidRPr="00EB510E">
        <w:rPr>
          <w:rFonts w:ascii="新細明體" w:hAnsi="新細明體" w:hint="eastAsia"/>
          <w:b/>
          <w:bCs/>
          <w:i/>
          <w:iCs/>
        </w:rPr>
        <w:t>Open QASM的模擬器</w:t>
      </w:r>
      <w:r w:rsidRPr="00EB510E">
        <w:rPr>
          <w:rFonts w:ascii="新細明體" w:hAnsi="新細明體" w:hint="eastAsia"/>
        </w:rPr>
        <w:t>，在IBM量子計算機中具有</w:t>
      </w:r>
      <w:r w:rsidRPr="00EB510E">
        <w:rPr>
          <w:rFonts w:ascii="新細明體" w:hAnsi="新細明體" w:hint="eastAsia"/>
          <w:b/>
          <w:bCs/>
          <w:i/>
          <w:iCs/>
        </w:rPr>
        <w:t>32</w:t>
      </w:r>
      <w:r w:rsidRPr="00EB510E">
        <w:rPr>
          <w:rFonts w:ascii="新細明體" w:hAnsi="新細明體" w:hint="eastAsia"/>
        </w:rPr>
        <w:t>個量子位。該程序將計算頻率</w:t>
      </w:r>
      <w:r w:rsidRPr="00EB510E">
        <w:rPr>
          <w:rFonts w:ascii="Calibri" w:hAnsi="Calibri"/>
          <w:i/>
          <w:color w:val="000000"/>
          <w:szCs w:val="22"/>
        </w:rPr>
        <w:t>f</w:t>
      </w:r>
      <w:r w:rsidRPr="00EB510E">
        <w:rPr>
          <w:rFonts w:ascii="新細明體" w:hAnsi="新細明體" w:hint="eastAsia"/>
        </w:rPr>
        <w:t>和</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的周期r，以使</w:t>
      </w:r>
      <w:r w:rsidRPr="00EB510E">
        <w:rPr>
          <w:rFonts w:ascii="Calibri" w:hAnsi="Calibri"/>
          <w:b/>
          <w:bCs/>
          <w:iCs/>
          <w:szCs w:val="22"/>
        </w:rPr>
        <w:t>S</w:t>
      </w:r>
      <w:r w:rsidRPr="00EB510E">
        <w:rPr>
          <w:rFonts w:ascii="Calibri" w:hAnsi="Calibri"/>
          <w:b/>
          <w:bCs/>
          <w:iCs/>
          <w:szCs w:val="22"/>
          <w:vertAlign w:val="subscript"/>
        </w:rPr>
        <w:t>f</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 S</w:t>
      </w:r>
      <w:r w:rsidRPr="00EB510E">
        <w:rPr>
          <w:rFonts w:ascii="Calibri" w:hAnsi="Calibri"/>
          <w:b/>
          <w:bCs/>
          <w:iCs/>
          <w:szCs w:val="22"/>
          <w:vertAlign w:val="subscript"/>
        </w:rPr>
        <w:t>f</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 r)</w:t>
      </w:r>
      <w:r w:rsidRPr="00EB510E">
        <w:rPr>
          <w:rFonts w:ascii="新細明體" w:hAnsi="新細明體" w:hint="eastAsia"/>
        </w:rPr>
        <w:t>到任意兩個輸入</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Calibri" w:hAnsi="Calibri"/>
          <w:color w:val="000000"/>
          <w:szCs w:val="22"/>
        </w:rPr>
        <w:t xml:space="preserve"> </w:t>
      </w:r>
      <w:r w:rsidRPr="00EB510E">
        <w:rPr>
          <w:rFonts w:ascii="Calibri" w:hAnsi="Calibri" w:hint="eastAsia"/>
          <w:color w:val="000000"/>
          <w:szCs w:val="22"/>
        </w:rPr>
        <w:t>和</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Calibri" w:hAnsi="Calibri"/>
          <w:color w:val="000000"/>
          <w:szCs w:val="22"/>
        </w:rPr>
        <w:t xml:space="preserve"> + </w:t>
      </w:r>
      <w:r w:rsidRPr="00EB510E">
        <w:rPr>
          <w:rFonts w:ascii="Calibri" w:hAnsi="Calibri"/>
          <w:i/>
          <w:color w:val="000000"/>
          <w:szCs w:val="22"/>
        </w:rPr>
        <w:t>r</w:t>
      </w:r>
      <w:r w:rsidRPr="00EB510E">
        <w:rPr>
          <w:rFonts w:ascii="新細明體" w:hAnsi="新細明體" w:hint="eastAsia"/>
        </w:rPr>
        <w:t>。在清單</w:t>
      </w:r>
      <w:r w:rsidRPr="00EB510E">
        <w:rPr>
          <w:rFonts w:ascii="新細明體" w:hAnsi="新細明體" w:hint="eastAsia"/>
          <w:b/>
          <w:bCs/>
          <w:i/>
          <w:iCs/>
        </w:rPr>
        <w:t>4.2</w:t>
      </w:r>
      <w:r w:rsidRPr="00EB510E">
        <w:rPr>
          <w:rFonts w:ascii="新細明體" w:hAnsi="新細明體" w:hint="eastAsia"/>
        </w:rPr>
        <w:t>中，我們說明瞭如何應用具有一個量子位的量子</w:t>
      </w:r>
      <w:r>
        <w:rPr>
          <w:rFonts w:ascii="新細明體" w:hAnsi="新細明體" w:hint="eastAsia"/>
        </w:rPr>
        <w:t>閘</w:t>
      </w:r>
      <w:r w:rsidRPr="00EB510E">
        <w:rPr>
          <w:rFonts w:ascii="新細明體" w:hAnsi="新細明體" w:hint="eastAsia"/>
        </w:rPr>
        <w:t>和</w:t>
      </w:r>
      <w:proofErr w:type="gramStart"/>
      <w:r w:rsidRPr="00EB510E">
        <w:rPr>
          <w:rFonts w:ascii="新細明體" w:hAnsi="新細明體" w:hint="eastAsia"/>
        </w:rPr>
        <w:t>逆量子</w:t>
      </w:r>
      <w:proofErr w:type="gramEnd"/>
      <w:r w:rsidRPr="00EB510E">
        <w:rPr>
          <w:rFonts w:ascii="新細明體" w:hAnsi="新細明體" w:hint="eastAsia"/>
        </w:rPr>
        <w:t>傅立葉變換來確定</w:t>
      </w:r>
      <w:r w:rsidRPr="00EB510E">
        <w:rPr>
          <w:rFonts w:ascii="Calibri" w:hAnsi="Calibri"/>
          <w:i/>
          <w:szCs w:val="22"/>
        </w:rPr>
        <w:t>S</w:t>
      </w:r>
      <w:r w:rsidRPr="00EB510E">
        <w:rPr>
          <w:rFonts w:ascii="Calibri" w:hAnsi="Calibri"/>
          <w:i/>
          <w:szCs w:val="22"/>
          <w:vertAlign w:val="subscript"/>
        </w:rPr>
        <w:t>f</w:t>
      </w:r>
      <w:r w:rsidRPr="00EB510E">
        <w:rPr>
          <w:rFonts w:ascii="新細明體" w:hAnsi="新細明體" w:hint="eastAsia"/>
        </w:rPr>
        <w:t>的</w:t>
      </w:r>
      <w:r w:rsidRPr="00EB510E">
        <w:rPr>
          <w:rFonts w:ascii="新細明體" w:hAnsi="新細明體" w:hint="eastAsia"/>
          <w:b/>
          <w:bCs/>
          <w:i/>
          <w:iCs/>
        </w:rPr>
        <w:t>頻率f</w:t>
      </w:r>
      <w:r w:rsidRPr="00EB510E">
        <w:rPr>
          <w:rFonts w:ascii="新細明體" w:hAnsi="新細明體" w:hint="eastAsia"/>
        </w:rPr>
        <w:t>和周期r。圖</w:t>
      </w:r>
      <w:r w:rsidRPr="00EB510E">
        <w:rPr>
          <w:rFonts w:ascii="新細明體" w:hAnsi="新細明體" w:hint="eastAsia"/>
          <w:b/>
          <w:bCs/>
          <w:i/>
          <w:iCs/>
        </w:rPr>
        <w:t>4.14</w:t>
      </w:r>
      <w:r w:rsidRPr="00EB510E">
        <w:rPr>
          <w:rFonts w:ascii="新細明體" w:hAnsi="新細明體" w:hint="eastAsia"/>
        </w:rPr>
        <w:t>是找到</w:t>
      </w:r>
      <w:r w:rsidRPr="00EB510E">
        <w:rPr>
          <w:rFonts w:ascii="新細明體" w:hAnsi="新細明體" w:hint="eastAsia"/>
          <w:b/>
          <w:bCs/>
          <w:i/>
          <w:iCs/>
        </w:rPr>
        <w:t>頻率f</w:t>
      </w:r>
      <w:r w:rsidRPr="00EB510E">
        <w:rPr>
          <w:rFonts w:ascii="新細明體" w:hAnsi="新細明體" w:hint="eastAsia"/>
        </w:rPr>
        <w:t>和</w:t>
      </w:r>
      <w:r w:rsidRPr="00EB510E">
        <w:rPr>
          <w:rFonts w:ascii="Calibri" w:hAnsi="Calibri"/>
          <w:i/>
          <w:szCs w:val="22"/>
        </w:rPr>
        <w:t>S</w:t>
      </w:r>
      <w:r w:rsidRPr="00EB510E">
        <w:rPr>
          <w:rFonts w:ascii="Calibri" w:hAnsi="Calibri"/>
          <w:i/>
          <w:szCs w:val="22"/>
          <w:vertAlign w:val="subscript"/>
        </w:rPr>
        <w:t>f</w:t>
      </w:r>
      <w:r w:rsidRPr="00EB510E">
        <w:rPr>
          <w:rFonts w:ascii="新細明體" w:hAnsi="新細明體" w:hint="eastAsia"/>
        </w:rPr>
        <w:t>的周期r的量子電路。聲明</w:t>
      </w:r>
      <w:r w:rsidRPr="00EB510E">
        <w:rPr>
          <w:rFonts w:ascii="新細明體" w:hAnsi="新細明體" w:hint="eastAsia"/>
          <w:b/>
          <w:bCs/>
        </w:rPr>
        <w:t>“</w:t>
      </w:r>
      <w:r w:rsidRPr="00EB510E">
        <w:rPr>
          <w:rFonts w:ascii="新細明體" w:hAnsi="新細明體" w:hint="eastAsia"/>
          <w:b/>
          <w:bCs/>
          <w:i/>
          <w:iCs/>
        </w:rPr>
        <w:t xml:space="preserve"> OPENQASM 2.0；”清單4.2</w:t>
      </w:r>
      <w:r w:rsidRPr="00EB510E">
        <w:rPr>
          <w:rFonts w:ascii="新細明體" w:hAnsi="新細明體" w:hint="eastAsia"/>
        </w:rPr>
        <w:t>的第一行上的代碼指示該程序是使用Open QASM的2.0版編寫的。接下來，聲明“包括</w:t>
      </w:r>
      <w:r w:rsidRPr="00EB510E">
        <w:rPr>
          <w:rFonts w:ascii="Calibri" w:hAnsi="Calibri"/>
          <w:b/>
          <w:bCs/>
          <w:i/>
          <w:iCs/>
          <w:szCs w:val="22"/>
        </w:rPr>
        <w:t>"qelib1.inc"</w:t>
      </w:r>
      <w:r w:rsidRPr="00EB510E">
        <w:rPr>
          <w:rFonts w:ascii="新細明體" w:hAnsi="新細明體" w:hint="eastAsia"/>
        </w:rPr>
        <w:t xml:space="preserve">清單4.2的第二行將繼續解析文件 </w:t>
      </w:r>
      <w:r w:rsidRPr="00EB510E">
        <w:rPr>
          <w:rFonts w:ascii="Calibri" w:hAnsi="Calibri"/>
          <w:color w:val="000000"/>
          <w:kern w:val="0"/>
          <w:szCs w:val="22"/>
        </w:rPr>
        <w:t>“</w:t>
      </w:r>
      <w:r w:rsidRPr="00EB510E">
        <w:rPr>
          <w:rFonts w:ascii="Calibri" w:hAnsi="Calibri"/>
          <w:color w:val="000000"/>
          <w:szCs w:val="22"/>
        </w:rPr>
        <w:t>qelib1.inc</w:t>
      </w:r>
      <w:proofErr w:type="gramStart"/>
      <w:r w:rsidRPr="00EB510E">
        <w:rPr>
          <w:rFonts w:ascii="Calibri" w:hAnsi="Calibri"/>
          <w:color w:val="000000"/>
          <w:szCs w:val="22"/>
        </w:rPr>
        <w:t>”</w:t>
      </w:r>
      <w:proofErr w:type="gramEnd"/>
      <w:r w:rsidRPr="00EB510E">
        <w:rPr>
          <w:rFonts w:ascii="新細明體" w:hAnsi="新細明體" w:hint="eastAsia"/>
        </w:rPr>
        <w:t xml:space="preserve">，就像文件的內容粘貼在include語句的位置一樣，其中文件 </w:t>
      </w:r>
      <w:r w:rsidRPr="00EB510E">
        <w:rPr>
          <w:rFonts w:ascii="Calibri" w:hAnsi="Calibri"/>
          <w:color w:val="000000"/>
          <w:kern w:val="0"/>
          <w:szCs w:val="22"/>
        </w:rPr>
        <w:t>“</w:t>
      </w:r>
      <w:r w:rsidRPr="00EB510E">
        <w:rPr>
          <w:rFonts w:ascii="Calibri" w:hAnsi="Calibri"/>
          <w:color w:val="000000"/>
          <w:szCs w:val="22"/>
        </w:rPr>
        <w:t>qelib1.inc</w:t>
      </w:r>
      <w:proofErr w:type="gramStart"/>
      <w:r w:rsidRPr="00EB510E">
        <w:rPr>
          <w:rFonts w:ascii="Calibri" w:hAnsi="Calibri"/>
          <w:color w:val="000000"/>
          <w:szCs w:val="22"/>
        </w:rPr>
        <w:t>”</w:t>
      </w:r>
      <w:proofErr w:type="gramEnd"/>
      <w:r w:rsidRPr="00EB510E">
        <w:rPr>
          <w:rFonts w:ascii="Calibri" w:hAnsi="Calibri" w:hint="eastAsia"/>
          <w:color w:val="000000"/>
          <w:szCs w:val="22"/>
        </w:rPr>
        <w:t xml:space="preserve"> </w:t>
      </w:r>
      <w:r w:rsidRPr="00EB510E">
        <w:rPr>
          <w:rFonts w:ascii="新細明體" w:hAnsi="新細明體" w:hint="eastAsia"/>
        </w:rPr>
        <w:t>是</w:t>
      </w:r>
      <w:r w:rsidRPr="00EB510E">
        <w:rPr>
          <w:rFonts w:ascii="Calibri" w:hAnsi="Calibri"/>
          <w:b/>
          <w:i/>
          <w:iCs/>
          <w:color w:val="000000"/>
          <w:kern w:val="0"/>
          <w:szCs w:val="22"/>
        </w:rPr>
        <w:t>Quantum Experience (QE) Standard Header</w:t>
      </w:r>
      <w:r w:rsidRPr="00EB510E">
        <w:rPr>
          <w:rFonts w:ascii="新細明體" w:hAnsi="新細明體" w:hint="eastAsia"/>
        </w:rPr>
        <w:t>並相對於當前工作目錄指定路徑。</w:t>
      </w:r>
    </w:p>
    <w:p w:rsidR="00EB510E" w:rsidRPr="00EB510E" w:rsidRDefault="00EB510E" w:rsidP="00EB510E">
      <w:pPr>
        <w:jc w:val="both"/>
        <w:rPr>
          <w:color w:val="000000"/>
        </w:rPr>
      </w:pPr>
    </w:p>
    <w:tbl>
      <w:tblPr>
        <w:tblW w:w="0" w:type="auto"/>
        <w:tblLook w:val="04A0" w:firstRow="1" w:lastRow="0" w:firstColumn="1" w:lastColumn="0" w:noHBand="0" w:noVBand="1"/>
      </w:tblPr>
      <w:tblGrid>
        <w:gridCol w:w="8276"/>
      </w:tblGrid>
      <w:tr w:rsidR="00EB510E" w:rsidRPr="00EB510E" w:rsidTr="00C939A9">
        <w:tc>
          <w:tcPr>
            <w:tcW w:w="8276" w:type="dxa"/>
            <w:tcBorders>
              <w:top w:val="single" w:sz="12" w:space="0" w:color="auto"/>
              <w:left w:val="single" w:sz="12" w:space="0" w:color="auto"/>
              <w:bottom w:val="single" w:sz="12" w:space="0" w:color="auto"/>
              <w:right w:val="single" w:sz="12" w:space="0" w:color="auto"/>
            </w:tcBorders>
            <w:hideMark/>
          </w:tcPr>
          <w:p w:rsidR="00EB510E" w:rsidRPr="00EB510E" w:rsidRDefault="00EB510E" w:rsidP="00EB510E">
            <w:pPr>
              <w:numPr>
                <w:ilvl w:val="0"/>
                <w:numId w:val="12"/>
              </w:numPr>
            </w:pPr>
            <w:r w:rsidRPr="00EB510E">
              <w:t>OPENQASM 2.0;</w:t>
            </w:r>
          </w:p>
          <w:p w:rsidR="00EB510E" w:rsidRPr="00EB510E" w:rsidRDefault="00EB510E" w:rsidP="00EB510E">
            <w:pPr>
              <w:numPr>
                <w:ilvl w:val="0"/>
                <w:numId w:val="12"/>
              </w:numPr>
            </w:pPr>
            <w:r w:rsidRPr="00EB510E">
              <w:t>include "qelib1.inc";</w:t>
            </w:r>
          </w:p>
          <w:p w:rsidR="00EB510E" w:rsidRPr="00EB510E" w:rsidRDefault="00EB510E" w:rsidP="00EB510E">
            <w:pPr>
              <w:numPr>
                <w:ilvl w:val="0"/>
                <w:numId w:val="12"/>
              </w:numPr>
            </w:pPr>
            <w:r w:rsidRPr="00EB510E">
              <w:t xml:space="preserve">qreg </w:t>
            </w:r>
            <w:proofErr w:type="gramStart"/>
            <w:r w:rsidRPr="00EB510E">
              <w:t>q[</w:t>
            </w:r>
            <w:proofErr w:type="gramEnd"/>
            <w:r w:rsidRPr="00EB510E">
              <w:t>4];</w:t>
            </w:r>
          </w:p>
          <w:p w:rsidR="00EB510E" w:rsidRPr="00EB510E" w:rsidRDefault="00EB510E" w:rsidP="00EB510E">
            <w:pPr>
              <w:numPr>
                <w:ilvl w:val="0"/>
                <w:numId w:val="12"/>
              </w:numPr>
              <w:rPr>
                <w:color w:val="000000"/>
              </w:rPr>
            </w:pPr>
            <w:r w:rsidRPr="00EB510E">
              <w:t>creg c[4];</w:t>
            </w:r>
          </w:p>
        </w:tc>
      </w:tr>
    </w:tbl>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清單</w:t>
      </w:r>
      <w:r w:rsidRPr="00EB510E">
        <w:rPr>
          <w:rFonts w:ascii="新細明體" w:hAnsi="新細明體" w:hint="eastAsia"/>
          <w:b/>
          <w:bCs/>
        </w:rPr>
        <w:t>4.2</w:t>
      </w:r>
      <w:r w:rsidRPr="00EB510E">
        <w:rPr>
          <w:rFonts w:ascii="新細明體" w:hAnsi="新細明體" w:hint="eastAsia"/>
        </w:rPr>
        <w:t>：計算</w:t>
      </w:r>
      <w:r w:rsidRPr="00EB510E">
        <w:rPr>
          <w:rFonts w:ascii="Calibri" w:hAnsi="Calibri"/>
          <w:b/>
          <w:bCs/>
          <w:i/>
          <w:iCs/>
          <w:kern w:val="0"/>
          <w:szCs w:val="22"/>
        </w:rPr>
        <w:t xml:space="preserve">second given </w:t>
      </w:r>
      <w:r w:rsidRPr="00EB510E">
        <w:rPr>
          <w:rFonts w:ascii="Calibri" w:hAnsi="Calibri"/>
          <w:b/>
          <w:bCs/>
          <w:i/>
          <w:iCs/>
          <w:szCs w:val="22"/>
        </w:rPr>
        <w:t>oracular function S</w:t>
      </w:r>
      <w:r w:rsidRPr="00EB510E">
        <w:rPr>
          <w:rFonts w:ascii="Calibri" w:hAnsi="Calibri"/>
          <w:b/>
          <w:bCs/>
          <w:i/>
          <w:iCs/>
          <w:szCs w:val="22"/>
          <w:vertAlign w:val="subscript"/>
        </w:rPr>
        <w:t>f</w:t>
      </w:r>
      <w:r w:rsidRPr="00EB510E">
        <w:rPr>
          <w:rFonts w:ascii="新細明體" w:hAnsi="新細明體" w:hint="eastAsia"/>
        </w:rPr>
        <w:t>的秒數的頻率f和周期r的程序：</w:t>
      </w:r>
      <w:r w:rsidRPr="00EB510E">
        <w:rPr>
          <w:rFonts w:ascii="Calibri" w:hAnsi="Calibri"/>
          <w:i/>
          <w:iCs/>
          <w:color w:val="000000"/>
          <w:szCs w:val="22"/>
        </w:rPr>
        <w:t>{</w:t>
      </w:r>
      <w:r w:rsidRPr="00EB510E">
        <w:rPr>
          <w:rFonts w:ascii="Calibri" w:hAnsi="Calibri"/>
          <w:b/>
          <w:bCs/>
          <w:i/>
          <w:iCs/>
          <w:szCs w:val="22"/>
        </w:rPr>
        <w:t>a</w:t>
      </w:r>
      <w:r w:rsidRPr="00EB510E">
        <w:rPr>
          <w:rFonts w:ascii="Calibri" w:hAnsi="Calibri"/>
          <w:b/>
          <w:bCs/>
          <w:i/>
          <w:iCs/>
          <w:szCs w:val="22"/>
          <w:vertAlign w:val="subscript"/>
        </w:rPr>
        <w:t>1</w:t>
      </w:r>
      <w:r w:rsidRPr="00EB510E">
        <w:rPr>
          <w:rFonts w:ascii="Calibri" w:hAnsi="Calibri"/>
          <w:b/>
          <w:bCs/>
          <w:i/>
          <w:iCs/>
          <w:szCs w:val="22"/>
        </w:rPr>
        <w:t xml:space="preserve"> a</w:t>
      </w:r>
      <w:r w:rsidRPr="00EB510E">
        <w:rPr>
          <w:rFonts w:ascii="Calibri" w:hAnsi="Calibri"/>
          <w:b/>
          <w:bCs/>
          <w:i/>
          <w:iCs/>
          <w:szCs w:val="22"/>
          <w:vertAlign w:val="subscript"/>
        </w:rPr>
        <w:t>2</w:t>
      </w:r>
      <w:r w:rsidRPr="00EB510E">
        <w:rPr>
          <w:rFonts w:ascii="Calibri" w:hAnsi="Calibri"/>
          <w:b/>
          <w:bCs/>
          <w:i/>
          <w:iCs/>
          <w:szCs w:val="22"/>
        </w:rPr>
        <w:t xml:space="preserve"> a</w:t>
      </w:r>
      <w:r w:rsidRPr="00EB510E">
        <w:rPr>
          <w:rFonts w:ascii="Calibri" w:hAnsi="Calibri"/>
          <w:b/>
          <w:bCs/>
          <w:i/>
          <w:iCs/>
          <w:szCs w:val="22"/>
          <w:vertAlign w:val="subscript"/>
        </w:rPr>
        <w:t>3</w:t>
      </w:r>
      <w:r w:rsidRPr="00EB510E">
        <w:rPr>
          <w:rFonts w:ascii="Calibri" w:hAnsi="Calibri"/>
          <w:b/>
          <w:bCs/>
          <w:i/>
          <w:iCs/>
          <w:szCs w:val="22"/>
        </w:rPr>
        <w:t xml:space="preserve"> a</w:t>
      </w:r>
      <w:r w:rsidRPr="00EB510E">
        <w:rPr>
          <w:rFonts w:ascii="Calibri" w:hAnsi="Calibri"/>
          <w:b/>
          <w:bCs/>
          <w:i/>
          <w:iCs/>
          <w:szCs w:val="22"/>
          <w:vertAlign w:val="subscript"/>
        </w:rPr>
        <w:t>4</w:t>
      </w:r>
      <w:r w:rsidRPr="00EB510E">
        <w:rPr>
          <w:rFonts w:ascii="Calibri" w:hAnsi="Calibri"/>
          <w:b/>
          <w:bCs/>
          <w:i/>
          <w:iCs/>
          <w:szCs w:val="22"/>
        </w:rPr>
        <w:t xml:space="preserve"> </w:t>
      </w:r>
      <w:r w:rsidRPr="00EB510E">
        <w:rPr>
          <w:rFonts w:ascii="Calibri" w:hAnsi="Calibri"/>
          <w:b/>
          <w:bCs/>
          <w:i/>
          <w:iCs/>
          <w:szCs w:val="22"/>
        </w:rPr>
        <w:sym w:font="Symbol" w:char="F07C"/>
      </w:r>
      <w:r w:rsidRPr="00EB510E">
        <w:rPr>
          <w:rFonts w:ascii="Calibri" w:hAnsi="Calibri"/>
          <w:b/>
          <w:bCs/>
          <w:i/>
          <w:iCs/>
          <w:szCs w:val="22"/>
        </w:rPr>
        <w:t xml:space="preserve"> </w:t>
      </w:r>
      <w:r w:rsidRPr="00EB510E">
        <w:rPr>
          <w:rFonts w:ascii="Calibri" w:hAnsi="Calibri"/>
          <w:b/>
          <w:bCs/>
          <w:i/>
          <w:iCs/>
          <w:szCs w:val="22"/>
        </w:rPr>
        <w:sym w:font="Symbol" w:char="F022"/>
      </w:r>
      <w:r w:rsidRPr="00EB510E">
        <w:rPr>
          <w:rFonts w:ascii="Calibri" w:hAnsi="Calibri"/>
          <w:b/>
          <w:bCs/>
          <w:i/>
          <w:iCs/>
          <w:szCs w:val="22"/>
        </w:rPr>
        <w:t xml:space="preserve"> a</w:t>
      </w:r>
      <w:r w:rsidRPr="00EB510E">
        <w:rPr>
          <w:rFonts w:ascii="Calibri" w:hAnsi="Calibri"/>
          <w:b/>
          <w:bCs/>
          <w:i/>
          <w:iCs/>
          <w:szCs w:val="22"/>
          <w:vertAlign w:val="subscript"/>
        </w:rPr>
        <w:t>d</w:t>
      </w:r>
      <w:r w:rsidRPr="00EB510E">
        <w:rPr>
          <w:rFonts w:ascii="Calibri" w:hAnsi="Calibri"/>
          <w:b/>
          <w:bCs/>
          <w:i/>
          <w:iCs/>
          <w:szCs w:val="22"/>
        </w:rPr>
        <w:t xml:space="preserve"> </w:t>
      </w:r>
      <w:r w:rsidRPr="00EB510E">
        <w:rPr>
          <w:rFonts w:ascii="Calibri" w:hAnsi="Calibri"/>
          <w:b/>
          <w:bCs/>
          <w:szCs w:val="22"/>
        </w:rPr>
        <w:sym w:font="Symbol" w:char="F0CE"/>
      </w:r>
      <w:r w:rsidRPr="00EB510E">
        <w:rPr>
          <w:rFonts w:ascii="Calibri" w:hAnsi="Calibri"/>
          <w:color w:val="FF0000"/>
          <w:szCs w:val="22"/>
        </w:rPr>
        <w:t xml:space="preserve"> </w:t>
      </w:r>
      <w:r w:rsidRPr="00EB510E">
        <w:rPr>
          <w:rFonts w:ascii="Calibri" w:hAnsi="Calibri"/>
          <w:color w:val="000000"/>
          <w:szCs w:val="22"/>
        </w:rPr>
        <w:t xml:space="preserve">{0, 1} for 1 </w:t>
      </w:r>
      <w:r w:rsidRPr="00EB510E">
        <w:rPr>
          <w:rFonts w:ascii="Calibri" w:hAnsi="Calibri"/>
          <w:color w:val="000000"/>
          <w:szCs w:val="22"/>
        </w:rPr>
        <w:sym w:font="Symbol" w:char="F0A3"/>
      </w:r>
      <w:r w:rsidRPr="00EB510E">
        <w:rPr>
          <w:rFonts w:ascii="Calibri" w:hAnsi="Calibri"/>
          <w:color w:val="000000"/>
          <w:szCs w:val="22"/>
        </w:rPr>
        <w:t xml:space="preserve"> </w:t>
      </w:r>
      <w:r w:rsidRPr="00EB510E">
        <w:rPr>
          <w:rFonts w:ascii="Calibri" w:hAnsi="Calibri"/>
          <w:i/>
          <w:color w:val="000000"/>
          <w:szCs w:val="22"/>
        </w:rPr>
        <w:t>d</w:t>
      </w:r>
      <w:r w:rsidRPr="00EB510E">
        <w:rPr>
          <w:rFonts w:ascii="Calibri" w:hAnsi="Calibri"/>
          <w:color w:val="000000"/>
          <w:szCs w:val="22"/>
        </w:rPr>
        <w:t xml:space="preserve"> </w:t>
      </w:r>
      <w:r w:rsidRPr="00EB510E">
        <w:rPr>
          <w:rFonts w:ascii="Calibri" w:hAnsi="Calibri"/>
          <w:color w:val="000000"/>
          <w:szCs w:val="22"/>
        </w:rPr>
        <w:sym w:font="Symbol" w:char="F0A3"/>
      </w:r>
      <w:r w:rsidRPr="00EB510E">
        <w:rPr>
          <w:rFonts w:ascii="Calibri" w:hAnsi="Calibri"/>
          <w:color w:val="000000"/>
          <w:szCs w:val="22"/>
        </w:rPr>
        <w:t xml:space="preserve"> 4} </w:t>
      </w:r>
      <w:r w:rsidRPr="00EB510E">
        <w:rPr>
          <w:rFonts w:ascii="Calibri" w:hAnsi="Calibri"/>
          <w:color w:val="000000"/>
          <w:szCs w:val="22"/>
        </w:rPr>
        <w:sym w:font="Symbol" w:char="F0AE"/>
      </w:r>
      <w:r w:rsidRPr="00EB510E">
        <w:rPr>
          <w:rFonts w:ascii="Calibri" w:hAnsi="Calibri"/>
          <w:color w:val="000000"/>
          <w:szCs w:val="22"/>
        </w:rPr>
        <w:t xml:space="preserve"> {</w:t>
      </w:r>
      <m:oMath>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sSup>
          <m:sSupPr>
            <m:ctrlPr>
              <w:rPr>
                <w:rFonts w:ascii="Cambria Math" w:hAnsi="Cambria Math" w:cs="新細明體"/>
                <w:b/>
                <w:bCs/>
                <w:iCs/>
              </w:rPr>
            </m:ctrlPr>
          </m:sSupPr>
          <m:e>
            <m:r>
              <m:rPr>
                <m:sty m:val="b"/>
              </m:rPr>
              <w:rPr>
                <w:rFonts w:ascii="Cambria Math" w:hAnsi="Cambria Math"/>
                <w:szCs w:val="22"/>
              </w:rPr>
              <m:t>e</m:t>
            </m:r>
          </m:e>
          <m:sup>
            <m:rad>
              <m:radPr>
                <m:degHide m:val="1"/>
                <m:ctrlPr>
                  <w:rPr>
                    <w:rFonts w:ascii="Cambria Math" w:hAnsi="Cambria Math" w:cs="新細明體"/>
                    <w:b/>
                    <w:bCs/>
                    <w:iCs/>
                  </w:rPr>
                </m:ctrlPr>
              </m:radPr>
              <m:deg/>
              <m:e>
                <m:r>
                  <m:rPr>
                    <m:sty m:val="b"/>
                  </m:rPr>
                  <w:rPr>
                    <w:rFonts w:ascii="Cambria Math" w:hAnsi="Cambria Math"/>
                    <w:szCs w:val="22"/>
                  </w:rPr>
                  <m:t>-1</m:t>
                </m:r>
              </m:e>
            </m:rad>
            <m:r>
              <m:rPr>
                <m:sty m:val="b"/>
              </m:rPr>
              <w:rPr>
                <w:rFonts w:ascii="Cambria Math" w:hAnsi="Cambria Math"/>
                <w:szCs w:val="22"/>
              </w:rPr>
              <m:t>×2×π×0.</m:t>
            </m:r>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3</m:t>
                </m:r>
              </m:sub>
            </m:sSub>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4</m:t>
                </m:r>
              </m:sub>
            </m:sSub>
          </m:sup>
        </m:sSup>
      </m:oMath>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 = {</w:t>
      </w:r>
      <m:oMath>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sSup>
          <m:sSupPr>
            <m:ctrlPr>
              <w:rPr>
                <w:rFonts w:ascii="Cambria Math" w:hAnsi="Cambria Math" w:cs="新細明體"/>
                <w:b/>
                <w:bCs/>
                <w:iCs/>
              </w:rPr>
            </m:ctrlPr>
          </m:sSupPr>
          <m:e>
            <m:r>
              <m:rPr>
                <m:sty m:val="b"/>
              </m:rPr>
              <w:rPr>
                <w:rFonts w:ascii="Cambria Math" w:hAnsi="Cambria Math"/>
                <w:szCs w:val="22"/>
              </w:rPr>
              <m:t>e</m:t>
            </m:r>
          </m:e>
          <m:sup>
            <m:rad>
              <m:radPr>
                <m:degHide m:val="1"/>
                <m:ctrlPr>
                  <w:rPr>
                    <w:rFonts w:ascii="Cambria Math" w:hAnsi="Cambria Math" w:cs="新細明體"/>
                    <w:b/>
                    <w:bCs/>
                    <w:iCs/>
                  </w:rPr>
                </m:ctrlPr>
              </m:radPr>
              <m:deg/>
              <m:e>
                <m:r>
                  <m:rPr>
                    <m:sty m:val="b"/>
                  </m:rPr>
                  <w:rPr>
                    <w:rFonts w:ascii="Cambria Math" w:hAnsi="Cambria Math"/>
                    <w:szCs w:val="22"/>
                  </w:rPr>
                  <m:t>-1</m:t>
                </m:r>
              </m:e>
            </m:rad>
            <m:r>
              <m:rPr>
                <m:sty m:val="b"/>
              </m:rPr>
              <w:rPr>
                <w:rFonts w:ascii="Cambria Math" w:hAnsi="Cambria Math"/>
                <w:szCs w:val="22"/>
              </w:rPr>
              <m:t>×2×π×(</m:t>
            </m:r>
            <m:f>
              <m:fPr>
                <m:ctrlPr>
                  <w:rPr>
                    <w:rFonts w:ascii="Cambria Math" w:hAnsi="Cambria Math" w:cs="新細明體"/>
                    <w:b/>
                    <w:bCs/>
                    <w:iCs/>
                  </w:rPr>
                </m:ctrlPr>
              </m:fPr>
              <m:num>
                <m:r>
                  <m:rPr>
                    <m:sty m:val="b"/>
                  </m:rPr>
                  <w:rPr>
                    <w:rFonts w:ascii="Cambria Math" w:hAnsi="Cambria Math"/>
                    <w:szCs w:val="22"/>
                  </w:rPr>
                  <m:t>1</m:t>
                </m:r>
              </m:num>
              <m:den>
                <m:r>
                  <m:rPr>
                    <m:sty m:val="b"/>
                  </m:rPr>
                  <w:rPr>
                    <w:rFonts w:ascii="Cambria Math" w:hAnsi="Cambria Math"/>
                    <w:szCs w:val="22"/>
                  </w:rPr>
                  <m:t>2</m:t>
                </m:r>
              </m:den>
            </m:f>
            <m:r>
              <m:rPr>
                <m:sty m:val="b"/>
              </m:rPr>
              <w:rPr>
                <w:rFonts w:ascii="Cambria Math" w:hAnsi="Cambria Math"/>
                <w:szCs w:val="22"/>
              </w:rPr>
              <m:t>×</m:t>
            </m:r>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3</m:t>
                </m:r>
              </m:sub>
            </m:sSub>
            <m:r>
              <m:rPr>
                <m:sty m:val="b"/>
              </m:rPr>
              <w:rPr>
                <w:rFonts w:ascii="Cambria Math" w:hAnsi="Cambria Math"/>
                <w:szCs w:val="22"/>
              </w:rPr>
              <m:t>+</m:t>
            </m:r>
            <m:f>
              <m:fPr>
                <m:ctrlPr>
                  <w:rPr>
                    <w:rFonts w:ascii="Cambria Math" w:hAnsi="Cambria Math" w:cs="新細明體"/>
                    <w:b/>
                    <w:bCs/>
                    <w:iCs/>
                  </w:rPr>
                </m:ctrlPr>
              </m:fPr>
              <m:num>
                <m:r>
                  <m:rPr>
                    <m:sty m:val="b"/>
                  </m:rPr>
                  <w:rPr>
                    <w:rFonts w:ascii="Cambria Math" w:hAnsi="Cambria Math"/>
                    <w:szCs w:val="22"/>
                  </w:rPr>
                  <m:t>1</m:t>
                </m:r>
              </m:num>
              <m:den>
                <m:r>
                  <m:rPr>
                    <m:sty m:val="b"/>
                  </m:rPr>
                  <w:rPr>
                    <w:rFonts w:ascii="Cambria Math" w:hAnsi="Cambria Math"/>
                    <w:szCs w:val="22"/>
                  </w:rPr>
                  <m:t>4</m:t>
                </m:r>
              </m:den>
            </m:f>
            <m:r>
              <m:rPr>
                <m:sty m:val="b"/>
              </m:rPr>
              <w:rPr>
                <w:rFonts w:ascii="Cambria Math" w:hAnsi="Cambria Math"/>
                <w:szCs w:val="22"/>
              </w:rPr>
              <m:t>×</m:t>
            </m:r>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4</m:t>
                </m:r>
              </m:sub>
            </m:sSub>
            <m:r>
              <m:rPr>
                <m:sty m:val="b"/>
              </m:rPr>
              <w:rPr>
                <w:rFonts w:ascii="Cambria Math" w:hAnsi="Cambria Math"/>
                <w:szCs w:val="22"/>
              </w:rPr>
              <m:t>)</m:t>
            </m:r>
          </m:sup>
        </m:sSup>
      </m:oMath>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b/>
          <w:bCs/>
          <w:iCs/>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w:t>
      </w:r>
      <w:r w:rsidRPr="00EB510E">
        <w:rPr>
          <w:rFonts w:ascii="新細明體" w:hAnsi="新細明體" w:hint="eastAsia"/>
        </w:rPr>
        <w:t>。</w:t>
      </w:r>
    </w:p>
    <w:p w:rsidR="00EB510E" w:rsidRPr="00EB510E" w:rsidRDefault="00EB510E" w:rsidP="00EB510E">
      <w:pPr>
        <w:rPr>
          <w:rFonts w:ascii="新細明體" w:hAnsi="新細明體"/>
        </w:rPr>
      </w:pPr>
      <w:r w:rsidRPr="00EB510E">
        <w:rPr>
          <w:rFonts w:ascii="Calibri" w:hAnsi="Calibri"/>
          <w:noProof/>
          <w:szCs w:val="22"/>
        </w:rPr>
        <w:drawing>
          <wp:inline distT="0" distB="0" distL="0" distR="0" wp14:anchorId="65930FF7" wp14:editId="55D86B78">
            <wp:extent cx="5274310" cy="1477010"/>
            <wp:effectExtent l="0" t="0" r="2540" b="8890"/>
            <wp:docPr id="13" name="圖片 13"/>
            <wp:cNvGraphicFramePr/>
            <a:graphic xmlns:a="http://schemas.openxmlformats.org/drawingml/2006/main">
              <a:graphicData uri="http://schemas.openxmlformats.org/drawingml/2006/picture">
                <pic:pic xmlns:pic="http://schemas.openxmlformats.org/drawingml/2006/picture">
                  <pic:nvPicPr>
                    <pic:cNvPr id="13" name="圖片 13"/>
                    <pic:cNvPicPr/>
                  </pic:nvPicPr>
                  <pic:blipFill>
                    <a:blip r:embed="rId21">
                      <a:extLst>
                        <a:ext uri="{28A0092B-C50C-407E-A947-70E740481C1C}">
                          <a14:useLocalDpi xmlns:a14="http://schemas.microsoft.com/office/drawing/2010/main" val="0"/>
                        </a:ext>
                      </a:extLst>
                    </a:blip>
                    <a:stretch>
                      <a:fillRect/>
                    </a:stretch>
                  </pic:blipFill>
                  <pic:spPr>
                    <a:xfrm>
                      <a:off x="0" y="0"/>
                      <a:ext cx="5274310" cy="1477010"/>
                    </a:xfrm>
                    <a:prstGeom prst="rect">
                      <a:avLst/>
                    </a:prstGeom>
                  </pic:spPr>
                </pic:pic>
              </a:graphicData>
            </a:graphic>
          </wp:inline>
        </w:drawing>
      </w:r>
    </w:p>
    <w:p w:rsidR="00EB510E" w:rsidRPr="00EB510E" w:rsidRDefault="00EB510E" w:rsidP="00EB510E">
      <w:pPr>
        <w:rPr>
          <w:rFonts w:ascii="新細明體" w:hAnsi="新細明體"/>
        </w:rPr>
      </w:pPr>
      <w:r w:rsidRPr="00EB510E">
        <w:rPr>
          <w:rFonts w:ascii="新細明體" w:hAnsi="新細明體"/>
        </w:rPr>
        <w:t xml:space="preserve"> </w:t>
      </w:r>
    </w:p>
    <w:p w:rsidR="00EB510E" w:rsidRPr="00EB510E" w:rsidRDefault="00EB510E" w:rsidP="00EB510E">
      <w:pPr>
        <w:rPr>
          <w:rFonts w:ascii="新細明體" w:hAnsi="新細明體"/>
        </w:rPr>
      </w:pPr>
      <w:r w:rsidRPr="00EB510E">
        <w:rPr>
          <w:rFonts w:ascii="新細明體" w:hAnsi="新細明體" w:hint="eastAsia"/>
        </w:rPr>
        <w:t>圖4.14：求出</w:t>
      </w:r>
      <w:r w:rsidRPr="00EB510E">
        <w:rPr>
          <w:rFonts w:ascii="Calibri" w:hAnsi="Calibri"/>
          <w:color w:val="000000"/>
          <w:szCs w:val="22"/>
        </w:rPr>
        <w:t>second</w:t>
      </w:r>
      <w:r w:rsidRPr="00EB510E">
        <w:rPr>
          <w:rFonts w:ascii="Calibri" w:hAnsi="Calibri"/>
          <w:color w:val="000000"/>
          <w:kern w:val="0"/>
          <w:szCs w:val="22"/>
        </w:rPr>
        <w:t xml:space="preserve"> given </w:t>
      </w:r>
      <w:r w:rsidRPr="00EB510E">
        <w:rPr>
          <w:rFonts w:ascii="Calibri" w:hAnsi="Calibri"/>
          <w:color w:val="000000"/>
          <w:szCs w:val="22"/>
        </w:rPr>
        <w:t xml:space="preserve">oracular function </w:t>
      </w:r>
      <w:r w:rsidRPr="00EB510E">
        <w:rPr>
          <w:rFonts w:ascii="Calibri" w:hAnsi="Calibri"/>
          <w:i/>
          <w:color w:val="000000"/>
          <w:szCs w:val="22"/>
        </w:rPr>
        <w:t>S</w:t>
      </w:r>
      <w:r w:rsidRPr="00EB510E">
        <w:rPr>
          <w:rFonts w:ascii="Calibri" w:hAnsi="Calibri"/>
          <w:i/>
          <w:color w:val="000000"/>
          <w:szCs w:val="22"/>
          <w:vertAlign w:val="subscript"/>
        </w:rPr>
        <w:t>f</w:t>
      </w:r>
      <w:r w:rsidRPr="00EB510E">
        <w:rPr>
          <w:rFonts w:ascii="新細明體" w:hAnsi="新細明體" w:hint="eastAsia"/>
        </w:rPr>
        <w:t>的頻率f和周期r的量子電路：</w:t>
      </w:r>
      <w:r w:rsidRPr="00EB510E">
        <w:rPr>
          <w:rFonts w:ascii="Calibri" w:hAnsi="Calibri"/>
          <w:color w:val="000000"/>
          <w:szCs w:val="22"/>
        </w:rPr>
        <w:t>{</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w:t>
      </w:r>
      <w:r w:rsidRPr="00EB510E">
        <w:rPr>
          <w:rFonts w:ascii="Calibri" w:hAnsi="Calibri"/>
          <w:b/>
          <w:bCs/>
          <w:iCs/>
          <w:szCs w:val="22"/>
        </w:rPr>
        <w:lastRenderedPageBreak/>
        <w:t>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w:t>
      </w:r>
      <w:r w:rsidRPr="00EB510E">
        <w:rPr>
          <w:rFonts w:ascii="Calibri" w:hAnsi="Calibri"/>
          <w:b/>
          <w:bCs/>
          <w:iCs/>
          <w:szCs w:val="22"/>
        </w:rPr>
        <w:sym w:font="Symbol" w:char="F07C"/>
      </w:r>
      <w:r w:rsidRPr="00EB510E">
        <w:rPr>
          <w:rFonts w:ascii="Calibri" w:hAnsi="Calibri"/>
          <w:b/>
          <w:bCs/>
          <w:iCs/>
          <w:szCs w:val="22"/>
        </w:rPr>
        <w:t xml:space="preserve"> </w:t>
      </w:r>
      <w:r w:rsidRPr="00EB510E">
        <w:rPr>
          <w:rFonts w:ascii="Calibri" w:hAnsi="Calibri"/>
          <w:b/>
          <w:bCs/>
          <w:iCs/>
          <w:szCs w:val="22"/>
        </w:rPr>
        <w:sym w:font="Symbol" w:char="F022"/>
      </w:r>
      <w:r w:rsidRPr="00EB510E">
        <w:rPr>
          <w:rFonts w:ascii="Calibri" w:hAnsi="Calibri"/>
          <w:b/>
          <w:bCs/>
          <w:iCs/>
          <w:szCs w:val="22"/>
        </w:rPr>
        <w:t xml:space="preserve"> a</w:t>
      </w:r>
      <w:r w:rsidRPr="00EB510E">
        <w:rPr>
          <w:rFonts w:ascii="Calibri" w:hAnsi="Calibri"/>
          <w:b/>
          <w:bCs/>
          <w:iCs/>
          <w:szCs w:val="22"/>
          <w:vertAlign w:val="subscript"/>
        </w:rPr>
        <w:t>d</w:t>
      </w:r>
      <w:r w:rsidRPr="00EB510E">
        <w:rPr>
          <w:rFonts w:ascii="Calibri" w:hAnsi="Calibri"/>
          <w:b/>
          <w:bCs/>
          <w:iCs/>
          <w:szCs w:val="22"/>
        </w:rPr>
        <w:t xml:space="preserve"> </w:t>
      </w:r>
      <w:r w:rsidRPr="00EB510E">
        <w:rPr>
          <w:rFonts w:ascii="Calibri" w:hAnsi="Calibri"/>
          <w:b/>
          <w:bCs/>
          <w:szCs w:val="22"/>
        </w:rPr>
        <w:sym w:font="Symbol" w:char="F0CE"/>
      </w:r>
      <w:r w:rsidRPr="00EB510E">
        <w:rPr>
          <w:rFonts w:ascii="Calibri" w:hAnsi="Calibri"/>
          <w:color w:val="FF0000"/>
          <w:szCs w:val="22"/>
        </w:rPr>
        <w:t xml:space="preserve"> </w:t>
      </w:r>
      <w:r w:rsidRPr="00EB510E">
        <w:rPr>
          <w:rFonts w:ascii="Calibri" w:hAnsi="Calibri"/>
          <w:color w:val="000000"/>
          <w:szCs w:val="22"/>
        </w:rPr>
        <w:t xml:space="preserve">{0, 1} for 1 </w:t>
      </w:r>
      <w:r w:rsidRPr="00EB510E">
        <w:rPr>
          <w:rFonts w:ascii="Calibri" w:hAnsi="Calibri"/>
          <w:color w:val="000000"/>
          <w:szCs w:val="22"/>
        </w:rPr>
        <w:sym w:font="Symbol" w:char="F0A3"/>
      </w:r>
      <w:r w:rsidRPr="00EB510E">
        <w:rPr>
          <w:rFonts w:ascii="Calibri" w:hAnsi="Calibri"/>
          <w:color w:val="000000"/>
          <w:szCs w:val="22"/>
        </w:rPr>
        <w:t xml:space="preserve"> </w:t>
      </w:r>
      <w:r w:rsidRPr="00EB510E">
        <w:rPr>
          <w:rFonts w:ascii="Calibri" w:hAnsi="Calibri"/>
          <w:i/>
          <w:color w:val="000000"/>
          <w:szCs w:val="22"/>
        </w:rPr>
        <w:t>d</w:t>
      </w:r>
      <w:r w:rsidRPr="00EB510E">
        <w:rPr>
          <w:rFonts w:ascii="Calibri" w:hAnsi="Calibri"/>
          <w:color w:val="000000"/>
          <w:szCs w:val="22"/>
        </w:rPr>
        <w:t xml:space="preserve"> </w:t>
      </w:r>
      <w:r w:rsidRPr="00EB510E">
        <w:rPr>
          <w:rFonts w:ascii="Calibri" w:hAnsi="Calibri"/>
          <w:color w:val="000000"/>
          <w:szCs w:val="22"/>
        </w:rPr>
        <w:sym w:font="Symbol" w:char="F0A3"/>
      </w:r>
      <w:r w:rsidRPr="00EB510E">
        <w:rPr>
          <w:rFonts w:ascii="Calibri" w:hAnsi="Calibri"/>
          <w:color w:val="000000"/>
          <w:szCs w:val="22"/>
        </w:rPr>
        <w:t xml:space="preserve"> 4} </w:t>
      </w:r>
      <w:r w:rsidRPr="00EB510E">
        <w:rPr>
          <w:rFonts w:ascii="Calibri" w:hAnsi="Calibri"/>
          <w:color w:val="000000"/>
          <w:szCs w:val="22"/>
        </w:rPr>
        <w:sym w:font="Symbol" w:char="F0AE"/>
      </w:r>
      <w:r w:rsidRPr="00EB510E">
        <w:rPr>
          <w:rFonts w:ascii="Calibri" w:hAnsi="Calibri"/>
          <w:color w:val="000000"/>
          <w:szCs w:val="22"/>
        </w:rPr>
        <w:t xml:space="preserve"> {</w:t>
      </w:r>
      <m:oMath>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sSup>
          <m:sSupPr>
            <m:ctrlPr>
              <w:rPr>
                <w:rFonts w:ascii="Cambria Math" w:hAnsi="Cambria Math" w:cs="新細明體"/>
                <w:b/>
                <w:bCs/>
                <w:iCs/>
              </w:rPr>
            </m:ctrlPr>
          </m:sSupPr>
          <m:e>
            <m:r>
              <m:rPr>
                <m:sty m:val="b"/>
              </m:rPr>
              <w:rPr>
                <w:rFonts w:ascii="Cambria Math" w:hAnsi="Cambria Math"/>
                <w:szCs w:val="22"/>
              </w:rPr>
              <m:t>e</m:t>
            </m:r>
          </m:e>
          <m:sup>
            <m:rad>
              <m:radPr>
                <m:degHide m:val="1"/>
                <m:ctrlPr>
                  <w:rPr>
                    <w:rFonts w:ascii="Cambria Math" w:hAnsi="Cambria Math" w:cs="新細明體"/>
                    <w:b/>
                    <w:bCs/>
                    <w:iCs/>
                  </w:rPr>
                </m:ctrlPr>
              </m:radPr>
              <m:deg/>
              <m:e>
                <m:r>
                  <m:rPr>
                    <m:sty m:val="b"/>
                  </m:rPr>
                  <w:rPr>
                    <w:rFonts w:ascii="Cambria Math" w:hAnsi="Cambria Math"/>
                    <w:szCs w:val="22"/>
                  </w:rPr>
                  <m:t>-1</m:t>
                </m:r>
              </m:e>
            </m:rad>
            <m:r>
              <m:rPr>
                <m:sty m:val="b"/>
              </m:rPr>
              <w:rPr>
                <w:rFonts w:ascii="Cambria Math" w:hAnsi="Cambria Math"/>
                <w:szCs w:val="22"/>
              </w:rPr>
              <m:t>×2×π×0.</m:t>
            </m:r>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3</m:t>
                </m:r>
              </m:sub>
            </m:sSub>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4</m:t>
                </m:r>
              </m:sub>
            </m:sSub>
          </m:sup>
        </m:sSup>
      </m:oMath>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 = {</w:t>
      </w:r>
      <m:oMath>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sSup>
          <m:sSupPr>
            <m:ctrlPr>
              <w:rPr>
                <w:rFonts w:ascii="Cambria Math" w:hAnsi="Cambria Math" w:cs="新細明體"/>
                <w:b/>
                <w:bCs/>
                <w:iCs/>
              </w:rPr>
            </m:ctrlPr>
          </m:sSupPr>
          <m:e>
            <m:r>
              <m:rPr>
                <m:sty m:val="b"/>
              </m:rPr>
              <w:rPr>
                <w:rFonts w:ascii="Cambria Math" w:hAnsi="Cambria Math"/>
                <w:szCs w:val="22"/>
              </w:rPr>
              <m:t>e</m:t>
            </m:r>
          </m:e>
          <m:sup>
            <m:rad>
              <m:radPr>
                <m:degHide m:val="1"/>
                <m:ctrlPr>
                  <w:rPr>
                    <w:rFonts w:ascii="Cambria Math" w:hAnsi="Cambria Math" w:cs="新細明體"/>
                    <w:b/>
                    <w:bCs/>
                    <w:iCs/>
                  </w:rPr>
                </m:ctrlPr>
              </m:radPr>
              <m:deg/>
              <m:e>
                <m:r>
                  <m:rPr>
                    <m:sty m:val="b"/>
                  </m:rPr>
                  <w:rPr>
                    <w:rFonts w:ascii="Cambria Math" w:hAnsi="Cambria Math"/>
                    <w:szCs w:val="22"/>
                  </w:rPr>
                  <m:t>-1</m:t>
                </m:r>
              </m:e>
            </m:rad>
            <m:r>
              <m:rPr>
                <m:sty m:val="b"/>
              </m:rPr>
              <w:rPr>
                <w:rFonts w:ascii="Cambria Math" w:hAnsi="Cambria Math"/>
                <w:szCs w:val="22"/>
              </w:rPr>
              <m:t>×2×π×(</m:t>
            </m:r>
            <m:f>
              <m:fPr>
                <m:ctrlPr>
                  <w:rPr>
                    <w:rFonts w:ascii="Cambria Math" w:hAnsi="Cambria Math" w:cs="新細明體"/>
                    <w:b/>
                    <w:bCs/>
                    <w:iCs/>
                  </w:rPr>
                </m:ctrlPr>
              </m:fPr>
              <m:num>
                <m:r>
                  <m:rPr>
                    <m:sty m:val="b"/>
                  </m:rPr>
                  <w:rPr>
                    <w:rFonts w:ascii="Cambria Math" w:hAnsi="Cambria Math"/>
                    <w:szCs w:val="22"/>
                  </w:rPr>
                  <m:t>1</m:t>
                </m:r>
              </m:num>
              <m:den>
                <m:r>
                  <m:rPr>
                    <m:sty m:val="b"/>
                  </m:rPr>
                  <w:rPr>
                    <w:rFonts w:ascii="Cambria Math" w:hAnsi="Cambria Math"/>
                    <w:szCs w:val="22"/>
                  </w:rPr>
                  <m:t>2</m:t>
                </m:r>
              </m:den>
            </m:f>
            <m:r>
              <m:rPr>
                <m:sty m:val="b"/>
              </m:rPr>
              <w:rPr>
                <w:rFonts w:ascii="Cambria Math" w:hAnsi="Cambria Math"/>
                <w:szCs w:val="22"/>
              </w:rPr>
              <m:t>×</m:t>
            </m:r>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3</m:t>
                </m:r>
              </m:sub>
            </m:sSub>
            <m:r>
              <m:rPr>
                <m:sty m:val="b"/>
              </m:rPr>
              <w:rPr>
                <w:rFonts w:ascii="Cambria Math" w:hAnsi="Cambria Math"/>
                <w:szCs w:val="22"/>
              </w:rPr>
              <m:t>+</m:t>
            </m:r>
            <m:f>
              <m:fPr>
                <m:ctrlPr>
                  <w:rPr>
                    <w:rFonts w:ascii="Cambria Math" w:hAnsi="Cambria Math" w:cs="新細明體"/>
                    <w:b/>
                    <w:bCs/>
                    <w:iCs/>
                  </w:rPr>
                </m:ctrlPr>
              </m:fPr>
              <m:num>
                <m:r>
                  <m:rPr>
                    <m:sty m:val="b"/>
                  </m:rPr>
                  <w:rPr>
                    <w:rFonts w:ascii="Cambria Math" w:hAnsi="Cambria Math"/>
                    <w:szCs w:val="22"/>
                  </w:rPr>
                  <m:t>1</m:t>
                </m:r>
              </m:num>
              <m:den>
                <m:r>
                  <m:rPr>
                    <m:sty m:val="b"/>
                  </m:rPr>
                  <w:rPr>
                    <w:rFonts w:ascii="Cambria Math" w:hAnsi="Cambria Math"/>
                    <w:szCs w:val="22"/>
                  </w:rPr>
                  <m:t>4</m:t>
                </m:r>
              </m:den>
            </m:f>
            <m:r>
              <m:rPr>
                <m:sty m:val="b"/>
              </m:rPr>
              <w:rPr>
                <w:rFonts w:ascii="Cambria Math" w:hAnsi="Cambria Math"/>
                <w:szCs w:val="22"/>
              </w:rPr>
              <m:t>×</m:t>
            </m:r>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4</m:t>
                </m:r>
              </m:sub>
            </m:sSub>
            <m:r>
              <m:rPr>
                <m:sty m:val="b"/>
              </m:rPr>
              <w:rPr>
                <w:rFonts w:ascii="Cambria Math" w:hAnsi="Cambria Math"/>
                <w:szCs w:val="22"/>
              </w:rPr>
              <m:t>)</m:t>
            </m:r>
          </m:sup>
        </m:sSup>
      </m:oMath>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 xml:space="preserve">接下來，聲明 </w:t>
      </w:r>
      <w:r w:rsidRPr="00EB510E">
        <w:rPr>
          <w:rFonts w:ascii="Calibri" w:hAnsi="Calibri"/>
          <w:b/>
          <w:bCs/>
          <w:i/>
          <w:iCs/>
          <w:kern w:val="0"/>
          <w:szCs w:val="22"/>
        </w:rPr>
        <w:t>“</w:t>
      </w:r>
      <w:r w:rsidRPr="00EB510E">
        <w:rPr>
          <w:rFonts w:ascii="Calibri" w:hAnsi="Calibri"/>
          <w:b/>
          <w:bCs/>
          <w:i/>
          <w:iCs/>
          <w:szCs w:val="22"/>
        </w:rPr>
        <w:t>qreg q[4];</w:t>
      </w:r>
      <w:r w:rsidRPr="00EB510E">
        <w:rPr>
          <w:rFonts w:ascii="Calibri" w:hAnsi="Calibri"/>
          <w:b/>
          <w:bCs/>
          <w:i/>
          <w:iCs/>
          <w:kern w:val="0"/>
          <w:szCs w:val="22"/>
        </w:rPr>
        <w:t>”</w:t>
      </w:r>
      <w:r w:rsidRPr="00EB510E">
        <w:rPr>
          <w:rFonts w:ascii="Calibri" w:hAnsi="Calibri"/>
          <w:b/>
          <w:bCs/>
          <w:kern w:val="0"/>
          <w:szCs w:val="22"/>
        </w:rPr>
        <w:t xml:space="preserve"> </w:t>
      </w:r>
      <w:r w:rsidRPr="00EB510E">
        <w:rPr>
          <w:rFonts w:ascii="新細明體" w:hAnsi="新細明體" w:hint="eastAsia"/>
          <w:b/>
          <w:bCs/>
          <w:i/>
          <w:iCs/>
        </w:rPr>
        <w:t>清單4.2</w:t>
      </w:r>
      <w:r w:rsidRPr="00EB510E">
        <w:rPr>
          <w:rFonts w:ascii="新細明體" w:hAnsi="新細明體" w:hint="eastAsia"/>
        </w:rPr>
        <w:t>的第三行聲明了程序中有</w:t>
      </w:r>
      <w:r w:rsidRPr="00EB510E">
        <w:rPr>
          <w:rFonts w:ascii="新細明體" w:hAnsi="新細明體" w:hint="eastAsia"/>
          <w:b/>
          <w:bCs/>
          <w:i/>
          <w:iCs/>
        </w:rPr>
        <w:t>四</w:t>
      </w:r>
      <w:r w:rsidRPr="00EB510E">
        <w:rPr>
          <w:rFonts w:ascii="新細明體" w:hAnsi="新細明體" w:hint="eastAsia"/>
        </w:rPr>
        <w:t>個量子位。在圖</w:t>
      </w:r>
      <w:r w:rsidRPr="00EB510E">
        <w:rPr>
          <w:rFonts w:ascii="新細明體" w:hAnsi="新細明體" w:hint="eastAsia"/>
          <w:b/>
          <w:bCs/>
        </w:rPr>
        <w:t>4.14</w:t>
      </w:r>
      <w:r w:rsidRPr="00EB510E">
        <w:rPr>
          <w:rFonts w:ascii="新細明體" w:hAnsi="新細明體" w:hint="eastAsia"/>
        </w:rPr>
        <w:t>的左上方，四個量子位依次為</w:t>
      </w:r>
      <w:r w:rsidRPr="00EB510E">
        <w:rPr>
          <w:rFonts w:ascii="Calibri" w:hAnsi="Calibri"/>
          <w:color w:val="000000"/>
          <w:szCs w:val="22"/>
        </w:rPr>
        <w:t xml:space="preserve">q[0], q[1], q[2] </w:t>
      </w:r>
      <w:r w:rsidRPr="00EB510E">
        <w:rPr>
          <w:rFonts w:ascii="Calibri" w:hAnsi="Calibri" w:hint="eastAsia"/>
          <w:color w:val="000000"/>
          <w:szCs w:val="22"/>
        </w:rPr>
        <w:t>和</w:t>
      </w:r>
      <w:r w:rsidRPr="00EB510E">
        <w:rPr>
          <w:rFonts w:ascii="Calibri" w:hAnsi="Calibri"/>
          <w:color w:val="000000"/>
          <w:szCs w:val="22"/>
        </w:rPr>
        <w:t xml:space="preserve"> q[3]</w:t>
      </w:r>
      <w:r w:rsidRPr="00EB510E">
        <w:rPr>
          <w:rFonts w:ascii="新細明體" w:hAnsi="新細明體" w:hint="eastAsia"/>
        </w:rPr>
        <w:t>。每</w:t>
      </w:r>
      <w:proofErr w:type="gramStart"/>
      <w:r w:rsidRPr="00EB510E">
        <w:rPr>
          <w:rFonts w:ascii="新細明體" w:hAnsi="新細明體" w:hint="eastAsia"/>
        </w:rPr>
        <w:t>個</w:t>
      </w:r>
      <w:proofErr w:type="gramEnd"/>
      <w:r w:rsidRPr="00EB510E">
        <w:rPr>
          <w:rFonts w:ascii="新細明體" w:hAnsi="新細明體" w:hint="eastAsia"/>
        </w:rPr>
        <w:t>量子位的初始值設置為狀態</w:t>
      </w:r>
      <w:r w:rsidRPr="00EB510E">
        <w:rPr>
          <w:rFonts w:ascii="Calibri" w:hAnsi="Calibri"/>
          <w:color w:val="000000"/>
          <w:szCs w:val="22"/>
        </w:rPr>
        <w:t>|0&gt;</w:t>
      </w:r>
      <w:r w:rsidRPr="00EB510E">
        <w:rPr>
          <w:rFonts w:ascii="新細明體" w:hAnsi="新細明體" w:hint="eastAsia"/>
        </w:rPr>
        <w:t>。我們利用四個量子位元</w:t>
      </w:r>
      <w:r w:rsidRPr="00EB510E">
        <w:rPr>
          <w:rFonts w:ascii="Calibri" w:hAnsi="Calibri"/>
          <w:color w:val="000000"/>
          <w:szCs w:val="22"/>
        </w:rPr>
        <w:t xml:space="preserve">q[0], q[1], q[2] </w:t>
      </w:r>
      <w:r w:rsidRPr="00EB510E">
        <w:rPr>
          <w:rFonts w:ascii="Calibri" w:hAnsi="Calibri" w:hint="eastAsia"/>
          <w:color w:val="000000"/>
          <w:szCs w:val="22"/>
        </w:rPr>
        <w:t>和</w:t>
      </w:r>
      <w:r w:rsidRPr="00EB510E">
        <w:rPr>
          <w:rFonts w:ascii="Calibri" w:hAnsi="Calibri"/>
          <w:color w:val="000000"/>
          <w:szCs w:val="22"/>
        </w:rPr>
        <w:t xml:space="preserve"> q[3]</w:t>
      </w:r>
      <w:r w:rsidRPr="00EB510E">
        <w:rPr>
          <w:rFonts w:ascii="新細明體" w:hAnsi="新細明體" w:hint="eastAsia"/>
        </w:rPr>
        <w:t>來對輸入域</w:t>
      </w:r>
      <w:r w:rsidRPr="00EB510E">
        <w:rPr>
          <w:rFonts w:ascii="Calibri" w:hAnsi="Calibri"/>
          <w:i/>
          <w:iCs/>
          <w:color w:val="000000"/>
          <w:szCs w:val="22"/>
        </w:rPr>
        <w:t>{</w:t>
      </w:r>
      <w:r w:rsidRPr="00EB510E">
        <w:rPr>
          <w:rFonts w:ascii="Calibri" w:hAnsi="Calibri"/>
          <w:b/>
          <w:bCs/>
          <w:i/>
          <w:iCs/>
          <w:szCs w:val="22"/>
        </w:rPr>
        <w:t>a</w:t>
      </w:r>
      <w:r w:rsidRPr="00EB510E">
        <w:rPr>
          <w:rFonts w:ascii="Calibri" w:hAnsi="Calibri"/>
          <w:b/>
          <w:bCs/>
          <w:i/>
          <w:iCs/>
          <w:szCs w:val="22"/>
          <w:vertAlign w:val="subscript"/>
        </w:rPr>
        <w:t>1</w:t>
      </w:r>
      <w:r w:rsidRPr="00EB510E">
        <w:rPr>
          <w:rFonts w:ascii="Calibri" w:hAnsi="Calibri"/>
          <w:b/>
          <w:bCs/>
          <w:i/>
          <w:iCs/>
          <w:szCs w:val="22"/>
        </w:rPr>
        <w:t xml:space="preserve"> a</w:t>
      </w:r>
      <w:r w:rsidRPr="00EB510E">
        <w:rPr>
          <w:rFonts w:ascii="Calibri" w:hAnsi="Calibri"/>
          <w:b/>
          <w:bCs/>
          <w:i/>
          <w:iCs/>
          <w:szCs w:val="22"/>
          <w:vertAlign w:val="subscript"/>
        </w:rPr>
        <w:t>2</w:t>
      </w:r>
      <w:r w:rsidRPr="00EB510E">
        <w:rPr>
          <w:rFonts w:ascii="Calibri" w:hAnsi="Calibri"/>
          <w:b/>
          <w:bCs/>
          <w:i/>
          <w:iCs/>
          <w:szCs w:val="22"/>
        </w:rPr>
        <w:t xml:space="preserve"> a</w:t>
      </w:r>
      <w:r w:rsidRPr="00EB510E">
        <w:rPr>
          <w:rFonts w:ascii="Calibri" w:hAnsi="Calibri"/>
          <w:b/>
          <w:bCs/>
          <w:i/>
          <w:iCs/>
          <w:szCs w:val="22"/>
          <w:vertAlign w:val="subscript"/>
        </w:rPr>
        <w:t>3</w:t>
      </w:r>
      <w:r w:rsidRPr="00EB510E">
        <w:rPr>
          <w:rFonts w:ascii="Calibri" w:hAnsi="Calibri"/>
          <w:b/>
          <w:bCs/>
          <w:i/>
          <w:iCs/>
          <w:szCs w:val="22"/>
        </w:rPr>
        <w:t xml:space="preserve"> a</w:t>
      </w:r>
      <w:r w:rsidRPr="00EB510E">
        <w:rPr>
          <w:rFonts w:ascii="Calibri" w:hAnsi="Calibri"/>
          <w:b/>
          <w:bCs/>
          <w:i/>
          <w:iCs/>
          <w:szCs w:val="22"/>
          <w:vertAlign w:val="subscript"/>
        </w:rPr>
        <w:t>4</w:t>
      </w:r>
      <w:r w:rsidRPr="00EB510E">
        <w:rPr>
          <w:rFonts w:ascii="Calibri" w:hAnsi="Calibri"/>
          <w:b/>
          <w:bCs/>
          <w:i/>
          <w:iCs/>
          <w:szCs w:val="22"/>
        </w:rPr>
        <w:t xml:space="preserve"> </w:t>
      </w:r>
      <w:r w:rsidRPr="00EB510E">
        <w:rPr>
          <w:rFonts w:ascii="Calibri" w:hAnsi="Calibri"/>
          <w:b/>
          <w:bCs/>
          <w:i/>
          <w:iCs/>
          <w:szCs w:val="22"/>
        </w:rPr>
        <w:sym w:font="Symbol" w:char="F07C"/>
      </w:r>
      <w:r w:rsidRPr="00EB510E">
        <w:rPr>
          <w:rFonts w:ascii="Calibri" w:hAnsi="Calibri"/>
          <w:b/>
          <w:bCs/>
          <w:i/>
          <w:iCs/>
          <w:szCs w:val="22"/>
        </w:rPr>
        <w:t xml:space="preserve"> </w:t>
      </w:r>
      <w:r w:rsidRPr="00EB510E">
        <w:rPr>
          <w:rFonts w:ascii="Calibri" w:hAnsi="Calibri"/>
          <w:b/>
          <w:bCs/>
          <w:i/>
          <w:iCs/>
          <w:szCs w:val="22"/>
        </w:rPr>
        <w:sym w:font="Symbol" w:char="F022"/>
      </w:r>
      <w:r w:rsidRPr="00EB510E">
        <w:rPr>
          <w:rFonts w:ascii="Calibri" w:hAnsi="Calibri"/>
          <w:b/>
          <w:bCs/>
          <w:i/>
          <w:iCs/>
          <w:szCs w:val="22"/>
        </w:rPr>
        <w:t xml:space="preserve"> a</w:t>
      </w:r>
      <w:r w:rsidRPr="00EB510E">
        <w:rPr>
          <w:rFonts w:ascii="Calibri" w:hAnsi="Calibri"/>
          <w:b/>
          <w:bCs/>
          <w:i/>
          <w:iCs/>
          <w:szCs w:val="22"/>
          <w:vertAlign w:val="subscript"/>
        </w:rPr>
        <w:t>d</w:t>
      </w:r>
      <w:r w:rsidRPr="00EB510E">
        <w:rPr>
          <w:rFonts w:ascii="Calibri" w:hAnsi="Calibri"/>
          <w:b/>
          <w:bCs/>
          <w:i/>
          <w:iCs/>
          <w:szCs w:val="22"/>
        </w:rPr>
        <w:t xml:space="preserve"> </w:t>
      </w:r>
      <w:r w:rsidRPr="00EB510E">
        <w:rPr>
          <w:rFonts w:ascii="Calibri" w:hAnsi="Calibri"/>
          <w:b/>
          <w:bCs/>
          <w:szCs w:val="22"/>
        </w:rPr>
        <w:sym w:font="Symbol" w:char="F0CE"/>
      </w:r>
      <w:r w:rsidRPr="00EB510E">
        <w:rPr>
          <w:rFonts w:ascii="Calibri" w:hAnsi="Calibri"/>
          <w:color w:val="FF0000"/>
          <w:szCs w:val="22"/>
        </w:rPr>
        <w:t xml:space="preserve"> </w:t>
      </w:r>
      <w:r w:rsidRPr="00EB510E">
        <w:rPr>
          <w:rFonts w:ascii="Calibri" w:hAnsi="Calibri"/>
          <w:color w:val="000000"/>
          <w:szCs w:val="22"/>
        </w:rPr>
        <w:t xml:space="preserve">{0, 1} for 1 </w:t>
      </w:r>
      <w:r w:rsidRPr="00EB510E">
        <w:rPr>
          <w:rFonts w:ascii="Calibri" w:hAnsi="Calibri"/>
          <w:color w:val="000000"/>
          <w:szCs w:val="22"/>
        </w:rPr>
        <w:sym w:font="Symbol" w:char="F0A3"/>
      </w:r>
      <w:r w:rsidRPr="00EB510E">
        <w:rPr>
          <w:rFonts w:ascii="Calibri" w:hAnsi="Calibri"/>
          <w:color w:val="000000"/>
          <w:szCs w:val="22"/>
        </w:rPr>
        <w:t xml:space="preserve"> </w:t>
      </w:r>
      <w:r w:rsidRPr="00EB510E">
        <w:rPr>
          <w:rFonts w:ascii="Calibri" w:hAnsi="Calibri"/>
          <w:i/>
          <w:color w:val="000000"/>
          <w:szCs w:val="22"/>
        </w:rPr>
        <w:t>d</w:t>
      </w:r>
      <w:r w:rsidRPr="00EB510E">
        <w:rPr>
          <w:rFonts w:ascii="Calibri" w:hAnsi="Calibri"/>
          <w:color w:val="000000"/>
          <w:szCs w:val="22"/>
        </w:rPr>
        <w:t xml:space="preserve"> </w:t>
      </w:r>
      <w:r w:rsidRPr="00EB510E">
        <w:rPr>
          <w:rFonts w:ascii="Calibri" w:hAnsi="Calibri"/>
          <w:color w:val="000000"/>
          <w:szCs w:val="22"/>
        </w:rPr>
        <w:sym w:font="Symbol" w:char="F0A3"/>
      </w:r>
      <w:r w:rsidRPr="00EB510E">
        <w:rPr>
          <w:rFonts w:ascii="Calibri" w:hAnsi="Calibri"/>
          <w:color w:val="000000"/>
          <w:szCs w:val="22"/>
        </w:rPr>
        <w:t xml:space="preserve"> 4}</w:t>
      </w:r>
      <w:r w:rsidRPr="00EB510E">
        <w:rPr>
          <w:rFonts w:ascii="新細明體" w:hAnsi="新細明體" w:hint="eastAsia"/>
        </w:rPr>
        <w:t>。這表明量子位</w:t>
      </w:r>
      <w:r w:rsidRPr="00EB510E">
        <w:rPr>
          <w:rFonts w:ascii="Calibri" w:hAnsi="Calibri"/>
          <w:color w:val="000000"/>
          <w:szCs w:val="22"/>
        </w:rPr>
        <w:t>q[0]</w:t>
      </w:r>
      <w:r w:rsidRPr="00EB510E">
        <w:rPr>
          <w:rFonts w:ascii="新細明體" w:hAnsi="新細明體" w:hint="eastAsia"/>
        </w:rPr>
        <w:t>編碼位</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新細明體" w:hAnsi="新細明體" w:hint="eastAsia"/>
        </w:rPr>
        <w:t>，量子位</w:t>
      </w:r>
      <w:r w:rsidRPr="00EB510E">
        <w:rPr>
          <w:rFonts w:ascii="Calibri" w:hAnsi="Calibri"/>
          <w:color w:val="000000"/>
          <w:szCs w:val="22"/>
        </w:rPr>
        <w:t>q[1]</w:t>
      </w:r>
      <w:r w:rsidRPr="00EB510E">
        <w:rPr>
          <w:rFonts w:ascii="新細明體" w:hAnsi="新細明體" w:hint="eastAsia"/>
        </w:rPr>
        <w:t>編碼位</w:t>
      </w:r>
      <w:r w:rsidRPr="00EB510E">
        <w:rPr>
          <w:rFonts w:ascii="Calibri" w:hAnsi="Calibri"/>
          <w:i/>
          <w:color w:val="000000"/>
          <w:szCs w:val="22"/>
        </w:rPr>
        <w:t>a</w:t>
      </w:r>
      <w:r w:rsidRPr="00EB510E">
        <w:rPr>
          <w:rFonts w:ascii="Calibri" w:hAnsi="Calibri"/>
          <w:color w:val="000000"/>
          <w:szCs w:val="22"/>
          <w:vertAlign w:val="subscript"/>
        </w:rPr>
        <w:t>2</w:t>
      </w:r>
      <w:r w:rsidRPr="00EB510E">
        <w:rPr>
          <w:rFonts w:ascii="新細明體" w:hAnsi="新細明體" w:hint="eastAsia"/>
        </w:rPr>
        <w:t>，量子位</w:t>
      </w:r>
      <w:r w:rsidRPr="00EB510E">
        <w:rPr>
          <w:rFonts w:ascii="Calibri" w:hAnsi="Calibri"/>
          <w:color w:val="000000"/>
          <w:szCs w:val="22"/>
        </w:rPr>
        <w:t>q[2]</w:t>
      </w:r>
      <w:r w:rsidRPr="00EB510E">
        <w:rPr>
          <w:rFonts w:ascii="新細明體" w:hAnsi="新細明體" w:hint="eastAsia"/>
        </w:rPr>
        <w:t>編碼位</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新細明體" w:hAnsi="新細明體" w:hint="eastAsia"/>
        </w:rPr>
        <w:t>，量子位</w:t>
      </w:r>
      <w:r w:rsidRPr="00EB510E">
        <w:rPr>
          <w:rFonts w:ascii="Calibri" w:hAnsi="Calibri"/>
          <w:color w:val="000000"/>
          <w:szCs w:val="22"/>
        </w:rPr>
        <w:t>q[3]</w:t>
      </w:r>
      <w:r w:rsidRPr="00EB510E">
        <w:rPr>
          <w:rFonts w:ascii="新細明體" w:hAnsi="新細明體" w:hint="eastAsia"/>
        </w:rPr>
        <w:t>編碼位</w:t>
      </w:r>
      <w:r w:rsidRPr="00EB510E">
        <w:rPr>
          <w:rFonts w:ascii="Calibri" w:hAnsi="Calibri"/>
          <w:i/>
          <w:color w:val="000000"/>
          <w:szCs w:val="22"/>
        </w:rPr>
        <w:t>a</w:t>
      </w:r>
      <w:r w:rsidRPr="00EB510E">
        <w:rPr>
          <w:rFonts w:ascii="Calibri" w:hAnsi="Calibri"/>
          <w:color w:val="000000"/>
          <w:szCs w:val="22"/>
          <w:vertAlign w:val="subscript"/>
        </w:rPr>
        <w:t>4</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為了便於解釋，對於</w:t>
      </w:r>
      <w:r w:rsidRPr="00EB510E">
        <w:rPr>
          <w:rFonts w:ascii="Calibri" w:hAnsi="Calibri"/>
          <w:color w:val="000000"/>
          <w:szCs w:val="22"/>
        </w:rPr>
        <w:t xml:space="preserve">0 </w:t>
      </w:r>
      <w:r w:rsidRPr="00EB510E">
        <w:rPr>
          <w:rFonts w:ascii="Calibri" w:hAnsi="Calibri"/>
          <w:color w:val="000000"/>
          <w:szCs w:val="22"/>
          <w:lang w:eastAsia="ja-JP"/>
        </w:rPr>
        <w:sym w:font="Symbol" w:char="F0A3"/>
      </w:r>
      <w:r w:rsidRPr="00EB510E">
        <w:rPr>
          <w:rFonts w:ascii="Calibri" w:hAnsi="Calibri"/>
          <w:color w:val="000000"/>
          <w:szCs w:val="22"/>
        </w:rPr>
        <w:t xml:space="preserve"> </w:t>
      </w:r>
      <w:r w:rsidRPr="00EB510E">
        <w:rPr>
          <w:rFonts w:ascii="Calibri" w:hAnsi="Calibri"/>
          <w:i/>
          <w:color w:val="000000"/>
          <w:szCs w:val="22"/>
        </w:rPr>
        <w:t xml:space="preserve">k </w:t>
      </w:r>
      <w:r w:rsidRPr="00EB510E">
        <w:rPr>
          <w:rFonts w:ascii="Calibri" w:hAnsi="Calibri"/>
          <w:color w:val="000000"/>
          <w:szCs w:val="22"/>
          <w:lang w:eastAsia="ja-JP"/>
        </w:rPr>
        <w:sym w:font="Symbol" w:char="F0A3"/>
      </w:r>
      <w:r w:rsidRPr="00EB510E">
        <w:rPr>
          <w:rFonts w:ascii="Calibri" w:hAnsi="Calibri"/>
          <w:color w:val="000000"/>
          <w:szCs w:val="22"/>
        </w:rPr>
        <w:t xml:space="preserve"> </w:t>
      </w:r>
      <w:r w:rsidRPr="00EB510E">
        <w:rPr>
          <w:rFonts w:ascii="Calibri" w:hAnsi="Calibri"/>
          <w:b/>
          <w:bCs/>
          <w:i/>
          <w:iCs/>
          <w:szCs w:val="22"/>
        </w:rPr>
        <w:t>3</w:t>
      </w:r>
      <w:r w:rsidRPr="00EB510E">
        <w:rPr>
          <w:rFonts w:ascii="新細明體" w:hAnsi="新細明體" w:hint="eastAsia"/>
        </w:rPr>
        <w:t>的</w:t>
      </w:r>
      <w:r w:rsidRPr="00EB510E">
        <w:rPr>
          <w:rFonts w:ascii="Calibri" w:hAnsi="Calibri"/>
          <w:color w:val="000000"/>
          <w:szCs w:val="22"/>
        </w:rPr>
        <w:t>q[k]</w:t>
      </w:r>
      <w:r w:rsidRPr="00EB510E">
        <w:rPr>
          <w:rFonts w:ascii="Calibri" w:hAnsi="Calibri"/>
          <w:color w:val="000000"/>
          <w:szCs w:val="22"/>
          <w:vertAlign w:val="superscript"/>
        </w:rPr>
        <w:t>0</w:t>
      </w:r>
      <w:r w:rsidRPr="00EB510E">
        <w:rPr>
          <w:rFonts w:ascii="新細明體" w:hAnsi="新細明體" w:hint="eastAsia"/>
        </w:rPr>
        <w:t>將對</w:t>
      </w:r>
      <w:r w:rsidRPr="00EB510E">
        <w:rPr>
          <w:rFonts w:ascii="Calibri" w:hAnsi="Calibri"/>
          <w:color w:val="000000"/>
          <w:szCs w:val="22"/>
        </w:rPr>
        <w:t>q[k]</w:t>
      </w:r>
      <w:r w:rsidRPr="00EB510E">
        <w:rPr>
          <w:rFonts w:ascii="新細明體" w:hAnsi="新細明體" w:hint="eastAsia"/>
        </w:rPr>
        <w:t>的值0進行</w:t>
      </w:r>
      <w:r w:rsidRPr="00EB510E">
        <w:rPr>
          <w:rFonts w:ascii="新細明體" w:hAnsi="新細明體" w:hint="eastAsia"/>
          <w:b/>
          <w:bCs/>
          <w:i/>
          <w:iCs/>
        </w:rPr>
        <w:t>編碼</w:t>
      </w:r>
      <w:r w:rsidRPr="00EB510E">
        <w:rPr>
          <w:rFonts w:ascii="新細明體" w:hAnsi="新細明體" w:hint="eastAsia"/>
        </w:rPr>
        <w:t>，對於</w:t>
      </w:r>
      <w:r w:rsidRPr="00EB510E">
        <w:rPr>
          <w:rFonts w:ascii="Calibri" w:hAnsi="Calibri"/>
          <w:color w:val="000000"/>
          <w:szCs w:val="22"/>
        </w:rPr>
        <w:t xml:space="preserve">0 </w:t>
      </w:r>
      <w:r w:rsidRPr="00EB510E">
        <w:rPr>
          <w:rFonts w:ascii="Calibri" w:hAnsi="Calibri"/>
          <w:color w:val="000000"/>
          <w:szCs w:val="22"/>
          <w:lang w:eastAsia="ja-JP"/>
        </w:rPr>
        <w:sym w:font="Symbol" w:char="F0A3"/>
      </w:r>
      <w:r w:rsidRPr="00EB510E">
        <w:rPr>
          <w:rFonts w:ascii="Calibri" w:hAnsi="Calibri"/>
          <w:color w:val="000000"/>
          <w:szCs w:val="22"/>
        </w:rPr>
        <w:t xml:space="preserve"> </w:t>
      </w:r>
      <w:r w:rsidRPr="00EB510E">
        <w:rPr>
          <w:rFonts w:ascii="Calibri" w:hAnsi="Calibri"/>
          <w:i/>
          <w:color w:val="000000"/>
          <w:szCs w:val="22"/>
        </w:rPr>
        <w:t xml:space="preserve">k </w:t>
      </w:r>
      <w:r w:rsidRPr="00EB510E">
        <w:rPr>
          <w:rFonts w:ascii="Calibri" w:hAnsi="Calibri"/>
          <w:color w:val="000000"/>
          <w:szCs w:val="22"/>
          <w:lang w:eastAsia="ja-JP"/>
        </w:rPr>
        <w:sym w:font="Symbol" w:char="F0A3"/>
      </w:r>
      <w:r w:rsidRPr="00EB510E">
        <w:rPr>
          <w:rFonts w:ascii="Calibri" w:hAnsi="Calibri"/>
          <w:color w:val="000000"/>
          <w:szCs w:val="22"/>
        </w:rPr>
        <w:t xml:space="preserve"> </w:t>
      </w:r>
      <w:r w:rsidRPr="00EB510E">
        <w:rPr>
          <w:rFonts w:ascii="Calibri" w:hAnsi="Calibri"/>
          <w:b/>
          <w:bCs/>
          <w:i/>
          <w:iCs/>
          <w:szCs w:val="22"/>
        </w:rPr>
        <w:t>3</w:t>
      </w:r>
      <w:r w:rsidRPr="00EB510E">
        <w:rPr>
          <w:rFonts w:ascii="新細明體" w:hAnsi="新細明體" w:hint="eastAsia"/>
        </w:rPr>
        <w:t>的</w:t>
      </w:r>
      <w:r w:rsidRPr="00EB510E">
        <w:rPr>
          <w:rFonts w:ascii="Calibri" w:hAnsi="Calibri"/>
          <w:color w:val="000000"/>
          <w:szCs w:val="22"/>
        </w:rPr>
        <w:t>q[k]</w:t>
      </w:r>
      <w:r w:rsidRPr="00EB510E">
        <w:rPr>
          <w:rFonts w:ascii="Calibri" w:hAnsi="Calibri"/>
          <w:color w:val="000000"/>
          <w:szCs w:val="22"/>
          <w:vertAlign w:val="superscript"/>
        </w:rPr>
        <w:t>1</w:t>
      </w:r>
      <w:r w:rsidRPr="00EB510E">
        <w:rPr>
          <w:rFonts w:ascii="新細明體" w:hAnsi="新細明體" w:hint="eastAsia"/>
        </w:rPr>
        <w:t>將對</w:t>
      </w:r>
      <w:r w:rsidRPr="00EB510E">
        <w:rPr>
          <w:rFonts w:ascii="Calibri" w:hAnsi="Calibri"/>
          <w:color w:val="000000"/>
          <w:szCs w:val="22"/>
        </w:rPr>
        <w:t>q[k]</w:t>
      </w:r>
      <w:r w:rsidRPr="00EB510E">
        <w:rPr>
          <w:rFonts w:ascii="新細明體" w:hAnsi="新細明體" w:hint="eastAsia"/>
        </w:rPr>
        <w:t>的值1進行編碼。類似地，為了便於說明，我們計算出初始頻率向量ff和周期</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，以使</w:t>
      </w:r>
      <w:r w:rsidRPr="00EB510E">
        <w:rPr>
          <w:rFonts w:ascii="Calibri" w:hAnsi="Calibri"/>
          <w:b/>
          <w:bCs/>
          <w:iCs/>
          <w:szCs w:val="22"/>
        </w:rPr>
        <w:t>S</w:t>
      </w:r>
      <w:r w:rsidRPr="00EB510E">
        <w:rPr>
          <w:rFonts w:ascii="Calibri" w:hAnsi="Calibri"/>
          <w:b/>
          <w:bCs/>
          <w:iCs/>
          <w:szCs w:val="22"/>
          <w:vertAlign w:val="subscript"/>
        </w:rPr>
        <w:t>f</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 S</w:t>
      </w:r>
      <w:r w:rsidRPr="00EB510E">
        <w:rPr>
          <w:rFonts w:ascii="Calibri" w:hAnsi="Calibri"/>
          <w:b/>
          <w:bCs/>
          <w:iCs/>
          <w:szCs w:val="22"/>
          <w:vertAlign w:val="subscript"/>
        </w:rPr>
        <w:t>f</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 r)</w:t>
      </w:r>
      <w:r w:rsidRPr="00EB510E">
        <w:rPr>
          <w:rFonts w:ascii="新細明體" w:hAnsi="新細明體" w:hint="eastAsia"/>
        </w:rPr>
        <w:t>進入任意兩個輸入</w:t>
      </w:r>
      <w:r w:rsidRPr="00EB510E">
        <w:rPr>
          <w:rFonts w:ascii="Calibri" w:hAnsi="Calibri"/>
          <w:i/>
          <w:szCs w:val="22"/>
        </w:rPr>
        <w:t>a</w:t>
      </w:r>
      <w:r w:rsidRPr="00EB510E">
        <w:rPr>
          <w:rFonts w:ascii="Calibri" w:hAnsi="Calibri"/>
          <w:szCs w:val="22"/>
          <w:vertAlign w:val="subscript"/>
        </w:rPr>
        <w:t>1</w:t>
      </w:r>
      <w:r w:rsidRPr="00EB510E">
        <w:rPr>
          <w:rFonts w:ascii="Calibri" w:hAnsi="Calibri"/>
          <w:i/>
          <w:szCs w:val="22"/>
        </w:rPr>
        <w:t xml:space="preserve"> a</w:t>
      </w:r>
      <w:r w:rsidRPr="00EB510E">
        <w:rPr>
          <w:rFonts w:ascii="Calibri" w:hAnsi="Calibri"/>
          <w:szCs w:val="22"/>
          <w:vertAlign w:val="subscript"/>
        </w:rPr>
        <w:t>2</w:t>
      </w:r>
      <w:r w:rsidRPr="00EB510E">
        <w:rPr>
          <w:rFonts w:ascii="Calibri" w:hAnsi="Calibri"/>
          <w:szCs w:val="22"/>
        </w:rPr>
        <w:t xml:space="preserve"> </w:t>
      </w:r>
      <w:r w:rsidRPr="00EB510E">
        <w:rPr>
          <w:rFonts w:ascii="Calibri" w:hAnsi="Calibri"/>
          <w:i/>
          <w:szCs w:val="22"/>
        </w:rPr>
        <w:t>a</w:t>
      </w:r>
      <w:r w:rsidRPr="00EB510E">
        <w:rPr>
          <w:rFonts w:ascii="Calibri" w:hAnsi="Calibri"/>
          <w:szCs w:val="22"/>
          <w:vertAlign w:val="subscript"/>
        </w:rPr>
        <w:t>3</w:t>
      </w:r>
      <w:r w:rsidRPr="00EB510E">
        <w:rPr>
          <w:rFonts w:ascii="Calibri" w:hAnsi="Calibri"/>
          <w:i/>
          <w:szCs w:val="22"/>
        </w:rPr>
        <w:t xml:space="preserve"> a</w:t>
      </w:r>
      <w:r w:rsidRPr="00EB510E">
        <w:rPr>
          <w:rFonts w:ascii="Calibri" w:hAnsi="Calibri"/>
          <w:szCs w:val="22"/>
          <w:vertAlign w:val="subscript"/>
        </w:rPr>
        <w:t>4</w:t>
      </w:r>
      <w:r w:rsidRPr="00EB510E">
        <w:rPr>
          <w:rFonts w:ascii="Calibri" w:hAnsi="Calibri"/>
          <w:szCs w:val="22"/>
        </w:rPr>
        <w:t xml:space="preserve"> </w:t>
      </w:r>
      <w:r w:rsidRPr="00EB510E">
        <w:rPr>
          <w:rFonts w:ascii="Calibri" w:hAnsi="Calibri" w:hint="eastAsia"/>
          <w:szCs w:val="22"/>
        </w:rPr>
        <w:t>和</w:t>
      </w:r>
      <w:r w:rsidRPr="00EB510E">
        <w:rPr>
          <w:rFonts w:ascii="Calibri" w:hAnsi="Calibri"/>
          <w:szCs w:val="22"/>
        </w:rPr>
        <w:t xml:space="preserve"> </w:t>
      </w:r>
      <w:r w:rsidRPr="00EB510E">
        <w:rPr>
          <w:rFonts w:ascii="Calibri" w:hAnsi="Calibri"/>
          <w:i/>
          <w:szCs w:val="22"/>
        </w:rPr>
        <w:t>a</w:t>
      </w:r>
      <w:r w:rsidRPr="00EB510E">
        <w:rPr>
          <w:rFonts w:ascii="Calibri" w:hAnsi="Calibri"/>
          <w:szCs w:val="22"/>
          <w:vertAlign w:val="subscript"/>
        </w:rPr>
        <w:t>1</w:t>
      </w:r>
      <w:r w:rsidRPr="00EB510E">
        <w:rPr>
          <w:rFonts w:ascii="Calibri" w:hAnsi="Calibri"/>
          <w:i/>
          <w:szCs w:val="22"/>
        </w:rPr>
        <w:t xml:space="preserve"> a</w:t>
      </w:r>
      <w:r w:rsidRPr="00EB510E">
        <w:rPr>
          <w:rFonts w:ascii="Calibri" w:hAnsi="Calibri"/>
          <w:szCs w:val="22"/>
          <w:vertAlign w:val="subscript"/>
        </w:rPr>
        <w:t>2</w:t>
      </w:r>
      <w:r w:rsidRPr="00EB510E">
        <w:rPr>
          <w:rFonts w:ascii="Calibri" w:hAnsi="Calibri"/>
          <w:szCs w:val="22"/>
        </w:rPr>
        <w:t xml:space="preserve"> </w:t>
      </w:r>
      <w:r w:rsidRPr="00EB510E">
        <w:rPr>
          <w:rFonts w:ascii="Calibri" w:hAnsi="Calibri"/>
          <w:i/>
          <w:szCs w:val="22"/>
        </w:rPr>
        <w:t>a</w:t>
      </w:r>
      <w:r w:rsidRPr="00EB510E">
        <w:rPr>
          <w:rFonts w:ascii="Calibri" w:hAnsi="Calibri"/>
          <w:szCs w:val="22"/>
          <w:vertAlign w:val="subscript"/>
        </w:rPr>
        <w:t>3</w:t>
      </w:r>
      <w:r w:rsidRPr="00EB510E">
        <w:rPr>
          <w:rFonts w:ascii="Calibri" w:hAnsi="Calibri"/>
          <w:i/>
          <w:szCs w:val="22"/>
        </w:rPr>
        <w:t xml:space="preserve"> a</w:t>
      </w:r>
      <w:r w:rsidRPr="00EB510E">
        <w:rPr>
          <w:rFonts w:ascii="Calibri" w:hAnsi="Calibri"/>
          <w:szCs w:val="22"/>
          <w:vertAlign w:val="subscript"/>
        </w:rPr>
        <w:t>4</w:t>
      </w:r>
      <w:r w:rsidRPr="00EB510E">
        <w:rPr>
          <w:rFonts w:ascii="Calibri" w:hAnsi="Calibri"/>
          <w:szCs w:val="22"/>
        </w:rPr>
        <w:t xml:space="preserve"> + </w:t>
      </w:r>
      <w:r w:rsidRPr="00EB510E">
        <w:rPr>
          <w:rFonts w:ascii="Calibri" w:hAnsi="Calibri"/>
          <w:i/>
          <w:szCs w:val="22"/>
        </w:rPr>
        <w:t>r</w:t>
      </w:r>
      <w:r w:rsidRPr="00EB510E">
        <w:rPr>
          <w:rFonts w:ascii="新細明體" w:hAnsi="新細明體" w:hint="eastAsia"/>
        </w:rPr>
        <w:t>是</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Calibri" w:hAnsi="Calibri"/>
          <w:color w:val="000000"/>
          <w:szCs w:val="22"/>
        </w:rPr>
        <w:t>|</w:t>
      </w:r>
      <w:r w:rsidRPr="00EB510E">
        <w:rPr>
          <w:rFonts w:ascii="Calibri" w:hAnsi="Calibri"/>
          <w:i/>
          <w:color w:val="000000"/>
          <w:szCs w:val="22"/>
        </w:rPr>
        <w:t>B</w:t>
      </w:r>
      <w:r w:rsidRPr="00EB510E">
        <w:rPr>
          <w:rFonts w:ascii="Calibri" w:hAnsi="Calibri"/>
          <w:color w:val="000000"/>
          <w:szCs w:val="22"/>
          <w:vertAlign w:val="subscript"/>
        </w:rPr>
        <w:t>0</w:t>
      </w:r>
      <w:r w:rsidRPr="00EB510E">
        <w:rPr>
          <w:rFonts w:ascii="Calibri" w:hAnsi="Calibri"/>
          <w:color w:val="000000"/>
          <w:szCs w:val="22"/>
        </w:rPr>
        <w:t xml:space="preserve">&gt; = </w:t>
      </w:r>
      <w:r w:rsidRPr="00EB510E">
        <w:rPr>
          <w:rFonts w:ascii="Calibri" w:hAnsi="Calibri"/>
          <w:b/>
          <w:bCs/>
          <w:i/>
          <w:iCs/>
          <w:szCs w:val="22"/>
        </w:rPr>
        <w:t>|</w:t>
      </w:r>
      <w:proofErr w:type="gramStart"/>
      <w:r w:rsidRPr="00EB510E">
        <w:rPr>
          <w:rFonts w:ascii="Calibri" w:hAnsi="Calibri"/>
          <w:b/>
          <w:bCs/>
          <w:i/>
          <w:iCs/>
          <w:szCs w:val="22"/>
        </w:rPr>
        <w:t>q[</w:t>
      </w:r>
      <w:proofErr w:type="gramEnd"/>
      <w:r w:rsidRPr="00EB510E">
        <w:rPr>
          <w:rFonts w:ascii="Calibri" w:hAnsi="Calibri"/>
          <w:b/>
          <w:bCs/>
          <w:i/>
          <w:iCs/>
          <w:szCs w:val="22"/>
        </w:rPr>
        <w:t>0]</w:t>
      </w:r>
      <w:r w:rsidRPr="00EB510E">
        <w:rPr>
          <w:rFonts w:ascii="Calibri" w:hAnsi="Calibri"/>
          <w:b/>
          <w:bCs/>
          <w:i/>
          <w:iCs/>
          <w:szCs w:val="22"/>
          <w:vertAlign w:val="superscript"/>
        </w:rPr>
        <w:t>0</w:t>
      </w:r>
      <w:r w:rsidRPr="00EB510E">
        <w:rPr>
          <w:rFonts w:ascii="Calibri" w:hAnsi="Calibri"/>
          <w:b/>
          <w:bCs/>
          <w:i/>
          <w:iCs/>
          <w:szCs w:val="22"/>
        </w:rPr>
        <w:t>&gt; |q[1]</w:t>
      </w:r>
      <w:r w:rsidRPr="00EB510E">
        <w:rPr>
          <w:rFonts w:ascii="Calibri" w:hAnsi="Calibri"/>
          <w:b/>
          <w:bCs/>
          <w:i/>
          <w:iCs/>
          <w:szCs w:val="22"/>
          <w:vertAlign w:val="superscript"/>
        </w:rPr>
        <w:t>0</w:t>
      </w:r>
      <w:r w:rsidRPr="00EB510E">
        <w:rPr>
          <w:rFonts w:ascii="Calibri" w:hAnsi="Calibri"/>
          <w:b/>
          <w:bCs/>
          <w:i/>
          <w:iCs/>
          <w:szCs w:val="22"/>
        </w:rPr>
        <w:t>&gt; |q[2]</w:t>
      </w:r>
      <w:r w:rsidRPr="00EB510E">
        <w:rPr>
          <w:rFonts w:ascii="Calibri" w:hAnsi="Calibri"/>
          <w:b/>
          <w:bCs/>
          <w:i/>
          <w:iCs/>
          <w:szCs w:val="22"/>
          <w:vertAlign w:val="superscript"/>
        </w:rPr>
        <w:t>0</w:t>
      </w:r>
      <w:r w:rsidRPr="00EB510E">
        <w:rPr>
          <w:rFonts w:ascii="Calibri" w:hAnsi="Calibri"/>
          <w:b/>
          <w:bCs/>
          <w:i/>
          <w:iCs/>
          <w:szCs w:val="22"/>
        </w:rPr>
        <w:t>&gt; |q[3]</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Calibri" w:hAnsi="Calibri"/>
          <w:color w:val="000000"/>
          <w:szCs w:val="22"/>
        </w:rPr>
        <w:t xml:space="preserve"> = |0&gt; |0&gt; |0&gt; |0&gt; = |0000&gt;.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初始狀態向量</w:t>
      </w:r>
      <w:r w:rsidRPr="00EB510E">
        <w:rPr>
          <w:rFonts w:ascii="Calibri" w:hAnsi="Calibri"/>
          <w:color w:val="000000"/>
          <w:szCs w:val="22"/>
        </w:rPr>
        <w:t>|</w:t>
      </w:r>
      <w:r w:rsidRPr="00EB510E">
        <w:rPr>
          <w:rFonts w:ascii="Calibri" w:hAnsi="Calibri"/>
          <w:i/>
          <w:color w:val="000000"/>
          <w:szCs w:val="22"/>
        </w:rPr>
        <w:t>B</w:t>
      </w:r>
      <w:r w:rsidRPr="00EB510E">
        <w:rPr>
          <w:rFonts w:ascii="Calibri" w:hAnsi="Calibri"/>
          <w:color w:val="000000"/>
          <w:szCs w:val="22"/>
          <w:vertAlign w:val="subscript"/>
        </w:rPr>
        <w:t>0</w:t>
      </w:r>
      <w:r w:rsidRPr="00EB510E">
        <w:rPr>
          <w:rFonts w:ascii="Calibri" w:hAnsi="Calibri"/>
          <w:color w:val="000000"/>
          <w:szCs w:val="22"/>
        </w:rPr>
        <w:t>&gt;</w:t>
      </w:r>
      <w:r w:rsidRPr="00EB510E">
        <w:rPr>
          <w:rFonts w:ascii="新細明體" w:hAnsi="新細明體" w:hint="eastAsia"/>
        </w:rPr>
        <w:t>的</w:t>
      </w:r>
      <w:r w:rsidRPr="00EB510E">
        <w:rPr>
          <w:rFonts w:ascii="新細明體" w:hAnsi="新細明體" w:hint="eastAsia"/>
          <w:b/>
          <w:bCs/>
          <w:i/>
          <w:iCs/>
        </w:rPr>
        <w:t>相應十</w:t>
      </w:r>
      <w:proofErr w:type="gramStart"/>
      <w:r w:rsidRPr="00EB510E">
        <w:rPr>
          <w:rFonts w:ascii="新細明體" w:hAnsi="新細明體" w:hint="eastAsia"/>
          <w:b/>
          <w:bCs/>
          <w:i/>
          <w:iCs/>
        </w:rPr>
        <w:t>進制值</w:t>
      </w:r>
      <w:r w:rsidRPr="00EB510E">
        <w:rPr>
          <w:rFonts w:ascii="新細明體" w:hAnsi="新細明體" w:hint="eastAsia"/>
        </w:rPr>
        <w:t>為</w:t>
      </w:r>
      <w:proofErr w:type="gramEnd"/>
      <w:r w:rsidRPr="00EB510E">
        <w:rPr>
          <w:rFonts w:ascii="Calibri" w:hAnsi="Calibri"/>
          <w:szCs w:val="22"/>
        </w:rPr>
        <w:t>2</w:t>
      </w:r>
      <w:r w:rsidRPr="00EB510E">
        <w:rPr>
          <w:rFonts w:ascii="Calibri" w:hAnsi="Calibri"/>
          <w:szCs w:val="22"/>
          <w:vertAlign w:val="superscript"/>
        </w:rPr>
        <w:t>3</w:t>
      </w:r>
      <w:r w:rsidRPr="00EB510E">
        <w:rPr>
          <w:rFonts w:ascii="Calibri" w:hAnsi="Calibri"/>
          <w:szCs w:val="22"/>
        </w:rPr>
        <w:t xml:space="preserve"> </w:t>
      </w:r>
      <w:r w:rsidRPr="00EB510E">
        <w:rPr>
          <w:rFonts w:ascii="Calibri" w:hAnsi="Calibri"/>
          <w:szCs w:val="22"/>
          <w:lang w:eastAsia="ja-JP"/>
        </w:rPr>
        <w:sym w:font="Symbol" w:char="F0B4"/>
      </w:r>
      <w:r w:rsidRPr="00EB510E">
        <w:rPr>
          <w:rFonts w:ascii="Calibri" w:hAnsi="Calibri"/>
          <w:b/>
          <w:bCs/>
          <w:szCs w:val="22"/>
        </w:rPr>
        <w:t xml:space="preserve"> </w:t>
      </w:r>
      <w:r w:rsidRPr="00EB510E">
        <w:rPr>
          <w:rFonts w:ascii="Calibri" w:hAnsi="Calibri"/>
          <w:b/>
          <w:bCs/>
          <w:i/>
          <w:iCs/>
          <w:szCs w:val="22"/>
        </w:rPr>
        <w:t>q[0]</w:t>
      </w:r>
      <w:r w:rsidRPr="00EB510E">
        <w:rPr>
          <w:rFonts w:ascii="Calibri" w:hAnsi="Calibri"/>
          <w:b/>
          <w:bCs/>
          <w:i/>
          <w:iCs/>
          <w:szCs w:val="22"/>
          <w:vertAlign w:val="superscript"/>
        </w:rPr>
        <w:t>0</w:t>
      </w:r>
      <w:r w:rsidRPr="00EB510E">
        <w:rPr>
          <w:rFonts w:ascii="Calibri" w:hAnsi="Calibri"/>
          <w:szCs w:val="22"/>
        </w:rPr>
        <w:t xml:space="preserve"> + 2</w:t>
      </w:r>
      <w:r w:rsidRPr="00EB510E">
        <w:rPr>
          <w:rFonts w:ascii="Calibri" w:hAnsi="Calibri"/>
          <w:szCs w:val="22"/>
          <w:vertAlign w:val="superscript"/>
        </w:rPr>
        <w:t>2</w:t>
      </w:r>
      <w:r w:rsidRPr="00EB510E">
        <w:rPr>
          <w:rFonts w:ascii="Calibri" w:hAnsi="Calibri"/>
          <w:szCs w:val="22"/>
        </w:rPr>
        <w:t xml:space="preserve"> </w:t>
      </w:r>
      <w:r w:rsidRPr="00EB510E">
        <w:rPr>
          <w:rFonts w:ascii="Calibri" w:hAnsi="Calibri"/>
          <w:szCs w:val="22"/>
          <w:lang w:eastAsia="ja-JP"/>
        </w:rPr>
        <w:sym w:font="Symbol" w:char="F0B4"/>
      </w:r>
      <w:r w:rsidRPr="00EB510E">
        <w:rPr>
          <w:rFonts w:ascii="Calibri" w:hAnsi="Calibri"/>
          <w:b/>
          <w:bCs/>
          <w:szCs w:val="22"/>
        </w:rPr>
        <w:t xml:space="preserve"> </w:t>
      </w:r>
      <w:r w:rsidRPr="00EB510E">
        <w:rPr>
          <w:rFonts w:ascii="Calibri" w:hAnsi="Calibri"/>
          <w:b/>
          <w:bCs/>
          <w:i/>
          <w:iCs/>
          <w:szCs w:val="22"/>
        </w:rPr>
        <w:t>q[1]</w:t>
      </w:r>
      <w:r w:rsidRPr="00EB510E">
        <w:rPr>
          <w:rFonts w:ascii="Calibri" w:hAnsi="Calibri"/>
          <w:b/>
          <w:bCs/>
          <w:i/>
          <w:iCs/>
          <w:szCs w:val="22"/>
          <w:vertAlign w:val="superscript"/>
        </w:rPr>
        <w:t>0</w:t>
      </w:r>
      <w:r w:rsidRPr="00EB510E">
        <w:rPr>
          <w:rFonts w:ascii="Calibri" w:hAnsi="Calibri"/>
          <w:szCs w:val="22"/>
        </w:rPr>
        <w:t xml:space="preserve"> + 2</w:t>
      </w:r>
      <w:r w:rsidRPr="00EB510E">
        <w:rPr>
          <w:rFonts w:ascii="Calibri" w:hAnsi="Calibri"/>
          <w:szCs w:val="22"/>
          <w:vertAlign w:val="superscript"/>
        </w:rPr>
        <w:t>1</w:t>
      </w:r>
      <w:r w:rsidRPr="00EB510E">
        <w:rPr>
          <w:rFonts w:ascii="Calibri" w:hAnsi="Calibri"/>
          <w:szCs w:val="22"/>
        </w:rPr>
        <w:t xml:space="preserve"> </w:t>
      </w:r>
      <w:r w:rsidRPr="00EB510E">
        <w:rPr>
          <w:rFonts w:ascii="Calibri" w:hAnsi="Calibri"/>
          <w:szCs w:val="22"/>
          <w:lang w:eastAsia="ja-JP"/>
        </w:rPr>
        <w:sym w:font="Symbol" w:char="F0B4"/>
      </w:r>
      <w:r w:rsidRPr="00EB510E">
        <w:rPr>
          <w:rFonts w:ascii="Calibri" w:hAnsi="Calibri"/>
          <w:b/>
          <w:bCs/>
          <w:szCs w:val="22"/>
        </w:rPr>
        <w:t xml:space="preserve"> </w:t>
      </w:r>
      <w:r w:rsidRPr="00EB510E">
        <w:rPr>
          <w:rFonts w:ascii="Calibri" w:hAnsi="Calibri"/>
          <w:b/>
          <w:bCs/>
          <w:i/>
          <w:iCs/>
          <w:szCs w:val="22"/>
        </w:rPr>
        <w:t>q[2]</w:t>
      </w:r>
      <w:r w:rsidRPr="00EB510E">
        <w:rPr>
          <w:rFonts w:ascii="Calibri" w:hAnsi="Calibri"/>
          <w:b/>
          <w:bCs/>
          <w:i/>
          <w:iCs/>
          <w:szCs w:val="22"/>
          <w:vertAlign w:val="superscript"/>
        </w:rPr>
        <w:t>0</w:t>
      </w:r>
      <w:r w:rsidRPr="00EB510E">
        <w:rPr>
          <w:rFonts w:ascii="Calibri" w:hAnsi="Calibri"/>
          <w:szCs w:val="22"/>
        </w:rPr>
        <w:t xml:space="preserve"> + 2</w:t>
      </w:r>
      <w:r w:rsidRPr="00EB510E">
        <w:rPr>
          <w:rFonts w:ascii="Calibri" w:hAnsi="Calibri"/>
          <w:szCs w:val="22"/>
          <w:vertAlign w:val="superscript"/>
        </w:rPr>
        <w:t>0</w:t>
      </w:r>
      <w:r w:rsidRPr="00EB510E">
        <w:rPr>
          <w:rFonts w:ascii="Calibri" w:hAnsi="Calibri"/>
          <w:szCs w:val="22"/>
        </w:rPr>
        <w:t xml:space="preserve"> </w:t>
      </w:r>
      <w:r w:rsidRPr="00EB510E">
        <w:rPr>
          <w:rFonts w:ascii="Calibri" w:hAnsi="Calibri"/>
          <w:szCs w:val="22"/>
          <w:lang w:eastAsia="ja-JP"/>
        </w:rPr>
        <w:sym w:font="Symbol" w:char="F0B4"/>
      </w:r>
      <w:r w:rsidRPr="00EB510E">
        <w:rPr>
          <w:rFonts w:ascii="Calibri" w:hAnsi="Calibri"/>
          <w:szCs w:val="22"/>
        </w:rPr>
        <w:t xml:space="preserve"> </w:t>
      </w:r>
      <w:r w:rsidRPr="00EB510E">
        <w:rPr>
          <w:rFonts w:ascii="Calibri" w:hAnsi="Calibri"/>
          <w:b/>
          <w:bCs/>
          <w:i/>
          <w:iCs/>
          <w:szCs w:val="22"/>
        </w:rPr>
        <w:t>q[3]</w:t>
      </w:r>
      <w:r w:rsidRPr="00EB510E">
        <w:rPr>
          <w:rFonts w:ascii="Calibri" w:hAnsi="Calibri"/>
          <w:b/>
          <w:bCs/>
          <w:i/>
          <w:iCs/>
          <w:szCs w:val="22"/>
          <w:vertAlign w:val="superscript"/>
        </w:rPr>
        <w:t>0</w:t>
      </w:r>
      <w:r w:rsidRPr="00EB510E">
        <w:rPr>
          <w:rFonts w:ascii="新細明體" w:hAnsi="新細明體" w:hint="eastAsia"/>
        </w:rPr>
        <w:t>。也就是說，量子位</w:t>
      </w:r>
      <w:r w:rsidRPr="00EB510E">
        <w:rPr>
          <w:rFonts w:ascii="Calibri" w:hAnsi="Calibri"/>
          <w:color w:val="000000"/>
          <w:szCs w:val="22"/>
        </w:rPr>
        <w:t>q[0]</w:t>
      </w:r>
      <w:r w:rsidRPr="00EB510E">
        <w:rPr>
          <w:rFonts w:ascii="Calibri" w:hAnsi="Calibri"/>
          <w:color w:val="000000"/>
          <w:szCs w:val="22"/>
          <w:vertAlign w:val="superscript"/>
        </w:rPr>
        <w:t>0</w:t>
      </w:r>
      <w:r w:rsidRPr="00EB510E">
        <w:rPr>
          <w:rFonts w:ascii="新細明體" w:hAnsi="新細明體" w:hint="eastAsia"/>
        </w:rPr>
        <w:t>是最高有效位，量子位</w:t>
      </w:r>
      <w:r w:rsidRPr="00EB510E">
        <w:rPr>
          <w:rFonts w:ascii="Calibri" w:hAnsi="Calibri"/>
          <w:color w:val="000000"/>
          <w:szCs w:val="22"/>
        </w:rPr>
        <w:t>q[3]</w:t>
      </w:r>
      <w:r w:rsidRPr="00EB510E">
        <w:rPr>
          <w:rFonts w:ascii="Calibri" w:hAnsi="Calibri"/>
          <w:color w:val="000000"/>
          <w:szCs w:val="22"/>
          <w:vertAlign w:val="superscript"/>
        </w:rPr>
        <w:t>0</w:t>
      </w:r>
      <w:r w:rsidRPr="00EB510E">
        <w:rPr>
          <w:rFonts w:ascii="新細明體" w:hAnsi="新細明體" w:hint="eastAsia"/>
        </w:rPr>
        <w:t>是最低有效位。</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b/>
          <w:bCs/>
          <w:i/>
          <w:iCs/>
        </w:rPr>
        <w:t>接下來</w:t>
      </w:r>
      <w:r w:rsidRPr="00EB510E">
        <w:rPr>
          <w:rFonts w:ascii="新細明體" w:hAnsi="新細明體" w:hint="eastAsia"/>
        </w:rPr>
        <w:t xml:space="preserve">，聲明 </w:t>
      </w:r>
      <w:r w:rsidRPr="00EB510E">
        <w:rPr>
          <w:rFonts w:ascii="Calibri" w:hAnsi="Calibri"/>
          <w:b/>
          <w:bCs/>
          <w:i/>
          <w:iCs/>
          <w:kern w:val="0"/>
          <w:szCs w:val="22"/>
        </w:rPr>
        <w:t>“</w:t>
      </w:r>
      <w:r w:rsidRPr="00EB510E">
        <w:rPr>
          <w:rFonts w:ascii="Calibri" w:hAnsi="Calibri"/>
          <w:b/>
          <w:bCs/>
          <w:i/>
          <w:iCs/>
          <w:szCs w:val="22"/>
        </w:rPr>
        <w:t>creg c[4];</w:t>
      </w:r>
      <w:r w:rsidRPr="00EB510E">
        <w:rPr>
          <w:rFonts w:ascii="Calibri" w:hAnsi="Calibri"/>
          <w:b/>
          <w:bCs/>
          <w:i/>
          <w:iCs/>
          <w:kern w:val="0"/>
          <w:szCs w:val="22"/>
        </w:rPr>
        <w:t>”</w:t>
      </w:r>
      <w:r w:rsidRPr="00EB510E">
        <w:rPr>
          <w:rFonts w:ascii="Calibri" w:hAnsi="Calibri" w:hint="eastAsia"/>
          <w:b/>
          <w:bCs/>
          <w:kern w:val="0"/>
          <w:szCs w:val="22"/>
        </w:rPr>
        <w:t xml:space="preserve"> </w:t>
      </w:r>
      <w:r w:rsidRPr="00EB510E">
        <w:rPr>
          <w:rFonts w:ascii="新細明體" w:hAnsi="新細明體" w:hint="eastAsia"/>
        </w:rPr>
        <w:t>清單</w:t>
      </w:r>
      <w:r w:rsidRPr="00EB510E">
        <w:rPr>
          <w:rFonts w:ascii="新細明體" w:hAnsi="新細明體" w:hint="eastAsia"/>
          <w:b/>
          <w:bCs/>
          <w:i/>
          <w:iCs/>
        </w:rPr>
        <w:t>4.2</w:t>
      </w:r>
      <w:r w:rsidRPr="00EB510E">
        <w:rPr>
          <w:rFonts w:ascii="新細明體" w:hAnsi="新細明體" w:hint="eastAsia"/>
        </w:rPr>
        <w:t>第四行的代碼聲明程序中有</w:t>
      </w:r>
      <w:r w:rsidRPr="00EB510E">
        <w:rPr>
          <w:rFonts w:ascii="新細明體" w:hAnsi="新細明體" w:hint="eastAsia"/>
          <w:b/>
          <w:bCs/>
          <w:i/>
          <w:iCs/>
        </w:rPr>
        <w:t>四</w:t>
      </w:r>
      <w:r w:rsidRPr="00EB510E">
        <w:rPr>
          <w:rFonts w:ascii="新細明體" w:hAnsi="新細明體" w:hint="eastAsia"/>
        </w:rPr>
        <w:t>個經典位。在圖4.14的左下方，</w:t>
      </w:r>
      <w:r w:rsidRPr="00EB510E">
        <w:rPr>
          <w:rFonts w:ascii="新細明體" w:hAnsi="新細明體" w:hint="eastAsia"/>
          <w:b/>
          <w:bCs/>
          <w:i/>
          <w:iCs/>
        </w:rPr>
        <w:t>四</w:t>
      </w:r>
      <w:r w:rsidRPr="00EB510E">
        <w:rPr>
          <w:rFonts w:ascii="新細明體" w:hAnsi="新細明體" w:hint="eastAsia"/>
        </w:rPr>
        <w:t>個經典位分別為</w:t>
      </w:r>
      <w:r w:rsidRPr="00EB510E">
        <w:rPr>
          <w:rFonts w:ascii="Calibri" w:hAnsi="Calibri"/>
          <w:color w:val="000000"/>
          <w:szCs w:val="22"/>
        </w:rPr>
        <w:t xml:space="preserve">c[0], c[1], c[2] </w:t>
      </w:r>
      <w:r w:rsidRPr="00EB510E">
        <w:rPr>
          <w:rFonts w:ascii="Calibri" w:hAnsi="Calibri" w:hint="eastAsia"/>
          <w:color w:val="000000"/>
          <w:szCs w:val="22"/>
        </w:rPr>
        <w:t>和</w:t>
      </w:r>
      <w:r w:rsidRPr="00EB510E">
        <w:rPr>
          <w:rFonts w:ascii="Calibri" w:hAnsi="Calibri"/>
          <w:color w:val="000000"/>
          <w:szCs w:val="22"/>
        </w:rPr>
        <w:t>c[3]</w:t>
      </w:r>
      <w:r w:rsidRPr="00EB510E">
        <w:rPr>
          <w:rFonts w:ascii="新細明體" w:hAnsi="新細明體" w:hint="eastAsia"/>
        </w:rPr>
        <w:t>。每</w:t>
      </w:r>
      <w:proofErr w:type="gramStart"/>
      <w:r w:rsidRPr="00EB510E">
        <w:rPr>
          <w:rFonts w:ascii="新細明體" w:hAnsi="新細明體" w:hint="eastAsia"/>
        </w:rPr>
        <w:t>個</w:t>
      </w:r>
      <w:proofErr w:type="gramEnd"/>
      <w:r w:rsidRPr="00EB510E">
        <w:rPr>
          <w:rFonts w:ascii="新細明體" w:hAnsi="新細明體" w:hint="eastAsia"/>
        </w:rPr>
        <w:t>經典位的初始值都設置為零</w:t>
      </w:r>
      <w:r w:rsidRPr="00EB510E">
        <w:rPr>
          <w:rFonts w:ascii="Calibri" w:hAnsi="Calibri"/>
          <w:color w:val="000000"/>
          <w:szCs w:val="22"/>
        </w:rPr>
        <w:t>(0)</w:t>
      </w:r>
      <w:r w:rsidRPr="00EB510E">
        <w:rPr>
          <w:rFonts w:ascii="新細明體" w:hAnsi="新細明體" w:hint="eastAsia"/>
        </w:rPr>
        <w:t>。為了便於說明，對於</w:t>
      </w:r>
      <w:r w:rsidRPr="00EB510E">
        <w:rPr>
          <w:rFonts w:ascii="Calibri" w:hAnsi="Calibri"/>
          <w:color w:val="000000"/>
          <w:szCs w:val="22"/>
        </w:rPr>
        <w:t xml:space="preserve">0 </w:t>
      </w:r>
      <w:r w:rsidRPr="00EB510E">
        <w:rPr>
          <w:rFonts w:ascii="Calibri" w:hAnsi="Calibri"/>
          <w:color w:val="000000"/>
          <w:szCs w:val="22"/>
          <w:lang w:eastAsia="ja-JP"/>
        </w:rPr>
        <w:sym w:font="Symbol" w:char="F0A3"/>
      </w:r>
      <w:r w:rsidRPr="00EB510E">
        <w:rPr>
          <w:rFonts w:ascii="Calibri" w:hAnsi="Calibri"/>
          <w:color w:val="000000"/>
          <w:szCs w:val="22"/>
        </w:rPr>
        <w:t xml:space="preserve"> </w:t>
      </w:r>
      <w:r w:rsidRPr="00EB510E">
        <w:rPr>
          <w:rFonts w:ascii="Calibri" w:hAnsi="Calibri"/>
          <w:i/>
          <w:color w:val="000000"/>
          <w:szCs w:val="22"/>
        </w:rPr>
        <w:t xml:space="preserve">k </w:t>
      </w:r>
      <w:r w:rsidRPr="00EB510E">
        <w:rPr>
          <w:rFonts w:ascii="Calibri" w:hAnsi="Calibri"/>
          <w:color w:val="000000"/>
          <w:szCs w:val="22"/>
          <w:lang w:eastAsia="ja-JP"/>
        </w:rPr>
        <w:sym w:font="Symbol" w:char="F0A3"/>
      </w:r>
      <w:r w:rsidRPr="00EB510E">
        <w:rPr>
          <w:rFonts w:ascii="Calibri" w:hAnsi="Calibri"/>
          <w:color w:val="000000"/>
          <w:szCs w:val="22"/>
        </w:rPr>
        <w:t xml:space="preserve"> </w:t>
      </w:r>
      <w:r w:rsidRPr="00EB510E">
        <w:rPr>
          <w:rFonts w:ascii="Calibri" w:hAnsi="Calibri"/>
          <w:b/>
          <w:bCs/>
          <w:i/>
          <w:iCs/>
          <w:szCs w:val="22"/>
        </w:rPr>
        <w:t>3</w:t>
      </w:r>
      <w:r w:rsidRPr="00EB510E">
        <w:rPr>
          <w:rFonts w:ascii="新細明體" w:hAnsi="新細明體" w:hint="eastAsia"/>
        </w:rPr>
        <w:t>的</w:t>
      </w:r>
      <w:r w:rsidRPr="00EB510E">
        <w:rPr>
          <w:rFonts w:ascii="Calibri" w:hAnsi="Calibri"/>
          <w:color w:val="000000"/>
          <w:szCs w:val="22"/>
        </w:rPr>
        <w:t>c[k]</w:t>
      </w:r>
      <w:r w:rsidRPr="00EB510E">
        <w:rPr>
          <w:rFonts w:ascii="Calibri" w:hAnsi="Calibri"/>
          <w:color w:val="000000"/>
          <w:szCs w:val="22"/>
          <w:vertAlign w:val="superscript"/>
        </w:rPr>
        <w:t>0</w:t>
      </w:r>
      <w:r w:rsidRPr="00EB510E">
        <w:rPr>
          <w:rFonts w:ascii="新細明體" w:hAnsi="新細明體" w:hint="eastAsia"/>
        </w:rPr>
        <w:t>將對</w:t>
      </w:r>
      <w:r w:rsidRPr="00EB510E">
        <w:rPr>
          <w:rFonts w:ascii="Calibri" w:hAnsi="Calibri"/>
          <w:color w:val="000000"/>
          <w:szCs w:val="22"/>
        </w:rPr>
        <w:t>c[k]</w:t>
      </w:r>
      <w:r w:rsidRPr="00EB510E">
        <w:rPr>
          <w:rFonts w:ascii="新細明體" w:hAnsi="新細明體" w:hint="eastAsia"/>
        </w:rPr>
        <w:t>的值0進行編碼，對於</w:t>
      </w:r>
      <w:r w:rsidRPr="00EB510E">
        <w:rPr>
          <w:rFonts w:ascii="Calibri" w:hAnsi="Calibri"/>
          <w:color w:val="000000"/>
          <w:szCs w:val="22"/>
        </w:rPr>
        <w:t xml:space="preserve">0 </w:t>
      </w:r>
      <w:r w:rsidRPr="00EB510E">
        <w:rPr>
          <w:rFonts w:ascii="Calibri" w:hAnsi="Calibri"/>
          <w:color w:val="000000"/>
          <w:szCs w:val="22"/>
          <w:lang w:eastAsia="ja-JP"/>
        </w:rPr>
        <w:sym w:font="Symbol" w:char="F0A3"/>
      </w:r>
      <w:r w:rsidRPr="00EB510E">
        <w:rPr>
          <w:rFonts w:ascii="Calibri" w:hAnsi="Calibri"/>
          <w:color w:val="000000"/>
          <w:szCs w:val="22"/>
        </w:rPr>
        <w:t xml:space="preserve"> </w:t>
      </w:r>
      <w:r w:rsidRPr="00EB510E">
        <w:rPr>
          <w:rFonts w:ascii="Calibri" w:hAnsi="Calibri"/>
          <w:i/>
          <w:color w:val="000000"/>
          <w:szCs w:val="22"/>
        </w:rPr>
        <w:t xml:space="preserve">k </w:t>
      </w:r>
      <w:r w:rsidRPr="00EB510E">
        <w:rPr>
          <w:rFonts w:ascii="Calibri" w:hAnsi="Calibri"/>
          <w:color w:val="000000"/>
          <w:szCs w:val="22"/>
          <w:lang w:eastAsia="ja-JP"/>
        </w:rPr>
        <w:sym w:font="Symbol" w:char="F0A3"/>
      </w:r>
      <w:r w:rsidRPr="00EB510E">
        <w:rPr>
          <w:rFonts w:ascii="Calibri" w:hAnsi="Calibri"/>
          <w:color w:val="000000"/>
          <w:szCs w:val="22"/>
        </w:rPr>
        <w:t xml:space="preserve"> </w:t>
      </w:r>
      <w:r w:rsidRPr="00EB510E">
        <w:rPr>
          <w:rFonts w:ascii="Calibri" w:hAnsi="Calibri"/>
          <w:b/>
          <w:bCs/>
          <w:i/>
          <w:iCs/>
          <w:szCs w:val="22"/>
        </w:rPr>
        <w:t>3</w:t>
      </w:r>
      <w:r w:rsidRPr="00EB510E">
        <w:rPr>
          <w:rFonts w:ascii="新細明體" w:hAnsi="新細明體" w:hint="eastAsia"/>
        </w:rPr>
        <w:t>的</w:t>
      </w:r>
      <w:r w:rsidRPr="00EB510E">
        <w:rPr>
          <w:rFonts w:ascii="Calibri" w:hAnsi="Calibri"/>
          <w:color w:val="000000"/>
          <w:szCs w:val="22"/>
        </w:rPr>
        <w:t>c[k]</w:t>
      </w:r>
      <w:r w:rsidRPr="00EB510E">
        <w:rPr>
          <w:rFonts w:ascii="Calibri" w:hAnsi="Calibri"/>
          <w:color w:val="000000"/>
          <w:szCs w:val="22"/>
          <w:vertAlign w:val="superscript"/>
        </w:rPr>
        <w:t>1</w:t>
      </w:r>
      <w:r w:rsidRPr="00EB510E">
        <w:rPr>
          <w:rFonts w:ascii="新細明體" w:hAnsi="新細明體" w:hint="eastAsia"/>
        </w:rPr>
        <w:t>將對</w:t>
      </w:r>
      <w:r w:rsidRPr="00EB510E">
        <w:rPr>
          <w:rFonts w:ascii="Calibri" w:hAnsi="Calibri"/>
          <w:color w:val="000000"/>
          <w:szCs w:val="22"/>
        </w:rPr>
        <w:t>c[k]</w:t>
      </w:r>
      <w:r w:rsidRPr="00EB510E">
        <w:rPr>
          <w:rFonts w:ascii="新細明體" w:hAnsi="新細明體" w:hint="eastAsia"/>
        </w:rPr>
        <w:t>的值1進行編碼。四個初始古典位</w:t>
      </w:r>
      <w:r w:rsidRPr="00EB510E">
        <w:rPr>
          <w:rFonts w:ascii="Calibri" w:hAnsi="Calibri"/>
          <w:color w:val="000000"/>
          <w:szCs w:val="22"/>
        </w:rPr>
        <w:t>c[3]</w:t>
      </w:r>
      <w:r w:rsidRPr="00EB510E">
        <w:rPr>
          <w:rFonts w:ascii="Calibri" w:hAnsi="Calibri"/>
          <w:color w:val="000000"/>
          <w:szCs w:val="22"/>
          <w:vertAlign w:val="superscript"/>
        </w:rPr>
        <w:t>0</w:t>
      </w:r>
      <w:r w:rsidRPr="00EB510E">
        <w:rPr>
          <w:rFonts w:ascii="Calibri" w:hAnsi="Calibri"/>
          <w:color w:val="000000"/>
          <w:szCs w:val="22"/>
        </w:rPr>
        <w:t xml:space="preserve"> c[2]</w:t>
      </w:r>
      <w:r w:rsidRPr="00EB510E">
        <w:rPr>
          <w:rFonts w:ascii="Calibri" w:hAnsi="Calibri"/>
          <w:color w:val="000000"/>
          <w:szCs w:val="22"/>
          <w:vertAlign w:val="superscript"/>
        </w:rPr>
        <w:t>0</w:t>
      </w:r>
      <w:r w:rsidRPr="00EB510E">
        <w:rPr>
          <w:rFonts w:ascii="Calibri" w:hAnsi="Calibri"/>
          <w:color w:val="000000"/>
          <w:szCs w:val="22"/>
        </w:rPr>
        <w:t xml:space="preserve"> c[1]</w:t>
      </w:r>
      <w:r w:rsidRPr="00EB510E">
        <w:rPr>
          <w:rFonts w:ascii="Calibri" w:hAnsi="Calibri"/>
          <w:color w:val="000000"/>
          <w:szCs w:val="22"/>
          <w:vertAlign w:val="superscript"/>
        </w:rPr>
        <w:t>0</w:t>
      </w:r>
      <w:r w:rsidRPr="00EB510E">
        <w:rPr>
          <w:rFonts w:ascii="Calibri" w:hAnsi="Calibri"/>
          <w:color w:val="000000"/>
          <w:szCs w:val="22"/>
        </w:rPr>
        <w:t xml:space="preserve"> c[0]</w:t>
      </w:r>
      <w:r w:rsidRPr="00EB510E">
        <w:rPr>
          <w:rFonts w:ascii="Calibri" w:hAnsi="Calibri"/>
          <w:color w:val="000000"/>
          <w:szCs w:val="22"/>
          <w:vertAlign w:val="superscript"/>
        </w:rPr>
        <w:t>0</w:t>
      </w:r>
      <w:r w:rsidRPr="00EB510E">
        <w:rPr>
          <w:rFonts w:ascii="新細明體" w:hAnsi="新細明體" w:hint="eastAsia"/>
        </w:rPr>
        <w:t>的</w:t>
      </w:r>
      <w:r w:rsidRPr="00EB510E">
        <w:rPr>
          <w:rFonts w:ascii="新細明體" w:hAnsi="新細明體" w:hint="eastAsia"/>
          <w:b/>
          <w:bCs/>
          <w:i/>
          <w:iCs/>
        </w:rPr>
        <w:t>對應十</w:t>
      </w:r>
      <w:proofErr w:type="gramStart"/>
      <w:r w:rsidRPr="00EB510E">
        <w:rPr>
          <w:rFonts w:ascii="新細明體" w:hAnsi="新細明體" w:hint="eastAsia"/>
          <w:b/>
          <w:bCs/>
          <w:i/>
          <w:iCs/>
        </w:rPr>
        <w:t>進制值</w:t>
      </w:r>
      <w:r w:rsidRPr="00EB510E">
        <w:rPr>
          <w:rFonts w:ascii="新細明體" w:hAnsi="新細明體" w:hint="eastAsia"/>
        </w:rPr>
        <w:t>為</w:t>
      </w:r>
      <w:proofErr w:type="gramEnd"/>
      <w:r w:rsidRPr="00EB510E">
        <w:rPr>
          <w:rFonts w:ascii="Calibri" w:hAnsi="Calibri"/>
          <w:color w:val="000000"/>
          <w:szCs w:val="22"/>
        </w:rPr>
        <w:t>2</w:t>
      </w:r>
      <w:r w:rsidRPr="00EB510E">
        <w:rPr>
          <w:rFonts w:ascii="Calibri" w:hAnsi="Calibri"/>
          <w:color w:val="000000"/>
          <w:szCs w:val="22"/>
          <w:vertAlign w:val="superscript"/>
        </w:rPr>
        <w:t>3</w:t>
      </w:r>
      <w:r w:rsidRPr="00EB510E">
        <w:rPr>
          <w:rFonts w:ascii="Calibri" w:hAnsi="Calibri"/>
          <w:color w:val="000000"/>
          <w:szCs w:val="22"/>
        </w:rPr>
        <w:t xml:space="preserve"> </w:t>
      </w:r>
      <w:r w:rsidRPr="00EB510E">
        <w:rPr>
          <w:rFonts w:ascii="Calibri" w:hAnsi="Calibri"/>
          <w:color w:val="000000"/>
          <w:szCs w:val="22"/>
          <w:lang w:eastAsia="ja-JP"/>
        </w:rPr>
        <w:sym w:font="Symbol" w:char="F0B4"/>
      </w:r>
      <w:r w:rsidRPr="00EB510E">
        <w:rPr>
          <w:rFonts w:ascii="Calibri" w:hAnsi="Calibri"/>
          <w:color w:val="000000"/>
          <w:szCs w:val="22"/>
        </w:rPr>
        <w:t xml:space="preserve"> c[3]</w:t>
      </w:r>
      <w:r w:rsidRPr="00EB510E">
        <w:rPr>
          <w:rFonts w:ascii="Calibri" w:hAnsi="Calibri"/>
          <w:color w:val="000000"/>
          <w:szCs w:val="22"/>
          <w:vertAlign w:val="superscript"/>
        </w:rPr>
        <w:t>0</w:t>
      </w:r>
      <w:r w:rsidRPr="00EB510E">
        <w:rPr>
          <w:rFonts w:ascii="Calibri" w:hAnsi="Calibri"/>
          <w:color w:val="000000"/>
          <w:szCs w:val="22"/>
        </w:rPr>
        <w:t xml:space="preserve"> + 2</w:t>
      </w:r>
      <w:r w:rsidRPr="00EB510E">
        <w:rPr>
          <w:rFonts w:ascii="Calibri" w:hAnsi="Calibri"/>
          <w:color w:val="000000"/>
          <w:szCs w:val="22"/>
          <w:vertAlign w:val="superscript"/>
        </w:rPr>
        <w:t>2</w:t>
      </w:r>
      <w:r w:rsidRPr="00EB510E">
        <w:rPr>
          <w:rFonts w:ascii="Calibri" w:hAnsi="Calibri"/>
          <w:color w:val="000000"/>
          <w:szCs w:val="22"/>
        </w:rPr>
        <w:t xml:space="preserve"> </w:t>
      </w:r>
      <w:r w:rsidRPr="00EB510E">
        <w:rPr>
          <w:rFonts w:ascii="Calibri" w:hAnsi="Calibri"/>
          <w:color w:val="000000"/>
          <w:szCs w:val="22"/>
          <w:lang w:eastAsia="ja-JP"/>
        </w:rPr>
        <w:sym w:font="Symbol" w:char="F0B4"/>
      </w:r>
      <w:r w:rsidRPr="00EB510E">
        <w:rPr>
          <w:rFonts w:ascii="Calibri" w:hAnsi="Calibri"/>
          <w:color w:val="000000"/>
          <w:szCs w:val="22"/>
        </w:rPr>
        <w:t xml:space="preserve"> c[2]</w:t>
      </w:r>
      <w:r w:rsidRPr="00EB510E">
        <w:rPr>
          <w:rFonts w:ascii="Calibri" w:hAnsi="Calibri"/>
          <w:color w:val="000000"/>
          <w:szCs w:val="22"/>
          <w:vertAlign w:val="superscript"/>
        </w:rPr>
        <w:t>0</w:t>
      </w:r>
      <w:r w:rsidRPr="00EB510E">
        <w:rPr>
          <w:rFonts w:ascii="Calibri" w:hAnsi="Calibri"/>
          <w:color w:val="000000"/>
          <w:szCs w:val="22"/>
        </w:rPr>
        <w:t xml:space="preserve"> + 2</w:t>
      </w:r>
      <w:r w:rsidRPr="00EB510E">
        <w:rPr>
          <w:rFonts w:ascii="Calibri" w:hAnsi="Calibri"/>
          <w:color w:val="000000"/>
          <w:szCs w:val="22"/>
          <w:vertAlign w:val="superscript"/>
        </w:rPr>
        <w:t>1</w:t>
      </w:r>
      <w:r w:rsidRPr="00EB510E">
        <w:rPr>
          <w:rFonts w:ascii="Calibri" w:hAnsi="Calibri"/>
          <w:color w:val="000000"/>
          <w:szCs w:val="22"/>
        </w:rPr>
        <w:t xml:space="preserve"> </w:t>
      </w:r>
      <w:r w:rsidRPr="00EB510E">
        <w:rPr>
          <w:rFonts w:ascii="Calibri" w:hAnsi="Calibri"/>
          <w:color w:val="000000"/>
          <w:szCs w:val="22"/>
          <w:lang w:eastAsia="ja-JP"/>
        </w:rPr>
        <w:sym w:font="Symbol" w:char="F0B4"/>
      </w:r>
      <w:r w:rsidRPr="00EB510E">
        <w:rPr>
          <w:rFonts w:ascii="Calibri" w:hAnsi="Calibri"/>
          <w:color w:val="000000"/>
          <w:szCs w:val="22"/>
        </w:rPr>
        <w:t xml:space="preserve"> c[1]</w:t>
      </w:r>
      <w:r w:rsidRPr="00EB510E">
        <w:rPr>
          <w:rFonts w:ascii="Calibri" w:hAnsi="Calibri"/>
          <w:color w:val="000000"/>
          <w:szCs w:val="22"/>
          <w:vertAlign w:val="superscript"/>
        </w:rPr>
        <w:t>0</w:t>
      </w:r>
      <w:r w:rsidRPr="00EB510E">
        <w:rPr>
          <w:rFonts w:ascii="Calibri" w:hAnsi="Calibri"/>
          <w:color w:val="000000"/>
          <w:szCs w:val="22"/>
        </w:rPr>
        <w:t xml:space="preserve"> + 2</w:t>
      </w:r>
      <w:r w:rsidRPr="00EB510E">
        <w:rPr>
          <w:rFonts w:ascii="Calibri" w:hAnsi="Calibri"/>
          <w:color w:val="000000"/>
          <w:szCs w:val="22"/>
          <w:vertAlign w:val="superscript"/>
        </w:rPr>
        <w:t>0</w:t>
      </w:r>
      <w:r w:rsidRPr="00EB510E">
        <w:rPr>
          <w:rFonts w:ascii="Calibri" w:hAnsi="Calibri"/>
          <w:color w:val="000000"/>
          <w:szCs w:val="22"/>
        </w:rPr>
        <w:t xml:space="preserve"> </w:t>
      </w:r>
      <w:r w:rsidRPr="00EB510E">
        <w:rPr>
          <w:rFonts w:ascii="Calibri" w:hAnsi="Calibri"/>
          <w:color w:val="000000"/>
          <w:szCs w:val="22"/>
          <w:lang w:eastAsia="ja-JP"/>
        </w:rPr>
        <w:sym w:font="Symbol" w:char="F0B4"/>
      </w:r>
      <w:r w:rsidRPr="00EB510E">
        <w:rPr>
          <w:rFonts w:ascii="Calibri" w:hAnsi="Calibri"/>
          <w:color w:val="000000"/>
          <w:szCs w:val="22"/>
        </w:rPr>
        <w:t xml:space="preserve"> c[0]</w:t>
      </w:r>
      <w:r w:rsidRPr="00EB510E">
        <w:rPr>
          <w:rFonts w:ascii="Calibri" w:hAnsi="Calibri"/>
          <w:color w:val="000000"/>
          <w:szCs w:val="22"/>
          <w:vertAlign w:val="superscript"/>
        </w:rPr>
        <w:t>0</w:t>
      </w:r>
      <w:r w:rsidRPr="00EB510E">
        <w:rPr>
          <w:rFonts w:ascii="新細明體" w:hAnsi="新細明體" w:hint="eastAsia"/>
        </w:rPr>
        <w:t>。這意味著經典位</w:t>
      </w:r>
      <w:r w:rsidRPr="00EB510E">
        <w:rPr>
          <w:rFonts w:ascii="Calibri" w:hAnsi="Calibri"/>
          <w:color w:val="000000"/>
          <w:szCs w:val="22"/>
        </w:rPr>
        <w:t>c[3]</w:t>
      </w:r>
      <w:r w:rsidRPr="00EB510E">
        <w:rPr>
          <w:rFonts w:ascii="Calibri" w:hAnsi="Calibri"/>
          <w:color w:val="000000"/>
          <w:szCs w:val="22"/>
          <w:vertAlign w:val="superscript"/>
        </w:rPr>
        <w:t>0</w:t>
      </w:r>
      <w:r w:rsidRPr="00EB510E">
        <w:rPr>
          <w:rFonts w:ascii="新細明體" w:hAnsi="新細明體" w:hint="eastAsia"/>
        </w:rPr>
        <w:t>是最高有效位，經典位</w:t>
      </w:r>
      <w:r w:rsidRPr="00EB510E">
        <w:rPr>
          <w:rFonts w:ascii="Calibri" w:hAnsi="Calibri"/>
          <w:color w:val="000000"/>
          <w:szCs w:val="22"/>
        </w:rPr>
        <w:t>c[0]</w:t>
      </w:r>
      <w:r w:rsidRPr="00EB510E">
        <w:rPr>
          <w:rFonts w:ascii="Calibri" w:hAnsi="Calibri"/>
          <w:color w:val="000000"/>
          <w:szCs w:val="22"/>
          <w:vertAlign w:val="superscript"/>
        </w:rPr>
        <w:t>0</w:t>
      </w:r>
      <w:r w:rsidRPr="00EB510E">
        <w:rPr>
          <w:rFonts w:ascii="新細明體" w:hAnsi="新細明體" w:hint="eastAsia"/>
        </w:rPr>
        <w:t>是最低有效位。</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 xml:space="preserve">接下來，四個語句 </w:t>
      </w:r>
      <w:r w:rsidRPr="00EB510E">
        <w:rPr>
          <w:rFonts w:ascii="Calibri" w:hAnsi="Calibri"/>
          <w:color w:val="000000"/>
          <w:szCs w:val="22"/>
        </w:rPr>
        <w:t>“h q[0];”, “</w:t>
      </w:r>
      <w:r w:rsidRPr="00EB510E">
        <w:rPr>
          <w:rFonts w:ascii="Calibri" w:hAnsi="Calibri"/>
          <w:szCs w:val="22"/>
        </w:rPr>
        <w:t>h q[1];”</w:t>
      </w:r>
      <w:r w:rsidRPr="00EB510E">
        <w:rPr>
          <w:rFonts w:ascii="Calibri" w:hAnsi="Calibri"/>
          <w:color w:val="000000"/>
          <w:szCs w:val="22"/>
        </w:rPr>
        <w:t xml:space="preserve"> “h q[2];” </w:t>
      </w:r>
      <w:r w:rsidRPr="00EB510E">
        <w:rPr>
          <w:rFonts w:ascii="Calibri" w:hAnsi="Calibri" w:hint="eastAsia"/>
          <w:color w:val="000000"/>
          <w:szCs w:val="22"/>
        </w:rPr>
        <w:t>和</w:t>
      </w:r>
      <w:r w:rsidRPr="00EB510E">
        <w:rPr>
          <w:rFonts w:ascii="Calibri" w:hAnsi="Calibri"/>
          <w:color w:val="000000"/>
          <w:szCs w:val="22"/>
        </w:rPr>
        <w:t xml:space="preserve"> “h q[3]</w:t>
      </w:r>
      <w:r w:rsidRPr="00EB510E">
        <w:rPr>
          <w:rFonts w:ascii="Calibri" w:hAnsi="Calibri" w:hint="eastAsia"/>
          <w:color w:val="000000"/>
          <w:szCs w:val="22"/>
        </w:rPr>
        <w:t>，</w:t>
      </w:r>
      <w:r w:rsidRPr="00EB510E">
        <w:rPr>
          <w:rFonts w:ascii="新細明體" w:hAnsi="新細明體" w:hint="eastAsia"/>
        </w:rPr>
        <w:t>清單4.2的第5至8行中的第一個時隙</w:t>
      </w:r>
      <w:r w:rsidRPr="00EB510E">
        <w:rPr>
          <w:rFonts w:ascii="新細明體" w:hAnsi="新細明體" w:hint="eastAsia"/>
          <w:b/>
          <w:bCs/>
          <w:i/>
          <w:iCs/>
        </w:rPr>
        <w:t>完成</w:t>
      </w:r>
      <w:r w:rsidRPr="00EB510E">
        <w:rPr>
          <w:rFonts w:ascii="新細明體" w:hAnsi="新細明體" w:hint="eastAsia"/>
        </w:rPr>
        <w:t>了四個Hadamard</w:t>
      </w:r>
      <w:r>
        <w:rPr>
          <w:rFonts w:ascii="新細明體" w:hAnsi="新細明體" w:hint="eastAsia"/>
        </w:rPr>
        <w:t>閘</w:t>
      </w:r>
    </w:p>
    <w:p w:rsidR="00EB510E" w:rsidRPr="00EB510E" w:rsidRDefault="00EB510E" w:rsidP="00EB510E">
      <w:pPr>
        <w:jc w:val="both"/>
        <w:rPr>
          <w:rFonts w:ascii="Calibri" w:hAnsi="Calibri"/>
          <w:color w:val="000000"/>
          <w:szCs w:val="22"/>
          <w:lang w:eastAsia="ja-JP"/>
        </w:rPr>
      </w:pPr>
    </w:p>
    <w:tbl>
      <w:tblPr>
        <w:tblW w:w="0" w:type="auto"/>
        <w:tblLook w:val="04A0" w:firstRow="1" w:lastRow="0" w:firstColumn="1" w:lastColumn="0" w:noHBand="0" w:noVBand="1"/>
      </w:tblPr>
      <w:tblGrid>
        <w:gridCol w:w="8276"/>
      </w:tblGrid>
      <w:tr w:rsidR="00EB510E" w:rsidRPr="00EB510E" w:rsidTr="00C939A9">
        <w:tc>
          <w:tcPr>
            <w:tcW w:w="8276" w:type="dxa"/>
            <w:tcBorders>
              <w:top w:val="single" w:sz="12" w:space="0" w:color="auto"/>
              <w:left w:val="single" w:sz="12" w:space="0" w:color="auto"/>
              <w:bottom w:val="single" w:sz="12" w:space="0" w:color="auto"/>
              <w:right w:val="single" w:sz="12" w:space="0" w:color="auto"/>
            </w:tcBorders>
          </w:tcPr>
          <w:p w:rsidR="00EB510E" w:rsidRPr="00EB510E" w:rsidRDefault="00EB510E" w:rsidP="00EB510E">
            <w:pPr>
              <w:rPr>
                <w:rFonts w:ascii="Calibri" w:hAnsi="Calibri"/>
                <w:b/>
                <w:color w:val="000000"/>
                <w:szCs w:val="22"/>
              </w:rPr>
            </w:pPr>
            <w:r w:rsidRPr="00EB510E">
              <w:rPr>
                <w:rFonts w:ascii="Calibri" w:hAnsi="Calibri"/>
                <w:b/>
                <w:i/>
                <w:iCs/>
                <w:szCs w:val="22"/>
              </w:rPr>
              <w:t>Listing 4.2</w:t>
            </w:r>
            <w:r w:rsidRPr="00EB510E">
              <w:rPr>
                <w:rFonts w:ascii="Calibri" w:hAnsi="Calibri"/>
                <w:b/>
                <w:szCs w:val="22"/>
              </w:rPr>
              <w:t xml:space="preserve"> </w:t>
            </w:r>
            <w:r w:rsidRPr="00EB510E">
              <w:rPr>
                <w:rFonts w:ascii="Calibri" w:hAnsi="Calibri"/>
                <w:b/>
                <w:color w:val="000000"/>
                <w:szCs w:val="22"/>
              </w:rPr>
              <w:t>continued…</w:t>
            </w:r>
          </w:p>
          <w:p w:rsidR="00EB510E" w:rsidRPr="00EB510E" w:rsidRDefault="00EB510E" w:rsidP="00EB510E">
            <w:pPr>
              <w:rPr>
                <w:rFonts w:ascii="Calibri" w:hAnsi="Calibri"/>
                <w:b/>
                <w:color w:val="000000"/>
                <w:szCs w:val="22"/>
              </w:rPr>
            </w:pPr>
          </w:p>
          <w:p w:rsidR="00EB510E" w:rsidRPr="00EB510E" w:rsidRDefault="00EB510E" w:rsidP="00EB510E">
            <w:pPr>
              <w:jc w:val="both"/>
              <w:rPr>
                <w:rFonts w:ascii="Calibri" w:hAnsi="Calibri"/>
                <w:color w:val="000000"/>
                <w:szCs w:val="22"/>
              </w:rPr>
            </w:pPr>
            <w:r w:rsidRPr="00EB510E">
              <w:rPr>
                <w:rFonts w:ascii="Calibri" w:hAnsi="Calibri"/>
                <w:color w:val="000000"/>
                <w:szCs w:val="22"/>
              </w:rPr>
              <w:t xml:space="preserve">// We use the following </w:t>
            </w:r>
            <w:r w:rsidRPr="00EB510E">
              <w:rPr>
                <w:rFonts w:ascii="Calibri" w:hAnsi="Calibri"/>
                <w:i/>
                <w:color w:val="000000"/>
                <w:szCs w:val="22"/>
              </w:rPr>
              <w:t>six</w:t>
            </w:r>
            <w:r w:rsidRPr="00EB510E">
              <w:rPr>
                <w:rFonts w:ascii="Calibri" w:hAnsi="Calibri"/>
                <w:color w:val="000000"/>
                <w:szCs w:val="22"/>
              </w:rPr>
              <w:t xml:space="preserve"> statements to implement the second given oracular</w:t>
            </w:r>
          </w:p>
          <w:p w:rsidR="00EB510E" w:rsidRPr="00EB510E" w:rsidRDefault="00EB510E" w:rsidP="00EB510E">
            <w:pPr>
              <w:jc w:val="both"/>
              <w:rPr>
                <w:rFonts w:ascii="Calibri" w:hAnsi="Calibri"/>
                <w:color w:val="000000"/>
                <w:szCs w:val="22"/>
              </w:rPr>
            </w:pPr>
            <w:r w:rsidRPr="00EB510E">
              <w:rPr>
                <w:rFonts w:ascii="Calibri" w:hAnsi="Calibri"/>
                <w:color w:val="000000"/>
                <w:szCs w:val="22"/>
              </w:rPr>
              <w:t xml:space="preserve">// function </w:t>
            </w:r>
            <w:r w:rsidRPr="00EB510E">
              <w:rPr>
                <w:rFonts w:ascii="Calibri" w:hAnsi="Calibri"/>
                <w:i/>
                <w:color w:val="000000"/>
                <w:szCs w:val="22"/>
              </w:rPr>
              <w:t>S</w:t>
            </w:r>
            <w:r w:rsidRPr="00EB510E">
              <w:rPr>
                <w:rFonts w:ascii="Calibri" w:hAnsi="Calibri"/>
                <w:i/>
                <w:color w:val="000000"/>
                <w:szCs w:val="22"/>
                <w:vertAlign w:val="subscript"/>
              </w:rPr>
              <w:t>f</w:t>
            </w:r>
            <w:r w:rsidRPr="00EB510E">
              <w:rPr>
                <w:rFonts w:ascii="Calibri" w:hAnsi="Calibri"/>
                <w:color w:val="000000"/>
                <w:szCs w:val="22"/>
              </w:rPr>
              <w:t>: {</w:t>
            </w:r>
            <w:r w:rsidRPr="00EB510E">
              <w:rPr>
                <w:rFonts w:ascii="Calibri" w:hAnsi="Calibri"/>
                <w:i/>
                <w:color w:val="000000"/>
                <w:szCs w:val="22"/>
              </w:rPr>
              <w:t>a</w:t>
            </w:r>
            <w:r w:rsidRPr="00EB510E">
              <w:rPr>
                <w:rFonts w:ascii="Calibri" w:hAnsi="Calibri"/>
                <w:color w:val="000000"/>
                <w:szCs w:val="22"/>
                <w:vertAlign w:val="subscript"/>
              </w:rPr>
              <w:t>1</w:t>
            </w:r>
            <w:r w:rsidRPr="00EB510E">
              <w:rPr>
                <w:rFonts w:ascii="Calibri" w:hAnsi="Calibri"/>
                <w:i/>
                <w:color w:val="000000"/>
                <w:szCs w:val="22"/>
              </w:rPr>
              <w:t xml:space="preserve"> a</w:t>
            </w:r>
            <w:r w:rsidRPr="00EB510E">
              <w:rPr>
                <w:rFonts w:ascii="Calibri" w:hAnsi="Calibri"/>
                <w:color w:val="000000"/>
                <w:szCs w:val="22"/>
                <w:vertAlign w:val="subscript"/>
              </w:rPr>
              <w:t>2</w:t>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i/>
                <w:color w:val="000000"/>
                <w:szCs w:val="22"/>
              </w:rPr>
              <w:t xml:space="preserve"> a</w:t>
            </w:r>
            <w:r w:rsidRPr="00EB510E">
              <w:rPr>
                <w:rFonts w:ascii="Calibri" w:hAnsi="Calibri"/>
                <w:color w:val="000000"/>
                <w:szCs w:val="22"/>
                <w:vertAlign w:val="subscript"/>
              </w:rPr>
              <w:t>4</w:t>
            </w:r>
            <w:r w:rsidRPr="00EB510E">
              <w:rPr>
                <w:rFonts w:ascii="Calibri" w:hAnsi="Calibri"/>
                <w:color w:val="000000"/>
                <w:szCs w:val="22"/>
              </w:rPr>
              <w:t xml:space="preserve"> </w:t>
            </w:r>
            <w:r w:rsidRPr="00EB510E">
              <w:rPr>
                <w:rFonts w:ascii="Calibri" w:hAnsi="Calibri"/>
                <w:color w:val="000000"/>
                <w:szCs w:val="22"/>
              </w:rPr>
              <w:sym w:font="Symbol" w:char="F07C"/>
            </w:r>
            <w:r w:rsidRPr="00EB510E">
              <w:rPr>
                <w:rFonts w:ascii="Calibri" w:hAnsi="Calibri"/>
                <w:color w:val="000000"/>
                <w:szCs w:val="22"/>
              </w:rPr>
              <w:t xml:space="preserve"> </w:t>
            </w:r>
            <w:r w:rsidRPr="00EB510E">
              <w:rPr>
                <w:rFonts w:ascii="Calibri" w:hAnsi="Calibri"/>
                <w:color w:val="000000"/>
                <w:szCs w:val="22"/>
              </w:rPr>
              <w:sym w:font="Symbol" w:char="F022"/>
            </w: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i/>
                <w:color w:val="000000"/>
                <w:szCs w:val="22"/>
                <w:vertAlign w:val="subscript"/>
              </w:rPr>
              <w:t>d</w:t>
            </w:r>
            <w:r w:rsidRPr="00EB510E">
              <w:rPr>
                <w:rFonts w:ascii="Calibri" w:hAnsi="Calibri"/>
                <w:color w:val="00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 for 1 </w:t>
            </w:r>
            <w:r w:rsidRPr="00EB510E">
              <w:rPr>
                <w:rFonts w:ascii="Calibri" w:hAnsi="Calibri"/>
                <w:color w:val="000000"/>
                <w:szCs w:val="22"/>
              </w:rPr>
              <w:sym w:font="Symbol" w:char="F0A3"/>
            </w:r>
            <w:r w:rsidRPr="00EB510E">
              <w:rPr>
                <w:rFonts w:ascii="Calibri" w:hAnsi="Calibri"/>
                <w:color w:val="000000"/>
                <w:szCs w:val="22"/>
              </w:rPr>
              <w:t xml:space="preserve"> </w:t>
            </w:r>
            <w:r w:rsidRPr="00EB510E">
              <w:rPr>
                <w:rFonts w:ascii="Calibri" w:hAnsi="Calibri"/>
                <w:i/>
                <w:color w:val="000000"/>
                <w:szCs w:val="22"/>
              </w:rPr>
              <w:t>d</w:t>
            </w:r>
            <w:r w:rsidRPr="00EB510E">
              <w:rPr>
                <w:rFonts w:ascii="Calibri" w:hAnsi="Calibri"/>
                <w:color w:val="000000"/>
                <w:szCs w:val="22"/>
              </w:rPr>
              <w:t xml:space="preserve"> </w:t>
            </w:r>
            <w:r w:rsidRPr="00EB510E">
              <w:rPr>
                <w:rFonts w:ascii="Calibri" w:hAnsi="Calibri"/>
                <w:color w:val="000000"/>
                <w:szCs w:val="22"/>
              </w:rPr>
              <w:sym w:font="Symbol" w:char="F0A3"/>
            </w:r>
            <w:r w:rsidRPr="00EB510E">
              <w:rPr>
                <w:rFonts w:ascii="Calibri" w:hAnsi="Calibri"/>
                <w:color w:val="000000"/>
                <w:szCs w:val="22"/>
              </w:rPr>
              <w:t xml:space="preserve"> 4} </w:t>
            </w:r>
            <w:r w:rsidRPr="00EB510E">
              <w:rPr>
                <w:rFonts w:ascii="Calibri" w:hAnsi="Calibri"/>
                <w:color w:val="000000"/>
                <w:szCs w:val="22"/>
              </w:rPr>
              <w:sym w:font="Symbol" w:char="F0AE"/>
            </w:r>
            <w:r w:rsidRPr="00EB510E">
              <w:rPr>
                <w:rFonts w:ascii="Calibri" w:hAnsi="Calibri"/>
                <w:color w:val="000000"/>
                <w:szCs w:val="22"/>
              </w:rPr>
              <w:t xml:space="preserve"> {</w:t>
            </w:r>
            <m:oMath>
              <m:f>
                <m:fPr>
                  <m:ctrlPr>
                    <w:rPr>
                      <w:rFonts w:ascii="Cambria Math" w:hAnsi="Cambria Math"/>
                      <w:color w:val="000000"/>
                    </w:rPr>
                  </m:ctrlPr>
                </m:fPr>
                <m:num>
                  <m:r>
                    <w:rPr>
                      <w:rFonts w:ascii="Cambria Math" w:hAnsi="Cambria Math"/>
                      <w:color w:val="000000"/>
                      <w:szCs w:val="22"/>
                    </w:rPr>
                    <m:t>1</m:t>
                  </m:r>
                </m:num>
                <m:den>
                  <m:rad>
                    <m:radPr>
                      <m:degHide m:val="1"/>
                      <m:ctrlPr>
                        <w:rPr>
                          <w:rFonts w:ascii="Cambria Math" w:hAnsi="Cambria Math"/>
                          <w:i/>
                          <w:color w:val="000000"/>
                        </w:rPr>
                      </m:ctrlPr>
                    </m:radPr>
                    <m:deg/>
                    <m:e>
                      <m:sSup>
                        <m:sSupPr>
                          <m:ctrlPr>
                            <w:rPr>
                              <w:rFonts w:ascii="Cambria Math" w:hAnsi="Cambria Math"/>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sSup>
                <m:sSupPr>
                  <m:ctrlPr>
                    <w:rPr>
                      <w:rFonts w:ascii="Cambria Math" w:hAnsi="Cambria Math"/>
                      <w:color w:val="000000"/>
                    </w:rPr>
                  </m:ctrlPr>
                </m:sSupPr>
                <m:e>
                  <m:r>
                    <w:rPr>
                      <w:rFonts w:ascii="Cambria Math" w:hAnsi="Cambria Math"/>
                      <w:color w:val="000000"/>
                      <w:szCs w:val="22"/>
                    </w:rPr>
                    <m:t>e</m:t>
                  </m:r>
                </m:e>
                <m:sup>
                  <m:rad>
                    <m:radPr>
                      <m:degHide m:val="1"/>
                      <m:ctrlPr>
                        <w:rPr>
                          <w:rFonts w:ascii="Cambria Math" w:hAnsi="Cambria Math"/>
                          <w:i/>
                          <w:color w:val="000000"/>
                        </w:rPr>
                      </m:ctrlPr>
                    </m:radPr>
                    <m:deg/>
                    <m:e>
                      <m:r>
                        <w:rPr>
                          <w:rFonts w:ascii="Cambria Math" w:hAnsi="Cambria Math"/>
                          <w:color w:val="000000"/>
                          <w:szCs w:val="22"/>
                        </w:rPr>
                        <m:t>-1</m:t>
                      </m:r>
                    </m:e>
                  </m:rad>
                  <m:r>
                    <w:rPr>
                      <w:rFonts w:ascii="Cambria Math" w:hAnsi="Cambria Math"/>
                      <w:color w:val="000000"/>
                      <w:szCs w:val="22"/>
                    </w:rPr>
                    <m:t>×2×π×0.</m:t>
                  </m:r>
                  <m:sSub>
                    <m:sSubPr>
                      <m:ctrlPr>
                        <w:rPr>
                          <w:rFonts w:ascii="Cambria Math" w:hAnsi="Cambria Math"/>
                          <w:i/>
                          <w:color w:val="000000"/>
                        </w:rPr>
                      </m:ctrlPr>
                    </m:sSubPr>
                    <m:e>
                      <m:r>
                        <w:rPr>
                          <w:rFonts w:ascii="Cambria Math" w:hAnsi="Cambria Math"/>
                          <w:color w:val="000000"/>
                          <w:szCs w:val="22"/>
                        </w:rPr>
                        <m:t>a</m:t>
                      </m:r>
                    </m:e>
                    <m:sub>
                      <m:r>
                        <w:rPr>
                          <w:rFonts w:ascii="Cambria Math" w:hAnsi="Cambria Math"/>
                          <w:color w:val="000000"/>
                          <w:szCs w:val="22"/>
                        </w:rPr>
                        <m:t>3</m:t>
                      </m:r>
                    </m:sub>
                  </m:sSub>
                  <m:sSub>
                    <m:sSubPr>
                      <m:ctrlPr>
                        <w:rPr>
                          <w:rFonts w:ascii="Cambria Math" w:hAnsi="Cambria Math"/>
                          <w:i/>
                          <w:color w:val="000000"/>
                        </w:rPr>
                      </m:ctrlPr>
                    </m:sSubPr>
                    <m:e>
                      <m:r>
                        <w:rPr>
                          <w:rFonts w:ascii="Cambria Math" w:hAnsi="Cambria Math"/>
                          <w:color w:val="000000"/>
                          <w:szCs w:val="22"/>
                        </w:rPr>
                        <m:t>a</m:t>
                      </m:r>
                    </m:e>
                    <m:sub>
                      <m:r>
                        <w:rPr>
                          <w:rFonts w:ascii="Cambria Math" w:hAnsi="Cambria Math"/>
                          <w:color w:val="000000"/>
                          <w:szCs w:val="22"/>
                        </w:rPr>
                        <m:t>4</m:t>
                      </m:r>
                    </m:sub>
                  </m:sSub>
                </m:sup>
              </m:sSup>
            </m:oMath>
            <w:r w:rsidRPr="00EB510E">
              <w:rPr>
                <w:rFonts w:ascii="Calibri" w:hAnsi="Calibri"/>
                <w:color w:val="000000"/>
                <w:szCs w:val="22"/>
              </w:rPr>
              <w:t>|</w:t>
            </w:r>
          </w:p>
          <w:p w:rsidR="00EB510E" w:rsidRPr="00EB510E" w:rsidRDefault="00EB510E" w:rsidP="00EB510E">
            <w:pPr>
              <w:jc w:val="both"/>
              <w:rPr>
                <w:rFonts w:ascii="Calibri" w:hAnsi="Calibri"/>
                <w:color w:val="000000"/>
                <w:szCs w:val="22"/>
              </w:rPr>
            </w:pPr>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color w:val="000000"/>
                <w:szCs w:val="22"/>
              </w:rPr>
              <w:t xml:space="preserve"> and </w:t>
            </w:r>
            <w:r w:rsidRPr="00EB510E">
              <w:rPr>
                <w:rFonts w:ascii="Calibri" w:hAnsi="Calibri"/>
                <w:i/>
                <w:color w:val="000000"/>
                <w:szCs w:val="22"/>
              </w:rPr>
              <w:t>a</w:t>
            </w:r>
            <w:r w:rsidRPr="00EB510E">
              <w:rPr>
                <w:rFonts w:ascii="Calibri" w:hAnsi="Calibri"/>
                <w:color w:val="000000"/>
                <w:szCs w:val="22"/>
                <w:vertAlign w:val="subscript"/>
              </w:rPr>
              <w:t>4</w:t>
            </w:r>
            <w:r w:rsidRPr="00EB510E">
              <w:rPr>
                <w:rFonts w:ascii="Calibri" w:hAnsi="Calibri"/>
                <w:color w:val="00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 = {</w:t>
            </w:r>
            <m:oMath>
              <m:f>
                <m:fPr>
                  <m:ctrlPr>
                    <w:rPr>
                      <w:rFonts w:ascii="Cambria Math" w:hAnsi="Cambria Math"/>
                      <w:color w:val="000000"/>
                    </w:rPr>
                  </m:ctrlPr>
                </m:fPr>
                <m:num>
                  <m:r>
                    <w:rPr>
                      <w:rFonts w:ascii="Cambria Math" w:hAnsi="Cambria Math"/>
                      <w:color w:val="000000"/>
                      <w:szCs w:val="22"/>
                    </w:rPr>
                    <m:t>1</m:t>
                  </m:r>
                </m:num>
                <m:den>
                  <m:rad>
                    <m:radPr>
                      <m:degHide m:val="1"/>
                      <m:ctrlPr>
                        <w:rPr>
                          <w:rFonts w:ascii="Cambria Math" w:hAnsi="Cambria Math"/>
                          <w:i/>
                          <w:color w:val="000000"/>
                        </w:rPr>
                      </m:ctrlPr>
                    </m:radPr>
                    <m:deg/>
                    <m:e>
                      <m:sSup>
                        <m:sSupPr>
                          <m:ctrlPr>
                            <w:rPr>
                              <w:rFonts w:ascii="Cambria Math" w:hAnsi="Cambria Math"/>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sSup>
                <m:sSupPr>
                  <m:ctrlPr>
                    <w:rPr>
                      <w:rFonts w:ascii="Cambria Math" w:hAnsi="Cambria Math"/>
                      <w:color w:val="000000"/>
                    </w:rPr>
                  </m:ctrlPr>
                </m:sSupPr>
                <m:e>
                  <m:r>
                    <w:rPr>
                      <w:rFonts w:ascii="Cambria Math" w:hAnsi="Cambria Math"/>
                      <w:color w:val="000000"/>
                      <w:szCs w:val="22"/>
                    </w:rPr>
                    <m:t>e</m:t>
                  </m:r>
                </m:e>
                <m:sup>
                  <m:rad>
                    <m:radPr>
                      <m:degHide m:val="1"/>
                      <m:ctrlPr>
                        <w:rPr>
                          <w:rFonts w:ascii="Cambria Math" w:hAnsi="Cambria Math"/>
                          <w:i/>
                          <w:color w:val="000000"/>
                        </w:rPr>
                      </m:ctrlPr>
                    </m:radPr>
                    <m:deg/>
                    <m:e>
                      <m:r>
                        <w:rPr>
                          <w:rFonts w:ascii="Cambria Math" w:hAnsi="Cambria Math"/>
                          <w:color w:val="000000"/>
                          <w:szCs w:val="22"/>
                        </w:rPr>
                        <m:t>-1</m:t>
                      </m:r>
                    </m:e>
                  </m:rad>
                  <m:r>
                    <w:rPr>
                      <w:rFonts w:ascii="Cambria Math" w:hAnsi="Cambria Math"/>
                      <w:color w:val="000000"/>
                      <w:szCs w:val="22"/>
                    </w:rPr>
                    <m:t>×2×π×(</m:t>
                  </m:r>
                  <m:f>
                    <m:fPr>
                      <m:ctrlPr>
                        <w:rPr>
                          <w:rFonts w:ascii="Cambria Math" w:hAnsi="Cambria Math"/>
                          <w:i/>
                          <w:color w:val="000000"/>
                        </w:rPr>
                      </m:ctrlPr>
                    </m:fPr>
                    <m:num>
                      <m:r>
                        <w:rPr>
                          <w:rFonts w:ascii="Cambria Math" w:hAnsi="Cambria Math"/>
                          <w:color w:val="000000"/>
                          <w:szCs w:val="22"/>
                        </w:rPr>
                        <m:t>1</m:t>
                      </m:r>
                    </m:num>
                    <m:den>
                      <m:r>
                        <w:rPr>
                          <w:rFonts w:ascii="Cambria Math" w:hAnsi="Cambria Math"/>
                          <w:color w:val="000000"/>
                          <w:szCs w:val="22"/>
                        </w:rPr>
                        <m:t>2</m:t>
                      </m:r>
                    </m:den>
                  </m:f>
                  <m:r>
                    <w:rPr>
                      <w:rFonts w:ascii="Cambria Math" w:hAnsi="Cambria Math"/>
                      <w:color w:val="000000"/>
                      <w:szCs w:val="22"/>
                    </w:rPr>
                    <m:t>×</m:t>
                  </m:r>
                  <m:sSub>
                    <m:sSubPr>
                      <m:ctrlPr>
                        <w:rPr>
                          <w:rFonts w:ascii="Cambria Math" w:hAnsi="Cambria Math"/>
                          <w:i/>
                          <w:color w:val="000000"/>
                        </w:rPr>
                      </m:ctrlPr>
                    </m:sSubPr>
                    <m:e>
                      <m:r>
                        <w:rPr>
                          <w:rFonts w:ascii="Cambria Math" w:hAnsi="Cambria Math"/>
                          <w:color w:val="000000"/>
                          <w:szCs w:val="22"/>
                        </w:rPr>
                        <m:t>a</m:t>
                      </m:r>
                    </m:e>
                    <m:sub>
                      <m:r>
                        <w:rPr>
                          <w:rFonts w:ascii="Cambria Math" w:hAnsi="Cambria Math"/>
                          <w:color w:val="000000"/>
                          <w:szCs w:val="22"/>
                        </w:rPr>
                        <m:t>3</m:t>
                      </m:r>
                    </m:sub>
                  </m:sSub>
                  <m:r>
                    <w:rPr>
                      <w:rFonts w:ascii="Cambria Math" w:hAnsi="Cambria Math"/>
                      <w:color w:val="000000"/>
                      <w:szCs w:val="22"/>
                    </w:rPr>
                    <m:t>+</m:t>
                  </m:r>
                  <m:f>
                    <m:fPr>
                      <m:ctrlPr>
                        <w:rPr>
                          <w:rFonts w:ascii="Cambria Math" w:hAnsi="Cambria Math"/>
                          <w:i/>
                          <w:color w:val="000000"/>
                        </w:rPr>
                      </m:ctrlPr>
                    </m:fPr>
                    <m:num>
                      <m:r>
                        <w:rPr>
                          <w:rFonts w:ascii="Cambria Math" w:hAnsi="Cambria Math"/>
                          <w:color w:val="000000"/>
                          <w:szCs w:val="22"/>
                        </w:rPr>
                        <m:t>1</m:t>
                      </m:r>
                    </m:num>
                    <m:den>
                      <m:r>
                        <w:rPr>
                          <w:rFonts w:ascii="Cambria Math" w:hAnsi="Cambria Math"/>
                          <w:color w:val="000000"/>
                          <w:szCs w:val="22"/>
                        </w:rPr>
                        <m:t>4</m:t>
                      </m:r>
                    </m:den>
                  </m:f>
                  <m:r>
                    <w:rPr>
                      <w:rFonts w:ascii="Cambria Math" w:hAnsi="Cambria Math"/>
                      <w:color w:val="000000"/>
                      <w:szCs w:val="22"/>
                    </w:rPr>
                    <m:t>×</m:t>
                  </m:r>
                  <m:sSub>
                    <m:sSubPr>
                      <m:ctrlPr>
                        <w:rPr>
                          <w:rFonts w:ascii="Cambria Math" w:hAnsi="Cambria Math"/>
                          <w:i/>
                          <w:color w:val="000000"/>
                        </w:rPr>
                      </m:ctrlPr>
                    </m:sSubPr>
                    <m:e>
                      <m:r>
                        <w:rPr>
                          <w:rFonts w:ascii="Cambria Math" w:hAnsi="Cambria Math"/>
                          <w:color w:val="000000"/>
                          <w:szCs w:val="22"/>
                        </w:rPr>
                        <m:t>a</m:t>
                      </m:r>
                    </m:e>
                    <m:sub>
                      <m:r>
                        <w:rPr>
                          <w:rFonts w:ascii="Cambria Math" w:hAnsi="Cambria Math"/>
                          <w:color w:val="000000"/>
                          <w:szCs w:val="22"/>
                        </w:rPr>
                        <m:t>4</m:t>
                      </m:r>
                    </m:sub>
                  </m:sSub>
                  <m:r>
                    <w:rPr>
                      <w:rFonts w:ascii="Cambria Math" w:hAnsi="Cambria Math"/>
                      <w:color w:val="000000"/>
                      <w:szCs w:val="22"/>
                    </w:rPr>
                    <m:t>)</m:t>
                  </m:r>
                </m:sup>
              </m:sSup>
            </m:oMath>
            <w:r w:rsidRPr="00EB510E">
              <w:rPr>
                <w:rFonts w:ascii="Calibri" w:hAnsi="Calibri"/>
                <w:color w:val="000000"/>
                <w:szCs w:val="22"/>
              </w:rPr>
              <w:t xml:space="preserve">| </w:t>
            </w:r>
            <w:r w:rsidRPr="00EB510E">
              <w:rPr>
                <w:rFonts w:ascii="Calibri" w:hAnsi="Calibri"/>
                <w:i/>
                <w:color w:val="000000"/>
                <w:szCs w:val="22"/>
              </w:rPr>
              <w:t>a</w:t>
            </w:r>
            <w:r w:rsidRPr="00EB510E">
              <w:rPr>
                <w:rFonts w:ascii="Calibri" w:hAnsi="Calibri"/>
                <w:color w:val="000000"/>
                <w:szCs w:val="22"/>
                <w:vertAlign w:val="subscript"/>
              </w:rPr>
              <w:t>3</w:t>
            </w:r>
            <w:r w:rsidRPr="00EB510E">
              <w:rPr>
                <w:rFonts w:ascii="Calibri" w:hAnsi="Calibri"/>
                <w:color w:val="000000"/>
                <w:szCs w:val="22"/>
              </w:rPr>
              <w:t xml:space="preserve"> and </w:t>
            </w:r>
            <w:r w:rsidRPr="00EB510E">
              <w:rPr>
                <w:rFonts w:ascii="Calibri" w:hAnsi="Calibri"/>
                <w:i/>
                <w:color w:val="000000"/>
                <w:szCs w:val="22"/>
              </w:rPr>
              <w:t>a</w:t>
            </w:r>
            <w:r w:rsidRPr="00EB510E">
              <w:rPr>
                <w:rFonts w:ascii="Calibri" w:hAnsi="Calibri"/>
                <w:color w:val="000000"/>
                <w:szCs w:val="22"/>
                <w:vertAlign w:val="subscript"/>
              </w:rPr>
              <w:t>4</w:t>
            </w:r>
            <w:r w:rsidRPr="00EB510E">
              <w:rPr>
                <w:rFonts w:ascii="Calibri" w:hAnsi="Calibri"/>
                <w:color w:val="00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w:t>
            </w:r>
          </w:p>
          <w:p w:rsidR="00EB510E" w:rsidRPr="00EB510E" w:rsidRDefault="00EB510E" w:rsidP="00EB510E">
            <w:pPr>
              <w:rPr>
                <w:rFonts w:ascii="Calibri" w:hAnsi="Calibri"/>
                <w:color w:val="000000"/>
                <w:szCs w:val="22"/>
              </w:rPr>
            </w:pPr>
          </w:p>
          <w:p w:rsidR="00EB510E" w:rsidRPr="00EB510E" w:rsidRDefault="00EB510E" w:rsidP="00EB510E">
            <w:pPr>
              <w:numPr>
                <w:ilvl w:val="0"/>
                <w:numId w:val="12"/>
              </w:numPr>
              <w:rPr>
                <w:color w:val="000000"/>
              </w:rPr>
            </w:pPr>
            <w:r w:rsidRPr="00EB510E">
              <w:rPr>
                <w:color w:val="000000"/>
              </w:rPr>
              <w:t xml:space="preserve">h </w:t>
            </w:r>
            <w:proofErr w:type="gramStart"/>
            <w:r w:rsidRPr="00EB510E">
              <w:rPr>
                <w:color w:val="000000"/>
              </w:rPr>
              <w:t>q[</w:t>
            </w:r>
            <w:proofErr w:type="gramEnd"/>
            <w:r w:rsidRPr="00EB510E">
              <w:rPr>
                <w:color w:val="000000"/>
              </w:rPr>
              <w:t>0];</w:t>
            </w:r>
          </w:p>
          <w:p w:rsidR="00EB510E" w:rsidRPr="00EB510E" w:rsidRDefault="00EB510E" w:rsidP="00EB510E">
            <w:pPr>
              <w:numPr>
                <w:ilvl w:val="0"/>
                <w:numId w:val="12"/>
              </w:numPr>
              <w:rPr>
                <w:color w:val="000000"/>
              </w:rPr>
            </w:pPr>
            <w:r w:rsidRPr="00EB510E">
              <w:rPr>
                <w:color w:val="000000"/>
              </w:rPr>
              <w:t xml:space="preserve">h </w:t>
            </w:r>
            <w:proofErr w:type="gramStart"/>
            <w:r w:rsidRPr="00EB510E">
              <w:rPr>
                <w:color w:val="000000"/>
              </w:rPr>
              <w:t>q[</w:t>
            </w:r>
            <w:proofErr w:type="gramEnd"/>
            <w:r w:rsidRPr="00EB510E">
              <w:rPr>
                <w:color w:val="000000"/>
              </w:rPr>
              <w:t>1];</w:t>
            </w:r>
          </w:p>
          <w:p w:rsidR="00EB510E" w:rsidRPr="00EB510E" w:rsidRDefault="00EB510E" w:rsidP="00EB510E">
            <w:pPr>
              <w:numPr>
                <w:ilvl w:val="0"/>
                <w:numId w:val="12"/>
              </w:numPr>
              <w:rPr>
                <w:color w:val="000000"/>
              </w:rPr>
            </w:pPr>
            <w:r w:rsidRPr="00EB510E">
              <w:rPr>
                <w:color w:val="000000"/>
              </w:rPr>
              <w:t xml:space="preserve">h </w:t>
            </w:r>
            <w:proofErr w:type="gramStart"/>
            <w:r w:rsidRPr="00EB510E">
              <w:rPr>
                <w:color w:val="000000"/>
              </w:rPr>
              <w:t>q[</w:t>
            </w:r>
            <w:proofErr w:type="gramEnd"/>
            <w:r w:rsidRPr="00EB510E">
              <w:rPr>
                <w:color w:val="000000"/>
              </w:rPr>
              <w:t>2];</w:t>
            </w:r>
          </w:p>
          <w:p w:rsidR="00EB510E" w:rsidRPr="00EB510E" w:rsidRDefault="00EB510E" w:rsidP="00EB510E">
            <w:pPr>
              <w:numPr>
                <w:ilvl w:val="0"/>
                <w:numId w:val="12"/>
              </w:numPr>
              <w:rPr>
                <w:color w:val="000000"/>
              </w:rPr>
            </w:pPr>
            <w:r w:rsidRPr="00EB510E">
              <w:rPr>
                <w:color w:val="000000"/>
              </w:rPr>
              <w:t xml:space="preserve">h </w:t>
            </w:r>
            <w:proofErr w:type="gramStart"/>
            <w:r w:rsidRPr="00EB510E">
              <w:rPr>
                <w:color w:val="000000"/>
              </w:rPr>
              <w:t>q[</w:t>
            </w:r>
            <w:proofErr w:type="gramEnd"/>
            <w:r w:rsidRPr="00EB510E">
              <w:rPr>
                <w:color w:val="000000"/>
              </w:rPr>
              <w:t>3];</w:t>
            </w:r>
          </w:p>
          <w:p w:rsidR="00EB510E" w:rsidRPr="00EB510E" w:rsidRDefault="00EB510E" w:rsidP="00EB510E">
            <w:pPr>
              <w:numPr>
                <w:ilvl w:val="0"/>
                <w:numId w:val="12"/>
              </w:numPr>
              <w:rPr>
                <w:color w:val="000000"/>
              </w:rPr>
            </w:pPr>
            <w:r w:rsidRPr="00EB510E">
              <w:rPr>
                <w:color w:val="000000"/>
              </w:rPr>
              <w:t xml:space="preserve">u1(2*pi*1/4) </w:t>
            </w:r>
            <w:proofErr w:type="gramStart"/>
            <w:r w:rsidRPr="00EB510E">
              <w:rPr>
                <w:color w:val="000000"/>
              </w:rPr>
              <w:t>q[</w:t>
            </w:r>
            <w:proofErr w:type="gramEnd"/>
            <w:r w:rsidRPr="00EB510E">
              <w:rPr>
                <w:color w:val="000000"/>
              </w:rPr>
              <w:t>3];</w:t>
            </w:r>
          </w:p>
          <w:p w:rsidR="00EB510E" w:rsidRPr="00EB510E" w:rsidRDefault="00EB510E" w:rsidP="00EB510E">
            <w:pPr>
              <w:numPr>
                <w:ilvl w:val="0"/>
                <w:numId w:val="12"/>
              </w:numPr>
            </w:pPr>
            <w:r w:rsidRPr="00EB510E">
              <w:rPr>
                <w:color w:val="000000"/>
              </w:rPr>
              <w:t>u1(2*pi*1/2) q[2];</w:t>
            </w:r>
          </w:p>
        </w:tc>
      </w:tr>
    </w:tbl>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圖</w:t>
      </w:r>
      <w:r w:rsidRPr="00EB510E">
        <w:rPr>
          <w:rFonts w:ascii="新細明體" w:hAnsi="新細明體"/>
        </w:rPr>
        <w:t>4.14</w:t>
      </w:r>
      <w:r w:rsidRPr="00EB510E">
        <w:rPr>
          <w:rFonts w:ascii="新細明體" w:hAnsi="新細明體" w:hint="eastAsia"/>
        </w:rPr>
        <w:t>中的量子電路。四個語句</w:t>
      </w:r>
      <w:r w:rsidRPr="00EB510E">
        <w:rPr>
          <w:rFonts w:ascii="Calibri" w:hAnsi="Calibri"/>
          <w:color w:val="000000"/>
          <w:szCs w:val="22"/>
        </w:rPr>
        <w:t>“h q[0];”, “</w:t>
      </w:r>
      <w:r w:rsidRPr="00EB510E">
        <w:rPr>
          <w:rFonts w:ascii="Calibri" w:hAnsi="Calibri"/>
          <w:szCs w:val="22"/>
        </w:rPr>
        <w:t>h q[1];”</w:t>
      </w:r>
      <w:r w:rsidRPr="00EB510E">
        <w:rPr>
          <w:rFonts w:ascii="Calibri" w:hAnsi="Calibri"/>
          <w:color w:val="000000"/>
          <w:szCs w:val="22"/>
        </w:rPr>
        <w:t xml:space="preserve"> “h q[2];” </w:t>
      </w:r>
      <w:r w:rsidRPr="00EB510E">
        <w:rPr>
          <w:rFonts w:ascii="Calibri" w:hAnsi="Calibri" w:hint="eastAsia"/>
          <w:color w:val="000000"/>
          <w:szCs w:val="22"/>
        </w:rPr>
        <w:t>和</w:t>
      </w:r>
      <w:r w:rsidRPr="00EB510E">
        <w:rPr>
          <w:rFonts w:ascii="Calibri" w:hAnsi="Calibri"/>
          <w:color w:val="000000"/>
          <w:szCs w:val="22"/>
        </w:rPr>
        <w:t xml:space="preserve"> “h q[3]</w:t>
      </w:r>
      <w:r w:rsidRPr="00EB510E">
        <w:rPr>
          <w:rFonts w:ascii="新細明體" w:hAnsi="新細明體" w:hint="eastAsia"/>
        </w:rPr>
        <w:t>將初始狀態向量</w:t>
      </w:r>
      <w:r w:rsidRPr="00EB510E">
        <w:rPr>
          <w:rFonts w:ascii="Calibri" w:hAnsi="Calibri"/>
          <w:b/>
          <w:bCs/>
          <w:i/>
          <w:iCs/>
          <w:szCs w:val="22"/>
        </w:rPr>
        <w:t>|B</w:t>
      </w:r>
      <w:r w:rsidRPr="00EB510E">
        <w:rPr>
          <w:rFonts w:ascii="Calibri" w:hAnsi="Calibri"/>
          <w:b/>
          <w:bCs/>
          <w:i/>
          <w:iCs/>
          <w:szCs w:val="22"/>
          <w:vertAlign w:val="subscript"/>
        </w:rPr>
        <w:t>0</w:t>
      </w:r>
      <w:r w:rsidRPr="00EB510E">
        <w:rPr>
          <w:rFonts w:ascii="Calibri" w:hAnsi="Calibri"/>
          <w:b/>
          <w:bCs/>
          <w:i/>
          <w:iCs/>
          <w:szCs w:val="22"/>
        </w:rPr>
        <w:t>&gt;</w:t>
      </w:r>
      <w:r w:rsidRPr="00EB510E">
        <w:rPr>
          <w:rFonts w:ascii="Calibri" w:hAnsi="Calibri"/>
          <w:color w:val="000000"/>
          <w:szCs w:val="22"/>
        </w:rPr>
        <w:t xml:space="preserve"> = |q[0]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|q[2]</w:t>
      </w:r>
      <w:r w:rsidRPr="00EB510E">
        <w:rPr>
          <w:rFonts w:ascii="Calibri" w:hAnsi="Calibri"/>
          <w:color w:val="000000"/>
          <w:szCs w:val="22"/>
          <w:vertAlign w:val="superscript"/>
        </w:rPr>
        <w:t>0</w:t>
      </w:r>
      <w:r w:rsidRPr="00EB510E">
        <w:rPr>
          <w:rFonts w:ascii="Calibri" w:hAnsi="Calibri"/>
          <w:color w:val="000000"/>
          <w:szCs w:val="22"/>
        </w:rPr>
        <w:t>&gt; |q[3]</w:t>
      </w:r>
      <w:r w:rsidRPr="00EB510E">
        <w:rPr>
          <w:rFonts w:ascii="Calibri" w:hAnsi="Calibri"/>
          <w:color w:val="000000"/>
          <w:szCs w:val="22"/>
          <w:vertAlign w:val="superscript"/>
        </w:rPr>
        <w:t>0</w:t>
      </w:r>
      <w:r w:rsidRPr="00EB510E">
        <w:rPr>
          <w:rFonts w:ascii="Calibri" w:hAnsi="Calibri"/>
          <w:color w:val="000000"/>
          <w:szCs w:val="22"/>
        </w:rPr>
        <w:t>&gt;</w:t>
      </w:r>
      <w:r w:rsidRPr="00EB510E">
        <w:rPr>
          <w:rFonts w:ascii="新細明體" w:hAnsi="新細明體" w:hint="eastAsia"/>
        </w:rPr>
        <w:t>作為其輸入狀態向量。由於</w:t>
      </w:r>
      <w:r w:rsidRPr="00EB510E">
        <w:rPr>
          <w:rFonts w:ascii="新細明體" w:hAnsi="新細明體" w:hint="eastAsia"/>
          <w:b/>
          <w:bCs/>
          <w:i/>
          <w:iCs/>
        </w:rPr>
        <w:t>每</w:t>
      </w:r>
      <w:proofErr w:type="gramStart"/>
      <w:r w:rsidRPr="00EB510E">
        <w:rPr>
          <w:rFonts w:ascii="新細明體" w:hAnsi="新細明體" w:hint="eastAsia"/>
          <w:b/>
          <w:bCs/>
          <w:i/>
          <w:iCs/>
        </w:rPr>
        <w:t>個</w:t>
      </w:r>
      <w:proofErr w:type="gramEnd"/>
      <w:r w:rsidRPr="00EB510E">
        <w:rPr>
          <w:rFonts w:ascii="新細明體" w:hAnsi="新細明體" w:hint="eastAsia"/>
          <w:b/>
          <w:bCs/>
          <w:i/>
          <w:iCs/>
        </w:rPr>
        <w:t>量子位的初始狀態都設置為狀態</w:t>
      </w:r>
      <w:r w:rsidRPr="00EB510E">
        <w:rPr>
          <w:rFonts w:ascii="Calibri" w:hAnsi="Calibri"/>
          <w:b/>
          <w:bCs/>
          <w:i/>
          <w:iCs/>
          <w:szCs w:val="22"/>
        </w:rPr>
        <w:t>|0&gt;</w:t>
      </w:r>
      <w:r w:rsidRPr="00EB510E">
        <w:rPr>
          <w:rFonts w:ascii="新細明體" w:hAnsi="新細明體" w:hint="eastAsia"/>
        </w:rPr>
        <w:t>，因此這四</w:t>
      </w:r>
      <w:proofErr w:type="gramStart"/>
      <w:r w:rsidRPr="00EB510E">
        <w:rPr>
          <w:rFonts w:ascii="新細明體" w:hAnsi="新細明體" w:hint="eastAsia"/>
        </w:rPr>
        <w:t>個</w:t>
      </w:r>
      <w:proofErr w:type="gramEnd"/>
      <w:r w:rsidRPr="00EB510E">
        <w:rPr>
          <w:rFonts w:ascii="新細明體" w:hAnsi="新細明體" w:hint="eastAsia"/>
        </w:rPr>
        <w:t>語句</w:t>
      </w:r>
      <w:r w:rsidRPr="00EB510E">
        <w:rPr>
          <w:rFonts w:ascii="Calibri" w:hAnsi="Calibri"/>
          <w:color w:val="000000"/>
          <w:szCs w:val="22"/>
        </w:rPr>
        <w:t>“h q[0];”, “</w:t>
      </w:r>
      <w:r w:rsidRPr="00EB510E">
        <w:rPr>
          <w:rFonts w:ascii="Calibri" w:hAnsi="Calibri"/>
          <w:szCs w:val="22"/>
        </w:rPr>
        <w:t>h q[1];”</w:t>
      </w:r>
      <w:r w:rsidRPr="00EB510E">
        <w:rPr>
          <w:rFonts w:ascii="Calibri" w:hAnsi="Calibri"/>
          <w:color w:val="000000"/>
          <w:szCs w:val="22"/>
        </w:rPr>
        <w:t xml:space="preserve"> “h q[2];” </w:t>
      </w:r>
      <w:r w:rsidRPr="00EB510E">
        <w:rPr>
          <w:rFonts w:ascii="Calibri" w:hAnsi="Calibri" w:hint="eastAsia"/>
          <w:color w:val="000000"/>
          <w:szCs w:val="22"/>
        </w:rPr>
        <w:t>和</w:t>
      </w:r>
      <w:r w:rsidRPr="00EB510E">
        <w:rPr>
          <w:rFonts w:ascii="Calibri" w:hAnsi="Calibri"/>
          <w:color w:val="000000"/>
          <w:szCs w:val="22"/>
        </w:rPr>
        <w:t xml:space="preserve"> “h q[3]</w:t>
      </w:r>
      <w:r w:rsidRPr="00EB510E">
        <w:rPr>
          <w:rFonts w:ascii="Calibri" w:hAnsi="Calibri" w:hint="eastAsia"/>
          <w:color w:val="000000"/>
          <w:szCs w:val="22"/>
        </w:rPr>
        <w:t>，</w:t>
      </w:r>
      <w:r w:rsidRPr="00EB510E">
        <w:rPr>
          <w:rFonts w:ascii="新細明體" w:hAnsi="新細明體" w:hint="eastAsia"/>
        </w:rPr>
        <w:t>實際完成</w:t>
      </w:r>
      <m:oMath>
        <m:d>
          <m:dPr>
            <m:ctrlPr>
              <w:rPr>
                <w:rFonts w:ascii="Cambria Math" w:hAnsi="Cambria Math" w:cs="新細明體"/>
                <w:color w:val="000000"/>
              </w:rPr>
            </m:ctrlPr>
          </m:dPr>
          <m:e>
            <m:m>
              <m:mPr>
                <m:mcs>
                  <m:mc>
                    <m:mcPr>
                      <m:count m:val="2"/>
                      <m:mcJc m:val="center"/>
                    </m:mcPr>
                  </m:mc>
                </m:mcs>
                <m:ctrlPr>
                  <w:rPr>
                    <w:rFonts w:ascii="Cambria Math" w:hAnsi="Cambria Math" w:cs="新細明體"/>
                    <w:color w:val="000000"/>
                  </w:rPr>
                </m:ctrlPr>
              </m:mPr>
              <m:mr>
                <m:e>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e>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r>
                <m:e>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e>
                  <m:r>
                    <w:rPr>
                      <w:rFonts w:ascii="Cambria Math" w:hAnsi="Cambria Math"/>
                      <w:color w:val="000000"/>
                      <w:szCs w:val="22"/>
                    </w:rPr>
                    <m:t>-</m:t>
                  </m:r>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
          </m:e>
        </m:d>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1</m:t>
                  </m:r>
                </m:e>
              </m:mr>
              <m:mr>
                <m:e>
                  <m:r>
                    <w:rPr>
                      <w:rFonts w:ascii="Cambria Math" w:hAnsi="Cambria Math"/>
                      <w:color w:val="000000"/>
                      <w:szCs w:val="22"/>
                    </w:rPr>
                    <m:t>0</m:t>
                  </m:r>
                </m:e>
              </m:mr>
            </m:m>
          </m:e>
        </m:d>
      </m:oMath>
      <w:r w:rsidRPr="00EB510E">
        <w:rPr>
          <w:rFonts w:ascii="Calibri" w:hAnsi="Calibri"/>
          <w:color w:val="000000"/>
          <w:szCs w:val="22"/>
        </w:rPr>
        <w:t xml:space="preserve"> =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
          </m:e>
        </m:d>
      </m:oMath>
      <w:r w:rsidRPr="00EB510E">
        <w:rPr>
          <w:rFonts w:ascii="Calibri" w:hAnsi="Calibri"/>
          <w:color w:val="000000"/>
          <w:szCs w:val="22"/>
        </w:rPr>
        <w:t xml:space="preserve"> =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1</m:t>
                  </m:r>
                </m:e>
              </m:mr>
              <m:mr>
                <m:e>
                  <m:r>
                    <w:rPr>
                      <w:rFonts w:ascii="Cambria Math" w:hAnsi="Cambria Math"/>
                      <w:color w:val="000000"/>
                      <w:szCs w:val="22"/>
                    </w:rPr>
                    <m:t>1</m:t>
                  </m:r>
                </m:e>
              </m:mr>
            </m:m>
          </m:e>
        </m:d>
      </m:oMath>
      <w:r w:rsidRPr="00EB510E">
        <w:rPr>
          <w:rFonts w:ascii="Calibri" w:hAnsi="Calibri"/>
          <w:color w:val="000000"/>
          <w:szCs w:val="22"/>
        </w:rPr>
        <w:t xml:space="preserve"> =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1</m:t>
                  </m:r>
                </m:e>
              </m:mr>
              <m:mr>
                <m:e>
                  <m:r>
                    <w:rPr>
                      <w:rFonts w:ascii="Cambria Math" w:hAnsi="Cambria Math"/>
                      <w:color w:val="000000"/>
                      <w:szCs w:val="22"/>
                    </w:rPr>
                    <m:t>0</m:t>
                  </m:r>
                </m:e>
              </m:mr>
            </m:m>
          </m:e>
        </m:d>
      </m:oMath>
      <w:r w:rsidRPr="00EB510E">
        <w:rPr>
          <w:rFonts w:ascii="Calibri" w:hAnsi="Calibri"/>
          <w:color w:val="000000"/>
          <w:szCs w:val="22"/>
        </w:rPr>
        <w:t xml:space="preserve"> +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0</m:t>
                  </m:r>
                </m:e>
              </m:mr>
              <m:mr>
                <m:e>
                  <m:r>
                    <w:rPr>
                      <w:rFonts w:ascii="Cambria Math" w:hAnsi="Cambria Math"/>
                      <w:color w:val="000000"/>
                      <w:szCs w:val="22"/>
                    </w:rPr>
                    <m:t>1</m:t>
                  </m:r>
                </m:e>
              </m:mr>
            </m:m>
          </m:e>
        </m:d>
      </m:oMath>
      <w:r w:rsidRPr="00EB510E">
        <w:rPr>
          <w:rFonts w:ascii="Calibri" w:hAnsi="Calibri"/>
          <w:color w:val="000000"/>
          <w:szCs w:val="22"/>
        </w:rPr>
        <w:t xml:space="preserve">) =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(|0&gt; + |1&gt;)</w:t>
      </w:r>
      <w:r w:rsidRPr="00EB510E">
        <w:rPr>
          <w:rFonts w:ascii="新細明體" w:hAnsi="新細明體" w:hint="eastAsia"/>
        </w:rPr>
        <w:t>。這表明這四</w:t>
      </w:r>
      <w:proofErr w:type="gramStart"/>
      <w:r w:rsidRPr="00EB510E">
        <w:rPr>
          <w:rFonts w:ascii="新細明體" w:hAnsi="新細明體" w:hint="eastAsia"/>
        </w:rPr>
        <w:t>個</w:t>
      </w:r>
      <w:proofErr w:type="gramEnd"/>
      <w:r w:rsidRPr="00EB510E">
        <w:rPr>
          <w:rFonts w:ascii="新細明體" w:hAnsi="新細明體" w:hint="eastAsia"/>
        </w:rPr>
        <w:t>語句將四個量子位</w:t>
      </w:r>
      <w:r w:rsidRPr="00EB510E">
        <w:rPr>
          <w:rFonts w:ascii="Calibri" w:hAnsi="Calibri"/>
          <w:color w:val="000000"/>
          <w:szCs w:val="22"/>
        </w:rPr>
        <w:t xml:space="preserve">q[0], q[1], q[2] </w:t>
      </w:r>
      <w:r w:rsidRPr="00EB510E">
        <w:rPr>
          <w:rFonts w:ascii="Calibri" w:hAnsi="Calibri" w:hint="eastAsia"/>
          <w:color w:val="000000"/>
          <w:szCs w:val="22"/>
        </w:rPr>
        <w:t>和</w:t>
      </w:r>
      <w:r w:rsidRPr="00EB510E">
        <w:rPr>
          <w:rFonts w:ascii="Calibri" w:hAnsi="Calibri"/>
          <w:color w:val="000000"/>
          <w:szCs w:val="22"/>
        </w:rPr>
        <w:t xml:space="preserve"> q[3]</w:t>
      </w:r>
      <w:r w:rsidRPr="00EB510E">
        <w:rPr>
          <w:rFonts w:ascii="新細明體" w:hAnsi="新細明體" w:hint="eastAsia"/>
        </w:rPr>
        <w:t>從一種狀態</w:t>
      </w:r>
      <w:r w:rsidRPr="00EB510E">
        <w:rPr>
          <w:rFonts w:ascii="Calibri" w:hAnsi="Calibri"/>
          <w:szCs w:val="22"/>
        </w:rPr>
        <w:t>|0&gt;</w:t>
      </w:r>
      <w:r w:rsidRPr="00EB510E">
        <w:rPr>
          <w:rFonts w:ascii="新細明體" w:hAnsi="新細明體" w:hint="eastAsia"/>
        </w:rPr>
        <w:t>轉換為另一種狀態</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(|0&gt; + |1&gt;)</w:t>
      </w:r>
      <w:r w:rsidRPr="00EB510E">
        <w:rPr>
          <w:rFonts w:ascii="新細明體" w:hAnsi="新細明體" w:hint="eastAsia"/>
        </w:rPr>
        <w:t>(它們</w:t>
      </w:r>
      <w:proofErr w:type="gramStart"/>
      <w:r w:rsidRPr="00EB510E">
        <w:rPr>
          <w:rFonts w:ascii="新細明體" w:hAnsi="新細明體" w:hint="eastAsia"/>
        </w:rPr>
        <w:t>的疊加</w:t>
      </w:r>
      <w:proofErr w:type="gramEnd"/>
      <w:r w:rsidRPr="00EB510E">
        <w:rPr>
          <w:rFonts w:ascii="新細明體" w:hAnsi="新細明體" w:hint="eastAsia"/>
        </w:rPr>
        <w:t>)。</w:t>
      </w:r>
      <w:r w:rsidRPr="00EB510E">
        <w:rPr>
          <w:rFonts w:ascii="新細明體" w:hAnsi="新細明體" w:hint="eastAsia"/>
          <w:b/>
          <w:bCs/>
          <w:i/>
          <w:iCs/>
        </w:rPr>
        <w:t>因此</w:t>
      </w:r>
      <w:r w:rsidRPr="00EB510E">
        <w:rPr>
          <w:rFonts w:ascii="新細明體" w:hAnsi="新細明體" w:hint="eastAsia"/>
        </w:rPr>
        <w:t>，四個量子位</w:t>
      </w:r>
      <w:r w:rsidRPr="00EB510E">
        <w:rPr>
          <w:rFonts w:ascii="Calibri" w:hAnsi="Calibri"/>
          <w:color w:val="000000"/>
          <w:szCs w:val="22"/>
        </w:rPr>
        <w:t xml:space="preserve">q[0], q[1], q[2] </w:t>
      </w:r>
      <w:r w:rsidRPr="00EB510E">
        <w:rPr>
          <w:rFonts w:ascii="Calibri" w:hAnsi="Calibri" w:hint="eastAsia"/>
          <w:color w:val="000000"/>
          <w:szCs w:val="22"/>
        </w:rPr>
        <w:t>和</w:t>
      </w:r>
      <w:r w:rsidRPr="00EB510E">
        <w:rPr>
          <w:rFonts w:ascii="Calibri" w:hAnsi="Calibri"/>
          <w:color w:val="000000"/>
          <w:szCs w:val="22"/>
        </w:rPr>
        <w:t xml:space="preserve"> q[3]</w:t>
      </w:r>
      <w:proofErr w:type="gramStart"/>
      <w:r w:rsidRPr="00EB510E">
        <w:rPr>
          <w:rFonts w:ascii="新細明體" w:hAnsi="新細明體" w:hint="eastAsia"/>
        </w:rPr>
        <w:t>的疊加</w:t>
      </w:r>
      <w:proofErr w:type="gramEnd"/>
      <w:r w:rsidRPr="00EB510E">
        <w:rPr>
          <w:rFonts w:ascii="新細明體" w:hAnsi="新細明體" w:hint="eastAsia"/>
        </w:rPr>
        <w:t>為</w:t>
      </w:r>
      <w:proofErr w:type="gramStart"/>
      <w:r w:rsidRPr="00EB510E">
        <w:rPr>
          <w:rFonts w:ascii="新細明體" w:hAnsi="新細明體" w:hint="eastAsia"/>
        </w:rPr>
        <w:t>（</w:t>
      </w:r>
      <w:proofErr w:type="gramEnd"/>
      <w:r w:rsidRPr="00EB510E">
        <w:rPr>
          <w:rFonts w:ascii="Calibri" w:hAnsi="Calibri"/>
          <w:color w:val="000000"/>
          <w:szCs w:val="22"/>
        </w:rPr>
        <w:t>(</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(|0&gt; + |1&gt;))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(|0&gt; + |1&gt;))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(|0&gt; + |1&gt;))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(|0&gt; + |1&gt;))</w:t>
      </w:r>
      <w:r w:rsidRPr="00EB510E">
        <w:rPr>
          <w:rFonts w:ascii="新細明體" w:hAnsi="新細明體" w:hint="eastAsia"/>
        </w:rPr>
        <w:t>。這就是說，我們獲得以下新的狀態向量</w:t>
      </w:r>
    </w:p>
    <w:p w:rsidR="00EB510E" w:rsidRPr="00EB510E" w:rsidRDefault="00EB510E" w:rsidP="00EB510E">
      <w:pPr>
        <w:rPr>
          <w:rFonts w:ascii="新細明體" w:hAnsi="新細明體"/>
        </w:rPr>
      </w:pPr>
    </w:p>
    <w:p w:rsidR="00EB510E" w:rsidRPr="00EB510E" w:rsidRDefault="00EB510E" w:rsidP="00EB510E">
      <w:pPr>
        <w:jc w:val="both"/>
        <w:rPr>
          <w:rFonts w:ascii="Calibri" w:hAnsi="Calibri"/>
          <w:color w:val="000000"/>
          <w:szCs w:val="22"/>
        </w:rPr>
      </w:pPr>
      <w:r w:rsidRPr="00EB510E">
        <w:rPr>
          <w:rFonts w:ascii="Calibri" w:hAnsi="Calibri"/>
          <w:b/>
          <w:bCs/>
          <w:i/>
          <w:iCs/>
          <w:szCs w:val="22"/>
        </w:rPr>
        <w:t>|B</w:t>
      </w:r>
      <w:r w:rsidRPr="00EB510E">
        <w:rPr>
          <w:rFonts w:ascii="Calibri" w:hAnsi="Calibri"/>
          <w:b/>
          <w:bCs/>
          <w:i/>
          <w:iCs/>
          <w:szCs w:val="22"/>
          <w:vertAlign w:val="subscript"/>
        </w:rPr>
        <w:t>1</w:t>
      </w:r>
      <w:r w:rsidRPr="00EB510E">
        <w:rPr>
          <w:rFonts w:ascii="Calibri" w:hAnsi="Calibri"/>
          <w:b/>
          <w:bCs/>
          <w:i/>
          <w:iCs/>
          <w:szCs w:val="22"/>
        </w:rPr>
        <w:t>&gt;</w:t>
      </w:r>
      <w:r w:rsidRPr="00EB510E">
        <w:rPr>
          <w:rFonts w:ascii="Calibri" w:hAnsi="Calibri"/>
          <w:color w:val="000000"/>
          <w:szCs w:val="22"/>
        </w:rPr>
        <w:t xml:space="preserve"> = (</w:t>
      </w:r>
      <m:oMath>
        <m:f>
          <m:fPr>
            <m:ctrlPr>
              <w:rPr>
                <w:rFonts w:ascii="Cambria Math" w:hAnsi="Cambria Math"/>
                <w:i/>
                <w:color w:val="000000"/>
              </w:rPr>
            </m:ctrlPr>
          </m:fPr>
          <m:num>
            <m:r>
              <w:rPr>
                <w:rFonts w:ascii="Cambria Math" w:hAnsi="Cambria Math"/>
                <w:color w:val="000000"/>
                <w:szCs w:val="22"/>
              </w:rPr>
              <m:t>1</m:t>
            </m:r>
          </m:num>
          <m:den>
            <m:rad>
              <m:radPr>
                <m:degHide m:val="1"/>
                <m:ctrlPr>
                  <w:rPr>
                    <w:rFonts w:ascii="Cambria Math" w:hAnsi="Cambria Math"/>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(|q[0]</w:t>
      </w:r>
      <w:r w:rsidRPr="00EB510E">
        <w:rPr>
          <w:rFonts w:ascii="Calibri" w:hAnsi="Calibri"/>
          <w:color w:val="000000"/>
          <w:szCs w:val="22"/>
          <w:vertAlign w:val="superscript"/>
        </w:rPr>
        <w:t>0</w:t>
      </w:r>
      <w:r w:rsidRPr="00EB510E">
        <w:rPr>
          <w:rFonts w:ascii="Calibri" w:hAnsi="Calibri"/>
          <w:color w:val="000000"/>
          <w:szCs w:val="22"/>
        </w:rPr>
        <w:t>&gt; + |q[0]</w:t>
      </w:r>
      <w:r w:rsidRPr="00EB510E">
        <w:rPr>
          <w:rFonts w:ascii="Calibri" w:hAnsi="Calibri"/>
          <w:color w:val="000000"/>
          <w:szCs w:val="22"/>
          <w:vertAlign w:val="superscript"/>
        </w:rPr>
        <w:t>1</w:t>
      </w:r>
      <w:r w:rsidRPr="00EB510E">
        <w:rPr>
          <w:rFonts w:ascii="Calibri" w:hAnsi="Calibri"/>
          <w:color w:val="000000"/>
          <w:szCs w:val="22"/>
        </w:rPr>
        <w:t>&gt;)) (</w:t>
      </w:r>
      <m:oMath>
        <m:f>
          <m:fPr>
            <m:ctrlPr>
              <w:rPr>
                <w:rFonts w:ascii="Cambria Math" w:hAnsi="Cambria Math"/>
                <w:i/>
                <w:color w:val="000000"/>
              </w:rPr>
            </m:ctrlPr>
          </m:fPr>
          <m:num>
            <m:r>
              <w:rPr>
                <w:rFonts w:ascii="Cambria Math" w:hAnsi="Cambria Math"/>
                <w:color w:val="000000"/>
                <w:szCs w:val="22"/>
              </w:rPr>
              <m:t>1</m:t>
            </m:r>
          </m:num>
          <m:den>
            <m:rad>
              <m:radPr>
                <m:degHide m:val="1"/>
                <m:ctrlPr>
                  <w:rPr>
                    <w:rFonts w:ascii="Cambria Math" w:hAnsi="Cambria Math"/>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(|q[1]</w:t>
      </w:r>
      <w:r w:rsidRPr="00EB510E">
        <w:rPr>
          <w:rFonts w:ascii="Calibri" w:hAnsi="Calibri"/>
          <w:color w:val="000000"/>
          <w:szCs w:val="22"/>
          <w:vertAlign w:val="superscript"/>
        </w:rPr>
        <w:t>0</w:t>
      </w:r>
      <w:r w:rsidRPr="00EB510E">
        <w:rPr>
          <w:rFonts w:ascii="Calibri" w:hAnsi="Calibri"/>
          <w:color w:val="000000"/>
          <w:szCs w:val="22"/>
        </w:rPr>
        <w:t>&gt; + |q[1]</w:t>
      </w:r>
      <w:r w:rsidRPr="00EB510E">
        <w:rPr>
          <w:rFonts w:ascii="Calibri" w:hAnsi="Calibri"/>
          <w:color w:val="000000"/>
          <w:szCs w:val="22"/>
          <w:vertAlign w:val="superscript"/>
        </w:rPr>
        <w:t>1</w:t>
      </w:r>
      <w:r w:rsidRPr="00EB510E">
        <w:rPr>
          <w:rFonts w:ascii="Calibri" w:hAnsi="Calibri"/>
          <w:color w:val="000000"/>
          <w:szCs w:val="22"/>
        </w:rPr>
        <w:t>&gt;)) (</w:t>
      </w:r>
      <m:oMath>
        <m:f>
          <m:fPr>
            <m:ctrlPr>
              <w:rPr>
                <w:rFonts w:ascii="Cambria Math" w:hAnsi="Cambria Math"/>
                <w:i/>
                <w:color w:val="000000"/>
              </w:rPr>
            </m:ctrlPr>
          </m:fPr>
          <m:num>
            <m:r>
              <w:rPr>
                <w:rFonts w:ascii="Cambria Math" w:hAnsi="Cambria Math"/>
                <w:color w:val="000000"/>
                <w:szCs w:val="22"/>
              </w:rPr>
              <m:t>1</m:t>
            </m:r>
          </m:num>
          <m:den>
            <m:rad>
              <m:radPr>
                <m:degHide m:val="1"/>
                <m:ctrlPr>
                  <w:rPr>
                    <w:rFonts w:ascii="Cambria Math" w:hAnsi="Cambria Math"/>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(|q[2]</w:t>
      </w:r>
      <w:r w:rsidRPr="00EB510E">
        <w:rPr>
          <w:rFonts w:ascii="Calibri" w:hAnsi="Calibri"/>
          <w:color w:val="000000"/>
          <w:szCs w:val="22"/>
          <w:vertAlign w:val="superscript"/>
        </w:rPr>
        <w:t>0</w:t>
      </w:r>
      <w:r w:rsidRPr="00EB510E">
        <w:rPr>
          <w:rFonts w:ascii="Calibri" w:hAnsi="Calibri"/>
          <w:color w:val="000000"/>
          <w:szCs w:val="22"/>
        </w:rPr>
        <w:t>&gt; + |q[2]</w:t>
      </w:r>
      <w:r w:rsidRPr="00EB510E">
        <w:rPr>
          <w:rFonts w:ascii="Calibri" w:hAnsi="Calibri"/>
          <w:color w:val="000000"/>
          <w:szCs w:val="22"/>
          <w:vertAlign w:val="superscript"/>
        </w:rPr>
        <w:t>1</w:t>
      </w:r>
      <w:r w:rsidRPr="00EB510E">
        <w:rPr>
          <w:rFonts w:ascii="Calibri" w:hAnsi="Calibri"/>
          <w:color w:val="000000"/>
          <w:szCs w:val="22"/>
        </w:rPr>
        <w:t>&gt;))</w:t>
      </w:r>
    </w:p>
    <w:p w:rsidR="00EB510E" w:rsidRPr="00EB510E" w:rsidRDefault="00EB510E" w:rsidP="00EB510E">
      <w:pPr>
        <w:rPr>
          <w:rFonts w:ascii="新細明體" w:hAnsi="新細明體"/>
        </w:rPr>
      </w:pPr>
      <w:r w:rsidRPr="00EB510E">
        <w:rPr>
          <w:rFonts w:ascii="Calibri" w:hAnsi="Calibri"/>
          <w:color w:val="000000"/>
          <w:szCs w:val="22"/>
        </w:rPr>
        <w:t>(</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(|q[3]</w:t>
      </w:r>
      <w:r w:rsidRPr="00EB510E">
        <w:rPr>
          <w:rFonts w:ascii="Calibri" w:hAnsi="Calibri"/>
          <w:color w:val="000000"/>
          <w:szCs w:val="22"/>
          <w:vertAlign w:val="superscript"/>
        </w:rPr>
        <w:t>0</w:t>
      </w:r>
      <w:r w:rsidRPr="00EB510E">
        <w:rPr>
          <w:rFonts w:ascii="Calibri" w:hAnsi="Calibri"/>
          <w:color w:val="000000"/>
          <w:szCs w:val="22"/>
        </w:rPr>
        <w:t>&gt; + |q[3]</w:t>
      </w:r>
      <w:r w:rsidRPr="00EB510E">
        <w:rPr>
          <w:rFonts w:ascii="Calibri" w:hAnsi="Calibri"/>
          <w:color w:val="000000"/>
          <w:szCs w:val="22"/>
          <w:vertAlign w:val="superscript"/>
        </w:rPr>
        <w:t>1</w:t>
      </w:r>
      <w:r w:rsidRPr="00EB510E">
        <w:rPr>
          <w:rFonts w:ascii="Calibri" w:hAnsi="Calibri"/>
          <w:color w:val="000000"/>
          <w:szCs w:val="22"/>
        </w:rPr>
        <w:t>&gt;))</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接下來，兩個語句</w:t>
      </w:r>
      <w:r w:rsidRPr="00EB510E">
        <w:rPr>
          <w:rFonts w:ascii="Calibri" w:hAnsi="Calibri"/>
          <w:color w:val="000000"/>
          <w:szCs w:val="22"/>
        </w:rPr>
        <w:t>“</w:t>
      </w:r>
      <w:r w:rsidRPr="00EB510E">
        <w:rPr>
          <w:rFonts w:ascii="Calibri" w:hAnsi="Calibri"/>
          <w:b/>
          <w:bCs/>
          <w:i/>
          <w:iCs/>
          <w:szCs w:val="22"/>
        </w:rPr>
        <w:t>u1(2*pi*1/4) q[3];</w:t>
      </w:r>
      <w:r w:rsidRPr="00EB510E">
        <w:rPr>
          <w:rFonts w:ascii="Calibri" w:hAnsi="Calibri"/>
          <w:color w:val="000000"/>
          <w:szCs w:val="22"/>
        </w:rPr>
        <w:t xml:space="preserve">” </w:t>
      </w:r>
      <w:r w:rsidRPr="00EB510E">
        <w:rPr>
          <w:rFonts w:ascii="Calibri" w:hAnsi="Calibri" w:hint="eastAsia"/>
          <w:color w:val="000000"/>
          <w:szCs w:val="22"/>
        </w:rPr>
        <w:t>和</w:t>
      </w:r>
      <w:r w:rsidRPr="00EB510E">
        <w:rPr>
          <w:rFonts w:ascii="Calibri" w:hAnsi="Calibri"/>
          <w:color w:val="000000"/>
          <w:szCs w:val="22"/>
        </w:rPr>
        <w:t xml:space="preserve"> “</w:t>
      </w:r>
      <w:r w:rsidRPr="00EB510E">
        <w:rPr>
          <w:rFonts w:ascii="Calibri" w:hAnsi="Calibri"/>
          <w:b/>
          <w:bCs/>
          <w:i/>
          <w:iCs/>
          <w:szCs w:val="22"/>
        </w:rPr>
        <w:t>u1(2*pi*1/2) q[2];</w:t>
      </w:r>
      <w:r w:rsidRPr="00EB510E">
        <w:rPr>
          <w:rFonts w:ascii="Calibri" w:hAnsi="Calibri"/>
          <w:color w:val="000000"/>
          <w:szCs w:val="22"/>
        </w:rPr>
        <w:t>”</w:t>
      </w:r>
      <w:r w:rsidRPr="00EB510E">
        <w:rPr>
          <w:rFonts w:ascii="新細明體" w:hAnsi="新細明體" w:hint="eastAsia"/>
        </w:rPr>
        <w:t>清單4.2中第9行到第10行上的代碼隨後完成了一個旋轉</w:t>
      </w:r>
      <w:proofErr w:type="gramStart"/>
      <w:r>
        <w:rPr>
          <w:rFonts w:ascii="新細明體" w:hAnsi="新細明體" w:hint="eastAsia"/>
        </w:rPr>
        <w:t>閘</w:t>
      </w:r>
      <w:proofErr w:type="gramEnd"/>
      <m:oMath>
        <m:d>
          <m:dPr>
            <m:ctrlPr>
              <w:rPr>
                <w:rFonts w:ascii="Cambria Math" w:hAnsi="Cambria Math" w:cs="新細明體"/>
                <w:color w:val="000000"/>
              </w:rPr>
            </m:ctrlPr>
          </m:dPr>
          <m:e>
            <m:m>
              <m:mPr>
                <m:mcs>
                  <m:mc>
                    <m:mcPr>
                      <m:count m:val="2"/>
                      <m:mcJc m:val="center"/>
                    </m:mcPr>
                  </m:mc>
                </m:mcs>
                <m:ctrlPr>
                  <w:rPr>
                    <w:rFonts w:ascii="Cambria Math" w:hAnsi="Cambria Math" w:cs="新細明體"/>
                    <w:color w:val="000000"/>
                  </w:rPr>
                </m:ctrlPr>
              </m:mPr>
              <m:mr>
                <m:e>
                  <m:r>
                    <w:rPr>
                      <w:rFonts w:ascii="Cambria Math" w:hAnsi="Cambria Math"/>
                      <w:color w:val="000000"/>
                      <w:szCs w:val="22"/>
                    </w:rPr>
                    <m:t>1</m:t>
                  </m:r>
                </m:e>
                <m:e>
                  <m:r>
                    <m:rPr>
                      <m:sty m:val="p"/>
                    </m:rPr>
                    <w:rPr>
                      <w:rFonts w:ascii="Cambria Math" w:hAnsi="Cambria Math"/>
                      <w:color w:val="000000"/>
                      <w:szCs w:val="22"/>
                    </w:rPr>
                    <m:t>0</m:t>
                  </m:r>
                </m:e>
              </m:mr>
              <m:mr>
                <m:e>
                  <m:r>
                    <m:rPr>
                      <m:sty m:val="p"/>
                    </m:rPr>
                    <w:rPr>
                      <w:rFonts w:ascii="Cambria Math" w:hAnsi="Cambria Math"/>
                      <w:color w:val="000000"/>
                      <w:szCs w:val="22"/>
                    </w:rPr>
                    <m:t>0</m:t>
                  </m:r>
                </m:e>
                <m:e>
                  <m:sSup>
                    <m:sSupPr>
                      <m:ctrlPr>
                        <w:rPr>
                          <w:rFonts w:ascii="Cambria Math" w:hAnsi="Cambria Math" w:cs="新細明體"/>
                          <w:b/>
                          <w:bCs/>
                          <w:i/>
                        </w:rPr>
                      </m:ctrlPr>
                    </m:sSupPr>
                    <m:e>
                      <m:r>
                        <m:rPr>
                          <m:sty m:val="bi"/>
                        </m:rPr>
                        <w:rPr>
                          <w:rFonts w:ascii="Cambria Math" w:hAnsi="Cambria Math"/>
                          <w:szCs w:val="22"/>
                        </w:rPr>
                        <m:t>e</m:t>
                      </m:r>
                    </m:e>
                    <m:sup>
                      <m:rad>
                        <m:radPr>
                          <m:degHide m:val="1"/>
                          <m:ctrlPr>
                            <w:rPr>
                              <w:rFonts w:ascii="Cambria Math" w:hAnsi="Cambria Math" w:cs="新細明體"/>
                              <w:b/>
                              <w:bCs/>
                              <w:i/>
                            </w:rPr>
                          </m:ctrlPr>
                        </m:radPr>
                        <m:deg/>
                        <m:e>
                          <m:r>
                            <m:rPr>
                              <m:sty m:val="bi"/>
                            </m:rPr>
                            <w:rPr>
                              <w:rFonts w:ascii="Cambria Math" w:hAnsi="Cambria Math"/>
                              <w:szCs w:val="22"/>
                            </w:rPr>
                            <m:t>-1</m:t>
                          </m:r>
                        </m:e>
                      </m:rad>
                      <m:r>
                        <m:rPr>
                          <m:sty m:val="bi"/>
                        </m:rPr>
                        <w:rPr>
                          <w:rFonts w:ascii="Cambria Math" w:hAnsi="Cambria Math"/>
                          <w:szCs w:val="22"/>
                        </w:rPr>
                        <m:t>×2×π×1/4</m:t>
                      </m:r>
                    </m:sup>
                  </m:sSup>
                </m:e>
              </m:mr>
            </m:m>
          </m:e>
        </m:d>
      </m:oMath>
      <w:r w:rsidRPr="00EB510E">
        <w:rPr>
          <w:rFonts w:ascii="新細明體" w:hAnsi="新細明體" w:hint="eastAsia"/>
        </w:rPr>
        <w:t>到量子位</w:t>
      </w:r>
      <w:r w:rsidRPr="00EB510E">
        <w:rPr>
          <w:rFonts w:ascii="Calibri" w:hAnsi="Calibri"/>
          <w:color w:val="000000"/>
          <w:szCs w:val="22"/>
        </w:rPr>
        <w:t>q[3]</w:t>
      </w:r>
      <w:r w:rsidRPr="00EB510E">
        <w:rPr>
          <w:rFonts w:ascii="新細明體" w:hAnsi="新細明體" w:hint="eastAsia"/>
        </w:rPr>
        <w:t>和另一個旋轉</w:t>
      </w:r>
      <w:proofErr w:type="gramStart"/>
      <w:r>
        <w:rPr>
          <w:rFonts w:ascii="新細明體" w:hAnsi="新細明體" w:hint="eastAsia"/>
        </w:rPr>
        <w:t>閘</w:t>
      </w:r>
      <w:proofErr w:type="gramEnd"/>
      <m:oMath>
        <m:d>
          <m:dPr>
            <m:ctrlPr>
              <w:rPr>
                <w:rFonts w:ascii="Cambria Math" w:hAnsi="Cambria Math" w:cs="新細明體"/>
                <w:color w:val="000000"/>
              </w:rPr>
            </m:ctrlPr>
          </m:dPr>
          <m:e>
            <m:m>
              <m:mPr>
                <m:mcs>
                  <m:mc>
                    <m:mcPr>
                      <m:count m:val="2"/>
                      <m:mcJc m:val="center"/>
                    </m:mcPr>
                  </m:mc>
                </m:mcs>
                <m:ctrlPr>
                  <w:rPr>
                    <w:rFonts w:ascii="Cambria Math" w:hAnsi="Cambria Math" w:cs="新細明體"/>
                    <w:b/>
                    <w:bCs/>
                  </w:rPr>
                </m:ctrlPr>
              </m:mPr>
              <m:mr>
                <m:e>
                  <m:r>
                    <m:rPr>
                      <m:sty m:val="bi"/>
                    </m:rPr>
                    <w:rPr>
                      <w:rFonts w:ascii="Cambria Math" w:hAnsi="Cambria Math"/>
                      <w:szCs w:val="22"/>
                    </w:rPr>
                    <m:t>1</m:t>
                  </m:r>
                </m:e>
                <m:e>
                  <m:r>
                    <m:rPr>
                      <m:sty m:val="b"/>
                    </m:rPr>
                    <w:rPr>
                      <w:rFonts w:ascii="Cambria Math" w:hAnsi="Cambria Math"/>
                      <w:szCs w:val="22"/>
                    </w:rPr>
                    <m:t>0</m:t>
                  </m:r>
                </m:e>
              </m:mr>
              <m:mr>
                <m:e>
                  <m:r>
                    <m:rPr>
                      <m:sty m:val="b"/>
                    </m:rPr>
                    <w:rPr>
                      <w:rFonts w:ascii="Cambria Math" w:hAnsi="Cambria Math"/>
                      <w:szCs w:val="22"/>
                    </w:rPr>
                    <m:t>0</m:t>
                  </m:r>
                </m:e>
                <m:e>
                  <m:sSup>
                    <m:sSupPr>
                      <m:ctrlPr>
                        <w:rPr>
                          <w:rFonts w:ascii="Cambria Math" w:hAnsi="Cambria Math" w:cs="新細明體"/>
                          <w:b/>
                          <w:bCs/>
                          <w:i/>
                        </w:rPr>
                      </m:ctrlPr>
                    </m:sSupPr>
                    <m:e>
                      <m:r>
                        <m:rPr>
                          <m:sty m:val="bi"/>
                        </m:rPr>
                        <w:rPr>
                          <w:rFonts w:ascii="Cambria Math" w:hAnsi="Cambria Math"/>
                          <w:szCs w:val="22"/>
                        </w:rPr>
                        <m:t>e</m:t>
                      </m:r>
                    </m:e>
                    <m:sup>
                      <m:rad>
                        <m:radPr>
                          <m:degHide m:val="1"/>
                          <m:ctrlPr>
                            <w:rPr>
                              <w:rFonts w:ascii="Cambria Math" w:hAnsi="Cambria Math" w:cs="新細明體"/>
                              <w:b/>
                              <w:bCs/>
                              <w:i/>
                            </w:rPr>
                          </m:ctrlPr>
                        </m:radPr>
                        <m:deg/>
                        <m:e>
                          <m:r>
                            <m:rPr>
                              <m:sty m:val="bi"/>
                            </m:rPr>
                            <w:rPr>
                              <w:rFonts w:ascii="Cambria Math" w:hAnsi="Cambria Math"/>
                              <w:szCs w:val="22"/>
                            </w:rPr>
                            <m:t>-1</m:t>
                          </m:r>
                        </m:e>
                      </m:rad>
                      <m:r>
                        <m:rPr>
                          <m:sty m:val="bi"/>
                        </m:rPr>
                        <w:rPr>
                          <w:rFonts w:ascii="Cambria Math" w:hAnsi="Cambria Math"/>
                          <w:szCs w:val="22"/>
                        </w:rPr>
                        <m:t>×2×π×1/2</m:t>
                      </m:r>
                    </m:sup>
                  </m:sSup>
                </m:e>
              </m:mr>
            </m:m>
          </m:e>
        </m:d>
      </m:oMath>
      <w:r w:rsidRPr="00EB510E">
        <w:rPr>
          <w:rFonts w:ascii="新細明體" w:hAnsi="新細明體" w:hint="eastAsia"/>
        </w:rPr>
        <w:t>到圖4.14中量子電路第二</w:t>
      </w:r>
      <w:proofErr w:type="gramStart"/>
      <w:r w:rsidRPr="00EB510E">
        <w:rPr>
          <w:rFonts w:ascii="新細明體" w:hAnsi="新細明體" w:hint="eastAsia"/>
        </w:rPr>
        <w:t>個時隙</w:t>
      </w:r>
      <w:proofErr w:type="gramEnd"/>
      <w:r w:rsidRPr="00EB510E">
        <w:rPr>
          <w:rFonts w:ascii="新細明體" w:hAnsi="新細明體" w:hint="eastAsia"/>
        </w:rPr>
        <w:t>中的量子位元</w:t>
      </w:r>
      <w:r w:rsidRPr="00EB510E">
        <w:rPr>
          <w:rFonts w:ascii="Calibri" w:hAnsi="Calibri"/>
          <w:color w:val="000000"/>
          <w:szCs w:val="22"/>
        </w:rPr>
        <w:t>q[2]</w:t>
      </w:r>
      <w:r w:rsidRPr="00EB510E">
        <w:rPr>
          <w:rFonts w:ascii="新細明體" w:hAnsi="新細明體" w:hint="eastAsia"/>
        </w:rPr>
        <w:t>。這兩</w:t>
      </w:r>
      <w:proofErr w:type="gramStart"/>
      <w:r w:rsidRPr="00EB510E">
        <w:rPr>
          <w:rFonts w:ascii="新細明體" w:hAnsi="新細明體" w:hint="eastAsia"/>
        </w:rPr>
        <w:t>個</w:t>
      </w:r>
      <w:proofErr w:type="gramEnd"/>
      <w:r w:rsidRPr="00EB510E">
        <w:rPr>
          <w:rFonts w:ascii="新細明體" w:hAnsi="新細明體" w:hint="eastAsia"/>
        </w:rPr>
        <w:t>語句是</w:t>
      </w:r>
      <w:r w:rsidRPr="00EB510E">
        <w:rPr>
          <w:rFonts w:ascii="Calibri" w:hAnsi="Calibri"/>
          <w:color w:val="000000"/>
          <w:szCs w:val="22"/>
        </w:rPr>
        <w:t>“</w:t>
      </w:r>
      <w:r w:rsidRPr="00EB510E">
        <w:rPr>
          <w:rFonts w:ascii="Calibri" w:hAnsi="Calibri"/>
          <w:b/>
          <w:bCs/>
          <w:i/>
          <w:iCs/>
          <w:szCs w:val="22"/>
        </w:rPr>
        <w:t>u1(2*pi*1/4) q[3];</w:t>
      </w:r>
      <w:r w:rsidRPr="00EB510E">
        <w:rPr>
          <w:rFonts w:ascii="Calibri" w:hAnsi="Calibri"/>
          <w:color w:val="000000"/>
          <w:szCs w:val="22"/>
        </w:rPr>
        <w:t xml:space="preserve">” </w:t>
      </w:r>
      <w:r w:rsidRPr="00EB510E">
        <w:rPr>
          <w:rFonts w:ascii="Calibri" w:hAnsi="Calibri" w:hint="eastAsia"/>
          <w:color w:val="000000"/>
          <w:szCs w:val="22"/>
        </w:rPr>
        <w:t>和</w:t>
      </w:r>
      <w:r w:rsidRPr="00EB510E">
        <w:rPr>
          <w:rFonts w:ascii="Calibri" w:hAnsi="Calibri" w:hint="eastAsia"/>
          <w:color w:val="000000"/>
          <w:szCs w:val="22"/>
        </w:rPr>
        <w:t xml:space="preserve"> </w:t>
      </w:r>
      <w:r w:rsidRPr="00EB510E">
        <w:rPr>
          <w:rFonts w:ascii="Calibri" w:hAnsi="Calibri"/>
          <w:color w:val="000000"/>
          <w:szCs w:val="22"/>
        </w:rPr>
        <w:t>“</w:t>
      </w:r>
      <w:r w:rsidRPr="00EB510E">
        <w:rPr>
          <w:rFonts w:ascii="Calibri" w:hAnsi="Calibri"/>
          <w:b/>
          <w:bCs/>
          <w:i/>
          <w:iCs/>
          <w:szCs w:val="22"/>
        </w:rPr>
        <w:t>u1(2*pi*1/2) q[2];</w:t>
      </w:r>
      <w:r w:rsidRPr="00EB510E">
        <w:rPr>
          <w:rFonts w:ascii="Calibri" w:hAnsi="Calibri"/>
          <w:color w:val="000000"/>
          <w:szCs w:val="22"/>
        </w:rPr>
        <w:t>”</w:t>
      </w:r>
      <w:r w:rsidRPr="00EB510E">
        <w:rPr>
          <w:rFonts w:ascii="新細明體" w:hAnsi="新細明體" w:hint="eastAsia"/>
        </w:rPr>
        <w:t>將新的狀態向量</w:t>
      </w:r>
      <w:r w:rsidRPr="00EB510E">
        <w:rPr>
          <w:rFonts w:ascii="Calibri" w:hAnsi="Calibri"/>
          <w:color w:val="000000"/>
          <w:szCs w:val="22"/>
        </w:rPr>
        <w:t>(</w:t>
      </w:r>
      <w:r w:rsidRPr="00EB510E">
        <w:rPr>
          <w:rFonts w:ascii="Calibri" w:hAnsi="Calibri"/>
          <w:b/>
          <w:bCs/>
          <w:i/>
          <w:iCs/>
          <w:color w:val="000000"/>
          <w:szCs w:val="22"/>
        </w:rPr>
        <w:t>|</w:t>
      </w:r>
      <w:r w:rsidRPr="00EB510E">
        <w:rPr>
          <w:rFonts w:ascii="Calibri" w:hAnsi="Calibri"/>
          <w:b/>
          <w:bCs/>
          <w:i/>
          <w:iCs/>
          <w:szCs w:val="22"/>
        </w:rPr>
        <w:t>B</w:t>
      </w:r>
      <w:r w:rsidRPr="00EB510E">
        <w:rPr>
          <w:rFonts w:ascii="Calibri" w:hAnsi="Calibri"/>
          <w:b/>
          <w:bCs/>
          <w:i/>
          <w:iCs/>
          <w:szCs w:val="22"/>
          <w:vertAlign w:val="subscript"/>
        </w:rPr>
        <w:t>1</w:t>
      </w:r>
      <w:r w:rsidRPr="00EB510E">
        <w:rPr>
          <w:rFonts w:ascii="Calibri" w:hAnsi="Calibri"/>
          <w:b/>
          <w:bCs/>
          <w:i/>
          <w:iCs/>
          <w:szCs w:val="22"/>
        </w:rPr>
        <w:t>&gt;</w:t>
      </w:r>
      <w:r w:rsidRPr="00EB510E">
        <w:rPr>
          <w:rFonts w:ascii="Calibri" w:hAnsi="Calibri"/>
          <w:color w:val="000000"/>
          <w:szCs w:val="22"/>
        </w:rPr>
        <w:t>)</w:t>
      </w:r>
      <w:r w:rsidRPr="00EB510E">
        <w:rPr>
          <w:rFonts w:ascii="新細明體" w:hAnsi="新細明體" w:hint="eastAsia"/>
        </w:rPr>
        <w:t>作為其輸入狀態向量。量子位元</w:t>
      </w:r>
      <w:r w:rsidRPr="00EB510E">
        <w:rPr>
          <w:rFonts w:ascii="Calibri" w:hAnsi="Calibri"/>
          <w:color w:val="000000"/>
          <w:szCs w:val="22"/>
        </w:rPr>
        <w:t>q[3]</w:t>
      </w:r>
      <w:r w:rsidRPr="00EB510E">
        <w:rPr>
          <w:rFonts w:ascii="新細明體" w:hAnsi="新細明體" w:hint="eastAsia"/>
        </w:rPr>
        <w:t>的狀態為</w:t>
      </w:r>
      <w:r w:rsidRPr="00EB510E">
        <w:rPr>
          <w:rFonts w:ascii="Calibri" w:hAnsi="Calibri"/>
          <w:color w:val="000000"/>
          <w:szCs w:val="22"/>
        </w:rPr>
        <w:t>(</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(|q[3]</w:t>
      </w:r>
      <w:r w:rsidRPr="00EB510E">
        <w:rPr>
          <w:rFonts w:ascii="Calibri" w:hAnsi="Calibri"/>
          <w:color w:val="000000"/>
          <w:szCs w:val="22"/>
          <w:vertAlign w:val="superscript"/>
        </w:rPr>
        <w:t>0</w:t>
      </w:r>
      <w:r w:rsidRPr="00EB510E">
        <w:rPr>
          <w:rFonts w:ascii="Calibri" w:hAnsi="Calibri"/>
          <w:color w:val="000000"/>
          <w:szCs w:val="22"/>
        </w:rPr>
        <w:t>&gt; + |q[3]</w:t>
      </w:r>
      <w:r w:rsidRPr="00EB510E">
        <w:rPr>
          <w:rFonts w:ascii="Calibri" w:hAnsi="Calibri"/>
          <w:color w:val="000000"/>
          <w:szCs w:val="22"/>
          <w:vertAlign w:val="superscript"/>
        </w:rPr>
        <w:t>1</w:t>
      </w:r>
      <w:r w:rsidRPr="00EB510E">
        <w:rPr>
          <w:rFonts w:ascii="Calibri" w:hAnsi="Calibri"/>
          <w:color w:val="000000"/>
          <w:szCs w:val="22"/>
        </w:rPr>
        <w:t>))</w:t>
      </w:r>
      <w:r w:rsidRPr="00EB510E">
        <w:rPr>
          <w:rFonts w:ascii="新細明體" w:hAnsi="新細明體" w:hint="eastAsia"/>
        </w:rPr>
        <w:t>，量子位元</w:t>
      </w:r>
      <w:r w:rsidRPr="00EB510E">
        <w:rPr>
          <w:rFonts w:ascii="Calibri" w:hAnsi="Calibri"/>
          <w:color w:val="000000"/>
          <w:szCs w:val="22"/>
        </w:rPr>
        <w:t>q[2]</w:t>
      </w:r>
      <w:r w:rsidRPr="00EB510E">
        <w:rPr>
          <w:rFonts w:ascii="新細明體" w:hAnsi="新細明體" w:hint="eastAsia"/>
        </w:rPr>
        <w:t>的狀態為</w:t>
      </w:r>
      <w:r w:rsidRPr="00EB510E">
        <w:rPr>
          <w:rFonts w:ascii="Calibri" w:hAnsi="Calibri"/>
          <w:color w:val="000000"/>
          <w:szCs w:val="22"/>
        </w:rPr>
        <w:t>(</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(|q[2]</w:t>
      </w:r>
      <w:r w:rsidRPr="00EB510E">
        <w:rPr>
          <w:rFonts w:ascii="Calibri" w:hAnsi="Calibri"/>
          <w:color w:val="000000"/>
          <w:szCs w:val="22"/>
          <w:vertAlign w:val="superscript"/>
        </w:rPr>
        <w:t>0</w:t>
      </w:r>
      <w:r w:rsidRPr="00EB510E">
        <w:rPr>
          <w:rFonts w:ascii="Calibri" w:hAnsi="Calibri"/>
          <w:color w:val="000000"/>
          <w:szCs w:val="22"/>
        </w:rPr>
        <w:t>&gt; + |q[2]</w:t>
      </w:r>
      <w:r w:rsidRPr="00EB510E">
        <w:rPr>
          <w:rFonts w:ascii="Calibri" w:hAnsi="Calibri"/>
          <w:color w:val="000000"/>
          <w:szCs w:val="22"/>
          <w:vertAlign w:val="superscript"/>
        </w:rPr>
        <w:t>1</w:t>
      </w:r>
      <w:r w:rsidRPr="00EB510E">
        <w:rPr>
          <w:rFonts w:ascii="Calibri" w:hAnsi="Calibri"/>
          <w:color w:val="000000"/>
          <w:szCs w:val="22"/>
        </w:rPr>
        <w:t>))</w:t>
      </w:r>
      <w:r w:rsidRPr="00EB510E">
        <w:rPr>
          <w:rFonts w:ascii="新細明體" w:hAnsi="新細明體" w:hint="eastAsia"/>
        </w:rPr>
        <w:t>。因此，語句</w:t>
      </w:r>
      <w:r w:rsidRPr="00EB510E">
        <w:rPr>
          <w:rFonts w:ascii="Calibri" w:hAnsi="Calibri"/>
          <w:color w:val="000000"/>
          <w:szCs w:val="22"/>
        </w:rPr>
        <w:t>“</w:t>
      </w:r>
      <w:r w:rsidRPr="00EB510E">
        <w:rPr>
          <w:rFonts w:ascii="Calibri" w:hAnsi="Calibri"/>
          <w:b/>
          <w:bCs/>
          <w:i/>
          <w:iCs/>
          <w:szCs w:val="22"/>
        </w:rPr>
        <w:t>u1(2*pi*1/4) q[3];</w:t>
      </w:r>
      <w:r w:rsidRPr="00EB510E">
        <w:rPr>
          <w:rFonts w:ascii="Calibri" w:hAnsi="Calibri"/>
          <w:color w:val="000000"/>
          <w:szCs w:val="22"/>
        </w:rPr>
        <w:t>”</w:t>
      </w:r>
      <w:r w:rsidRPr="00EB510E">
        <w:rPr>
          <w:rFonts w:ascii="新細明體" w:hAnsi="新細明體" w:hint="eastAsia"/>
        </w:rPr>
        <w:t>實際實</w:t>
      </w:r>
      <w:r w:rsidRPr="00EB510E">
        <w:rPr>
          <w:rFonts w:ascii="新細明體" w:hAnsi="新細明體" w:hint="eastAsia"/>
        </w:rPr>
        <w:lastRenderedPageBreak/>
        <w:t>現</w:t>
      </w:r>
      <m:oMath>
        <m:d>
          <m:dPr>
            <m:ctrlPr>
              <w:rPr>
                <w:rFonts w:ascii="Cambria Math" w:hAnsi="Cambria Math" w:cs="新細明體"/>
                <w:color w:val="000000"/>
              </w:rPr>
            </m:ctrlPr>
          </m:dPr>
          <m:e>
            <m:m>
              <m:mPr>
                <m:mcs>
                  <m:mc>
                    <m:mcPr>
                      <m:count m:val="2"/>
                      <m:mcJc m:val="center"/>
                    </m:mcPr>
                  </m:mc>
                </m:mcs>
                <m:ctrlPr>
                  <w:rPr>
                    <w:rFonts w:ascii="Cambria Math" w:hAnsi="Cambria Math" w:cs="新細明體"/>
                    <w:color w:val="000000"/>
                  </w:rPr>
                </m:ctrlPr>
              </m:mPr>
              <m:mr>
                <m:e>
                  <m:r>
                    <w:rPr>
                      <w:rFonts w:ascii="Cambria Math" w:hAnsi="Cambria Math"/>
                      <w:color w:val="000000"/>
                      <w:szCs w:val="22"/>
                    </w:rPr>
                    <m:t>1</m:t>
                  </m:r>
                </m:e>
                <m:e>
                  <m:r>
                    <m:rPr>
                      <m:sty m:val="p"/>
                    </m:rPr>
                    <w:rPr>
                      <w:rFonts w:ascii="Cambria Math" w:hAnsi="Cambria Math"/>
                      <w:color w:val="000000"/>
                      <w:szCs w:val="22"/>
                    </w:rPr>
                    <m:t>0</m:t>
                  </m:r>
                </m:e>
              </m:mr>
              <m:mr>
                <m:e>
                  <m:r>
                    <m:rPr>
                      <m:sty m:val="p"/>
                    </m:rPr>
                    <w:rPr>
                      <w:rFonts w:ascii="Cambria Math" w:hAnsi="Cambria Math"/>
                      <w:color w:val="000000"/>
                      <w:szCs w:val="22"/>
                    </w:rPr>
                    <m:t>0</m:t>
                  </m:r>
                </m:e>
                <m:e>
                  <m:sSup>
                    <m:sSupPr>
                      <m:ctrlPr>
                        <w:rPr>
                          <w:rFonts w:ascii="Cambria Math" w:hAnsi="Cambria Math" w:cs="新細明體"/>
                          <w:b/>
                          <w:bCs/>
                          <w:i/>
                        </w:rPr>
                      </m:ctrlPr>
                    </m:sSupPr>
                    <m:e>
                      <m:r>
                        <m:rPr>
                          <m:sty m:val="bi"/>
                        </m:rPr>
                        <w:rPr>
                          <w:rFonts w:ascii="Cambria Math" w:hAnsi="Cambria Math"/>
                          <w:szCs w:val="22"/>
                        </w:rPr>
                        <m:t>e</m:t>
                      </m:r>
                    </m:e>
                    <m:sup>
                      <m:rad>
                        <m:radPr>
                          <m:degHide m:val="1"/>
                          <m:ctrlPr>
                            <w:rPr>
                              <w:rFonts w:ascii="Cambria Math" w:hAnsi="Cambria Math" w:cs="新細明體"/>
                              <w:b/>
                              <w:bCs/>
                              <w:i/>
                            </w:rPr>
                          </m:ctrlPr>
                        </m:radPr>
                        <m:deg/>
                        <m:e>
                          <m:r>
                            <m:rPr>
                              <m:sty m:val="bi"/>
                            </m:rPr>
                            <w:rPr>
                              <w:rFonts w:ascii="Cambria Math" w:hAnsi="Cambria Math"/>
                              <w:szCs w:val="22"/>
                            </w:rPr>
                            <m:t>-1</m:t>
                          </m:r>
                        </m:e>
                      </m:rad>
                      <m:r>
                        <m:rPr>
                          <m:sty m:val="bi"/>
                        </m:rPr>
                        <w:rPr>
                          <w:rFonts w:ascii="Cambria Math" w:hAnsi="Cambria Math"/>
                          <w:szCs w:val="22"/>
                        </w:rPr>
                        <m:t>×2×π×1/4</m:t>
                      </m:r>
                    </m:sup>
                  </m:sSup>
                </m:e>
              </m:mr>
            </m:m>
          </m:e>
        </m:d>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
          </m:e>
        </m:d>
      </m:oMath>
      <w:r w:rsidRPr="00EB510E">
        <w:rPr>
          <w:rFonts w:ascii="Calibri" w:hAnsi="Calibri"/>
          <w:color w:val="000000"/>
          <w:szCs w:val="22"/>
        </w:rPr>
        <w:t xml:space="preserve"> =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r>
                    <w:rPr>
                      <w:rFonts w:ascii="Cambria Math" w:hAnsi="Cambria Math"/>
                      <w:color w:val="000000"/>
                      <w:szCs w:val="22"/>
                    </w:rPr>
                    <m:t>×</m:t>
                  </m:r>
                  <m:sSup>
                    <m:sSupPr>
                      <m:ctrlPr>
                        <w:rPr>
                          <w:rFonts w:ascii="Cambria Math" w:hAnsi="Cambria Math" w:cs="新細明體"/>
                          <w:b/>
                          <w:bCs/>
                          <w:i/>
                        </w:rPr>
                      </m:ctrlPr>
                    </m:sSupPr>
                    <m:e>
                      <m:r>
                        <m:rPr>
                          <m:sty m:val="bi"/>
                        </m:rPr>
                        <w:rPr>
                          <w:rFonts w:ascii="Cambria Math" w:hAnsi="Cambria Math"/>
                          <w:szCs w:val="22"/>
                        </w:rPr>
                        <m:t>e</m:t>
                      </m:r>
                    </m:e>
                    <m:sup>
                      <m:rad>
                        <m:radPr>
                          <m:degHide m:val="1"/>
                          <m:ctrlPr>
                            <w:rPr>
                              <w:rFonts w:ascii="Cambria Math" w:hAnsi="Cambria Math" w:cs="新細明體"/>
                              <w:b/>
                              <w:bCs/>
                              <w:i/>
                            </w:rPr>
                          </m:ctrlPr>
                        </m:radPr>
                        <m:deg/>
                        <m:e>
                          <m:r>
                            <m:rPr>
                              <m:sty m:val="bi"/>
                            </m:rPr>
                            <w:rPr>
                              <w:rFonts w:ascii="Cambria Math" w:hAnsi="Cambria Math"/>
                              <w:szCs w:val="22"/>
                            </w:rPr>
                            <m:t>-1</m:t>
                          </m:r>
                        </m:e>
                      </m:rad>
                      <m:r>
                        <m:rPr>
                          <m:sty m:val="bi"/>
                        </m:rPr>
                        <w:rPr>
                          <w:rFonts w:ascii="Cambria Math" w:hAnsi="Cambria Math"/>
                          <w:szCs w:val="22"/>
                        </w:rPr>
                        <m:t>×2×π×1/4</m:t>
                      </m:r>
                    </m:sup>
                  </m:sSup>
                </m:e>
              </m:mr>
            </m:m>
          </m:e>
        </m:d>
      </m:oMath>
      <w:r w:rsidRPr="00EB510E">
        <w:rPr>
          <w:rFonts w:ascii="Calibri" w:hAnsi="Calibri"/>
          <w:color w:val="000000"/>
          <w:szCs w:val="22"/>
        </w:rPr>
        <w:t xml:space="preserve"> =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1</m:t>
                  </m:r>
                </m:e>
              </m:mr>
              <m:mr>
                <m:e>
                  <m:sSup>
                    <m:sSupPr>
                      <m:ctrlPr>
                        <w:rPr>
                          <w:rFonts w:ascii="Cambria Math" w:hAnsi="Cambria Math" w:cs="新細明體"/>
                          <w:b/>
                          <w:bCs/>
                          <w:i/>
                        </w:rPr>
                      </m:ctrlPr>
                    </m:sSupPr>
                    <m:e>
                      <m:r>
                        <m:rPr>
                          <m:sty m:val="bi"/>
                        </m:rPr>
                        <w:rPr>
                          <w:rFonts w:ascii="Cambria Math" w:hAnsi="Cambria Math"/>
                          <w:szCs w:val="22"/>
                        </w:rPr>
                        <m:t>e</m:t>
                      </m:r>
                    </m:e>
                    <m:sup>
                      <m:rad>
                        <m:radPr>
                          <m:degHide m:val="1"/>
                          <m:ctrlPr>
                            <w:rPr>
                              <w:rFonts w:ascii="Cambria Math" w:hAnsi="Cambria Math" w:cs="新細明體"/>
                              <w:b/>
                              <w:bCs/>
                              <w:i/>
                            </w:rPr>
                          </m:ctrlPr>
                        </m:radPr>
                        <m:deg/>
                        <m:e>
                          <m:r>
                            <m:rPr>
                              <m:sty m:val="bi"/>
                            </m:rPr>
                            <w:rPr>
                              <w:rFonts w:ascii="Cambria Math" w:hAnsi="Cambria Math"/>
                              <w:szCs w:val="22"/>
                            </w:rPr>
                            <m:t>-1</m:t>
                          </m:r>
                        </m:e>
                      </m:rad>
                      <m:r>
                        <m:rPr>
                          <m:sty m:val="bi"/>
                        </m:rPr>
                        <w:rPr>
                          <w:rFonts w:ascii="Cambria Math" w:hAnsi="Cambria Math"/>
                          <w:szCs w:val="22"/>
                        </w:rPr>
                        <m:t>×2×π×1/4</m:t>
                      </m:r>
                    </m:sup>
                  </m:sSup>
                </m:e>
              </m:mr>
            </m:m>
          </m:e>
        </m:d>
      </m:oMath>
      <w:r w:rsidRPr="00EB510E">
        <w:rPr>
          <w:rFonts w:ascii="Calibri" w:hAnsi="Calibri"/>
          <w:color w:val="000000"/>
          <w:szCs w:val="22"/>
        </w:rPr>
        <w:t xml:space="preserve"> =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1</m:t>
                  </m:r>
                </m:e>
              </m:mr>
              <m:mr>
                <m:e>
                  <m:r>
                    <w:rPr>
                      <w:rFonts w:ascii="Cambria Math" w:hAnsi="Cambria Math"/>
                      <w:color w:val="000000"/>
                      <w:szCs w:val="22"/>
                    </w:rPr>
                    <m:t>0</m:t>
                  </m:r>
                </m:e>
              </m:mr>
            </m:m>
          </m:e>
        </m:d>
      </m:oMath>
      <w:r w:rsidRPr="00EB510E">
        <w:rPr>
          <w:rFonts w:ascii="Calibri" w:hAnsi="Calibri"/>
          <w:color w:val="000000"/>
          <w:szCs w:val="22"/>
        </w:rPr>
        <w:t xml:space="preserve"> +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0</m:t>
                  </m:r>
                </m:e>
              </m:mr>
              <m:mr>
                <m:e>
                  <m:sSup>
                    <m:sSupPr>
                      <m:ctrlPr>
                        <w:rPr>
                          <w:rFonts w:ascii="Cambria Math" w:hAnsi="Cambria Math" w:cs="新細明體"/>
                          <w:b/>
                          <w:bCs/>
                          <w:i/>
                        </w:rPr>
                      </m:ctrlPr>
                    </m:sSupPr>
                    <m:e>
                      <m:r>
                        <m:rPr>
                          <m:sty m:val="bi"/>
                        </m:rPr>
                        <w:rPr>
                          <w:rFonts w:ascii="Cambria Math" w:hAnsi="Cambria Math"/>
                          <w:szCs w:val="22"/>
                        </w:rPr>
                        <m:t>e</m:t>
                      </m:r>
                    </m:e>
                    <m:sup>
                      <m:rad>
                        <m:radPr>
                          <m:degHide m:val="1"/>
                          <m:ctrlPr>
                            <w:rPr>
                              <w:rFonts w:ascii="Cambria Math" w:hAnsi="Cambria Math" w:cs="新細明體"/>
                              <w:b/>
                              <w:bCs/>
                              <w:i/>
                            </w:rPr>
                          </m:ctrlPr>
                        </m:radPr>
                        <m:deg/>
                        <m:e>
                          <m:r>
                            <m:rPr>
                              <m:sty m:val="bi"/>
                            </m:rPr>
                            <w:rPr>
                              <w:rFonts w:ascii="Cambria Math" w:hAnsi="Cambria Math"/>
                              <w:szCs w:val="22"/>
                            </w:rPr>
                            <m:t>-1</m:t>
                          </m:r>
                        </m:e>
                      </m:rad>
                      <m:r>
                        <m:rPr>
                          <m:sty m:val="bi"/>
                        </m:rPr>
                        <w:rPr>
                          <w:rFonts w:ascii="Cambria Math" w:hAnsi="Cambria Math"/>
                          <w:szCs w:val="22"/>
                        </w:rPr>
                        <m:t>×2×π×1/4</m:t>
                      </m:r>
                    </m:sup>
                  </m:sSup>
                </m:e>
              </m:mr>
            </m:m>
          </m:e>
        </m:d>
      </m:oMath>
      <w:r w:rsidRPr="00EB510E">
        <w:rPr>
          <w:rFonts w:ascii="Calibri" w:hAnsi="Calibri"/>
          <w:color w:val="000000"/>
          <w:szCs w:val="22"/>
        </w:rPr>
        <w:t xml:space="preserve">) =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1</m:t>
                  </m:r>
                </m:e>
              </m:mr>
              <m:mr>
                <m:e>
                  <m:r>
                    <w:rPr>
                      <w:rFonts w:ascii="Cambria Math" w:hAnsi="Cambria Math"/>
                      <w:color w:val="000000"/>
                      <w:szCs w:val="22"/>
                    </w:rPr>
                    <m:t>0</m:t>
                  </m:r>
                </m:e>
              </m:mr>
            </m:m>
          </m:e>
        </m:d>
      </m:oMath>
      <w:r w:rsidRPr="00EB510E">
        <w:rPr>
          <w:rFonts w:ascii="Calibri" w:hAnsi="Calibri"/>
          <w:color w:val="000000"/>
          <w:szCs w:val="22"/>
        </w:rPr>
        <w:t xml:space="preserve"> + </w:t>
      </w:r>
      <m:oMath>
        <m:sSup>
          <m:sSupPr>
            <m:ctrlPr>
              <w:rPr>
                <w:rFonts w:ascii="Cambria Math" w:hAnsi="Cambria Math" w:cs="新細明體"/>
                <w:b/>
                <w:bCs/>
                <w:i/>
              </w:rPr>
            </m:ctrlPr>
          </m:sSupPr>
          <m:e>
            <m:r>
              <m:rPr>
                <m:sty m:val="bi"/>
              </m:rPr>
              <w:rPr>
                <w:rFonts w:ascii="Cambria Math" w:hAnsi="Cambria Math"/>
                <w:szCs w:val="22"/>
              </w:rPr>
              <m:t>e</m:t>
            </m:r>
          </m:e>
          <m:sup>
            <m:rad>
              <m:radPr>
                <m:degHide m:val="1"/>
                <m:ctrlPr>
                  <w:rPr>
                    <w:rFonts w:ascii="Cambria Math" w:hAnsi="Cambria Math" w:cs="新細明體"/>
                    <w:b/>
                    <w:bCs/>
                    <w:i/>
                  </w:rPr>
                </m:ctrlPr>
              </m:radPr>
              <m:deg/>
              <m:e>
                <m:r>
                  <m:rPr>
                    <m:sty m:val="bi"/>
                  </m:rPr>
                  <w:rPr>
                    <w:rFonts w:ascii="Cambria Math" w:hAnsi="Cambria Math"/>
                    <w:szCs w:val="22"/>
                  </w:rPr>
                  <m:t>-1</m:t>
                </m:r>
              </m:e>
            </m:rad>
            <m:r>
              <m:rPr>
                <m:sty m:val="bi"/>
              </m:rPr>
              <w:rPr>
                <w:rFonts w:ascii="Cambria Math" w:hAnsi="Cambria Math"/>
                <w:szCs w:val="22"/>
              </w:rPr>
              <m:t>×2×π×1/4</m:t>
            </m:r>
          </m:sup>
        </m:sSup>
      </m:oMath>
      <w:r w:rsidRPr="00EB510E">
        <w:rPr>
          <w:rFonts w:ascii="Calibri" w:hAnsi="Calibri"/>
          <w:color w:val="000000"/>
          <w:szCs w:val="22"/>
        </w:rPr>
        <w:t xml:space="preserve">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0</m:t>
                  </m:r>
                </m:e>
              </m:mr>
              <m:mr>
                <m:e>
                  <m:r>
                    <w:rPr>
                      <w:rFonts w:ascii="Cambria Math" w:hAnsi="Cambria Math"/>
                      <w:color w:val="000000"/>
                      <w:szCs w:val="22"/>
                    </w:rPr>
                    <m:t>1</m:t>
                  </m:r>
                </m:e>
              </m:mr>
            </m:m>
          </m:e>
        </m:d>
      </m:oMath>
      <w:r w:rsidRPr="00EB510E">
        <w:rPr>
          <w:rFonts w:ascii="Calibri" w:hAnsi="Calibri"/>
          <w:color w:val="000000"/>
          <w:szCs w:val="22"/>
        </w:rPr>
        <w:t xml:space="preserve">) =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(|0&gt; + </w:t>
      </w:r>
      <m:oMath>
        <m:sSup>
          <m:sSupPr>
            <m:ctrlPr>
              <w:rPr>
                <w:rFonts w:ascii="Cambria Math" w:hAnsi="Cambria Math" w:cs="新細明體"/>
                <w:b/>
                <w:bCs/>
                <w:i/>
              </w:rPr>
            </m:ctrlPr>
          </m:sSupPr>
          <m:e>
            <m:r>
              <m:rPr>
                <m:sty m:val="bi"/>
              </m:rPr>
              <w:rPr>
                <w:rFonts w:ascii="Cambria Math" w:hAnsi="Cambria Math"/>
                <w:szCs w:val="22"/>
              </w:rPr>
              <m:t>e</m:t>
            </m:r>
          </m:e>
          <m:sup>
            <m:rad>
              <m:radPr>
                <m:degHide m:val="1"/>
                <m:ctrlPr>
                  <w:rPr>
                    <w:rFonts w:ascii="Cambria Math" w:hAnsi="Cambria Math" w:cs="新細明體"/>
                    <w:b/>
                    <w:bCs/>
                    <w:i/>
                  </w:rPr>
                </m:ctrlPr>
              </m:radPr>
              <m:deg/>
              <m:e>
                <m:r>
                  <m:rPr>
                    <m:sty m:val="bi"/>
                  </m:rPr>
                  <w:rPr>
                    <w:rFonts w:ascii="Cambria Math" w:hAnsi="Cambria Math"/>
                    <w:szCs w:val="22"/>
                  </w:rPr>
                  <m:t>-1</m:t>
                </m:r>
              </m:e>
            </m:rad>
            <m:r>
              <m:rPr>
                <m:sty m:val="bi"/>
              </m:rPr>
              <w:rPr>
                <w:rFonts w:ascii="Cambria Math" w:hAnsi="Cambria Math"/>
                <w:szCs w:val="22"/>
              </w:rPr>
              <m:t>×2×π×1/4</m:t>
            </m:r>
          </m:sup>
        </m:sSup>
      </m:oMath>
      <w:r w:rsidRPr="00EB510E">
        <w:rPr>
          <w:rFonts w:ascii="Calibri" w:hAnsi="Calibri"/>
          <w:color w:val="000000"/>
          <w:szCs w:val="22"/>
        </w:rPr>
        <w:t xml:space="preserve"> |1&gt;) =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(|0&gt; +</w:t>
      </w:r>
      <w:r w:rsidRPr="00EB510E">
        <w:rPr>
          <w:rFonts w:ascii="Calibri" w:hAnsi="Calibri"/>
          <w:color w:val="FF0000"/>
          <w:szCs w:val="22"/>
        </w:rPr>
        <w:t xml:space="preserve"> </w:t>
      </w:r>
      <m:oMath>
        <m:sSup>
          <m:sSupPr>
            <m:ctrlPr>
              <w:rPr>
                <w:rFonts w:ascii="Cambria Math" w:hAnsi="Cambria Math" w:cs="新細明體"/>
                <w:b/>
                <w:bCs/>
                <w:i/>
              </w:rPr>
            </m:ctrlPr>
          </m:sSupPr>
          <m:e>
            <m:r>
              <m:rPr>
                <m:sty m:val="bi"/>
              </m:rPr>
              <w:rPr>
                <w:rFonts w:ascii="Cambria Math" w:hAnsi="Cambria Math"/>
                <w:szCs w:val="22"/>
              </w:rPr>
              <m:t>e</m:t>
            </m:r>
          </m:e>
          <m:sup>
            <m:rad>
              <m:radPr>
                <m:degHide m:val="1"/>
                <m:ctrlPr>
                  <w:rPr>
                    <w:rFonts w:ascii="Cambria Math" w:hAnsi="Cambria Math" w:cs="新細明體"/>
                    <w:b/>
                    <w:bCs/>
                    <w:i/>
                  </w:rPr>
                </m:ctrlPr>
              </m:radPr>
              <m:deg/>
              <m:e>
                <m:r>
                  <m:rPr>
                    <m:sty m:val="bi"/>
                  </m:rPr>
                  <w:rPr>
                    <w:rFonts w:ascii="Cambria Math" w:hAnsi="Cambria Math"/>
                    <w:szCs w:val="22"/>
                  </w:rPr>
                  <m:t>-1</m:t>
                </m:r>
              </m:e>
            </m:rad>
            <m:r>
              <m:rPr>
                <m:sty m:val="bi"/>
              </m:rPr>
              <w:rPr>
                <w:rFonts w:ascii="Cambria Math" w:hAnsi="Cambria Math"/>
                <w:szCs w:val="22"/>
              </w:rPr>
              <m:t>×π/2</m:t>
            </m:r>
          </m:sup>
        </m:sSup>
      </m:oMath>
      <w:r w:rsidRPr="00EB510E">
        <w:rPr>
          <w:rFonts w:ascii="Calibri" w:hAnsi="Calibri"/>
          <w:color w:val="FF0000"/>
          <w:szCs w:val="22"/>
        </w:rPr>
        <w:t xml:space="preserve"> </w:t>
      </w:r>
      <w:r w:rsidRPr="00EB510E">
        <w:rPr>
          <w:rFonts w:ascii="Calibri" w:hAnsi="Calibri"/>
          <w:color w:val="000000"/>
          <w:szCs w:val="22"/>
        </w:rPr>
        <w:t>|1&gt;) =</w:t>
      </w:r>
      <w:r w:rsidRPr="00EB510E">
        <w:rPr>
          <w:rFonts w:ascii="Calibri" w:hAnsi="Calibri"/>
          <w:color w:val="FF0000"/>
          <w:szCs w:val="22"/>
        </w:rPr>
        <w:t xml:space="preserve">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(|0&gt; +</w:t>
      </w:r>
      <w:r w:rsidRPr="00EB510E">
        <w:rPr>
          <w:rFonts w:ascii="Calibri" w:hAnsi="Calibri"/>
          <w:b/>
          <w:bCs/>
          <w:szCs w:val="22"/>
        </w:rPr>
        <w:t xml:space="preserve"> </w:t>
      </w:r>
      <w:r w:rsidRPr="00EB510E">
        <w:rPr>
          <w:rFonts w:ascii="Calibri" w:hAnsi="Calibri"/>
          <w:b/>
          <w:bCs/>
          <w:i/>
          <w:iCs/>
          <w:szCs w:val="22"/>
        </w:rPr>
        <w:t>(</w:t>
      </w:r>
      <m:oMath>
        <m:rad>
          <m:radPr>
            <m:degHide m:val="1"/>
            <m:ctrlPr>
              <w:rPr>
                <w:rFonts w:ascii="Cambria Math" w:hAnsi="Cambria Math" w:cs="新細明體"/>
                <w:b/>
                <w:bCs/>
                <w:i/>
                <w:iCs/>
              </w:rPr>
            </m:ctrlPr>
          </m:radPr>
          <m:deg/>
          <m:e>
            <m:r>
              <m:rPr>
                <m:sty m:val="bi"/>
              </m:rPr>
              <w:rPr>
                <w:rFonts w:ascii="Cambria Math" w:hAnsi="Cambria Math"/>
                <w:szCs w:val="22"/>
              </w:rPr>
              <m:t>-1</m:t>
            </m:r>
          </m:e>
        </m:rad>
      </m:oMath>
      <w:r w:rsidRPr="00EB510E">
        <w:rPr>
          <w:rFonts w:ascii="Calibri" w:hAnsi="Calibri"/>
          <w:b/>
          <w:bCs/>
          <w:i/>
          <w:iCs/>
          <w:szCs w:val="22"/>
        </w:rPr>
        <w:t>)</w:t>
      </w:r>
      <w:r w:rsidRPr="00EB510E">
        <w:rPr>
          <w:rFonts w:ascii="Calibri" w:hAnsi="Calibri"/>
          <w:color w:val="FF0000"/>
          <w:szCs w:val="22"/>
        </w:rPr>
        <w:t xml:space="preserve"> </w:t>
      </w:r>
      <w:r w:rsidRPr="00EB510E">
        <w:rPr>
          <w:rFonts w:ascii="Calibri" w:hAnsi="Calibri"/>
          <w:color w:val="000000"/>
          <w:szCs w:val="22"/>
        </w:rPr>
        <w:t xml:space="preserve">|1&gt;) =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(|q[3]</w:t>
      </w:r>
      <w:r w:rsidRPr="00EB510E">
        <w:rPr>
          <w:rFonts w:ascii="Calibri" w:hAnsi="Calibri"/>
          <w:color w:val="000000"/>
          <w:szCs w:val="22"/>
          <w:vertAlign w:val="superscript"/>
        </w:rPr>
        <w:t>0</w:t>
      </w:r>
      <w:r w:rsidRPr="00EB510E">
        <w:rPr>
          <w:rFonts w:ascii="Calibri" w:hAnsi="Calibri"/>
          <w:color w:val="000000"/>
          <w:szCs w:val="22"/>
        </w:rPr>
        <w:t>&gt; +</w:t>
      </w:r>
      <w:r w:rsidRPr="00EB510E">
        <w:rPr>
          <w:rFonts w:ascii="Calibri" w:hAnsi="Calibri"/>
          <w:b/>
          <w:bCs/>
          <w:szCs w:val="22"/>
        </w:rPr>
        <w:t xml:space="preserve"> </w:t>
      </w:r>
      <w:r w:rsidRPr="00EB510E">
        <w:rPr>
          <w:rFonts w:ascii="Calibri" w:hAnsi="Calibri"/>
          <w:b/>
          <w:bCs/>
          <w:i/>
          <w:iCs/>
          <w:szCs w:val="22"/>
        </w:rPr>
        <w:t>(</w:t>
      </w:r>
      <m:oMath>
        <m:rad>
          <m:radPr>
            <m:degHide m:val="1"/>
            <m:ctrlPr>
              <w:rPr>
                <w:rFonts w:ascii="Cambria Math" w:hAnsi="Cambria Math" w:cs="新細明體"/>
                <w:b/>
                <w:bCs/>
                <w:i/>
                <w:iCs/>
              </w:rPr>
            </m:ctrlPr>
          </m:radPr>
          <m:deg/>
          <m:e>
            <m:r>
              <m:rPr>
                <m:sty m:val="bi"/>
              </m:rPr>
              <w:rPr>
                <w:rFonts w:ascii="Cambria Math" w:hAnsi="Cambria Math"/>
                <w:szCs w:val="22"/>
              </w:rPr>
              <m:t>-1</m:t>
            </m:r>
          </m:e>
        </m:rad>
      </m:oMath>
      <w:r w:rsidRPr="00EB510E">
        <w:rPr>
          <w:rFonts w:ascii="Calibri" w:hAnsi="Calibri"/>
          <w:b/>
          <w:bCs/>
          <w:i/>
          <w:iCs/>
          <w:szCs w:val="22"/>
        </w:rPr>
        <w:t>)</w:t>
      </w:r>
      <w:r w:rsidRPr="00EB510E">
        <w:rPr>
          <w:rFonts w:ascii="Calibri" w:hAnsi="Calibri"/>
          <w:color w:val="FF0000"/>
          <w:szCs w:val="22"/>
        </w:rPr>
        <w:t xml:space="preserve"> </w:t>
      </w:r>
      <w:r w:rsidRPr="00EB510E">
        <w:rPr>
          <w:rFonts w:ascii="Calibri" w:hAnsi="Calibri"/>
          <w:color w:val="000000"/>
          <w:szCs w:val="22"/>
        </w:rPr>
        <w:t>|q[3]</w:t>
      </w:r>
      <w:r w:rsidRPr="00EB510E">
        <w:rPr>
          <w:rFonts w:ascii="Calibri" w:hAnsi="Calibri"/>
          <w:color w:val="000000"/>
          <w:szCs w:val="22"/>
          <w:vertAlign w:val="superscript"/>
        </w:rPr>
        <w:t>1</w:t>
      </w:r>
      <w:r w:rsidRPr="00EB510E">
        <w:rPr>
          <w:rFonts w:ascii="Calibri" w:hAnsi="Calibri"/>
          <w:color w:val="000000"/>
          <w:szCs w:val="22"/>
        </w:rPr>
        <w:t>&gt;)</w:t>
      </w:r>
      <w:r w:rsidRPr="00EB510E">
        <w:rPr>
          <w:rFonts w:ascii="新細明體" w:hAnsi="新細明體" w:hint="eastAsia"/>
        </w:rPr>
        <w:t xml:space="preserve">。這就是說語句 </w:t>
      </w:r>
      <w:r w:rsidRPr="00EB510E">
        <w:rPr>
          <w:rFonts w:ascii="Calibri" w:hAnsi="Calibri"/>
          <w:color w:val="000000"/>
          <w:szCs w:val="22"/>
        </w:rPr>
        <w:t>“</w:t>
      </w:r>
      <w:r w:rsidRPr="00EB510E">
        <w:rPr>
          <w:rFonts w:ascii="Calibri" w:hAnsi="Calibri"/>
          <w:b/>
          <w:bCs/>
          <w:szCs w:val="22"/>
        </w:rPr>
        <w:t>u1(2*pi*1/4) q[3];</w:t>
      </w:r>
      <w:r w:rsidRPr="00EB510E">
        <w:rPr>
          <w:rFonts w:ascii="Calibri" w:hAnsi="Calibri"/>
          <w:color w:val="000000"/>
          <w:szCs w:val="22"/>
        </w:rPr>
        <w:t>”</w:t>
      </w:r>
      <w:r w:rsidRPr="00EB510E">
        <w:rPr>
          <w:rFonts w:ascii="Calibri" w:hAnsi="Calibri" w:hint="eastAsia"/>
          <w:color w:val="000000"/>
          <w:szCs w:val="22"/>
        </w:rPr>
        <w:t xml:space="preserve"> </w:t>
      </w:r>
      <w:r w:rsidRPr="00EB510E">
        <w:rPr>
          <w:rFonts w:ascii="新細明體" w:hAnsi="新細明體" w:hint="eastAsia"/>
        </w:rPr>
        <w:t>將相位</w:t>
      </w:r>
      <m:oMath>
        <m:sSup>
          <m:sSupPr>
            <m:ctrlPr>
              <w:rPr>
                <w:rFonts w:ascii="Cambria Math" w:hAnsi="Cambria Math" w:cs="新細明體"/>
                <w:b/>
                <w:bCs/>
                <w:iCs/>
              </w:rPr>
            </m:ctrlPr>
          </m:sSupPr>
          <m:e>
            <m:r>
              <m:rPr>
                <m:sty m:val="b"/>
              </m:rPr>
              <w:rPr>
                <w:rFonts w:ascii="Cambria Math" w:hAnsi="Cambria Math"/>
                <w:szCs w:val="22"/>
              </w:rPr>
              <m:t>e</m:t>
            </m:r>
          </m:e>
          <m:sup>
            <m:rad>
              <m:radPr>
                <m:degHide m:val="1"/>
                <m:ctrlPr>
                  <w:rPr>
                    <w:rFonts w:ascii="Cambria Math" w:hAnsi="Cambria Math" w:cs="新細明體"/>
                    <w:b/>
                    <w:bCs/>
                    <w:iCs/>
                  </w:rPr>
                </m:ctrlPr>
              </m:radPr>
              <m:deg/>
              <m:e>
                <m:r>
                  <m:rPr>
                    <m:sty m:val="b"/>
                  </m:rPr>
                  <w:rPr>
                    <w:rFonts w:ascii="Cambria Math" w:hAnsi="Cambria Math"/>
                    <w:szCs w:val="22"/>
                  </w:rPr>
                  <m:t>-1</m:t>
                </m:r>
              </m:e>
            </m:rad>
            <m:r>
              <m:rPr>
                <m:sty m:val="b"/>
              </m:rPr>
              <w:rPr>
                <w:rFonts w:ascii="Cambria Math" w:hAnsi="Cambria Math"/>
                <w:szCs w:val="22"/>
              </w:rPr>
              <m:t>×2×π×1/4</m:t>
            </m:r>
          </m:sup>
        </m:sSup>
      </m:oMath>
      <w:r w:rsidRPr="00EB510E">
        <w:rPr>
          <w:rFonts w:ascii="Calibri" w:hAnsi="Calibri"/>
          <w:b/>
          <w:bCs/>
          <w:iCs/>
          <w:szCs w:val="22"/>
        </w:rPr>
        <w:t xml:space="preserve"> = </w:t>
      </w:r>
      <m:oMath>
        <m:sSup>
          <m:sSupPr>
            <m:ctrlPr>
              <w:rPr>
                <w:rFonts w:ascii="Cambria Math" w:hAnsi="Cambria Math" w:cs="新細明體"/>
                <w:b/>
                <w:bCs/>
                <w:iCs/>
              </w:rPr>
            </m:ctrlPr>
          </m:sSupPr>
          <m:e>
            <m:r>
              <m:rPr>
                <m:sty m:val="b"/>
              </m:rPr>
              <w:rPr>
                <w:rFonts w:ascii="Cambria Math" w:hAnsi="Cambria Math"/>
                <w:szCs w:val="22"/>
              </w:rPr>
              <m:t>e</m:t>
            </m:r>
          </m:e>
          <m:sup>
            <m:rad>
              <m:radPr>
                <m:degHide m:val="1"/>
                <m:ctrlPr>
                  <w:rPr>
                    <w:rFonts w:ascii="Cambria Math" w:hAnsi="Cambria Math" w:cs="新細明體"/>
                    <w:b/>
                    <w:bCs/>
                    <w:iCs/>
                  </w:rPr>
                </m:ctrlPr>
              </m:radPr>
              <m:deg/>
              <m:e>
                <m:r>
                  <m:rPr>
                    <m:sty m:val="b"/>
                  </m:rPr>
                  <w:rPr>
                    <w:rFonts w:ascii="Cambria Math" w:hAnsi="Cambria Math"/>
                    <w:szCs w:val="22"/>
                  </w:rPr>
                  <m:t>-1</m:t>
                </m:r>
              </m:e>
            </m:rad>
            <m:r>
              <m:rPr>
                <m:sty m:val="b"/>
              </m:rPr>
              <w:rPr>
                <w:rFonts w:ascii="Cambria Math" w:hAnsi="Cambria Math"/>
                <w:szCs w:val="22"/>
              </w:rPr>
              <m:t>×π/2</m:t>
            </m:r>
          </m:sup>
        </m:sSup>
      </m:oMath>
      <w:r w:rsidRPr="00EB510E">
        <w:rPr>
          <w:rFonts w:ascii="Calibri" w:hAnsi="Calibri"/>
          <w:b/>
          <w:bCs/>
          <w:iCs/>
          <w:szCs w:val="22"/>
        </w:rPr>
        <w:t xml:space="preserve"> = cos(</w:t>
      </w:r>
      <w:r w:rsidRPr="00EB510E">
        <w:rPr>
          <w:rFonts w:ascii="Calibri" w:hAnsi="Calibri"/>
          <w:b/>
          <w:bCs/>
          <w:iCs/>
          <w:szCs w:val="22"/>
        </w:rPr>
        <w:sym w:font="Symbol" w:char="F070"/>
      </w:r>
      <w:r w:rsidRPr="00EB510E">
        <w:rPr>
          <w:rFonts w:ascii="Calibri" w:hAnsi="Calibri"/>
          <w:b/>
          <w:bCs/>
          <w:iCs/>
          <w:szCs w:val="22"/>
        </w:rPr>
        <w:t xml:space="preserve"> / 2) + </w:t>
      </w:r>
      <m:oMath>
        <m:rad>
          <m:radPr>
            <m:degHide m:val="1"/>
            <m:ctrlPr>
              <w:rPr>
                <w:rFonts w:ascii="Cambria Math" w:hAnsi="Cambria Math" w:cs="新細明體"/>
                <w:b/>
                <w:bCs/>
                <w:iCs/>
              </w:rPr>
            </m:ctrlPr>
          </m:radPr>
          <m:deg/>
          <m:e>
            <m:r>
              <m:rPr>
                <m:sty m:val="b"/>
              </m:rPr>
              <w:rPr>
                <w:rFonts w:ascii="Cambria Math" w:hAnsi="Cambria Math"/>
                <w:szCs w:val="22"/>
              </w:rPr>
              <m:t>-1</m:t>
            </m:r>
          </m:e>
        </m:rad>
      </m:oMath>
      <w:r w:rsidRPr="00EB510E">
        <w:rPr>
          <w:rFonts w:ascii="Calibri" w:hAnsi="Calibri"/>
          <w:b/>
          <w:bCs/>
          <w:iCs/>
          <w:szCs w:val="22"/>
        </w:rPr>
        <w:t xml:space="preserve"> </w:t>
      </w:r>
      <w:r w:rsidRPr="00EB510E">
        <w:rPr>
          <w:rFonts w:ascii="Calibri" w:hAnsi="Calibri"/>
          <w:b/>
          <w:bCs/>
          <w:iCs/>
          <w:szCs w:val="22"/>
        </w:rPr>
        <w:sym w:font="Symbol" w:char="F0B4"/>
      </w:r>
      <w:r w:rsidRPr="00EB510E">
        <w:rPr>
          <w:rFonts w:ascii="Calibri" w:hAnsi="Calibri"/>
          <w:b/>
          <w:bCs/>
          <w:iCs/>
          <w:szCs w:val="22"/>
        </w:rPr>
        <w:t xml:space="preserve"> sin(</w:t>
      </w:r>
      <w:r w:rsidRPr="00EB510E">
        <w:rPr>
          <w:rFonts w:ascii="Calibri" w:hAnsi="Calibri"/>
          <w:b/>
          <w:bCs/>
          <w:iCs/>
          <w:szCs w:val="22"/>
        </w:rPr>
        <w:sym w:font="Symbol" w:char="F070"/>
      </w:r>
      <w:r w:rsidRPr="00EB510E">
        <w:rPr>
          <w:rFonts w:ascii="Calibri" w:hAnsi="Calibri"/>
          <w:b/>
          <w:bCs/>
          <w:iCs/>
          <w:szCs w:val="22"/>
        </w:rPr>
        <w:t xml:space="preserve"> / 2) = 0 + </w:t>
      </w:r>
      <m:oMath>
        <m:rad>
          <m:radPr>
            <m:degHide m:val="1"/>
            <m:ctrlPr>
              <w:rPr>
                <w:rFonts w:ascii="Cambria Math" w:hAnsi="Cambria Math" w:cs="新細明體"/>
                <w:b/>
                <w:bCs/>
                <w:iCs/>
              </w:rPr>
            </m:ctrlPr>
          </m:radPr>
          <m:deg/>
          <m:e>
            <m:r>
              <m:rPr>
                <m:sty m:val="b"/>
              </m:rPr>
              <w:rPr>
                <w:rFonts w:ascii="Cambria Math" w:hAnsi="Cambria Math"/>
                <w:szCs w:val="22"/>
              </w:rPr>
              <m:t>-1</m:t>
            </m:r>
          </m:e>
        </m:rad>
      </m:oMath>
      <w:r w:rsidRPr="00EB510E">
        <w:rPr>
          <w:rFonts w:ascii="Calibri" w:hAnsi="Calibri"/>
          <w:b/>
          <w:bCs/>
          <w:iCs/>
          <w:szCs w:val="22"/>
        </w:rPr>
        <w:t xml:space="preserve"> </w:t>
      </w:r>
      <w:r w:rsidRPr="00EB510E">
        <w:rPr>
          <w:rFonts w:ascii="Calibri" w:hAnsi="Calibri"/>
          <w:b/>
          <w:bCs/>
          <w:iCs/>
          <w:szCs w:val="22"/>
        </w:rPr>
        <w:sym w:font="Symbol" w:char="F0B4"/>
      </w:r>
      <w:r w:rsidRPr="00EB510E">
        <w:rPr>
          <w:rFonts w:ascii="Calibri" w:hAnsi="Calibri"/>
          <w:b/>
          <w:bCs/>
          <w:iCs/>
          <w:szCs w:val="22"/>
        </w:rPr>
        <w:t xml:space="preserve"> 1 = </w:t>
      </w:r>
      <m:oMath>
        <m:rad>
          <m:radPr>
            <m:degHide m:val="1"/>
            <m:ctrlPr>
              <w:rPr>
                <w:rFonts w:ascii="Cambria Math" w:hAnsi="Cambria Math" w:cs="新細明體"/>
                <w:b/>
                <w:bCs/>
                <w:iCs/>
              </w:rPr>
            </m:ctrlPr>
          </m:radPr>
          <m:deg/>
          <m:e>
            <m:r>
              <m:rPr>
                <m:sty m:val="b"/>
              </m:rPr>
              <w:rPr>
                <w:rFonts w:ascii="Cambria Math" w:hAnsi="Cambria Math"/>
                <w:szCs w:val="22"/>
              </w:rPr>
              <m:t>-1</m:t>
            </m:r>
          </m:e>
        </m:rad>
      </m:oMath>
      <w:r w:rsidRPr="00EB510E">
        <w:rPr>
          <w:rFonts w:ascii="新細明體" w:hAnsi="新細明體" w:hint="eastAsia"/>
        </w:rPr>
        <w:t>對量子位元</w:t>
      </w:r>
      <w:r w:rsidRPr="00EB510E">
        <w:rPr>
          <w:rFonts w:ascii="Calibri" w:hAnsi="Calibri"/>
          <w:color w:val="000000"/>
          <w:szCs w:val="22"/>
        </w:rPr>
        <w:t>q[3]</w:t>
      </w:r>
      <w:proofErr w:type="gramStart"/>
      <w:r w:rsidRPr="00EB510E">
        <w:rPr>
          <w:rFonts w:ascii="新細明體" w:hAnsi="新細明體" w:hint="eastAsia"/>
        </w:rPr>
        <w:t>的疊加</w:t>
      </w:r>
      <w:proofErr w:type="gramEnd"/>
      <w:r w:rsidRPr="00EB510E">
        <w:rPr>
          <w:rFonts w:ascii="新細明體" w:hAnsi="新細明體" w:hint="eastAsia"/>
        </w:rPr>
        <w:t>的狀態</w:t>
      </w:r>
      <w:r w:rsidRPr="00EB510E">
        <w:rPr>
          <w:rFonts w:ascii="Calibri" w:hAnsi="Calibri"/>
          <w:color w:val="000000"/>
          <w:szCs w:val="22"/>
        </w:rPr>
        <w:t>|1&gt;</w:t>
      </w:r>
      <w:r w:rsidRPr="00EB510E">
        <w:rPr>
          <w:rFonts w:ascii="新細明體" w:hAnsi="新細明體" w:hint="eastAsia"/>
        </w:rPr>
        <w:t>不變，而不會改變狀態的係數</w:t>
      </w:r>
      <w:r w:rsidRPr="00EB510E">
        <w:rPr>
          <w:rFonts w:ascii="Calibri" w:hAnsi="Calibri"/>
          <w:color w:val="000000"/>
          <w:szCs w:val="22"/>
        </w:rPr>
        <w:t>|0&gt;</w:t>
      </w:r>
      <w:r w:rsidRPr="00EB510E">
        <w:rPr>
          <w:rFonts w:ascii="新細明體" w:hAnsi="新細明體" w:hint="eastAsia"/>
        </w:rPr>
        <w:t>在量子位</w:t>
      </w:r>
      <w:r w:rsidRPr="00EB510E">
        <w:rPr>
          <w:rFonts w:ascii="Calibri" w:hAnsi="Calibri"/>
          <w:color w:val="000000"/>
          <w:szCs w:val="22"/>
        </w:rPr>
        <w:t>q[3]</w:t>
      </w:r>
      <w:proofErr w:type="gramStart"/>
      <w:r w:rsidRPr="00EB510E">
        <w:rPr>
          <w:rFonts w:ascii="新細明體" w:hAnsi="新細明體" w:hint="eastAsia"/>
        </w:rPr>
        <w:t>的疊加上</w:t>
      </w:r>
      <w:proofErr w:type="gramEnd"/>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 xml:space="preserve">同樣，語句 </w:t>
      </w:r>
      <w:r w:rsidRPr="00EB510E">
        <w:rPr>
          <w:rFonts w:ascii="Calibri" w:hAnsi="Calibri"/>
          <w:color w:val="000000"/>
          <w:szCs w:val="22"/>
        </w:rPr>
        <w:t>“</w:t>
      </w:r>
      <w:r w:rsidRPr="00EB510E">
        <w:rPr>
          <w:rFonts w:ascii="Calibri" w:hAnsi="Calibri"/>
          <w:b/>
          <w:bCs/>
          <w:i/>
          <w:iCs/>
          <w:szCs w:val="22"/>
        </w:rPr>
        <w:t>u1(2*pi*1/2) q[2];</w:t>
      </w:r>
      <w:r w:rsidRPr="00EB510E">
        <w:rPr>
          <w:rFonts w:ascii="Calibri" w:hAnsi="Calibri"/>
          <w:color w:val="000000"/>
          <w:szCs w:val="22"/>
        </w:rPr>
        <w:t>”</w:t>
      </w:r>
      <w:r w:rsidRPr="00EB510E">
        <w:rPr>
          <w:rFonts w:ascii="Calibri" w:hAnsi="Calibri" w:hint="eastAsia"/>
          <w:color w:val="000000"/>
          <w:szCs w:val="22"/>
        </w:rPr>
        <w:t xml:space="preserve"> </w:t>
      </w:r>
      <w:r w:rsidRPr="00EB510E">
        <w:rPr>
          <w:rFonts w:ascii="新細明體" w:hAnsi="新細明體" w:hint="eastAsia"/>
        </w:rPr>
        <w:t>實際實現</w:t>
      </w:r>
      <m:oMath>
        <m:d>
          <m:dPr>
            <m:ctrlPr>
              <w:rPr>
                <w:rFonts w:ascii="Cambria Math" w:hAnsi="Cambria Math" w:cs="新細明體"/>
                <w:color w:val="000000"/>
              </w:rPr>
            </m:ctrlPr>
          </m:dPr>
          <m:e>
            <m:m>
              <m:mPr>
                <m:mcs>
                  <m:mc>
                    <m:mcPr>
                      <m:count m:val="2"/>
                      <m:mcJc m:val="center"/>
                    </m:mcPr>
                  </m:mc>
                </m:mcs>
                <m:ctrlPr>
                  <w:rPr>
                    <w:rFonts w:ascii="Cambria Math" w:hAnsi="Cambria Math" w:cs="新細明體"/>
                    <w:color w:val="000000"/>
                  </w:rPr>
                </m:ctrlPr>
              </m:mPr>
              <m:mr>
                <m:e>
                  <m:r>
                    <w:rPr>
                      <w:rFonts w:ascii="Cambria Math" w:hAnsi="Cambria Math"/>
                      <w:color w:val="000000"/>
                      <w:szCs w:val="22"/>
                    </w:rPr>
                    <m:t>1</m:t>
                  </m:r>
                </m:e>
                <m:e>
                  <m:r>
                    <m:rPr>
                      <m:sty m:val="p"/>
                    </m:rPr>
                    <w:rPr>
                      <w:rFonts w:ascii="Cambria Math" w:hAnsi="Cambria Math"/>
                      <w:color w:val="000000"/>
                      <w:szCs w:val="22"/>
                    </w:rPr>
                    <m:t>0</m:t>
                  </m:r>
                </m:e>
              </m:mr>
              <m:mr>
                <m:e>
                  <m:r>
                    <m:rPr>
                      <m:sty m:val="p"/>
                    </m:rPr>
                    <w:rPr>
                      <w:rFonts w:ascii="Cambria Math" w:hAnsi="Cambria Math"/>
                      <w:color w:val="000000"/>
                      <w:szCs w:val="22"/>
                    </w:rPr>
                    <m:t>0</m:t>
                  </m:r>
                </m:e>
                <m:e>
                  <m:sSup>
                    <m:sSupPr>
                      <m:ctrlPr>
                        <w:rPr>
                          <w:rFonts w:ascii="Cambria Math" w:hAnsi="Cambria Math" w:cs="新細明體"/>
                          <w:i/>
                          <w:color w:val="000000"/>
                        </w:rPr>
                      </m:ctrlPr>
                    </m:sSupPr>
                    <m:e>
                      <m:r>
                        <w:rPr>
                          <w:rFonts w:ascii="Cambria Math" w:hAnsi="Cambria Math"/>
                          <w:color w:val="000000"/>
                          <w:szCs w:val="22"/>
                        </w:rPr>
                        <m:t>e</m:t>
                      </m:r>
                    </m:e>
                    <m:sup>
                      <m:rad>
                        <m:radPr>
                          <m:degHide m:val="1"/>
                          <m:ctrlPr>
                            <w:rPr>
                              <w:rFonts w:ascii="Cambria Math" w:hAnsi="Cambria Math" w:cs="新細明體"/>
                              <w:i/>
                              <w:color w:val="000000"/>
                            </w:rPr>
                          </m:ctrlPr>
                        </m:radPr>
                        <m:deg/>
                        <m:e>
                          <m:r>
                            <w:rPr>
                              <w:rFonts w:ascii="Cambria Math" w:hAnsi="Cambria Math"/>
                              <w:color w:val="000000"/>
                              <w:szCs w:val="22"/>
                            </w:rPr>
                            <m:t>-1</m:t>
                          </m:r>
                        </m:e>
                      </m:rad>
                      <m:r>
                        <w:rPr>
                          <w:rFonts w:ascii="Cambria Math" w:hAnsi="Cambria Math"/>
                          <w:color w:val="000000"/>
                          <w:szCs w:val="22"/>
                        </w:rPr>
                        <m:t>×2×π×1/2</m:t>
                      </m:r>
                    </m:sup>
                  </m:sSup>
                </m:e>
              </m:mr>
            </m:m>
          </m:e>
        </m:d>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
          </m:e>
        </m:d>
      </m:oMath>
      <w:r w:rsidRPr="00EB510E">
        <w:rPr>
          <w:rFonts w:ascii="Calibri" w:hAnsi="Calibri"/>
          <w:color w:val="000000"/>
          <w:szCs w:val="22"/>
        </w:rPr>
        <w:t xml:space="preserve"> =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r>
                    <w:rPr>
                      <w:rFonts w:ascii="Cambria Math" w:hAnsi="Cambria Math"/>
                      <w:color w:val="000000"/>
                      <w:szCs w:val="22"/>
                    </w:rPr>
                    <m:t>×</m:t>
                  </m:r>
                  <m:sSup>
                    <m:sSupPr>
                      <m:ctrlPr>
                        <w:rPr>
                          <w:rFonts w:ascii="Cambria Math" w:hAnsi="Cambria Math" w:cs="新細明體"/>
                          <w:i/>
                          <w:color w:val="000000"/>
                        </w:rPr>
                      </m:ctrlPr>
                    </m:sSupPr>
                    <m:e>
                      <m:r>
                        <w:rPr>
                          <w:rFonts w:ascii="Cambria Math" w:hAnsi="Cambria Math"/>
                          <w:color w:val="000000"/>
                          <w:szCs w:val="22"/>
                        </w:rPr>
                        <m:t>e</m:t>
                      </m:r>
                    </m:e>
                    <m:sup>
                      <m:rad>
                        <m:radPr>
                          <m:degHide m:val="1"/>
                          <m:ctrlPr>
                            <w:rPr>
                              <w:rFonts w:ascii="Cambria Math" w:hAnsi="Cambria Math" w:cs="新細明體"/>
                              <w:i/>
                              <w:color w:val="000000"/>
                            </w:rPr>
                          </m:ctrlPr>
                        </m:radPr>
                        <m:deg/>
                        <m:e>
                          <m:r>
                            <w:rPr>
                              <w:rFonts w:ascii="Cambria Math" w:hAnsi="Cambria Math"/>
                              <w:color w:val="000000"/>
                              <w:szCs w:val="22"/>
                            </w:rPr>
                            <m:t>-1</m:t>
                          </m:r>
                        </m:e>
                      </m:rad>
                      <m:r>
                        <w:rPr>
                          <w:rFonts w:ascii="Cambria Math" w:hAnsi="Cambria Math"/>
                          <w:color w:val="000000"/>
                          <w:szCs w:val="22"/>
                        </w:rPr>
                        <m:t>×2×π×1/2</m:t>
                      </m:r>
                    </m:sup>
                  </m:sSup>
                </m:e>
              </m:mr>
            </m:m>
          </m:e>
        </m:d>
      </m:oMath>
      <w:r w:rsidRPr="00EB510E">
        <w:rPr>
          <w:rFonts w:ascii="Calibri" w:hAnsi="Calibri"/>
          <w:color w:val="000000"/>
          <w:szCs w:val="22"/>
        </w:rPr>
        <w:t xml:space="preserve"> =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1</m:t>
                  </m:r>
                </m:e>
              </m:mr>
              <m:mr>
                <m:e>
                  <m:sSup>
                    <m:sSupPr>
                      <m:ctrlPr>
                        <w:rPr>
                          <w:rFonts w:ascii="Cambria Math" w:hAnsi="Cambria Math" w:cs="新細明體"/>
                          <w:i/>
                          <w:color w:val="000000"/>
                        </w:rPr>
                      </m:ctrlPr>
                    </m:sSupPr>
                    <m:e>
                      <m:r>
                        <w:rPr>
                          <w:rFonts w:ascii="Cambria Math" w:hAnsi="Cambria Math"/>
                          <w:color w:val="000000"/>
                          <w:szCs w:val="22"/>
                        </w:rPr>
                        <m:t>e</m:t>
                      </m:r>
                    </m:e>
                    <m:sup>
                      <m:rad>
                        <m:radPr>
                          <m:degHide m:val="1"/>
                          <m:ctrlPr>
                            <w:rPr>
                              <w:rFonts w:ascii="Cambria Math" w:hAnsi="Cambria Math" w:cs="新細明體"/>
                              <w:i/>
                              <w:color w:val="000000"/>
                            </w:rPr>
                          </m:ctrlPr>
                        </m:radPr>
                        <m:deg/>
                        <m:e>
                          <m:r>
                            <w:rPr>
                              <w:rFonts w:ascii="Cambria Math" w:hAnsi="Cambria Math"/>
                              <w:color w:val="000000"/>
                              <w:szCs w:val="22"/>
                            </w:rPr>
                            <m:t>-1</m:t>
                          </m:r>
                        </m:e>
                      </m:rad>
                      <m:r>
                        <w:rPr>
                          <w:rFonts w:ascii="Cambria Math" w:hAnsi="Cambria Math"/>
                          <w:color w:val="000000"/>
                          <w:szCs w:val="22"/>
                        </w:rPr>
                        <m:t>×2×π×1/2</m:t>
                      </m:r>
                    </m:sup>
                  </m:sSup>
                </m:e>
              </m:mr>
            </m:m>
          </m:e>
        </m:d>
      </m:oMath>
      <w:r w:rsidRPr="00EB510E">
        <w:rPr>
          <w:rFonts w:ascii="Calibri" w:hAnsi="Calibri"/>
          <w:color w:val="000000"/>
          <w:szCs w:val="22"/>
        </w:rPr>
        <w:t xml:space="preserve"> =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1</m:t>
                  </m:r>
                </m:e>
              </m:mr>
              <m:mr>
                <m:e>
                  <m:r>
                    <w:rPr>
                      <w:rFonts w:ascii="Cambria Math" w:hAnsi="Cambria Math"/>
                      <w:color w:val="000000"/>
                      <w:szCs w:val="22"/>
                    </w:rPr>
                    <m:t>0</m:t>
                  </m:r>
                </m:e>
              </m:mr>
            </m:m>
          </m:e>
        </m:d>
      </m:oMath>
      <w:r w:rsidRPr="00EB510E">
        <w:rPr>
          <w:rFonts w:ascii="Calibri" w:hAnsi="Calibri"/>
          <w:color w:val="000000"/>
          <w:szCs w:val="22"/>
        </w:rPr>
        <w:t xml:space="preserve"> +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0</m:t>
                  </m:r>
                </m:e>
              </m:mr>
              <m:mr>
                <m:e>
                  <m:sSup>
                    <m:sSupPr>
                      <m:ctrlPr>
                        <w:rPr>
                          <w:rFonts w:ascii="Cambria Math" w:hAnsi="Cambria Math" w:cs="新細明體"/>
                          <w:i/>
                          <w:color w:val="000000"/>
                        </w:rPr>
                      </m:ctrlPr>
                    </m:sSupPr>
                    <m:e>
                      <m:r>
                        <w:rPr>
                          <w:rFonts w:ascii="Cambria Math" w:hAnsi="Cambria Math"/>
                          <w:color w:val="000000"/>
                          <w:szCs w:val="22"/>
                        </w:rPr>
                        <m:t>e</m:t>
                      </m:r>
                    </m:e>
                    <m:sup>
                      <m:rad>
                        <m:radPr>
                          <m:degHide m:val="1"/>
                          <m:ctrlPr>
                            <w:rPr>
                              <w:rFonts w:ascii="Cambria Math" w:hAnsi="Cambria Math" w:cs="新細明體"/>
                              <w:i/>
                              <w:color w:val="000000"/>
                            </w:rPr>
                          </m:ctrlPr>
                        </m:radPr>
                        <m:deg/>
                        <m:e>
                          <m:r>
                            <w:rPr>
                              <w:rFonts w:ascii="Cambria Math" w:hAnsi="Cambria Math"/>
                              <w:color w:val="000000"/>
                              <w:szCs w:val="22"/>
                            </w:rPr>
                            <m:t>-1</m:t>
                          </m:r>
                        </m:e>
                      </m:rad>
                      <m:r>
                        <w:rPr>
                          <w:rFonts w:ascii="Cambria Math" w:hAnsi="Cambria Math"/>
                          <w:color w:val="000000"/>
                          <w:szCs w:val="22"/>
                        </w:rPr>
                        <m:t>×2×π×1/2</m:t>
                      </m:r>
                    </m:sup>
                  </m:sSup>
                </m:e>
              </m:mr>
            </m:m>
          </m:e>
        </m:d>
      </m:oMath>
      <w:r w:rsidRPr="00EB510E">
        <w:rPr>
          <w:rFonts w:ascii="Calibri" w:hAnsi="Calibri"/>
          <w:color w:val="000000"/>
          <w:szCs w:val="22"/>
        </w:rPr>
        <w:t xml:space="preserve">) =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1</m:t>
                  </m:r>
                </m:e>
              </m:mr>
              <m:mr>
                <m:e>
                  <m:r>
                    <w:rPr>
                      <w:rFonts w:ascii="Cambria Math" w:hAnsi="Cambria Math"/>
                      <w:color w:val="000000"/>
                      <w:szCs w:val="22"/>
                    </w:rPr>
                    <m:t>0</m:t>
                  </m:r>
                </m:e>
              </m:mr>
            </m:m>
          </m:e>
        </m:d>
      </m:oMath>
      <w:r w:rsidRPr="00EB510E">
        <w:rPr>
          <w:rFonts w:ascii="Calibri" w:hAnsi="Calibri"/>
          <w:color w:val="000000"/>
          <w:szCs w:val="22"/>
        </w:rPr>
        <w:t xml:space="preserve"> + </w:t>
      </w:r>
      <m:oMath>
        <m:sSup>
          <m:sSupPr>
            <m:ctrlPr>
              <w:rPr>
                <w:rFonts w:ascii="Cambria Math" w:hAnsi="Cambria Math" w:cs="新細明體"/>
                <w:i/>
                <w:color w:val="000000"/>
              </w:rPr>
            </m:ctrlPr>
          </m:sSupPr>
          <m:e>
            <m:r>
              <w:rPr>
                <w:rFonts w:ascii="Cambria Math" w:hAnsi="Cambria Math"/>
                <w:color w:val="000000"/>
                <w:szCs w:val="22"/>
              </w:rPr>
              <m:t>e</m:t>
            </m:r>
          </m:e>
          <m:sup>
            <m:rad>
              <m:radPr>
                <m:degHide m:val="1"/>
                <m:ctrlPr>
                  <w:rPr>
                    <w:rFonts w:ascii="Cambria Math" w:hAnsi="Cambria Math" w:cs="新細明體"/>
                    <w:i/>
                    <w:color w:val="000000"/>
                  </w:rPr>
                </m:ctrlPr>
              </m:radPr>
              <m:deg/>
              <m:e>
                <m:r>
                  <w:rPr>
                    <w:rFonts w:ascii="Cambria Math" w:hAnsi="Cambria Math"/>
                    <w:color w:val="000000"/>
                    <w:szCs w:val="22"/>
                  </w:rPr>
                  <m:t>-1</m:t>
                </m:r>
              </m:e>
            </m:rad>
            <m:r>
              <w:rPr>
                <w:rFonts w:ascii="Cambria Math" w:hAnsi="Cambria Math"/>
                <w:color w:val="000000"/>
                <w:szCs w:val="22"/>
              </w:rPr>
              <m:t>×2×π×1/2</m:t>
            </m:r>
          </m:sup>
        </m:sSup>
      </m:oMath>
      <w:r w:rsidRPr="00EB510E">
        <w:rPr>
          <w:rFonts w:ascii="Calibri" w:hAnsi="Calibri"/>
          <w:color w:val="000000"/>
          <w:szCs w:val="22"/>
        </w:rPr>
        <w:t xml:space="preserve">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0</m:t>
                  </m:r>
                </m:e>
              </m:mr>
              <m:mr>
                <m:e>
                  <m:r>
                    <w:rPr>
                      <w:rFonts w:ascii="Cambria Math" w:hAnsi="Cambria Math"/>
                      <w:color w:val="000000"/>
                      <w:szCs w:val="22"/>
                    </w:rPr>
                    <m:t>1</m:t>
                  </m:r>
                </m:e>
              </m:mr>
            </m:m>
          </m:e>
        </m:d>
      </m:oMath>
      <w:r w:rsidRPr="00EB510E">
        <w:rPr>
          <w:rFonts w:ascii="Calibri" w:hAnsi="Calibri"/>
          <w:color w:val="000000"/>
          <w:szCs w:val="22"/>
        </w:rPr>
        <w:t xml:space="preserve">) =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(|0&gt; + </w:t>
      </w:r>
      <m:oMath>
        <m:sSup>
          <m:sSupPr>
            <m:ctrlPr>
              <w:rPr>
                <w:rFonts w:ascii="Cambria Math" w:hAnsi="Cambria Math" w:cs="新細明體"/>
                <w:i/>
                <w:color w:val="000000"/>
              </w:rPr>
            </m:ctrlPr>
          </m:sSupPr>
          <m:e>
            <m:r>
              <w:rPr>
                <w:rFonts w:ascii="Cambria Math" w:hAnsi="Cambria Math"/>
                <w:color w:val="000000"/>
                <w:szCs w:val="22"/>
              </w:rPr>
              <m:t>e</m:t>
            </m:r>
          </m:e>
          <m:sup>
            <m:rad>
              <m:radPr>
                <m:degHide m:val="1"/>
                <m:ctrlPr>
                  <w:rPr>
                    <w:rFonts w:ascii="Cambria Math" w:hAnsi="Cambria Math" w:cs="新細明體"/>
                    <w:i/>
                    <w:color w:val="000000"/>
                  </w:rPr>
                </m:ctrlPr>
              </m:radPr>
              <m:deg/>
              <m:e>
                <m:r>
                  <w:rPr>
                    <w:rFonts w:ascii="Cambria Math" w:hAnsi="Cambria Math"/>
                    <w:color w:val="000000"/>
                    <w:szCs w:val="22"/>
                  </w:rPr>
                  <m:t>-1</m:t>
                </m:r>
              </m:e>
            </m:rad>
            <m:r>
              <w:rPr>
                <w:rFonts w:ascii="Cambria Math" w:hAnsi="Cambria Math"/>
                <w:color w:val="000000"/>
                <w:szCs w:val="22"/>
              </w:rPr>
              <m:t>×2×π×1/2</m:t>
            </m:r>
          </m:sup>
        </m:sSup>
      </m:oMath>
      <w:r w:rsidRPr="00EB510E">
        <w:rPr>
          <w:rFonts w:ascii="Calibri" w:hAnsi="Calibri"/>
          <w:color w:val="000000"/>
          <w:szCs w:val="22"/>
        </w:rPr>
        <w:t xml:space="preserve"> |1&gt;) =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(|0&gt; + </w:t>
      </w:r>
      <m:oMath>
        <m:sSup>
          <m:sSupPr>
            <m:ctrlPr>
              <w:rPr>
                <w:rFonts w:ascii="Cambria Math" w:hAnsi="Cambria Math" w:cs="新細明體"/>
                <w:i/>
                <w:color w:val="000000"/>
              </w:rPr>
            </m:ctrlPr>
          </m:sSupPr>
          <m:e>
            <m:r>
              <w:rPr>
                <w:rFonts w:ascii="Cambria Math" w:hAnsi="Cambria Math"/>
                <w:color w:val="000000"/>
                <w:szCs w:val="22"/>
              </w:rPr>
              <m:t>e</m:t>
            </m:r>
          </m:e>
          <m:sup>
            <m:rad>
              <m:radPr>
                <m:degHide m:val="1"/>
                <m:ctrlPr>
                  <w:rPr>
                    <w:rFonts w:ascii="Cambria Math" w:hAnsi="Cambria Math" w:cs="新細明體"/>
                    <w:i/>
                    <w:color w:val="000000"/>
                  </w:rPr>
                </m:ctrlPr>
              </m:radPr>
              <m:deg/>
              <m:e>
                <m:r>
                  <w:rPr>
                    <w:rFonts w:ascii="Cambria Math" w:hAnsi="Cambria Math"/>
                    <w:color w:val="000000"/>
                    <w:szCs w:val="22"/>
                  </w:rPr>
                  <m:t>-1</m:t>
                </m:r>
              </m:e>
            </m:rad>
            <m:r>
              <w:rPr>
                <w:rFonts w:ascii="Cambria Math" w:hAnsi="Cambria Math"/>
                <w:color w:val="000000"/>
                <w:szCs w:val="22"/>
              </w:rPr>
              <m:t>×π</m:t>
            </m:r>
          </m:sup>
        </m:sSup>
      </m:oMath>
      <w:r w:rsidRPr="00EB510E">
        <w:rPr>
          <w:rFonts w:ascii="Calibri" w:hAnsi="Calibri"/>
          <w:color w:val="000000"/>
          <w:szCs w:val="22"/>
        </w:rPr>
        <w:t xml:space="preserve"> |1&gt;) =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(|0&gt; + (</w:t>
      </w:r>
      <w:r w:rsidRPr="00EB510E">
        <w:rPr>
          <w:rFonts w:ascii="Calibri" w:hAnsi="Calibri"/>
          <w:color w:val="000000"/>
          <w:szCs w:val="22"/>
        </w:rPr>
        <w:sym w:font="Symbol" w:char="F02D"/>
      </w:r>
      <w:r w:rsidRPr="00EB510E">
        <w:rPr>
          <w:rFonts w:ascii="Calibri" w:hAnsi="Calibri"/>
          <w:color w:val="000000"/>
          <w:szCs w:val="22"/>
        </w:rPr>
        <w:t xml:space="preserve">1) |1&gt;) =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(|q[2]</w:t>
      </w:r>
      <w:r w:rsidRPr="00EB510E">
        <w:rPr>
          <w:rFonts w:ascii="Calibri" w:hAnsi="Calibri"/>
          <w:color w:val="000000"/>
          <w:szCs w:val="22"/>
          <w:vertAlign w:val="superscript"/>
        </w:rPr>
        <w:t>0</w:t>
      </w:r>
      <w:r w:rsidRPr="00EB510E">
        <w:rPr>
          <w:rFonts w:ascii="Calibri" w:hAnsi="Calibri"/>
          <w:color w:val="000000"/>
          <w:szCs w:val="22"/>
        </w:rPr>
        <w:t>&gt; + (</w:t>
      </w:r>
      <w:r w:rsidRPr="00EB510E">
        <w:rPr>
          <w:rFonts w:ascii="Calibri" w:hAnsi="Calibri"/>
          <w:color w:val="000000"/>
          <w:szCs w:val="22"/>
        </w:rPr>
        <w:sym w:font="Symbol" w:char="F02D"/>
      </w:r>
      <w:r w:rsidRPr="00EB510E">
        <w:rPr>
          <w:rFonts w:ascii="Calibri" w:hAnsi="Calibri"/>
          <w:color w:val="000000"/>
          <w:szCs w:val="22"/>
        </w:rPr>
        <w:t>1) |q[2]</w:t>
      </w:r>
      <w:r w:rsidRPr="00EB510E">
        <w:rPr>
          <w:rFonts w:ascii="Calibri" w:hAnsi="Calibri"/>
          <w:color w:val="000000"/>
          <w:szCs w:val="22"/>
          <w:vertAlign w:val="superscript"/>
        </w:rPr>
        <w:t>1</w:t>
      </w:r>
      <w:r w:rsidRPr="00EB510E">
        <w:rPr>
          <w:rFonts w:ascii="Calibri" w:hAnsi="Calibri"/>
          <w:color w:val="000000"/>
          <w:szCs w:val="22"/>
        </w:rPr>
        <w:t>&gt;)</w:t>
      </w:r>
      <w:r w:rsidRPr="00EB510E">
        <w:rPr>
          <w:rFonts w:ascii="新細明體" w:hAnsi="新細明體" w:hint="eastAsia"/>
        </w:rPr>
        <w:t>。這意味著語句</w:t>
      </w:r>
      <w:r w:rsidRPr="00EB510E">
        <w:rPr>
          <w:rFonts w:ascii="Calibri" w:hAnsi="Calibri"/>
          <w:color w:val="000000"/>
          <w:szCs w:val="22"/>
        </w:rPr>
        <w:t>“</w:t>
      </w:r>
      <w:r w:rsidRPr="00EB510E">
        <w:rPr>
          <w:rFonts w:ascii="Calibri" w:hAnsi="Calibri"/>
          <w:b/>
          <w:bCs/>
          <w:i/>
          <w:iCs/>
          <w:szCs w:val="22"/>
        </w:rPr>
        <w:t>u1(2*pi*1/2) q[2];</w:t>
      </w:r>
      <w:r w:rsidRPr="00EB510E">
        <w:rPr>
          <w:rFonts w:ascii="Calibri" w:hAnsi="Calibri"/>
          <w:color w:val="000000"/>
          <w:szCs w:val="22"/>
        </w:rPr>
        <w:t>”</w:t>
      </w:r>
      <w:r w:rsidRPr="00EB510E">
        <w:rPr>
          <w:rFonts w:ascii="Calibri" w:hAnsi="Calibri" w:hint="eastAsia"/>
          <w:color w:val="000000"/>
          <w:szCs w:val="22"/>
        </w:rPr>
        <w:t xml:space="preserve"> </w:t>
      </w:r>
      <w:r w:rsidRPr="00EB510E">
        <w:rPr>
          <w:rFonts w:ascii="新細明體" w:hAnsi="新細明體" w:hint="eastAsia"/>
        </w:rPr>
        <w:t>將相位</w:t>
      </w:r>
      <m:oMath>
        <m:sSup>
          <m:sSupPr>
            <m:ctrlPr>
              <w:rPr>
                <w:rFonts w:ascii="Cambria Math" w:hAnsi="Cambria Math" w:cs="新細明體"/>
                <w:b/>
                <w:bCs/>
                <w:iCs/>
              </w:rPr>
            </m:ctrlPr>
          </m:sSupPr>
          <m:e>
            <m:r>
              <m:rPr>
                <m:sty m:val="b"/>
              </m:rPr>
              <w:rPr>
                <w:rFonts w:ascii="Cambria Math" w:hAnsi="Cambria Math" w:hint="eastAsia"/>
                <w:szCs w:val="22"/>
              </w:rPr>
              <m:t xml:space="preserve"> </m:t>
            </m:r>
            <m:r>
              <m:rPr>
                <m:sty m:val="b"/>
              </m:rPr>
              <w:rPr>
                <w:rFonts w:ascii="Cambria Math" w:hAnsi="Cambria Math"/>
                <w:szCs w:val="22"/>
              </w:rPr>
              <m:t>e</m:t>
            </m:r>
          </m:e>
          <m:sup>
            <m:rad>
              <m:radPr>
                <m:degHide m:val="1"/>
                <m:ctrlPr>
                  <w:rPr>
                    <w:rFonts w:ascii="Cambria Math" w:hAnsi="Cambria Math" w:cs="新細明體"/>
                    <w:b/>
                    <w:bCs/>
                    <w:iCs/>
                  </w:rPr>
                </m:ctrlPr>
              </m:radPr>
              <m:deg/>
              <m:e>
                <m:r>
                  <m:rPr>
                    <m:sty m:val="b"/>
                  </m:rPr>
                  <w:rPr>
                    <w:rFonts w:ascii="Cambria Math" w:hAnsi="Cambria Math"/>
                    <w:szCs w:val="22"/>
                  </w:rPr>
                  <m:t>-1</m:t>
                </m:r>
              </m:e>
            </m:rad>
            <m:r>
              <m:rPr>
                <m:sty m:val="b"/>
              </m:rPr>
              <w:rPr>
                <w:rFonts w:ascii="Cambria Math" w:hAnsi="Cambria Math"/>
                <w:szCs w:val="22"/>
              </w:rPr>
              <m:t>×2×π×1/2</m:t>
            </m:r>
          </m:sup>
        </m:sSup>
      </m:oMath>
      <w:r w:rsidRPr="00EB510E">
        <w:rPr>
          <w:rFonts w:ascii="Calibri" w:hAnsi="Calibri"/>
          <w:b/>
          <w:bCs/>
          <w:iCs/>
          <w:szCs w:val="22"/>
        </w:rPr>
        <w:t xml:space="preserve"> = </w:t>
      </w:r>
      <m:oMath>
        <m:sSup>
          <m:sSupPr>
            <m:ctrlPr>
              <w:rPr>
                <w:rFonts w:ascii="Cambria Math" w:hAnsi="Cambria Math" w:cs="新細明體"/>
                <w:b/>
                <w:bCs/>
                <w:iCs/>
              </w:rPr>
            </m:ctrlPr>
          </m:sSupPr>
          <m:e>
            <m:r>
              <m:rPr>
                <m:sty m:val="b"/>
              </m:rPr>
              <w:rPr>
                <w:rFonts w:ascii="Cambria Math" w:hAnsi="Cambria Math"/>
                <w:szCs w:val="22"/>
              </w:rPr>
              <m:t>e</m:t>
            </m:r>
          </m:e>
          <m:sup>
            <m:rad>
              <m:radPr>
                <m:degHide m:val="1"/>
                <m:ctrlPr>
                  <w:rPr>
                    <w:rFonts w:ascii="Cambria Math" w:hAnsi="Cambria Math" w:cs="新細明體"/>
                    <w:b/>
                    <w:bCs/>
                    <w:iCs/>
                  </w:rPr>
                </m:ctrlPr>
              </m:radPr>
              <m:deg/>
              <m:e>
                <m:r>
                  <m:rPr>
                    <m:sty m:val="b"/>
                  </m:rPr>
                  <w:rPr>
                    <w:rFonts w:ascii="Cambria Math" w:hAnsi="Cambria Math"/>
                    <w:szCs w:val="22"/>
                  </w:rPr>
                  <m:t>-1</m:t>
                </m:r>
              </m:e>
            </m:rad>
            <m:r>
              <m:rPr>
                <m:sty m:val="b"/>
              </m:rPr>
              <w:rPr>
                <w:rFonts w:ascii="Cambria Math" w:hAnsi="Cambria Math"/>
                <w:szCs w:val="22"/>
              </w:rPr>
              <m:t>×π</m:t>
            </m:r>
          </m:sup>
        </m:sSup>
      </m:oMath>
      <w:r w:rsidRPr="00EB510E">
        <w:rPr>
          <w:rFonts w:ascii="Calibri" w:hAnsi="Calibri"/>
          <w:b/>
          <w:bCs/>
          <w:iCs/>
          <w:szCs w:val="22"/>
        </w:rPr>
        <w:t xml:space="preserve"> = cos(</w:t>
      </w:r>
      <w:r w:rsidRPr="00EB510E">
        <w:rPr>
          <w:rFonts w:ascii="Calibri" w:hAnsi="Calibri"/>
          <w:b/>
          <w:bCs/>
          <w:iCs/>
          <w:szCs w:val="22"/>
        </w:rPr>
        <w:sym w:font="Symbol" w:char="F070"/>
      </w:r>
      <w:r w:rsidRPr="00EB510E">
        <w:rPr>
          <w:rFonts w:ascii="Calibri" w:hAnsi="Calibri"/>
          <w:b/>
          <w:bCs/>
          <w:iCs/>
          <w:szCs w:val="22"/>
        </w:rPr>
        <w:t xml:space="preserve">) + </w:t>
      </w:r>
      <m:oMath>
        <m:rad>
          <m:radPr>
            <m:degHide m:val="1"/>
            <m:ctrlPr>
              <w:rPr>
                <w:rFonts w:ascii="Cambria Math" w:hAnsi="Cambria Math" w:cs="新細明體"/>
                <w:b/>
                <w:bCs/>
                <w:iCs/>
              </w:rPr>
            </m:ctrlPr>
          </m:radPr>
          <m:deg/>
          <m:e>
            <m:r>
              <m:rPr>
                <m:sty m:val="b"/>
              </m:rPr>
              <w:rPr>
                <w:rFonts w:ascii="Cambria Math" w:hAnsi="Cambria Math"/>
                <w:szCs w:val="22"/>
              </w:rPr>
              <m:t>-1</m:t>
            </m:r>
          </m:e>
        </m:rad>
      </m:oMath>
      <w:r w:rsidRPr="00EB510E">
        <w:rPr>
          <w:rFonts w:ascii="Calibri" w:hAnsi="Calibri"/>
          <w:b/>
          <w:bCs/>
          <w:iCs/>
          <w:szCs w:val="22"/>
        </w:rPr>
        <w:t xml:space="preserve"> </w:t>
      </w:r>
      <w:r w:rsidRPr="00EB510E">
        <w:rPr>
          <w:rFonts w:ascii="Calibri" w:hAnsi="Calibri"/>
          <w:b/>
          <w:bCs/>
          <w:iCs/>
          <w:szCs w:val="22"/>
        </w:rPr>
        <w:sym w:font="Symbol" w:char="F0B4"/>
      </w:r>
      <w:r w:rsidRPr="00EB510E">
        <w:rPr>
          <w:rFonts w:ascii="Calibri" w:hAnsi="Calibri"/>
          <w:b/>
          <w:bCs/>
          <w:iCs/>
          <w:szCs w:val="22"/>
        </w:rPr>
        <w:t xml:space="preserve"> sin(</w:t>
      </w:r>
      <w:r w:rsidRPr="00EB510E">
        <w:rPr>
          <w:rFonts w:ascii="Calibri" w:hAnsi="Calibri"/>
          <w:b/>
          <w:bCs/>
          <w:iCs/>
          <w:szCs w:val="22"/>
        </w:rPr>
        <w:sym w:font="Symbol" w:char="F070"/>
      </w:r>
      <w:r w:rsidRPr="00EB510E">
        <w:rPr>
          <w:rFonts w:ascii="Calibri" w:hAnsi="Calibri"/>
          <w:b/>
          <w:bCs/>
          <w:iCs/>
          <w:szCs w:val="22"/>
        </w:rPr>
        <w:t xml:space="preserve">) = </w:t>
      </w:r>
      <w:r w:rsidRPr="00EB510E">
        <w:rPr>
          <w:rFonts w:ascii="Calibri" w:hAnsi="Calibri"/>
          <w:b/>
          <w:bCs/>
          <w:iCs/>
          <w:szCs w:val="22"/>
        </w:rPr>
        <w:sym w:font="Symbol" w:char="F02D"/>
      </w:r>
      <w:r w:rsidRPr="00EB510E">
        <w:rPr>
          <w:rFonts w:ascii="Calibri" w:hAnsi="Calibri"/>
          <w:b/>
          <w:bCs/>
          <w:iCs/>
          <w:szCs w:val="22"/>
        </w:rPr>
        <w:t xml:space="preserve">1 + </w:t>
      </w:r>
      <m:oMath>
        <m:rad>
          <m:radPr>
            <m:degHide m:val="1"/>
            <m:ctrlPr>
              <w:rPr>
                <w:rFonts w:ascii="Cambria Math" w:hAnsi="Cambria Math" w:cs="新細明體"/>
                <w:b/>
                <w:bCs/>
                <w:iCs/>
              </w:rPr>
            </m:ctrlPr>
          </m:radPr>
          <m:deg/>
          <m:e>
            <m:r>
              <m:rPr>
                <m:sty m:val="b"/>
              </m:rPr>
              <w:rPr>
                <w:rFonts w:ascii="Cambria Math" w:hAnsi="Cambria Math"/>
                <w:szCs w:val="22"/>
              </w:rPr>
              <m:t>-1</m:t>
            </m:r>
          </m:e>
        </m:rad>
      </m:oMath>
      <w:r w:rsidRPr="00EB510E">
        <w:rPr>
          <w:rFonts w:ascii="Calibri" w:hAnsi="Calibri"/>
          <w:b/>
          <w:bCs/>
          <w:iCs/>
          <w:szCs w:val="22"/>
        </w:rPr>
        <w:t xml:space="preserve"> </w:t>
      </w:r>
      <w:r w:rsidRPr="00EB510E">
        <w:rPr>
          <w:rFonts w:ascii="Calibri" w:hAnsi="Calibri"/>
          <w:b/>
          <w:bCs/>
          <w:iCs/>
          <w:szCs w:val="22"/>
        </w:rPr>
        <w:sym w:font="Symbol" w:char="F0B4"/>
      </w:r>
      <w:r w:rsidRPr="00EB510E">
        <w:rPr>
          <w:rFonts w:ascii="Calibri" w:hAnsi="Calibri"/>
          <w:b/>
          <w:bCs/>
          <w:iCs/>
          <w:szCs w:val="22"/>
        </w:rPr>
        <w:t xml:space="preserve"> 0 = </w:t>
      </w:r>
      <w:r w:rsidRPr="00EB510E">
        <w:rPr>
          <w:rFonts w:ascii="Calibri" w:hAnsi="Calibri"/>
          <w:b/>
          <w:bCs/>
          <w:iCs/>
          <w:szCs w:val="22"/>
        </w:rPr>
        <w:sym w:font="Symbol" w:char="F02D"/>
      </w:r>
      <w:r w:rsidRPr="00EB510E">
        <w:rPr>
          <w:rFonts w:ascii="Calibri" w:hAnsi="Calibri"/>
          <w:b/>
          <w:bCs/>
          <w:iCs/>
          <w:szCs w:val="22"/>
        </w:rPr>
        <w:t>1</w:t>
      </w:r>
      <w:r w:rsidRPr="00EB510E">
        <w:rPr>
          <w:rFonts w:ascii="新細明體" w:hAnsi="新細明體" w:hint="eastAsia"/>
        </w:rPr>
        <w:t>對量子位元</w:t>
      </w:r>
      <w:r w:rsidRPr="00EB510E">
        <w:rPr>
          <w:rFonts w:ascii="Calibri" w:hAnsi="Calibri"/>
          <w:b/>
          <w:bCs/>
          <w:i/>
          <w:iCs/>
          <w:color w:val="000000"/>
          <w:szCs w:val="22"/>
        </w:rPr>
        <w:t>q[2]</w:t>
      </w:r>
      <w:proofErr w:type="gramStart"/>
      <w:r w:rsidRPr="00EB510E">
        <w:rPr>
          <w:rFonts w:ascii="新細明體" w:hAnsi="新細明體" w:hint="eastAsia"/>
        </w:rPr>
        <w:t>的疊加態</w:t>
      </w:r>
      <w:proofErr w:type="gramEnd"/>
      <w:r w:rsidRPr="00EB510E">
        <w:rPr>
          <w:rFonts w:ascii="Calibri" w:hAnsi="Calibri"/>
          <w:color w:val="000000"/>
          <w:szCs w:val="22"/>
        </w:rPr>
        <w:t>|1&gt;</w:t>
      </w:r>
      <w:r w:rsidRPr="00EB510E">
        <w:rPr>
          <w:rFonts w:ascii="新細明體" w:hAnsi="新細明體" w:hint="eastAsia"/>
        </w:rPr>
        <w:t>的係數，並且不改變</w:t>
      </w:r>
      <w:proofErr w:type="gramStart"/>
      <w:r w:rsidRPr="00EB510E">
        <w:rPr>
          <w:rFonts w:ascii="新細明體" w:hAnsi="新細明體" w:hint="eastAsia"/>
        </w:rPr>
        <w:t>量子疊加的</w:t>
      </w:r>
      <w:proofErr w:type="gramEnd"/>
      <w:r w:rsidRPr="00EB510E">
        <w:rPr>
          <w:rFonts w:ascii="新細明體" w:hAnsi="新細明體" w:hint="eastAsia"/>
        </w:rPr>
        <w:t>狀態</w:t>
      </w:r>
      <w:r w:rsidRPr="00EB510E">
        <w:rPr>
          <w:rFonts w:ascii="Calibri" w:hAnsi="Calibri"/>
          <w:color w:val="000000"/>
          <w:szCs w:val="22"/>
        </w:rPr>
        <w:t>|0&gt;</w:t>
      </w:r>
      <w:r w:rsidRPr="00EB510E">
        <w:rPr>
          <w:rFonts w:ascii="新細明體" w:hAnsi="新細明體" w:hint="eastAsia"/>
        </w:rPr>
        <w:t>的係數</w:t>
      </w:r>
      <w:r w:rsidRPr="00EB510E">
        <w:rPr>
          <w:rFonts w:ascii="Calibri" w:hAnsi="Calibri"/>
          <w:b/>
          <w:bCs/>
          <w:i/>
          <w:iCs/>
          <w:color w:val="000000"/>
          <w:szCs w:val="22"/>
        </w:rPr>
        <w:t>q[2]</w:t>
      </w:r>
      <w:r w:rsidRPr="00EB510E">
        <w:rPr>
          <w:rFonts w:ascii="新細明體" w:hAnsi="新細明體" w:hint="eastAsia"/>
        </w:rPr>
        <w:t>位。沒有</w:t>
      </w:r>
      <w:proofErr w:type="gramStart"/>
      <w:r w:rsidRPr="00EB510E">
        <w:rPr>
          <w:rFonts w:ascii="新細明體" w:hAnsi="新細明體" w:hint="eastAsia"/>
        </w:rPr>
        <w:t>量子</w:t>
      </w:r>
      <w:r>
        <w:rPr>
          <w:rFonts w:ascii="新細明體" w:hAnsi="新細明體" w:hint="eastAsia"/>
        </w:rPr>
        <w:t>閘</w:t>
      </w:r>
      <w:r w:rsidRPr="00EB510E">
        <w:rPr>
          <w:rFonts w:ascii="新細明體" w:hAnsi="新細明體" w:hint="eastAsia"/>
        </w:rPr>
        <w:t>在圖</w:t>
      </w:r>
      <w:proofErr w:type="gramEnd"/>
      <w:r w:rsidRPr="00EB510E">
        <w:rPr>
          <w:rFonts w:ascii="新細明體" w:hAnsi="新細明體" w:hint="eastAsia"/>
        </w:rPr>
        <w:t>4.14的量子電路的第二</w:t>
      </w:r>
      <w:proofErr w:type="gramStart"/>
      <w:r w:rsidRPr="00EB510E">
        <w:rPr>
          <w:rFonts w:ascii="新細明體" w:hAnsi="新細明體" w:hint="eastAsia"/>
        </w:rPr>
        <w:t>個時隙中</w:t>
      </w:r>
      <w:proofErr w:type="gramEnd"/>
      <w:r w:rsidRPr="00EB510E">
        <w:rPr>
          <w:rFonts w:ascii="新細明體" w:hAnsi="新細明體" w:hint="eastAsia"/>
        </w:rPr>
        <w:t>作用於量子位</w:t>
      </w:r>
      <w:r w:rsidRPr="00EB510E">
        <w:rPr>
          <w:rFonts w:ascii="Calibri" w:hAnsi="Calibri"/>
          <w:color w:val="000000"/>
          <w:szCs w:val="22"/>
        </w:rPr>
        <w:t>q[0]</w:t>
      </w:r>
      <w:r w:rsidRPr="00EB510E">
        <w:rPr>
          <w:rFonts w:ascii="新細明體" w:hAnsi="新細明體" w:hint="eastAsia"/>
        </w:rPr>
        <w:t>至</w:t>
      </w:r>
      <w:r w:rsidRPr="00EB510E">
        <w:rPr>
          <w:rFonts w:ascii="Calibri" w:hAnsi="Calibri"/>
          <w:color w:val="000000"/>
          <w:szCs w:val="22"/>
        </w:rPr>
        <w:t>q[1]</w:t>
      </w:r>
      <w:r w:rsidRPr="00EB510E">
        <w:rPr>
          <w:rFonts w:ascii="新細明體" w:hAnsi="新細明體" w:hint="eastAsia"/>
        </w:rPr>
        <w:t>，因此它們的當前狀態不變。 這表明我們得到以下新的狀態向量</w:t>
      </w:r>
    </w:p>
    <w:p w:rsidR="00EB510E" w:rsidRPr="00EB510E" w:rsidRDefault="00EB510E" w:rsidP="00EB510E">
      <w:pPr>
        <w:jc w:val="both"/>
        <w:rPr>
          <w:rFonts w:ascii="Calibri" w:hAnsi="Calibri"/>
          <w:color w:val="000000"/>
          <w:szCs w:val="22"/>
        </w:rPr>
      </w:pPr>
      <w:r w:rsidRPr="00EB510E">
        <w:rPr>
          <w:rFonts w:ascii="Calibri" w:hAnsi="Calibri"/>
          <w:i/>
          <w:iCs/>
          <w:color w:val="000000"/>
          <w:szCs w:val="22"/>
        </w:rPr>
        <w:t>|</w:t>
      </w:r>
      <w:r w:rsidRPr="00EB510E">
        <w:rPr>
          <w:rFonts w:ascii="Calibri" w:hAnsi="Calibri"/>
          <w:b/>
          <w:bCs/>
          <w:i/>
          <w:iCs/>
          <w:szCs w:val="22"/>
        </w:rPr>
        <w:t>B</w:t>
      </w:r>
      <w:r w:rsidRPr="00EB510E">
        <w:rPr>
          <w:rFonts w:ascii="Calibri" w:hAnsi="Calibri"/>
          <w:b/>
          <w:bCs/>
          <w:i/>
          <w:iCs/>
          <w:szCs w:val="22"/>
          <w:vertAlign w:val="subscript"/>
        </w:rPr>
        <w:t>2</w:t>
      </w:r>
      <w:r w:rsidRPr="00EB510E">
        <w:rPr>
          <w:rFonts w:ascii="Calibri" w:hAnsi="Calibri"/>
          <w:i/>
          <w:iCs/>
          <w:color w:val="000000"/>
          <w:szCs w:val="22"/>
        </w:rPr>
        <w:t>&gt;</w:t>
      </w:r>
      <w:r w:rsidRPr="00EB510E">
        <w:rPr>
          <w:rFonts w:ascii="Calibri" w:hAnsi="Calibri"/>
          <w:color w:val="000000"/>
          <w:szCs w:val="22"/>
        </w:rPr>
        <w:t xml:space="preserve"> = (</w:t>
      </w:r>
      <m:oMath>
        <m:f>
          <m:fPr>
            <m:ctrlPr>
              <w:rPr>
                <w:rFonts w:ascii="Cambria Math" w:hAnsi="Cambria Math"/>
                <w:i/>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r>
                  <w:rPr>
                    <w:rFonts w:ascii="Cambria Math" w:hAnsi="Cambria Math"/>
                    <w:color w:val="000000"/>
                    <w:szCs w:val="22"/>
                  </w:rPr>
                  <m:t>2</m:t>
                </m:r>
              </m:e>
            </m:rad>
          </m:den>
        </m:f>
      </m:oMath>
      <w:r w:rsidRPr="00EB510E">
        <w:rPr>
          <w:rFonts w:ascii="Calibri" w:hAnsi="Calibri" w:hint="eastAsia"/>
          <w:color w:val="000000"/>
          <w:szCs w:val="22"/>
        </w:rPr>
        <w:t xml:space="preserve"> </w:t>
      </w:r>
      <w:r w:rsidRPr="00EB510E">
        <w:rPr>
          <w:rFonts w:ascii="Calibri" w:hAnsi="Calibri"/>
          <w:color w:val="000000"/>
          <w:szCs w:val="22"/>
        </w:rPr>
        <w:t>(|q[0]</w:t>
      </w:r>
      <w:r w:rsidRPr="00EB510E">
        <w:rPr>
          <w:rFonts w:ascii="Calibri" w:hAnsi="Calibri"/>
          <w:color w:val="000000"/>
          <w:szCs w:val="22"/>
          <w:vertAlign w:val="superscript"/>
        </w:rPr>
        <w:t>0</w:t>
      </w:r>
      <w:r w:rsidRPr="00EB510E">
        <w:rPr>
          <w:rFonts w:ascii="Calibri" w:hAnsi="Calibri"/>
          <w:color w:val="000000"/>
          <w:szCs w:val="22"/>
        </w:rPr>
        <w:t>&gt;</w:t>
      </w:r>
      <w:r w:rsidRPr="00EB510E">
        <w:rPr>
          <w:rFonts w:ascii="Calibri" w:hAnsi="Calibri" w:hint="eastAsia"/>
          <w:color w:val="000000"/>
          <w:szCs w:val="22"/>
        </w:rPr>
        <w:t xml:space="preserve"> + </w:t>
      </w:r>
      <w:r w:rsidRPr="00EB510E">
        <w:rPr>
          <w:rFonts w:ascii="Calibri" w:hAnsi="Calibri"/>
          <w:color w:val="000000"/>
          <w:szCs w:val="22"/>
        </w:rPr>
        <w:t>|q[0]</w:t>
      </w:r>
      <w:r w:rsidRPr="00EB510E">
        <w:rPr>
          <w:rFonts w:ascii="Calibri" w:hAnsi="Calibri"/>
          <w:color w:val="000000"/>
          <w:szCs w:val="22"/>
          <w:vertAlign w:val="superscript"/>
        </w:rPr>
        <w:t>1</w:t>
      </w:r>
      <w:r w:rsidRPr="00EB510E">
        <w:rPr>
          <w:rFonts w:ascii="Calibri" w:hAnsi="Calibri"/>
          <w:color w:val="000000"/>
          <w:szCs w:val="22"/>
        </w:rPr>
        <w:t>&gt;)) (</w:t>
      </w:r>
      <m:oMath>
        <m:f>
          <m:fPr>
            <m:ctrlPr>
              <w:rPr>
                <w:rFonts w:ascii="Cambria Math" w:hAnsi="Cambria Math"/>
                <w:i/>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r>
                  <w:rPr>
                    <w:rFonts w:ascii="Cambria Math" w:hAnsi="Cambria Math"/>
                    <w:color w:val="000000"/>
                    <w:szCs w:val="22"/>
                  </w:rPr>
                  <m:t>2</m:t>
                </m:r>
              </m:e>
            </m:rad>
          </m:den>
        </m:f>
      </m:oMath>
      <w:r w:rsidRPr="00EB510E">
        <w:rPr>
          <w:rFonts w:ascii="Calibri" w:hAnsi="Calibri" w:hint="eastAsia"/>
          <w:color w:val="000000"/>
          <w:szCs w:val="22"/>
        </w:rPr>
        <w:t xml:space="preserve"> </w:t>
      </w:r>
      <w:r w:rsidRPr="00EB510E">
        <w:rPr>
          <w:rFonts w:ascii="Calibri" w:hAnsi="Calibri"/>
          <w:color w:val="000000"/>
          <w:szCs w:val="22"/>
        </w:rPr>
        <w:t>(|q[1]</w:t>
      </w:r>
      <w:r w:rsidRPr="00EB510E">
        <w:rPr>
          <w:rFonts w:ascii="Calibri" w:hAnsi="Calibri"/>
          <w:color w:val="000000"/>
          <w:szCs w:val="22"/>
          <w:vertAlign w:val="superscript"/>
        </w:rPr>
        <w:t>0</w:t>
      </w:r>
      <w:r w:rsidRPr="00EB510E">
        <w:rPr>
          <w:rFonts w:ascii="Calibri" w:hAnsi="Calibri"/>
          <w:color w:val="000000"/>
          <w:szCs w:val="22"/>
        </w:rPr>
        <w:t>&gt;</w:t>
      </w:r>
      <w:r w:rsidRPr="00EB510E">
        <w:rPr>
          <w:rFonts w:ascii="Calibri" w:hAnsi="Calibri" w:hint="eastAsia"/>
          <w:color w:val="000000"/>
          <w:szCs w:val="22"/>
        </w:rPr>
        <w:t xml:space="preserve"> + </w:t>
      </w:r>
      <w:r w:rsidRPr="00EB510E">
        <w:rPr>
          <w:rFonts w:ascii="Calibri" w:hAnsi="Calibri"/>
          <w:color w:val="000000"/>
          <w:szCs w:val="22"/>
        </w:rPr>
        <w:t>|q[1]</w:t>
      </w:r>
      <w:r w:rsidRPr="00EB510E">
        <w:rPr>
          <w:rFonts w:ascii="Calibri" w:hAnsi="Calibri"/>
          <w:color w:val="000000"/>
          <w:szCs w:val="22"/>
          <w:vertAlign w:val="superscript"/>
        </w:rPr>
        <w:t>1</w:t>
      </w:r>
      <w:r w:rsidRPr="00EB510E">
        <w:rPr>
          <w:rFonts w:ascii="Calibri" w:hAnsi="Calibri"/>
          <w:color w:val="000000"/>
          <w:szCs w:val="22"/>
        </w:rPr>
        <w:t>&gt;)) (</w:t>
      </w:r>
      <m:oMath>
        <m:f>
          <m:fPr>
            <m:ctrlPr>
              <w:rPr>
                <w:rFonts w:ascii="Cambria Math" w:hAnsi="Cambria Math"/>
                <w:i/>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r>
                  <w:rPr>
                    <w:rFonts w:ascii="Cambria Math" w:hAnsi="Cambria Math"/>
                    <w:color w:val="000000"/>
                    <w:szCs w:val="22"/>
                  </w:rPr>
                  <m:t>2</m:t>
                </m:r>
              </m:e>
            </m:rad>
          </m:den>
        </m:f>
      </m:oMath>
      <w:r w:rsidRPr="00EB510E">
        <w:rPr>
          <w:rFonts w:ascii="Calibri" w:hAnsi="Calibri" w:hint="eastAsia"/>
          <w:color w:val="000000"/>
          <w:szCs w:val="22"/>
        </w:rPr>
        <w:t xml:space="preserve"> </w:t>
      </w:r>
      <w:r w:rsidRPr="00EB510E">
        <w:rPr>
          <w:rFonts w:ascii="Calibri" w:hAnsi="Calibri"/>
          <w:color w:val="000000"/>
          <w:szCs w:val="22"/>
        </w:rPr>
        <w:t>(|q[2]</w:t>
      </w:r>
      <w:r w:rsidRPr="00EB510E">
        <w:rPr>
          <w:rFonts w:ascii="Calibri" w:hAnsi="Calibri"/>
          <w:color w:val="000000"/>
          <w:szCs w:val="22"/>
          <w:vertAlign w:val="superscript"/>
        </w:rPr>
        <w:t>0</w:t>
      </w:r>
      <w:r w:rsidRPr="00EB510E">
        <w:rPr>
          <w:rFonts w:ascii="Calibri" w:hAnsi="Calibri"/>
          <w:color w:val="000000"/>
          <w:szCs w:val="22"/>
        </w:rPr>
        <w:t xml:space="preserve">&gt; </w:t>
      </w:r>
      <w:r w:rsidRPr="00EB510E">
        <w:rPr>
          <w:rFonts w:ascii="Calibri" w:hAnsi="Calibri" w:hint="eastAsia"/>
          <w:color w:val="000000"/>
          <w:szCs w:val="22"/>
        </w:rPr>
        <w:t xml:space="preserve">+ </w:t>
      </w:r>
      <m:oMath>
        <m:sSup>
          <m:sSupPr>
            <m:ctrlPr>
              <w:rPr>
                <w:rFonts w:ascii="Cambria Math" w:hAnsi="Cambria Math"/>
                <w:b/>
                <w:bCs/>
                <w:i/>
                <w:szCs w:val="22"/>
              </w:rPr>
            </m:ctrlPr>
          </m:sSupPr>
          <m:e>
            <m:r>
              <m:rPr>
                <m:sty m:val="bi"/>
              </m:rPr>
              <w:rPr>
                <w:rFonts w:ascii="Cambria Math" w:hAnsi="Cambria Math"/>
                <w:szCs w:val="22"/>
              </w:rPr>
              <m:t>e</m:t>
            </m:r>
          </m:e>
          <m:sup>
            <m:rad>
              <m:radPr>
                <m:degHide m:val="1"/>
                <m:ctrlPr>
                  <w:rPr>
                    <w:rFonts w:ascii="Cambria Math" w:hAnsi="Cambria Math"/>
                    <w:b/>
                    <w:bCs/>
                    <w:i/>
                    <w:szCs w:val="22"/>
                  </w:rPr>
                </m:ctrlPr>
              </m:radPr>
              <m:deg/>
              <m:e>
                <m:r>
                  <m:rPr>
                    <m:sty m:val="bi"/>
                  </m:rPr>
                  <w:rPr>
                    <w:rFonts w:ascii="Cambria Math" w:hAnsi="Cambria Math"/>
                    <w:szCs w:val="22"/>
                  </w:rPr>
                  <m:t>-1</m:t>
                </m:r>
              </m:e>
            </m:rad>
            <m:r>
              <m:rPr>
                <m:sty m:val="bi"/>
              </m:rPr>
              <w:rPr>
                <w:rFonts w:ascii="Cambria Math" w:hAnsi="Cambria Math"/>
                <w:szCs w:val="22"/>
              </w:rPr>
              <m:t>×2×π×1/2</m:t>
            </m:r>
          </m:sup>
        </m:sSup>
      </m:oMath>
      <w:r w:rsidRPr="00EB510E">
        <w:rPr>
          <w:rFonts w:ascii="Calibri" w:hAnsi="Calibri" w:hint="eastAsia"/>
          <w:color w:val="000000"/>
          <w:szCs w:val="22"/>
        </w:rPr>
        <w:t xml:space="preserve"> </w:t>
      </w:r>
    </w:p>
    <w:p w:rsidR="00EB510E" w:rsidRPr="00EB510E" w:rsidRDefault="00EB510E" w:rsidP="00EB510E">
      <w:pPr>
        <w:jc w:val="both"/>
        <w:rPr>
          <w:rFonts w:ascii="Calibri" w:hAnsi="Calibri"/>
          <w:color w:val="000000"/>
          <w:szCs w:val="22"/>
        </w:rPr>
      </w:pPr>
      <w:r w:rsidRPr="00EB510E">
        <w:rPr>
          <w:rFonts w:ascii="Calibri" w:hAnsi="Calibri"/>
          <w:color w:val="000000"/>
          <w:szCs w:val="22"/>
        </w:rPr>
        <w:t>|q[2]</w:t>
      </w:r>
      <w:r w:rsidRPr="00EB510E">
        <w:rPr>
          <w:rFonts w:ascii="Calibri" w:hAnsi="Calibri"/>
          <w:color w:val="000000"/>
          <w:szCs w:val="22"/>
          <w:vertAlign w:val="superscript"/>
        </w:rPr>
        <w:t>1</w:t>
      </w:r>
      <w:r w:rsidRPr="00EB510E">
        <w:rPr>
          <w:rFonts w:ascii="Calibri" w:hAnsi="Calibri"/>
          <w:color w:val="000000"/>
          <w:szCs w:val="22"/>
        </w:rPr>
        <w:t>&gt;)) (</w:t>
      </w:r>
      <m:oMath>
        <m:f>
          <m:fPr>
            <m:ctrlPr>
              <w:rPr>
                <w:rFonts w:ascii="Cambria Math" w:hAnsi="Cambria Math"/>
                <w:i/>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r>
                  <w:rPr>
                    <w:rFonts w:ascii="Cambria Math" w:hAnsi="Cambria Math"/>
                    <w:color w:val="000000"/>
                    <w:szCs w:val="22"/>
                  </w:rPr>
                  <m:t>2</m:t>
                </m:r>
              </m:e>
            </m:rad>
          </m:den>
        </m:f>
      </m:oMath>
      <w:r w:rsidRPr="00EB510E">
        <w:rPr>
          <w:rFonts w:ascii="Calibri" w:hAnsi="Calibri" w:hint="eastAsia"/>
          <w:color w:val="000000"/>
          <w:szCs w:val="22"/>
        </w:rPr>
        <w:t xml:space="preserve"> </w:t>
      </w:r>
      <w:r w:rsidRPr="00EB510E">
        <w:rPr>
          <w:rFonts w:ascii="Calibri" w:hAnsi="Calibri"/>
          <w:color w:val="000000"/>
          <w:szCs w:val="22"/>
        </w:rPr>
        <w:t>(|q[3]</w:t>
      </w:r>
      <w:r w:rsidRPr="00EB510E">
        <w:rPr>
          <w:rFonts w:ascii="Calibri" w:hAnsi="Calibri"/>
          <w:color w:val="000000"/>
          <w:szCs w:val="22"/>
          <w:vertAlign w:val="superscript"/>
        </w:rPr>
        <w:t>0</w:t>
      </w:r>
      <w:r w:rsidRPr="00EB510E">
        <w:rPr>
          <w:rFonts w:ascii="Calibri" w:hAnsi="Calibri"/>
          <w:color w:val="000000"/>
          <w:szCs w:val="22"/>
        </w:rPr>
        <w:t xml:space="preserve">&gt; </w:t>
      </w:r>
      <w:r w:rsidRPr="00EB510E">
        <w:rPr>
          <w:rFonts w:ascii="Calibri" w:hAnsi="Calibri" w:hint="eastAsia"/>
          <w:color w:val="000000"/>
          <w:szCs w:val="22"/>
        </w:rPr>
        <w:t xml:space="preserve">+ </w:t>
      </w:r>
      <m:oMath>
        <m:sSup>
          <m:sSupPr>
            <m:ctrlPr>
              <w:rPr>
                <w:rFonts w:ascii="Cambria Math" w:hAnsi="Cambria Math"/>
                <w:b/>
                <w:bCs/>
                <w:i/>
                <w:szCs w:val="22"/>
              </w:rPr>
            </m:ctrlPr>
          </m:sSupPr>
          <m:e>
            <m:r>
              <m:rPr>
                <m:sty m:val="bi"/>
              </m:rPr>
              <w:rPr>
                <w:rFonts w:ascii="Cambria Math" w:hAnsi="Cambria Math"/>
                <w:szCs w:val="22"/>
              </w:rPr>
              <m:t>e</m:t>
            </m:r>
          </m:e>
          <m:sup>
            <m:rad>
              <m:radPr>
                <m:degHide m:val="1"/>
                <m:ctrlPr>
                  <w:rPr>
                    <w:rFonts w:ascii="Cambria Math" w:hAnsi="Cambria Math"/>
                    <w:b/>
                    <w:bCs/>
                    <w:i/>
                    <w:szCs w:val="22"/>
                  </w:rPr>
                </m:ctrlPr>
              </m:radPr>
              <m:deg/>
              <m:e>
                <m:r>
                  <m:rPr>
                    <m:sty m:val="bi"/>
                  </m:rPr>
                  <w:rPr>
                    <w:rFonts w:ascii="Cambria Math" w:hAnsi="Cambria Math"/>
                    <w:szCs w:val="22"/>
                  </w:rPr>
                  <m:t>-1</m:t>
                </m:r>
              </m:e>
            </m:rad>
            <m:r>
              <m:rPr>
                <m:sty m:val="bi"/>
              </m:rPr>
              <w:rPr>
                <w:rFonts w:ascii="Cambria Math" w:hAnsi="Cambria Math"/>
                <w:szCs w:val="22"/>
              </w:rPr>
              <m:t>×2×π×1/4</m:t>
            </m:r>
          </m:sup>
        </m:sSup>
      </m:oMath>
      <w:r w:rsidRPr="00EB510E">
        <w:rPr>
          <w:rFonts w:ascii="Calibri" w:hAnsi="Calibri" w:hint="eastAsia"/>
          <w:color w:val="000000"/>
          <w:szCs w:val="22"/>
        </w:rPr>
        <w:t xml:space="preserve"> </w:t>
      </w:r>
      <w:r w:rsidRPr="00EB510E">
        <w:rPr>
          <w:rFonts w:ascii="Calibri" w:hAnsi="Calibri"/>
          <w:color w:val="000000"/>
          <w:szCs w:val="22"/>
        </w:rPr>
        <w:t>|q[3]</w:t>
      </w:r>
      <w:r w:rsidRPr="00EB510E">
        <w:rPr>
          <w:rFonts w:ascii="Calibri" w:hAnsi="Calibri"/>
          <w:color w:val="000000"/>
          <w:szCs w:val="22"/>
          <w:vertAlign w:val="superscript"/>
        </w:rPr>
        <w:t>1</w:t>
      </w:r>
      <w:r w:rsidRPr="00EB510E">
        <w:rPr>
          <w:rFonts w:ascii="Calibri" w:hAnsi="Calibri"/>
          <w:color w:val="000000"/>
          <w:szCs w:val="22"/>
        </w:rPr>
        <w:t xml:space="preserve">&gt;)) </w:t>
      </w:r>
    </w:p>
    <w:p w:rsidR="00EB510E" w:rsidRPr="00EB510E" w:rsidRDefault="00EB510E" w:rsidP="00EB510E">
      <w:pPr>
        <w:jc w:val="both"/>
        <w:rPr>
          <w:rFonts w:ascii="Calibri" w:hAnsi="Calibri"/>
          <w:color w:val="000000"/>
          <w:szCs w:val="22"/>
        </w:rPr>
      </w:pPr>
      <w:r w:rsidRPr="00EB510E">
        <w:rPr>
          <w:rFonts w:ascii="Calibri" w:hAnsi="Calibri" w:hint="eastAsia"/>
          <w:color w:val="000000"/>
          <w:szCs w:val="22"/>
        </w:rPr>
        <w:t xml:space="preserve">= </w:t>
      </w:r>
      <w:r w:rsidRPr="00EB510E">
        <w:rPr>
          <w:rFonts w:ascii="Calibri" w:hAnsi="Calibri"/>
          <w:color w:val="000000"/>
          <w:szCs w:val="22"/>
        </w:rPr>
        <w:t>(</w:t>
      </w:r>
      <m:oMath>
        <m:f>
          <m:fPr>
            <m:ctrlPr>
              <w:rPr>
                <w:rFonts w:ascii="Cambria Math" w:hAnsi="Cambria Math"/>
                <w:i/>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r>
                  <w:rPr>
                    <w:rFonts w:ascii="Cambria Math" w:hAnsi="Cambria Math"/>
                    <w:color w:val="000000"/>
                    <w:szCs w:val="22"/>
                  </w:rPr>
                  <m:t>2</m:t>
                </m:r>
              </m:e>
            </m:rad>
          </m:den>
        </m:f>
      </m:oMath>
      <w:r w:rsidRPr="00EB510E">
        <w:rPr>
          <w:rFonts w:ascii="Calibri" w:hAnsi="Calibri" w:hint="eastAsia"/>
          <w:color w:val="000000"/>
          <w:szCs w:val="22"/>
        </w:rPr>
        <w:t xml:space="preserve"> </w:t>
      </w:r>
      <w:r w:rsidRPr="00EB510E">
        <w:rPr>
          <w:rFonts w:ascii="Calibri" w:hAnsi="Calibri"/>
          <w:color w:val="000000"/>
          <w:szCs w:val="22"/>
        </w:rPr>
        <w:t>(|q[0]</w:t>
      </w:r>
      <w:r w:rsidRPr="00EB510E">
        <w:rPr>
          <w:rFonts w:ascii="Calibri" w:hAnsi="Calibri"/>
          <w:color w:val="000000"/>
          <w:szCs w:val="22"/>
          <w:vertAlign w:val="superscript"/>
        </w:rPr>
        <w:t>0</w:t>
      </w:r>
      <w:r w:rsidRPr="00EB510E">
        <w:rPr>
          <w:rFonts w:ascii="Calibri" w:hAnsi="Calibri"/>
          <w:color w:val="000000"/>
          <w:szCs w:val="22"/>
        </w:rPr>
        <w:t>&gt;</w:t>
      </w:r>
      <w:r w:rsidRPr="00EB510E">
        <w:rPr>
          <w:rFonts w:ascii="Calibri" w:hAnsi="Calibri" w:hint="eastAsia"/>
          <w:color w:val="000000"/>
          <w:szCs w:val="22"/>
        </w:rPr>
        <w:t xml:space="preserve"> + </w:t>
      </w:r>
      <w:r w:rsidRPr="00EB510E">
        <w:rPr>
          <w:rFonts w:ascii="Calibri" w:hAnsi="Calibri"/>
          <w:color w:val="000000"/>
          <w:szCs w:val="22"/>
        </w:rPr>
        <w:t>|q[0]</w:t>
      </w:r>
      <w:r w:rsidRPr="00EB510E">
        <w:rPr>
          <w:rFonts w:ascii="Calibri" w:hAnsi="Calibri"/>
          <w:color w:val="000000"/>
          <w:szCs w:val="22"/>
          <w:vertAlign w:val="superscript"/>
        </w:rPr>
        <w:t>1</w:t>
      </w:r>
      <w:r w:rsidRPr="00EB510E">
        <w:rPr>
          <w:rFonts w:ascii="Calibri" w:hAnsi="Calibri"/>
          <w:color w:val="000000"/>
          <w:szCs w:val="22"/>
        </w:rPr>
        <w:t>&gt;)) (</w:t>
      </w:r>
      <m:oMath>
        <m:f>
          <m:fPr>
            <m:ctrlPr>
              <w:rPr>
                <w:rFonts w:ascii="Cambria Math" w:hAnsi="Cambria Math"/>
                <w:i/>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r>
                  <w:rPr>
                    <w:rFonts w:ascii="Cambria Math" w:hAnsi="Cambria Math"/>
                    <w:color w:val="000000"/>
                    <w:szCs w:val="22"/>
                  </w:rPr>
                  <m:t>2</m:t>
                </m:r>
              </m:e>
            </m:rad>
          </m:den>
        </m:f>
      </m:oMath>
      <w:r w:rsidRPr="00EB510E">
        <w:rPr>
          <w:rFonts w:ascii="Calibri" w:hAnsi="Calibri" w:hint="eastAsia"/>
          <w:color w:val="000000"/>
          <w:szCs w:val="22"/>
        </w:rPr>
        <w:t xml:space="preserve"> </w:t>
      </w:r>
      <w:r w:rsidRPr="00EB510E">
        <w:rPr>
          <w:rFonts w:ascii="Calibri" w:hAnsi="Calibri"/>
          <w:color w:val="000000"/>
          <w:szCs w:val="22"/>
        </w:rPr>
        <w:t>(|q[1]</w:t>
      </w:r>
      <w:r w:rsidRPr="00EB510E">
        <w:rPr>
          <w:rFonts w:ascii="Calibri" w:hAnsi="Calibri"/>
          <w:color w:val="000000"/>
          <w:szCs w:val="22"/>
          <w:vertAlign w:val="superscript"/>
        </w:rPr>
        <w:t>0</w:t>
      </w:r>
      <w:r w:rsidRPr="00EB510E">
        <w:rPr>
          <w:rFonts w:ascii="Calibri" w:hAnsi="Calibri"/>
          <w:color w:val="000000"/>
          <w:szCs w:val="22"/>
        </w:rPr>
        <w:t>&gt;</w:t>
      </w:r>
      <w:r w:rsidRPr="00EB510E">
        <w:rPr>
          <w:rFonts w:ascii="Calibri" w:hAnsi="Calibri" w:hint="eastAsia"/>
          <w:color w:val="000000"/>
          <w:szCs w:val="22"/>
        </w:rPr>
        <w:t xml:space="preserve"> + </w:t>
      </w:r>
      <w:r w:rsidRPr="00EB510E">
        <w:rPr>
          <w:rFonts w:ascii="Calibri" w:hAnsi="Calibri"/>
          <w:color w:val="000000"/>
          <w:szCs w:val="22"/>
        </w:rPr>
        <w:t>|q[1]</w:t>
      </w:r>
      <w:r w:rsidRPr="00EB510E">
        <w:rPr>
          <w:rFonts w:ascii="Calibri" w:hAnsi="Calibri"/>
          <w:color w:val="000000"/>
          <w:szCs w:val="22"/>
          <w:vertAlign w:val="superscript"/>
        </w:rPr>
        <w:t>1</w:t>
      </w:r>
      <w:r w:rsidRPr="00EB510E">
        <w:rPr>
          <w:rFonts w:ascii="Calibri" w:hAnsi="Calibri"/>
          <w:color w:val="000000"/>
          <w:szCs w:val="22"/>
        </w:rPr>
        <w:t>&gt;)) (</w:t>
      </w:r>
      <m:oMath>
        <m:f>
          <m:fPr>
            <m:ctrlPr>
              <w:rPr>
                <w:rFonts w:ascii="Cambria Math" w:hAnsi="Cambria Math"/>
                <w:i/>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r>
                  <w:rPr>
                    <w:rFonts w:ascii="Cambria Math" w:hAnsi="Cambria Math"/>
                    <w:color w:val="000000"/>
                    <w:szCs w:val="22"/>
                  </w:rPr>
                  <m:t>2</m:t>
                </m:r>
              </m:e>
            </m:rad>
          </m:den>
        </m:f>
      </m:oMath>
      <w:r w:rsidRPr="00EB510E">
        <w:rPr>
          <w:rFonts w:ascii="Calibri" w:hAnsi="Calibri" w:hint="eastAsia"/>
          <w:color w:val="000000"/>
          <w:szCs w:val="22"/>
        </w:rPr>
        <w:t xml:space="preserve"> </w:t>
      </w:r>
      <w:r w:rsidRPr="00EB510E">
        <w:rPr>
          <w:rFonts w:ascii="Calibri" w:hAnsi="Calibri"/>
          <w:color w:val="000000"/>
          <w:szCs w:val="22"/>
        </w:rPr>
        <w:t>(|q[2]</w:t>
      </w:r>
      <w:r w:rsidRPr="00EB510E">
        <w:rPr>
          <w:rFonts w:ascii="Calibri" w:hAnsi="Calibri"/>
          <w:color w:val="000000"/>
          <w:szCs w:val="22"/>
          <w:vertAlign w:val="superscript"/>
        </w:rPr>
        <w:t>0</w:t>
      </w:r>
      <w:r w:rsidRPr="00EB510E">
        <w:rPr>
          <w:rFonts w:ascii="Calibri" w:hAnsi="Calibri"/>
          <w:color w:val="000000"/>
          <w:szCs w:val="22"/>
        </w:rPr>
        <w:t>&gt;</w:t>
      </w:r>
      <w:r w:rsidRPr="00EB510E">
        <w:rPr>
          <w:rFonts w:ascii="Calibri" w:hAnsi="Calibri" w:hint="eastAsia"/>
          <w:color w:val="000000"/>
          <w:szCs w:val="22"/>
        </w:rPr>
        <w:t xml:space="preserve"> +</w:t>
      </w:r>
      <w:r w:rsidRPr="00EB510E">
        <w:rPr>
          <w:rFonts w:ascii="Calibri" w:hAnsi="Calibri"/>
          <w:i/>
          <w:iCs/>
          <w:color w:val="000000"/>
          <w:szCs w:val="22"/>
        </w:rPr>
        <w:t xml:space="preserve"> </w:t>
      </w:r>
      <w:r w:rsidRPr="00EB510E">
        <w:rPr>
          <w:rFonts w:ascii="Calibri" w:hAnsi="Calibri"/>
          <w:b/>
          <w:bCs/>
          <w:i/>
          <w:iCs/>
          <w:szCs w:val="22"/>
        </w:rPr>
        <w:t>(</w:t>
      </w:r>
      <w:r w:rsidRPr="00EB510E">
        <w:rPr>
          <w:rFonts w:ascii="Calibri" w:hAnsi="Calibri"/>
          <w:b/>
          <w:bCs/>
          <w:i/>
          <w:iCs/>
          <w:szCs w:val="22"/>
        </w:rPr>
        <w:sym w:font="Symbol" w:char="F02D"/>
      </w:r>
      <w:r w:rsidRPr="00EB510E">
        <w:rPr>
          <w:rFonts w:ascii="Calibri" w:hAnsi="Calibri"/>
          <w:b/>
          <w:bCs/>
          <w:i/>
          <w:iCs/>
          <w:szCs w:val="22"/>
        </w:rPr>
        <w:t>1)</w:t>
      </w:r>
      <w:r w:rsidRPr="00EB510E">
        <w:rPr>
          <w:rFonts w:ascii="Calibri" w:hAnsi="Calibri" w:hint="eastAsia"/>
          <w:color w:val="000000"/>
          <w:szCs w:val="22"/>
        </w:rPr>
        <w:t xml:space="preserve"> </w:t>
      </w:r>
      <w:r w:rsidRPr="00EB510E">
        <w:rPr>
          <w:rFonts w:ascii="Calibri" w:hAnsi="Calibri"/>
          <w:color w:val="000000"/>
          <w:szCs w:val="22"/>
        </w:rPr>
        <w:t>|q[2]</w:t>
      </w:r>
      <w:r w:rsidRPr="00EB510E">
        <w:rPr>
          <w:rFonts w:ascii="Calibri" w:hAnsi="Calibri"/>
          <w:color w:val="000000"/>
          <w:szCs w:val="22"/>
          <w:vertAlign w:val="superscript"/>
        </w:rPr>
        <w:t>1</w:t>
      </w:r>
      <w:r w:rsidRPr="00EB510E">
        <w:rPr>
          <w:rFonts w:ascii="Calibri" w:hAnsi="Calibri"/>
          <w:color w:val="000000"/>
          <w:szCs w:val="22"/>
        </w:rPr>
        <w:t>&gt;))</w:t>
      </w:r>
    </w:p>
    <w:p w:rsidR="00EB510E" w:rsidRPr="00EB510E" w:rsidRDefault="00EB510E" w:rsidP="00EB510E">
      <w:pPr>
        <w:jc w:val="both"/>
        <w:rPr>
          <w:rFonts w:ascii="Calibri" w:hAnsi="Calibri"/>
          <w:color w:val="000000"/>
          <w:szCs w:val="22"/>
        </w:rPr>
      </w:pPr>
      <w:r w:rsidRPr="00EB510E">
        <w:rPr>
          <w:rFonts w:ascii="Calibri" w:hAnsi="Calibri"/>
          <w:color w:val="000000"/>
          <w:szCs w:val="22"/>
        </w:rPr>
        <w:t>(</w:t>
      </w:r>
      <m:oMath>
        <m:f>
          <m:fPr>
            <m:ctrlPr>
              <w:rPr>
                <w:rFonts w:ascii="Cambria Math" w:hAnsi="Cambria Math"/>
                <w:i/>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r>
                  <w:rPr>
                    <w:rFonts w:ascii="Cambria Math" w:hAnsi="Cambria Math"/>
                    <w:color w:val="000000"/>
                    <w:szCs w:val="22"/>
                  </w:rPr>
                  <m:t>2</m:t>
                </m:r>
              </m:e>
            </m:rad>
          </m:den>
        </m:f>
      </m:oMath>
      <w:r w:rsidRPr="00EB510E">
        <w:rPr>
          <w:rFonts w:ascii="Calibri" w:hAnsi="Calibri" w:hint="eastAsia"/>
          <w:color w:val="000000"/>
          <w:szCs w:val="22"/>
        </w:rPr>
        <w:t xml:space="preserve"> </w:t>
      </w:r>
      <w:r w:rsidRPr="00EB510E">
        <w:rPr>
          <w:rFonts w:ascii="Calibri" w:hAnsi="Calibri"/>
          <w:color w:val="000000"/>
          <w:szCs w:val="22"/>
        </w:rPr>
        <w:t>(|q[3]</w:t>
      </w:r>
      <w:r w:rsidRPr="00EB510E">
        <w:rPr>
          <w:rFonts w:ascii="Calibri" w:hAnsi="Calibri"/>
          <w:color w:val="000000"/>
          <w:szCs w:val="22"/>
          <w:vertAlign w:val="superscript"/>
        </w:rPr>
        <w:t>0</w:t>
      </w:r>
      <w:r w:rsidRPr="00EB510E">
        <w:rPr>
          <w:rFonts w:ascii="Calibri" w:hAnsi="Calibri"/>
          <w:color w:val="000000"/>
          <w:szCs w:val="22"/>
        </w:rPr>
        <w:t xml:space="preserve">&gt; </w:t>
      </w:r>
      <w:r w:rsidRPr="00EB510E">
        <w:rPr>
          <w:rFonts w:ascii="Calibri" w:hAnsi="Calibri" w:hint="eastAsia"/>
          <w:color w:val="000000"/>
          <w:szCs w:val="22"/>
        </w:rPr>
        <w:t>+</w:t>
      </w:r>
      <w:r w:rsidRPr="00EB510E">
        <w:rPr>
          <w:rFonts w:ascii="Calibri" w:hAnsi="Calibri" w:hint="eastAsia"/>
          <w:b/>
          <w:bCs/>
          <w:szCs w:val="22"/>
        </w:rPr>
        <w:t xml:space="preserve"> </w:t>
      </w:r>
      <w:r w:rsidRPr="00EB510E">
        <w:rPr>
          <w:rFonts w:ascii="Calibri" w:hAnsi="Calibri"/>
          <w:b/>
          <w:bCs/>
          <w:i/>
          <w:iCs/>
          <w:szCs w:val="22"/>
        </w:rPr>
        <w:t>(</w:t>
      </w:r>
      <m:oMath>
        <m:rad>
          <m:radPr>
            <m:degHide m:val="1"/>
            <m:ctrlPr>
              <w:rPr>
                <w:rFonts w:ascii="Cambria Math" w:hAnsi="Cambria Math"/>
                <w:b/>
                <w:bCs/>
                <w:i/>
                <w:iCs/>
                <w:szCs w:val="22"/>
              </w:rPr>
            </m:ctrlPr>
          </m:radPr>
          <m:deg/>
          <m:e>
            <m:r>
              <m:rPr>
                <m:sty m:val="bi"/>
              </m:rPr>
              <w:rPr>
                <w:rFonts w:ascii="Cambria Math" w:hAnsi="Cambria Math"/>
                <w:szCs w:val="22"/>
              </w:rPr>
              <m:t>-1</m:t>
            </m:r>
          </m:e>
        </m:rad>
      </m:oMath>
      <w:r w:rsidRPr="00EB510E">
        <w:rPr>
          <w:rFonts w:ascii="Calibri" w:hAnsi="Calibri"/>
          <w:b/>
          <w:bCs/>
          <w:i/>
          <w:iCs/>
          <w:szCs w:val="22"/>
        </w:rPr>
        <w:t>)</w:t>
      </w:r>
      <w:r w:rsidRPr="00EB510E">
        <w:rPr>
          <w:rFonts w:ascii="Calibri" w:hAnsi="Calibri" w:hint="eastAsia"/>
          <w:color w:val="FF0000"/>
          <w:szCs w:val="22"/>
        </w:rPr>
        <w:t xml:space="preserve"> </w:t>
      </w:r>
      <w:r w:rsidRPr="00EB510E">
        <w:rPr>
          <w:rFonts w:ascii="Calibri" w:hAnsi="Calibri"/>
          <w:color w:val="000000"/>
          <w:szCs w:val="22"/>
        </w:rPr>
        <w:t>|q[3]</w:t>
      </w:r>
      <w:r w:rsidRPr="00EB510E">
        <w:rPr>
          <w:rFonts w:ascii="Calibri" w:hAnsi="Calibri"/>
          <w:color w:val="000000"/>
          <w:szCs w:val="22"/>
          <w:vertAlign w:val="superscript"/>
        </w:rPr>
        <w:t>1</w:t>
      </w:r>
      <w:r w:rsidRPr="00EB510E">
        <w:rPr>
          <w:rFonts w:ascii="Calibri" w:hAnsi="Calibri"/>
          <w:color w:val="000000"/>
          <w:szCs w:val="22"/>
        </w:rPr>
        <w:t>&gt;))</w:t>
      </w:r>
    </w:p>
    <w:p w:rsidR="00EB510E" w:rsidRPr="00EB510E" w:rsidRDefault="00EB510E" w:rsidP="00EB510E">
      <w:pPr>
        <w:jc w:val="both"/>
        <w:rPr>
          <w:rFonts w:ascii="Calibri" w:hAnsi="Calibri"/>
          <w:color w:val="000000"/>
          <w:szCs w:val="22"/>
        </w:rPr>
      </w:pPr>
      <w:r w:rsidRPr="00EB510E">
        <w:rPr>
          <w:rFonts w:ascii="Calibri" w:hAnsi="Calibri"/>
          <w:color w:val="000000"/>
          <w:szCs w:val="22"/>
        </w:rPr>
        <w:t xml:space="preserve">= </w:t>
      </w:r>
      <m:oMath>
        <m:f>
          <m:fPr>
            <m:ctrlPr>
              <w:rPr>
                <w:rFonts w:ascii="Cambria Math" w:hAnsi="Cambria Math"/>
                <w:i/>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hint="eastAsia"/>
          <w:color w:val="000000"/>
          <w:szCs w:val="22"/>
        </w:rPr>
        <w:t xml:space="preserve"> </w:t>
      </w:r>
      <w:r w:rsidRPr="00EB510E">
        <w:rPr>
          <w:rFonts w:ascii="Calibri" w:hAnsi="Calibri"/>
          <w:color w:val="000000"/>
          <w:szCs w:val="22"/>
        </w:rPr>
        <w:t>(|q[0]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|q[2]</w:t>
      </w:r>
      <w:r w:rsidRPr="00EB510E">
        <w:rPr>
          <w:rFonts w:ascii="Calibri" w:hAnsi="Calibri"/>
          <w:color w:val="000000"/>
          <w:szCs w:val="22"/>
          <w:vertAlign w:val="superscript"/>
        </w:rPr>
        <w:t>0</w:t>
      </w:r>
      <w:r w:rsidRPr="00EB510E">
        <w:rPr>
          <w:rFonts w:ascii="Calibri" w:hAnsi="Calibri"/>
          <w:color w:val="000000"/>
          <w:szCs w:val="22"/>
        </w:rPr>
        <w:t>&gt; |q[3]</w:t>
      </w:r>
      <w:r w:rsidRPr="00EB510E">
        <w:rPr>
          <w:rFonts w:ascii="Calibri" w:hAnsi="Calibri"/>
          <w:color w:val="000000"/>
          <w:szCs w:val="22"/>
          <w:vertAlign w:val="superscript"/>
        </w:rPr>
        <w:t>0</w:t>
      </w:r>
      <w:r w:rsidRPr="00EB510E">
        <w:rPr>
          <w:rFonts w:ascii="Calibri" w:hAnsi="Calibri"/>
          <w:color w:val="000000"/>
          <w:szCs w:val="22"/>
        </w:rPr>
        <w:t xml:space="preserve">&gt; </w:t>
      </w:r>
      <w:r w:rsidRPr="00EB510E">
        <w:rPr>
          <w:rFonts w:ascii="Calibri" w:hAnsi="Calibri" w:hint="eastAsia"/>
          <w:color w:val="000000"/>
          <w:szCs w:val="22"/>
        </w:rPr>
        <w:t>+</w:t>
      </w:r>
      <w:r w:rsidRPr="00EB510E">
        <w:rPr>
          <w:rFonts w:ascii="Calibri" w:hAnsi="Calibri" w:hint="eastAsia"/>
          <w:color w:val="FF0000"/>
          <w:szCs w:val="22"/>
        </w:rPr>
        <w:t xml:space="preserve"> </w:t>
      </w:r>
      <w:r w:rsidRPr="00EB510E">
        <w:rPr>
          <w:rFonts w:ascii="Calibri" w:hAnsi="Calibri"/>
          <w:b/>
          <w:bCs/>
          <w:i/>
          <w:iCs/>
          <w:szCs w:val="22"/>
        </w:rPr>
        <w:t>(</w:t>
      </w:r>
      <m:oMath>
        <m:rad>
          <m:radPr>
            <m:degHide m:val="1"/>
            <m:ctrlPr>
              <w:rPr>
                <w:rFonts w:ascii="Cambria Math" w:hAnsi="Cambria Math"/>
                <w:b/>
                <w:bCs/>
                <w:i/>
                <w:iCs/>
                <w:szCs w:val="22"/>
              </w:rPr>
            </m:ctrlPr>
          </m:radPr>
          <m:deg/>
          <m:e>
            <m:r>
              <m:rPr>
                <m:sty m:val="bi"/>
              </m:rPr>
              <w:rPr>
                <w:rFonts w:ascii="Cambria Math" w:hAnsi="Cambria Math"/>
                <w:szCs w:val="22"/>
              </w:rPr>
              <m:t>-1</m:t>
            </m:r>
          </m:e>
        </m:rad>
      </m:oMath>
      <w:r w:rsidRPr="00EB510E">
        <w:rPr>
          <w:rFonts w:ascii="Calibri" w:hAnsi="Calibri"/>
          <w:b/>
          <w:bCs/>
          <w:i/>
          <w:iCs/>
          <w:szCs w:val="22"/>
        </w:rPr>
        <w:t>)</w:t>
      </w:r>
      <w:r w:rsidRPr="00EB510E">
        <w:rPr>
          <w:rFonts w:ascii="Calibri" w:hAnsi="Calibri" w:hint="eastAsia"/>
          <w:color w:val="000000"/>
          <w:szCs w:val="22"/>
        </w:rPr>
        <w:t xml:space="preserve"> </w:t>
      </w:r>
      <w:r w:rsidRPr="00EB510E">
        <w:rPr>
          <w:rFonts w:ascii="Calibri" w:hAnsi="Calibri"/>
          <w:color w:val="000000"/>
          <w:szCs w:val="22"/>
        </w:rPr>
        <w:t>|q[0]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|q[2]</w:t>
      </w:r>
      <w:r w:rsidRPr="00EB510E">
        <w:rPr>
          <w:rFonts w:ascii="Calibri" w:hAnsi="Calibri"/>
          <w:color w:val="000000"/>
          <w:szCs w:val="22"/>
          <w:vertAlign w:val="superscript"/>
        </w:rPr>
        <w:t>0</w:t>
      </w:r>
      <w:r w:rsidRPr="00EB510E">
        <w:rPr>
          <w:rFonts w:ascii="Calibri" w:hAnsi="Calibri"/>
          <w:color w:val="000000"/>
          <w:szCs w:val="22"/>
        </w:rPr>
        <w:t>&gt; |q[3]</w:t>
      </w:r>
      <w:r w:rsidRPr="00EB510E">
        <w:rPr>
          <w:rFonts w:ascii="Calibri" w:hAnsi="Calibri"/>
          <w:color w:val="000000"/>
          <w:szCs w:val="22"/>
          <w:vertAlign w:val="superscript"/>
        </w:rPr>
        <w:t>1</w:t>
      </w:r>
      <w:r w:rsidRPr="00EB510E">
        <w:rPr>
          <w:rFonts w:ascii="Calibri" w:hAnsi="Calibri"/>
          <w:color w:val="000000"/>
          <w:szCs w:val="22"/>
        </w:rPr>
        <w:t>&gt; +</w:t>
      </w:r>
    </w:p>
    <w:p w:rsidR="00EB510E" w:rsidRPr="00EB510E" w:rsidRDefault="00EB510E" w:rsidP="00EB510E">
      <w:pPr>
        <w:jc w:val="both"/>
        <w:rPr>
          <w:rFonts w:ascii="Calibri" w:hAnsi="Calibri"/>
          <w:color w:val="000000"/>
          <w:szCs w:val="22"/>
        </w:rPr>
      </w:pPr>
      <w:r w:rsidRPr="00EB510E">
        <w:rPr>
          <w:rFonts w:ascii="Calibri" w:hAnsi="Calibri"/>
          <w:color w:val="000000"/>
          <w:szCs w:val="22"/>
        </w:rPr>
        <w:lastRenderedPageBreak/>
        <w:t xml:space="preserve">      </w:t>
      </w:r>
      <w:r w:rsidRPr="00EB510E">
        <w:rPr>
          <w:rFonts w:ascii="Calibri" w:hAnsi="Calibri"/>
          <w:b/>
          <w:bCs/>
          <w:i/>
          <w:iCs/>
          <w:szCs w:val="22"/>
        </w:rPr>
        <w:t>(</w:t>
      </w:r>
      <w:r w:rsidRPr="00EB510E">
        <w:rPr>
          <w:rFonts w:ascii="Calibri" w:hAnsi="Calibri"/>
          <w:b/>
          <w:bCs/>
          <w:i/>
          <w:iCs/>
          <w:szCs w:val="22"/>
        </w:rPr>
        <w:sym w:font="Symbol" w:char="F02D"/>
      </w:r>
      <w:r w:rsidRPr="00EB510E">
        <w:rPr>
          <w:rFonts w:ascii="Calibri" w:hAnsi="Calibri"/>
          <w:b/>
          <w:bCs/>
          <w:i/>
          <w:iCs/>
          <w:szCs w:val="22"/>
        </w:rPr>
        <w:t>1)</w:t>
      </w:r>
      <w:r w:rsidRPr="00EB510E">
        <w:rPr>
          <w:rFonts w:ascii="Calibri" w:hAnsi="Calibri"/>
          <w:color w:val="FF0000"/>
          <w:szCs w:val="22"/>
        </w:rPr>
        <w:t xml:space="preserve"> </w:t>
      </w:r>
      <w:r w:rsidRPr="00EB510E">
        <w:rPr>
          <w:rFonts w:ascii="Calibri" w:hAnsi="Calibri"/>
          <w:color w:val="000000"/>
          <w:szCs w:val="22"/>
        </w:rPr>
        <w:t>|q[0]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|q[2]</w:t>
      </w:r>
      <w:r w:rsidRPr="00EB510E">
        <w:rPr>
          <w:rFonts w:ascii="Calibri" w:hAnsi="Calibri"/>
          <w:color w:val="000000"/>
          <w:szCs w:val="22"/>
          <w:vertAlign w:val="superscript"/>
        </w:rPr>
        <w:t>1</w:t>
      </w:r>
      <w:r w:rsidRPr="00EB510E">
        <w:rPr>
          <w:rFonts w:ascii="Calibri" w:hAnsi="Calibri"/>
          <w:color w:val="000000"/>
          <w:szCs w:val="22"/>
        </w:rPr>
        <w:t>&gt; |q[3]</w:t>
      </w:r>
      <w:r w:rsidRPr="00EB510E">
        <w:rPr>
          <w:rFonts w:ascii="Calibri" w:hAnsi="Calibri"/>
          <w:color w:val="000000"/>
          <w:szCs w:val="22"/>
          <w:vertAlign w:val="superscript"/>
        </w:rPr>
        <w:t>0</w:t>
      </w:r>
      <w:r w:rsidRPr="00EB510E">
        <w:rPr>
          <w:rFonts w:ascii="Calibri" w:hAnsi="Calibri"/>
          <w:color w:val="000000"/>
          <w:szCs w:val="22"/>
        </w:rPr>
        <w:t xml:space="preserve">&gt; </w:t>
      </w:r>
      <w:r w:rsidRPr="00EB510E">
        <w:rPr>
          <w:rFonts w:ascii="Calibri" w:hAnsi="Calibri" w:hint="eastAsia"/>
          <w:color w:val="000000"/>
          <w:szCs w:val="22"/>
        </w:rPr>
        <w:t xml:space="preserve">+ </w:t>
      </w:r>
      <w:r w:rsidRPr="00EB510E">
        <w:rPr>
          <w:rFonts w:ascii="Calibri" w:hAnsi="Calibri"/>
          <w:i/>
          <w:iCs/>
          <w:color w:val="000000"/>
          <w:szCs w:val="22"/>
        </w:rPr>
        <w:t>(</w:t>
      </w:r>
      <w:r w:rsidRPr="00EB510E">
        <w:rPr>
          <w:rFonts w:ascii="Calibri" w:hAnsi="Calibri"/>
          <w:i/>
          <w:iCs/>
          <w:color w:val="000000"/>
          <w:szCs w:val="22"/>
        </w:rPr>
        <w:sym w:font="Symbol" w:char="F02D"/>
      </w:r>
      <m:oMath>
        <m:rad>
          <m:radPr>
            <m:degHide m:val="1"/>
            <m:ctrlPr>
              <w:rPr>
                <w:rFonts w:ascii="Cambria Math" w:hAnsi="Cambria Math"/>
                <w:b/>
                <w:bCs/>
                <w:i/>
                <w:iCs/>
                <w:szCs w:val="22"/>
              </w:rPr>
            </m:ctrlPr>
          </m:radPr>
          <m:deg/>
          <m:e>
            <m:r>
              <m:rPr>
                <m:sty m:val="bi"/>
              </m:rPr>
              <w:rPr>
                <w:rFonts w:ascii="Cambria Math" w:hAnsi="Cambria Math"/>
                <w:szCs w:val="22"/>
              </w:rPr>
              <m:t>-1</m:t>
            </m:r>
          </m:e>
        </m:rad>
      </m:oMath>
      <w:r w:rsidRPr="00EB510E">
        <w:rPr>
          <w:rFonts w:ascii="Calibri" w:hAnsi="Calibri"/>
          <w:i/>
          <w:iCs/>
          <w:color w:val="000000"/>
          <w:szCs w:val="22"/>
        </w:rPr>
        <w:t>)</w:t>
      </w:r>
      <w:r w:rsidRPr="00EB510E">
        <w:rPr>
          <w:rFonts w:ascii="Calibri" w:hAnsi="Calibri" w:hint="eastAsia"/>
          <w:color w:val="000000"/>
          <w:szCs w:val="22"/>
        </w:rPr>
        <w:t xml:space="preserve"> </w:t>
      </w:r>
      <w:r w:rsidRPr="00EB510E">
        <w:rPr>
          <w:rFonts w:ascii="Calibri" w:hAnsi="Calibri"/>
          <w:color w:val="000000"/>
          <w:szCs w:val="22"/>
        </w:rPr>
        <w:t>|q[0]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|q[2]</w:t>
      </w:r>
      <w:r w:rsidRPr="00EB510E">
        <w:rPr>
          <w:rFonts w:ascii="Calibri" w:hAnsi="Calibri"/>
          <w:color w:val="000000"/>
          <w:szCs w:val="22"/>
          <w:vertAlign w:val="superscript"/>
        </w:rPr>
        <w:t>1</w:t>
      </w:r>
      <w:r w:rsidRPr="00EB510E">
        <w:rPr>
          <w:rFonts w:ascii="Calibri" w:hAnsi="Calibri"/>
          <w:color w:val="000000"/>
          <w:szCs w:val="22"/>
        </w:rPr>
        <w:t>&gt; |q[3]</w:t>
      </w:r>
      <w:r w:rsidRPr="00EB510E">
        <w:rPr>
          <w:rFonts w:ascii="Calibri" w:hAnsi="Calibri"/>
          <w:color w:val="000000"/>
          <w:szCs w:val="22"/>
          <w:vertAlign w:val="superscript"/>
        </w:rPr>
        <w:t>1</w:t>
      </w:r>
      <w:r w:rsidRPr="00EB510E">
        <w:rPr>
          <w:rFonts w:ascii="Calibri" w:hAnsi="Calibri"/>
          <w:color w:val="000000"/>
          <w:szCs w:val="22"/>
        </w:rPr>
        <w:t>&gt; +</w:t>
      </w:r>
    </w:p>
    <w:p w:rsidR="00EB510E" w:rsidRPr="00EB510E" w:rsidRDefault="00EB510E" w:rsidP="00EB510E">
      <w:pPr>
        <w:jc w:val="both"/>
        <w:rPr>
          <w:rFonts w:ascii="Calibri" w:hAnsi="Calibri"/>
          <w:color w:val="000000"/>
          <w:szCs w:val="22"/>
        </w:rPr>
      </w:pPr>
      <w:r w:rsidRPr="00EB510E">
        <w:rPr>
          <w:rFonts w:ascii="Calibri" w:hAnsi="Calibri"/>
          <w:color w:val="000000"/>
          <w:szCs w:val="22"/>
        </w:rPr>
        <w:t xml:space="preserve">      |q[0]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1</w:t>
      </w:r>
      <w:r w:rsidRPr="00EB510E">
        <w:rPr>
          <w:rFonts w:ascii="Calibri" w:hAnsi="Calibri"/>
          <w:color w:val="000000"/>
          <w:szCs w:val="22"/>
        </w:rPr>
        <w:t>&gt; |q[2]</w:t>
      </w:r>
      <w:r w:rsidRPr="00EB510E">
        <w:rPr>
          <w:rFonts w:ascii="Calibri" w:hAnsi="Calibri"/>
          <w:color w:val="000000"/>
          <w:szCs w:val="22"/>
          <w:vertAlign w:val="superscript"/>
        </w:rPr>
        <w:t>0</w:t>
      </w:r>
      <w:r w:rsidRPr="00EB510E">
        <w:rPr>
          <w:rFonts w:ascii="Calibri" w:hAnsi="Calibri"/>
          <w:color w:val="000000"/>
          <w:szCs w:val="22"/>
        </w:rPr>
        <w:t>&gt; |q[3]</w:t>
      </w:r>
      <w:r w:rsidRPr="00EB510E">
        <w:rPr>
          <w:rFonts w:ascii="Calibri" w:hAnsi="Calibri"/>
          <w:color w:val="000000"/>
          <w:szCs w:val="22"/>
          <w:vertAlign w:val="superscript"/>
        </w:rPr>
        <w:t>0</w:t>
      </w:r>
      <w:r w:rsidRPr="00EB510E">
        <w:rPr>
          <w:rFonts w:ascii="Calibri" w:hAnsi="Calibri"/>
          <w:color w:val="000000"/>
          <w:szCs w:val="22"/>
        </w:rPr>
        <w:t xml:space="preserve">&gt; </w:t>
      </w:r>
      <w:r w:rsidRPr="00EB510E">
        <w:rPr>
          <w:rFonts w:ascii="Calibri" w:hAnsi="Calibri" w:hint="eastAsia"/>
          <w:color w:val="000000"/>
          <w:szCs w:val="22"/>
        </w:rPr>
        <w:t xml:space="preserve">+ </w:t>
      </w:r>
      <w:r w:rsidRPr="00EB510E">
        <w:rPr>
          <w:rFonts w:ascii="Calibri" w:hAnsi="Calibri"/>
          <w:b/>
          <w:bCs/>
          <w:i/>
          <w:iCs/>
          <w:szCs w:val="22"/>
        </w:rPr>
        <w:t>(</w:t>
      </w:r>
      <m:oMath>
        <m:rad>
          <m:radPr>
            <m:degHide m:val="1"/>
            <m:ctrlPr>
              <w:rPr>
                <w:rFonts w:ascii="Cambria Math" w:hAnsi="Cambria Math"/>
                <w:b/>
                <w:bCs/>
                <w:i/>
                <w:iCs/>
                <w:szCs w:val="22"/>
              </w:rPr>
            </m:ctrlPr>
          </m:radPr>
          <m:deg/>
          <m:e>
            <m:r>
              <m:rPr>
                <m:sty m:val="bi"/>
              </m:rPr>
              <w:rPr>
                <w:rFonts w:ascii="Cambria Math" w:hAnsi="Cambria Math"/>
                <w:szCs w:val="22"/>
              </w:rPr>
              <m:t>-1</m:t>
            </m:r>
          </m:e>
        </m:rad>
      </m:oMath>
      <w:r w:rsidRPr="00EB510E">
        <w:rPr>
          <w:rFonts w:ascii="Calibri" w:hAnsi="Calibri"/>
          <w:b/>
          <w:bCs/>
          <w:i/>
          <w:iCs/>
          <w:szCs w:val="22"/>
        </w:rPr>
        <w:t>)</w:t>
      </w:r>
      <w:r w:rsidRPr="00EB510E">
        <w:rPr>
          <w:rFonts w:ascii="Calibri" w:hAnsi="Calibri" w:hint="eastAsia"/>
          <w:color w:val="000000"/>
          <w:szCs w:val="22"/>
        </w:rPr>
        <w:t xml:space="preserve"> </w:t>
      </w:r>
      <w:r w:rsidRPr="00EB510E">
        <w:rPr>
          <w:rFonts w:ascii="Calibri" w:hAnsi="Calibri"/>
          <w:color w:val="000000"/>
          <w:szCs w:val="22"/>
        </w:rPr>
        <w:t>|q[0]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1</w:t>
      </w:r>
      <w:r w:rsidRPr="00EB510E">
        <w:rPr>
          <w:rFonts w:ascii="Calibri" w:hAnsi="Calibri"/>
          <w:color w:val="000000"/>
          <w:szCs w:val="22"/>
        </w:rPr>
        <w:t>&gt; |q[2]</w:t>
      </w:r>
      <w:r w:rsidRPr="00EB510E">
        <w:rPr>
          <w:rFonts w:ascii="Calibri" w:hAnsi="Calibri"/>
          <w:color w:val="000000"/>
          <w:szCs w:val="22"/>
          <w:vertAlign w:val="superscript"/>
        </w:rPr>
        <w:t>0</w:t>
      </w:r>
      <w:r w:rsidRPr="00EB510E">
        <w:rPr>
          <w:rFonts w:ascii="Calibri" w:hAnsi="Calibri"/>
          <w:color w:val="000000"/>
          <w:szCs w:val="22"/>
        </w:rPr>
        <w:t>&gt; |q[3]</w:t>
      </w:r>
      <w:r w:rsidRPr="00EB510E">
        <w:rPr>
          <w:rFonts w:ascii="Calibri" w:hAnsi="Calibri"/>
          <w:color w:val="000000"/>
          <w:szCs w:val="22"/>
          <w:vertAlign w:val="superscript"/>
        </w:rPr>
        <w:t>1</w:t>
      </w:r>
      <w:r w:rsidRPr="00EB510E">
        <w:rPr>
          <w:rFonts w:ascii="Calibri" w:hAnsi="Calibri"/>
          <w:color w:val="000000"/>
          <w:szCs w:val="22"/>
        </w:rPr>
        <w:t>&gt; +</w:t>
      </w:r>
    </w:p>
    <w:p w:rsidR="00EB510E" w:rsidRPr="00EB510E" w:rsidRDefault="00EB510E" w:rsidP="00EB510E">
      <w:pPr>
        <w:jc w:val="both"/>
        <w:rPr>
          <w:rFonts w:ascii="Calibri" w:hAnsi="Calibri"/>
          <w:color w:val="000000"/>
          <w:szCs w:val="22"/>
        </w:rPr>
      </w:pPr>
      <w:r w:rsidRPr="00EB510E">
        <w:rPr>
          <w:rFonts w:ascii="Calibri" w:hAnsi="Calibri"/>
          <w:color w:val="000000"/>
          <w:szCs w:val="22"/>
        </w:rPr>
        <w:t xml:space="preserve">      </w:t>
      </w:r>
      <w:r w:rsidRPr="00EB510E">
        <w:rPr>
          <w:rFonts w:ascii="Calibri" w:hAnsi="Calibri"/>
          <w:b/>
          <w:bCs/>
          <w:i/>
          <w:iCs/>
          <w:szCs w:val="22"/>
        </w:rPr>
        <w:t>(</w:t>
      </w:r>
      <w:r w:rsidRPr="00EB510E">
        <w:rPr>
          <w:rFonts w:ascii="Calibri" w:hAnsi="Calibri"/>
          <w:b/>
          <w:bCs/>
          <w:i/>
          <w:iCs/>
          <w:szCs w:val="22"/>
        </w:rPr>
        <w:sym w:font="Symbol" w:char="F02D"/>
      </w:r>
      <w:r w:rsidRPr="00EB510E">
        <w:rPr>
          <w:rFonts w:ascii="Calibri" w:hAnsi="Calibri"/>
          <w:b/>
          <w:bCs/>
          <w:i/>
          <w:iCs/>
          <w:szCs w:val="22"/>
        </w:rPr>
        <w:t>1)</w:t>
      </w:r>
      <w:r w:rsidRPr="00EB510E">
        <w:rPr>
          <w:rFonts w:ascii="Calibri" w:hAnsi="Calibri"/>
          <w:color w:val="FF0000"/>
          <w:szCs w:val="22"/>
        </w:rPr>
        <w:t xml:space="preserve"> </w:t>
      </w:r>
      <w:r w:rsidRPr="00EB510E">
        <w:rPr>
          <w:rFonts w:ascii="Calibri" w:hAnsi="Calibri"/>
          <w:color w:val="000000"/>
          <w:szCs w:val="22"/>
        </w:rPr>
        <w:t>|q[0]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1</w:t>
      </w:r>
      <w:r w:rsidRPr="00EB510E">
        <w:rPr>
          <w:rFonts w:ascii="Calibri" w:hAnsi="Calibri"/>
          <w:color w:val="000000"/>
          <w:szCs w:val="22"/>
        </w:rPr>
        <w:t>&gt; |q[2]</w:t>
      </w:r>
      <w:r w:rsidRPr="00EB510E">
        <w:rPr>
          <w:rFonts w:ascii="Calibri" w:hAnsi="Calibri"/>
          <w:color w:val="000000"/>
          <w:szCs w:val="22"/>
          <w:vertAlign w:val="superscript"/>
        </w:rPr>
        <w:t>1</w:t>
      </w:r>
      <w:r w:rsidRPr="00EB510E">
        <w:rPr>
          <w:rFonts w:ascii="Calibri" w:hAnsi="Calibri"/>
          <w:color w:val="000000"/>
          <w:szCs w:val="22"/>
        </w:rPr>
        <w:t>&gt; |q[3]</w:t>
      </w:r>
      <w:r w:rsidRPr="00EB510E">
        <w:rPr>
          <w:rFonts w:ascii="Calibri" w:hAnsi="Calibri"/>
          <w:color w:val="000000"/>
          <w:szCs w:val="22"/>
          <w:vertAlign w:val="superscript"/>
        </w:rPr>
        <w:t>0</w:t>
      </w:r>
      <w:r w:rsidRPr="00EB510E">
        <w:rPr>
          <w:rFonts w:ascii="Calibri" w:hAnsi="Calibri"/>
          <w:color w:val="000000"/>
          <w:szCs w:val="22"/>
        </w:rPr>
        <w:t xml:space="preserve">&gt; </w:t>
      </w:r>
      <w:r w:rsidRPr="00EB510E">
        <w:rPr>
          <w:rFonts w:ascii="Calibri" w:hAnsi="Calibri" w:hint="eastAsia"/>
          <w:color w:val="000000"/>
          <w:szCs w:val="22"/>
        </w:rPr>
        <w:t xml:space="preserve">+ </w:t>
      </w:r>
      <w:r w:rsidRPr="00EB510E">
        <w:rPr>
          <w:rFonts w:ascii="Calibri" w:hAnsi="Calibri"/>
          <w:i/>
          <w:iCs/>
          <w:color w:val="000000"/>
          <w:szCs w:val="22"/>
        </w:rPr>
        <w:t>(</w:t>
      </w:r>
      <w:r w:rsidRPr="00EB510E">
        <w:rPr>
          <w:rFonts w:ascii="Calibri" w:hAnsi="Calibri"/>
          <w:i/>
          <w:iCs/>
          <w:color w:val="000000"/>
          <w:szCs w:val="22"/>
        </w:rPr>
        <w:sym w:font="Symbol" w:char="F02D"/>
      </w:r>
      <m:oMath>
        <m:rad>
          <m:radPr>
            <m:degHide m:val="1"/>
            <m:ctrlPr>
              <w:rPr>
                <w:rFonts w:ascii="Cambria Math" w:hAnsi="Cambria Math"/>
                <w:b/>
                <w:bCs/>
                <w:i/>
                <w:iCs/>
                <w:szCs w:val="22"/>
              </w:rPr>
            </m:ctrlPr>
          </m:radPr>
          <m:deg/>
          <m:e>
            <m:r>
              <m:rPr>
                <m:sty m:val="bi"/>
              </m:rPr>
              <w:rPr>
                <w:rFonts w:ascii="Cambria Math" w:hAnsi="Cambria Math"/>
                <w:szCs w:val="22"/>
              </w:rPr>
              <m:t>-1</m:t>
            </m:r>
          </m:e>
        </m:rad>
      </m:oMath>
      <w:r w:rsidRPr="00EB510E">
        <w:rPr>
          <w:rFonts w:ascii="Calibri" w:hAnsi="Calibri"/>
          <w:i/>
          <w:iCs/>
          <w:color w:val="000000"/>
          <w:szCs w:val="22"/>
        </w:rPr>
        <w:t>)</w:t>
      </w:r>
      <w:r w:rsidRPr="00EB510E">
        <w:rPr>
          <w:rFonts w:ascii="Calibri" w:hAnsi="Calibri" w:hint="eastAsia"/>
          <w:color w:val="000000"/>
          <w:szCs w:val="22"/>
        </w:rPr>
        <w:t xml:space="preserve"> </w:t>
      </w:r>
      <w:r w:rsidRPr="00EB510E">
        <w:rPr>
          <w:rFonts w:ascii="Calibri" w:hAnsi="Calibri"/>
          <w:color w:val="000000"/>
          <w:szCs w:val="22"/>
        </w:rPr>
        <w:t>|q[0]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1</w:t>
      </w:r>
      <w:r w:rsidRPr="00EB510E">
        <w:rPr>
          <w:rFonts w:ascii="Calibri" w:hAnsi="Calibri"/>
          <w:color w:val="000000"/>
          <w:szCs w:val="22"/>
        </w:rPr>
        <w:t>&gt; |q[2]</w:t>
      </w:r>
      <w:r w:rsidRPr="00EB510E">
        <w:rPr>
          <w:rFonts w:ascii="Calibri" w:hAnsi="Calibri"/>
          <w:color w:val="000000"/>
          <w:szCs w:val="22"/>
          <w:vertAlign w:val="superscript"/>
        </w:rPr>
        <w:t>1</w:t>
      </w:r>
      <w:r w:rsidRPr="00EB510E">
        <w:rPr>
          <w:rFonts w:ascii="Calibri" w:hAnsi="Calibri"/>
          <w:color w:val="000000"/>
          <w:szCs w:val="22"/>
        </w:rPr>
        <w:t>&gt; |q[3]</w:t>
      </w:r>
      <w:r w:rsidRPr="00EB510E">
        <w:rPr>
          <w:rFonts w:ascii="Calibri" w:hAnsi="Calibri"/>
          <w:color w:val="000000"/>
          <w:szCs w:val="22"/>
          <w:vertAlign w:val="superscript"/>
        </w:rPr>
        <w:t>1</w:t>
      </w:r>
      <w:r w:rsidRPr="00EB510E">
        <w:rPr>
          <w:rFonts w:ascii="Calibri" w:hAnsi="Calibri"/>
          <w:color w:val="000000"/>
          <w:szCs w:val="22"/>
        </w:rPr>
        <w:t>&gt; +</w:t>
      </w:r>
    </w:p>
    <w:p w:rsidR="00EB510E" w:rsidRPr="00EB510E" w:rsidRDefault="00EB510E" w:rsidP="00EB510E">
      <w:pPr>
        <w:jc w:val="both"/>
        <w:rPr>
          <w:rFonts w:ascii="Calibri" w:hAnsi="Calibri"/>
          <w:color w:val="000000"/>
          <w:szCs w:val="22"/>
        </w:rPr>
      </w:pPr>
      <w:r w:rsidRPr="00EB510E">
        <w:rPr>
          <w:rFonts w:ascii="Calibri" w:hAnsi="Calibri"/>
          <w:color w:val="000000"/>
          <w:szCs w:val="22"/>
        </w:rPr>
        <w:t>|q[0]</w:t>
      </w:r>
      <w:r w:rsidRPr="00EB510E">
        <w:rPr>
          <w:rFonts w:ascii="Calibri" w:hAnsi="Calibri"/>
          <w:color w:val="000000"/>
          <w:szCs w:val="22"/>
          <w:vertAlign w:val="superscript"/>
        </w:rPr>
        <w:t>1</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|q[2]</w:t>
      </w:r>
      <w:r w:rsidRPr="00EB510E">
        <w:rPr>
          <w:rFonts w:ascii="Calibri" w:hAnsi="Calibri"/>
          <w:color w:val="000000"/>
          <w:szCs w:val="22"/>
          <w:vertAlign w:val="superscript"/>
        </w:rPr>
        <w:t>0</w:t>
      </w:r>
      <w:r w:rsidRPr="00EB510E">
        <w:rPr>
          <w:rFonts w:ascii="Calibri" w:hAnsi="Calibri"/>
          <w:color w:val="000000"/>
          <w:szCs w:val="22"/>
        </w:rPr>
        <w:t>&gt; |q[3]</w:t>
      </w:r>
      <w:r w:rsidRPr="00EB510E">
        <w:rPr>
          <w:rFonts w:ascii="Calibri" w:hAnsi="Calibri"/>
          <w:color w:val="000000"/>
          <w:szCs w:val="22"/>
          <w:vertAlign w:val="superscript"/>
        </w:rPr>
        <w:t>0</w:t>
      </w:r>
      <w:r w:rsidRPr="00EB510E">
        <w:rPr>
          <w:rFonts w:ascii="Calibri" w:hAnsi="Calibri"/>
          <w:color w:val="000000"/>
          <w:szCs w:val="22"/>
        </w:rPr>
        <w:t xml:space="preserve">&gt; </w:t>
      </w:r>
      <w:r w:rsidRPr="00EB510E">
        <w:rPr>
          <w:rFonts w:ascii="Calibri" w:hAnsi="Calibri" w:hint="eastAsia"/>
          <w:color w:val="000000"/>
          <w:szCs w:val="22"/>
        </w:rPr>
        <w:t xml:space="preserve">+ </w:t>
      </w:r>
      <w:r w:rsidRPr="00EB510E">
        <w:rPr>
          <w:rFonts w:ascii="Calibri" w:hAnsi="Calibri"/>
          <w:i/>
          <w:iCs/>
          <w:color w:val="000000"/>
          <w:szCs w:val="22"/>
        </w:rPr>
        <w:t>(</w:t>
      </w:r>
      <m:oMath>
        <m:rad>
          <m:radPr>
            <m:degHide m:val="1"/>
            <m:ctrlPr>
              <w:rPr>
                <w:rFonts w:ascii="Cambria Math" w:hAnsi="Cambria Math"/>
                <w:b/>
                <w:bCs/>
                <w:i/>
                <w:iCs/>
                <w:szCs w:val="22"/>
              </w:rPr>
            </m:ctrlPr>
          </m:radPr>
          <m:deg/>
          <m:e>
            <m:r>
              <m:rPr>
                <m:sty m:val="bi"/>
              </m:rPr>
              <w:rPr>
                <w:rFonts w:ascii="Cambria Math" w:hAnsi="Cambria Math"/>
                <w:szCs w:val="22"/>
              </w:rPr>
              <m:t>-1</m:t>
            </m:r>
          </m:e>
        </m:rad>
      </m:oMath>
      <w:r w:rsidRPr="00EB510E">
        <w:rPr>
          <w:rFonts w:ascii="Calibri" w:hAnsi="Calibri"/>
          <w:i/>
          <w:iCs/>
          <w:color w:val="000000"/>
          <w:szCs w:val="22"/>
        </w:rPr>
        <w:t>)</w:t>
      </w:r>
      <w:r w:rsidRPr="00EB510E">
        <w:rPr>
          <w:rFonts w:ascii="Calibri" w:hAnsi="Calibri" w:hint="eastAsia"/>
          <w:color w:val="000000"/>
          <w:szCs w:val="22"/>
        </w:rPr>
        <w:t xml:space="preserve"> </w:t>
      </w:r>
      <w:r w:rsidRPr="00EB510E">
        <w:rPr>
          <w:rFonts w:ascii="Calibri" w:hAnsi="Calibri"/>
          <w:color w:val="000000"/>
          <w:szCs w:val="22"/>
        </w:rPr>
        <w:t>|q[0]</w:t>
      </w:r>
      <w:r w:rsidRPr="00EB510E">
        <w:rPr>
          <w:rFonts w:ascii="Calibri" w:hAnsi="Calibri"/>
          <w:color w:val="000000"/>
          <w:szCs w:val="22"/>
          <w:vertAlign w:val="superscript"/>
        </w:rPr>
        <w:t>1</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|q[2]</w:t>
      </w:r>
      <w:r w:rsidRPr="00EB510E">
        <w:rPr>
          <w:rFonts w:ascii="Calibri" w:hAnsi="Calibri"/>
          <w:color w:val="000000"/>
          <w:szCs w:val="22"/>
          <w:vertAlign w:val="superscript"/>
        </w:rPr>
        <w:t>0</w:t>
      </w:r>
      <w:r w:rsidRPr="00EB510E">
        <w:rPr>
          <w:rFonts w:ascii="Calibri" w:hAnsi="Calibri"/>
          <w:color w:val="000000"/>
          <w:szCs w:val="22"/>
        </w:rPr>
        <w:t>&gt; |q[3]</w:t>
      </w:r>
      <w:r w:rsidRPr="00EB510E">
        <w:rPr>
          <w:rFonts w:ascii="Calibri" w:hAnsi="Calibri"/>
          <w:color w:val="000000"/>
          <w:szCs w:val="22"/>
          <w:vertAlign w:val="superscript"/>
        </w:rPr>
        <w:t>1</w:t>
      </w:r>
      <w:r w:rsidRPr="00EB510E">
        <w:rPr>
          <w:rFonts w:ascii="Calibri" w:hAnsi="Calibri"/>
          <w:color w:val="000000"/>
          <w:szCs w:val="22"/>
        </w:rPr>
        <w:t xml:space="preserve">&gt; + </w:t>
      </w:r>
    </w:p>
    <w:p w:rsidR="00EB510E" w:rsidRPr="00EB510E" w:rsidRDefault="00EB510E" w:rsidP="00EB510E">
      <w:pPr>
        <w:jc w:val="both"/>
        <w:rPr>
          <w:rFonts w:ascii="Calibri" w:hAnsi="Calibri"/>
          <w:color w:val="000000"/>
          <w:szCs w:val="22"/>
        </w:rPr>
      </w:pPr>
      <w:r w:rsidRPr="00EB510E">
        <w:rPr>
          <w:rFonts w:ascii="Calibri" w:hAnsi="Calibri"/>
          <w:color w:val="000000"/>
          <w:szCs w:val="22"/>
        </w:rPr>
        <w:t xml:space="preserve">      </w:t>
      </w:r>
      <w:r w:rsidRPr="00EB510E">
        <w:rPr>
          <w:rFonts w:ascii="Calibri" w:hAnsi="Calibri"/>
          <w:b/>
          <w:bCs/>
          <w:i/>
          <w:iCs/>
          <w:szCs w:val="22"/>
        </w:rPr>
        <w:t>(</w:t>
      </w:r>
      <w:r w:rsidRPr="00EB510E">
        <w:rPr>
          <w:rFonts w:ascii="Calibri" w:hAnsi="Calibri"/>
          <w:b/>
          <w:bCs/>
          <w:i/>
          <w:iCs/>
          <w:szCs w:val="22"/>
        </w:rPr>
        <w:sym w:font="Symbol" w:char="F02D"/>
      </w:r>
      <w:r w:rsidRPr="00EB510E">
        <w:rPr>
          <w:rFonts w:ascii="Calibri" w:hAnsi="Calibri"/>
          <w:b/>
          <w:bCs/>
          <w:i/>
          <w:iCs/>
          <w:szCs w:val="22"/>
        </w:rPr>
        <w:t>1)</w:t>
      </w:r>
      <w:r w:rsidRPr="00EB510E">
        <w:rPr>
          <w:rFonts w:ascii="Calibri" w:hAnsi="Calibri"/>
          <w:color w:val="FF0000"/>
          <w:szCs w:val="22"/>
        </w:rPr>
        <w:t xml:space="preserve"> </w:t>
      </w:r>
      <w:r w:rsidRPr="00EB510E">
        <w:rPr>
          <w:rFonts w:ascii="Calibri" w:hAnsi="Calibri"/>
          <w:color w:val="000000"/>
          <w:szCs w:val="22"/>
        </w:rPr>
        <w:t>|q[0]</w:t>
      </w:r>
      <w:r w:rsidRPr="00EB510E">
        <w:rPr>
          <w:rFonts w:ascii="Calibri" w:hAnsi="Calibri"/>
          <w:color w:val="000000"/>
          <w:szCs w:val="22"/>
          <w:vertAlign w:val="superscript"/>
        </w:rPr>
        <w:t>1</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|q[2]</w:t>
      </w:r>
      <w:r w:rsidRPr="00EB510E">
        <w:rPr>
          <w:rFonts w:ascii="Calibri" w:hAnsi="Calibri"/>
          <w:color w:val="000000"/>
          <w:szCs w:val="22"/>
          <w:vertAlign w:val="superscript"/>
        </w:rPr>
        <w:t>1</w:t>
      </w:r>
      <w:r w:rsidRPr="00EB510E">
        <w:rPr>
          <w:rFonts w:ascii="Calibri" w:hAnsi="Calibri"/>
          <w:color w:val="000000"/>
          <w:szCs w:val="22"/>
        </w:rPr>
        <w:t>&gt; |q[3]</w:t>
      </w:r>
      <w:r w:rsidRPr="00EB510E">
        <w:rPr>
          <w:rFonts w:ascii="Calibri" w:hAnsi="Calibri"/>
          <w:color w:val="000000"/>
          <w:szCs w:val="22"/>
          <w:vertAlign w:val="superscript"/>
        </w:rPr>
        <w:t>0</w:t>
      </w:r>
      <w:r w:rsidRPr="00EB510E">
        <w:rPr>
          <w:rFonts w:ascii="Calibri" w:hAnsi="Calibri"/>
          <w:color w:val="000000"/>
          <w:szCs w:val="22"/>
        </w:rPr>
        <w:t xml:space="preserve">&gt; </w:t>
      </w:r>
      <w:r w:rsidRPr="00EB510E">
        <w:rPr>
          <w:rFonts w:ascii="Calibri" w:hAnsi="Calibri" w:hint="eastAsia"/>
          <w:color w:val="000000"/>
          <w:szCs w:val="22"/>
        </w:rPr>
        <w:t xml:space="preserve">+ </w:t>
      </w:r>
      <w:r w:rsidRPr="00EB510E">
        <w:rPr>
          <w:rFonts w:ascii="Calibri" w:hAnsi="Calibri"/>
          <w:i/>
          <w:iCs/>
          <w:color w:val="000000"/>
          <w:szCs w:val="22"/>
        </w:rPr>
        <w:t>(</w:t>
      </w:r>
      <w:r w:rsidRPr="00EB510E">
        <w:rPr>
          <w:rFonts w:ascii="Calibri" w:hAnsi="Calibri"/>
          <w:i/>
          <w:iCs/>
          <w:color w:val="000000"/>
          <w:szCs w:val="22"/>
        </w:rPr>
        <w:sym w:font="Symbol" w:char="F02D"/>
      </w:r>
      <m:oMath>
        <m:rad>
          <m:radPr>
            <m:degHide m:val="1"/>
            <m:ctrlPr>
              <w:rPr>
                <w:rFonts w:ascii="Cambria Math" w:hAnsi="Cambria Math"/>
                <w:b/>
                <w:bCs/>
                <w:i/>
                <w:iCs/>
                <w:szCs w:val="22"/>
              </w:rPr>
            </m:ctrlPr>
          </m:radPr>
          <m:deg/>
          <m:e>
            <m:r>
              <m:rPr>
                <m:sty m:val="bi"/>
              </m:rPr>
              <w:rPr>
                <w:rFonts w:ascii="Cambria Math" w:hAnsi="Cambria Math"/>
                <w:szCs w:val="22"/>
              </w:rPr>
              <m:t>-1</m:t>
            </m:r>
          </m:e>
        </m:rad>
      </m:oMath>
      <w:r w:rsidRPr="00EB510E">
        <w:rPr>
          <w:rFonts w:ascii="Calibri" w:hAnsi="Calibri"/>
          <w:i/>
          <w:iCs/>
          <w:color w:val="000000"/>
          <w:szCs w:val="22"/>
        </w:rPr>
        <w:t>)</w:t>
      </w:r>
      <w:r w:rsidRPr="00EB510E">
        <w:rPr>
          <w:rFonts w:ascii="Calibri" w:hAnsi="Calibri" w:hint="eastAsia"/>
          <w:color w:val="000000"/>
          <w:szCs w:val="22"/>
        </w:rPr>
        <w:t xml:space="preserve"> </w:t>
      </w:r>
      <w:r w:rsidRPr="00EB510E">
        <w:rPr>
          <w:rFonts w:ascii="Calibri" w:hAnsi="Calibri"/>
          <w:color w:val="000000"/>
          <w:szCs w:val="22"/>
        </w:rPr>
        <w:t>|q[0]</w:t>
      </w:r>
      <w:r w:rsidRPr="00EB510E">
        <w:rPr>
          <w:rFonts w:ascii="Calibri" w:hAnsi="Calibri"/>
          <w:color w:val="000000"/>
          <w:szCs w:val="22"/>
          <w:vertAlign w:val="superscript"/>
        </w:rPr>
        <w:t>1</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|q[2]</w:t>
      </w:r>
      <w:r w:rsidRPr="00EB510E">
        <w:rPr>
          <w:rFonts w:ascii="Calibri" w:hAnsi="Calibri"/>
          <w:color w:val="000000"/>
          <w:szCs w:val="22"/>
          <w:vertAlign w:val="superscript"/>
        </w:rPr>
        <w:t>1</w:t>
      </w:r>
      <w:r w:rsidRPr="00EB510E">
        <w:rPr>
          <w:rFonts w:ascii="Calibri" w:hAnsi="Calibri"/>
          <w:color w:val="000000"/>
          <w:szCs w:val="22"/>
        </w:rPr>
        <w:t>&gt; |q[3]</w:t>
      </w:r>
      <w:r w:rsidRPr="00EB510E">
        <w:rPr>
          <w:rFonts w:ascii="Calibri" w:hAnsi="Calibri"/>
          <w:color w:val="000000"/>
          <w:szCs w:val="22"/>
          <w:vertAlign w:val="superscript"/>
        </w:rPr>
        <w:t>1</w:t>
      </w:r>
      <w:r w:rsidRPr="00EB510E">
        <w:rPr>
          <w:rFonts w:ascii="Calibri" w:hAnsi="Calibri"/>
          <w:color w:val="000000"/>
          <w:szCs w:val="22"/>
        </w:rPr>
        <w:t>&gt; +</w:t>
      </w:r>
    </w:p>
    <w:p w:rsidR="00EB510E" w:rsidRPr="00EB510E" w:rsidRDefault="00EB510E" w:rsidP="00EB510E">
      <w:pPr>
        <w:jc w:val="both"/>
        <w:rPr>
          <w:rFonts w:ascii="Calibri" w:hAnsi="Calibri"/>
          <w:color w:val="000000"/>
          <w:szCs w:val="22"/>
        </w:rPr>
      </w:pPr>
      <w:r w:rsidRPr="00EB510E">
        <w:rPr>
          <w:rFonts w:ascii="Calibri" w:hAnsi="Calibri"/>
          <w:color w:val="000000"/>
          <w:szCs w:val="22"/>
        </w:rPr>
        <w:t xml:space="preserve">      |q[0]</w:t>
      </w:r>
      <w:r w:rsidRPr="00EB510E">
        <w:rPr>
          <w:rFonts w:ascii="Calibri" w:hAnsi="Calibri"/>
          <w:color w:val="000000"/>
          <w:szCs w:val="22"/>
          <w:vertAlign w:val="superscript"/>
        </w:rPr>
        <w:t>1</w:t>
      </w:r>
      <w:r w:rsidRPr="00EB510E">
        <w:rPr>
          <w:rFonts w:ascii="Calibri" w:hAnsi="Calibri"/>
          <w:color w:val="000000"/>
          <w:szCs w:val="22"/>
        </w:rPr>
        <w:t>&gt; |q[1]</w:t>
      </w:r>
      <w:r w:rsidRPr="00EB510E">
        <w:rPr>
          <w:rFonts w:ascii="Calibri" w:hAnsi="Calibri"/>
          <w:color w:val="000000"/>
          <w:szCs w:val="22"/>
          <w:vertAlign w:val="superscript"/>
        </w:rPr>
        <w:t>1</w:t>
      </w:r>
      <w:r w:rsidRPr="00EB510E">
        <w:rPr>
          <w:rFonts w:ascii="Calibri" w:hAnsi="Calibri"/>
          <w:color w:val="000000"/>
          <w:szCs w:val="22"/>
        </w:rPr>
        <w:t>&gt; |q[2]</w:t>
      </w:r>
      <w:r w:rsidRPr="00EB510E">
        <w:rPr>
          <w:rFonts w:ascii="Calibri" w:hAnsi="Calibri"/>
          <w:color w:val="000000"/>
          <w:szCs w:val="22"/>
          <w:vertAlign w:val="superscript"/>
        </w:rPr>
        <w:t>0</w:t>
      </w:r>
      <w:r w:rsidRPr="00EB510E">
        <w:rPr>
          <w:rFonts w:ascii="Calibri" w:hAnsi="Calibri"/>
          <w:color w:val="000000"/>
          <w:szCs w:val="22"/>
        </w:rPr>
        <w:t>&gt; |q[3]</w:t>
      </w:r>
      <w:r w:rsidRPr="00EB510E">
        <w:rPr>
          <w:rFonts w:ascii="Calibri" w:hAnsi="Calibri"/>
          <w:color w:val="000000"/>
          <w:szCs w:val="22"/>
          <w:vertAlign w:val="superscript"/>
        </w:rPr>
        <w:t>0</w:t>
      </w:r>
      <w:r w:rsidRPr="00EB510E">
        <w:rPr>
          <w:rFonts w:ascii="Calibri" w:hAnsi="Calibri"/>
          <w:color w:val="000000"/>
          <w:szCs w:val="22"/>
        </w:rPr>
        <w:t xml:space="preserve">&gt; </w:t>
      </w:r>
      <w:r w:rsidRPr="00EB510E">
        <w:rPr>
          <w:rFonts w:ascii="Calibri" w:hAnsi="Calibri" w:hint="eastAsia"/>
          <w:color w:val="000000"/>
          <w:szCs w:val="22"/>
        </w:rPr>
        <w:t xml:space="preserve">+ </w:t>
      </w:r>
      <w:r w:rsidRPr="00EB510E">
        <w:rPr>
          <w:rFonts w:ascii="Calibri" w:hAnsi="Calibri"/>
          <w:color w:val="000000"/>
          <w:szCs w:val="22"/>
        </w:rPr>
        <w:t>(</w:t>
      </w:r>
      <m:oMath>
        <m:rad>
          <m:radPr>
            <m:degHide m:val="1"/>
            <m:ctrlPr>
              <w:rPr>
                <w:rFonts w:ascii="Cambria Math" w:hAnsi="Cambria Math"/>
                <w:b/>
                <w:bCs/>
                <w:szCs w:val="22"/>
              </w:rPr>
            </m:ctrlPr>
          </m:radPr>
          <m:deg/>
          <m:e>
            <m:r>
              <m:rPr>
                <m:sty m:val="bi"/>
              </m:rPr>
              <w:rPr>
                <w:rFonts w:ascii="Cambria Math" w:hAnsi="Cambria Math"/>
                <w:szCs w:val="22"/>
              </w:rPr>
              <m:t>-1</m:t>
            </m:r>
          </m:e>
        </m:rad>
      </m:oMath>
      <w:r w:rsidRPr="00EB510E">
        <w:rPr>
          <w:rFonts w:ascii="Calibri" w:hAnsi="Calibri"/>
          <w:color w:val="000000"/>
          <w:szCs w:val="22"/>
        </w:rPr>
        <w:t>)</w:t>
      </w:r>
      <w:r w:rsidRPr="00EB510E">
        <w:rPr>
          <w:rFonts w:ascii="Calibri" w:hAnsi="Calibri" w:hint="eastAsia"/>
          <w:color w:val="000000"/>
          <w:szCs w:val="22"/>
        </w:rPr>
        <w:t xml:space="preserve"> </w:t>
      </w:r>
      <w:r w:rsidRPr="00EB510E">
        <w:rPr>
          <w:rFonts w:ascii="Calibri" w:hAnsi="Calibri"/>
          <w:color w:val="000000"/>
          <w:szCs w:val="22"/>
        </w:rPr>
        <w:t>|q[0]</w:t>
      </w:r>
      <w:r w:rsidRPr="00EB510E">
        <w:rPr>
          <w:rFonts w:ascii="Calibri" w:hAnsi="Calibri"/>
          <w:color w:val="000000"/>
          <w:szCs w:val="22"/>
          <w:vertAlign w:val="superscript"/>
        </w:rPr>
        <w:t>1</w:t>
      </w:r>
      <w:r w:rsidRPr="00EB510E">
        <w:rPr>
          <w:rFonts w:ascii="Calibri" w:hAnsi="Calibri"/>
          <w:color w:val="000000"/>
          <w:szCs w:val="22"/>
        </w:rPr>
        <w:t>&gt; |q[1]</w:t>
      </w:r>
      <w:r w:rsidRPr="00EB510E">
        <w:rPr>
          <w:rFonts w:ascii="Calibri" w:hAnsi="Calibri"/>
          <w:color w:val="000000"/>
          <w:szCs w:val="22"/>
          <w:vertAlign w:val="superscript"/>
        </w:rPr>
        <w:t>1</w:t>
      </w:r>
      <w:r w:rsidRPr="00EB510E">
        <w:rPr>
          <w:rFonts w:ascii="Calibri" w:hAnsi="Calibri"/>
          <w:color w:val="000000"/>
          <w:szCs w:val="22"/>
        </w:rPr>
        <w:t>&gt; |q[2]</w:t>
      </w:r>
      <w:r w:rsidRPr="00EB510E">
        <w:rPr>
          <w:rFonts w:ascii="Calibri" w:hAnsi="Calibri"/>
          <w:color w:val="000000"/>
          <w:szCs w:val="22"/>
          <w:vertAlign w:val="superscript"/>
        </w:rPr>
        <w:t>0</w:t>
      </w:r>
      <w:r w:rsidRPr="00EB510E">
        <w:rPr>
          <w:rFonts w:ascii="Calibri" w:hAnsi="Calibri"/>
          <w:color w:val="000000"/>
          <w:szCs w:val="22"/>
        </w:rPr>
        <w:t>&gt; |q[3]</w:t>
      </w:r>
      <w:r w:rsidRPr="00EB510E">
        <w:rPr>
          <w:rFonts w:ascii="Calibri" w:hAnsi="Calibri"/>
          <w:color w:val="000000"/>
          <w:szCs w:val="22"/>
          <w:vertAlign w:val="superscript"/>
        </w:rPr>
        <w:t>1</w:t>
      </w:r>
      <w:r w:rsidRPr="00EB510E">
        <w:rPr>
          <w:rFonts w:ascii="Calibri" w:hAnsi="Calibri"/>
          <w:color w:val="000000"/>
          <w:szCs w:val="22"/>
        </w:rPr>
        <w:t>&gt; +</w:t>
      </w:r>
    </w:p>
    <w:p w:rsidR="00EB510E" w:rsidRPr="00EB510E" w:rsidRDefault="00EB510E" w:rsidP="00EB510E">
      <w:pPr>
        <w:rPr>
          <w:rFonts w:ascii="Calibri" w:hAnsi="Calibri"/>
          <w:color w:val="000000"/>
          <w:szCs w:val="22"/>
        </w:rPr>
      </w:pPr>
      <w:r w:rsidRPr="00EB510E">
        <w:rPr>
          <w:rFonts w:ascii="Calibri" w:hAnsi="Calibri"/>
          <w:color w:val="000000"/>
          <w:szCs w:val="22"/>
        </w:rPr>
        <w:t xml:space="preserve">      </w:t>
      </w:r>
      <w:r w:rsidRPr="00EB510E">
        <w:rPr>
          <w:rFonts w:ascii="Calibri" w:hAnsi="Calibri"/>
          <w:b/>
          <w:bCs/>
          <w:i/>
          <w:iCs/>
          <w:szCs w:val="22"/>
        </w:rPr>
        <w:t>(</w:t>
      </w:r>
      <w:r w:rsidRPr="00EB510E">
        <w:rPr>
          <w:rFonts w:ascii="Calibri" w:hAnsi="Calibri"/>
          <w:b/>
          <w:bCs/>
          <w:i/>
          <w:iCs/>
          <w:szCs w:val="22"/>
        </w:rPr>
        <w:sym w:font="Symbol" w:char="F02D"/>
      </w:r>
      <w:r w:rsidRPr="00EB510E">
        <w:rPr>
          <w:rFonts w:ascii="Calibri" w:hAnsi="Calibri"/>
          <w:b/>
          <w:bCs/>
          <w:i/>
          <w:iCs/>
          <w:szCs w:val="22"/>
        </w:rPr>
        <w:t>1)</w:t>
      </w:r>
      <w:r w:rsidRPr="00EB510E">
        <w:rPr>
          <w:rFonts w:ascii="Calibri" w:hAnsi="Calibri"/>
          <w:color w:val="FF0000"/>
          <w:szCs w:val="22"/>
        </w:rPr>
        <w:t xml:space="preserve"> </w:t>
      </w:r>
      <w:r w:rsidRPr="00EB510E">
        <w:rPr>
          <w:rFonts w:ascii="Calibri" w:hAnsi="Calibri"/>
          <w:color w:val="000000"/>
          <w:szCs w:val="22"/>
        </w:rPr>
        <w:t>|q[0]</w:t>
      </w:r>
      <w:r w:rsidRPr="00EB510E">
        <w:rPr>
          <w:rFonts w:ascii="Calibri" w:hAnsi="Calibri"/>
          <w:color w:val="000000"/>
          <w:szCs w:val="22"/>
          <w:vertAlign w:val="superscript"/>
        </w:rPr>
        <w:t>1</w:t>
      </w:r>
      <w:r w:rsidRPr="00EB510E">
        <w:rPr>
          <w:rFonts w:ascii="Calibri" w:hAnsi="Calibri"/>
          <w:color w:val="000000"/>
          <w:szCs w:val="22"/>
        </w:rPr>
        <w:t>&gt; |q[1]</w:t>
      </w:r>
      <w:r w:rsidRPr="00EB510E">
        <w:rPr>
          <w:rFonts w:ascii="Calibri" w:hAnsi="Calibri"/>
          <w:color w:val="000000"/>
          <w:szCs w:val="22"/>
          <w:vertAlign w:val="superscript"/>
        </w:rPr>
        <w:t>1</w:t>
      </w:r>
      <w:r w:rsidRPr="00EB510E">
        <w:rPr>
          <w:rFonts w:ascii="Calibri" w:hAnsi="Calibri"/>
          <w:color w:val="000000"/>
          <w:szCs w:val="22"/>
        </w:rPr>
        <w:t>&gt; |q[2]</w:t>
      </w:r>
      <w:r w:rsidRPr="00EB510E">
        <w:rPr>
          <w:rFonts w:ascii="Calibri" w:hAnsi="Calibri"/>
          <w:color w:val="000000"/>
          <w:szCs w:val="22"/>
          <w:vertAlign w:val="superscript"/>
        </w:rPr>
        <w:t>1</w:t>
      </w:r>
      <w:r w:rsidRPr="00EB510E">
        <w:rPr>
          <w:rFonts w:ascii="Calibri" w:hAnsi="Calibri"/>
          <w:color w:val="000000"/>
          <w:szCs w:val="22"/>
        </w:rPr>
        <w:t>&gt; |q[3]</w:t>
      </w:r>
      <w:r w:rsidRPr="00EB510E">
        <w:rPr>
          <w:rFonts w:ascii="Calibri" w:hAnsi="Calibri"/>
          <w:color w:val="000000"/>
          <w:szCs w:val="22"/>
          <w:vertAlign w:val="superscript"/>
        </w:rPr>
        <w:t>0</w:t>
      </w:r>
      <w:r w:rsidRPr="00EB510E">
        <w:rPr>
          <w:rFonts w:ascii="Calibri" w:hAnsi="Calibri"/>
          <w:color w:val="000000"/>
          <w:szCs w:val="22"/>
        </w:rPr>
        <w:t xml:space="preserve">&gt; </w:t>
      </w:r>
      <w:r w:rsidRPr="00EB510E">
        <w:rPr>
          <w:rFonts w:ascii="Calibri" w:hAnsi="Calibri" w:hint="eastAsia"/>
          <w:color w:val="000000"/>
          <w:szCs w:val="22"/>
        </w:rPr>
        <w:t xml:space="preserve">+ </w:t>
      </w:r>
      <w:r w:rsidRPr="00EB510E">
        <w:rPr>
          <w:rFonts w:ascii="Calibri" w:hAnsi="Calibri"/>
          <w:color w:val="000000"/>
          <w:szCs w:val="22"/>
        </w:rPr>
        <w:t>(</w:t>
      </w:r>
      <w:r w:rsidRPr="00EB510E">
        <w:rPr>
          <w:rFonts w:ascii="Calibri" w:hAnsi="Calibri"/>
          <w:color w:val="000000"/>
          <w:szCs w:val="22"/>
        </w:rPr>
        <w:sym w:font="Symbol" w:char="F02D"/>
      </w:r>
      <m:oMath>
        <m:rad>
          <m:radPr>
            <m:degHide m:val="1"/>
            <m:ctrlPr>
              <w:rPr>
                <w:rFonts w:ascii="Cambria Math" w:hAnsi="Cambria Math"/>
                <w:b/>
                <w:bCs/>
                <w:szCs w:val="22"/>
              </w:rPr>
            </m:ctrlPr>
          </m:radPr>
          <m:deg/>
          <m:e>
            <m:r>
              <m:rPr>
                <m:sty m:val="bi"/>
              </m:rPr>
              <w:rPr>
                <w:rFonts w:ascii="Cambria Math" w:hAnsi="Cambria Math"/>
                <w:szCs w:val="22"/>
              </w:rPr>
              <m:t>-1</m:t>
            </m:r>
          </m:e>
        </m:rad>
      </m:oMath>
      <w:r w:rsidRPr="00EB510E">
        <w:rPr>
          <w:rFonts w:ascii="Calibri" w:hAnsi="Calibri"/>
          <w:color w:val="000000"/>
          <w:szCs w:val="22"/>
        </w:rPr>
        <w:t>)</w:t>
      </w:r>
      <w:r w:rsidRPr="00EB510E">
        <w:rPr>
          <w:rFonts w:ascii="Calibri" w:hAnsi="Calibri" w:hint="eastAsia"/>
          <w:color w:val="000000"/>
          <w:szCs w:val="22"/>
        </w:rPr>
        <w:t xml:space="preserve"> </w:t>
      </w:r>
      <w:r w:rsidRPr="00EB510E">
        <w:rPr>
          <w:rFonts w:ascii="Calibri" w:hAnsi="Calibri"/>
          <w:color w:val="000000"/>
          <w:szCs w:val="22"/>
        </w:rPr>
        <w:t>|q[0]</w:t>
      </w:r>
      <w:r w:rsidRPr="00EB510E">
        <w:rPr>
          <w:rFonts w:ascii="Calibri" w:hAnsi="Calibri"/>
          <w:color w:val="000000"/>
          <w:szCs w:val="22"/>
          <w:vertAlign w:val="superscript"/>
        </w:rPr>
        <w:t>1</w:t>
      </w:r>
      <w:r w:rsidRPr="00EB510E">
        <w:rPr>
          <w:rFonts w:ascii="Calibri" w:hAnsi="Calibri"/>
          <w:color w:val="000000"/>
          <w:szCs w:val="22"/>
        </w:rPr>
        <w:t>&gt; |q[1]</w:t>
      </w:r>
      <w:r w:rsidRPr="00EB510E">
        <w:rPr>
          <w:rFonts w:ascii="Calibri" w:hAnsi="Calibri"/>
          <w:color w:val="000000"/>
          <w:szCs w:val="22"/>
          <w:vertAlign w:val="superscript"/>
        </w:rPr>
        <w:t>1</w:t>
      </w:r>
      <w:r w:rsidRPr="00EB510E">
        <w:rPr>
          <w:rFonts w:ascii="Calibri" w:hAnsi="Calibri"/>
          <w:color w:val="000000"/>
          <w:szCs w:val="22"/>
        </w:rPr>
        <w:t>&gt; |q[2]</w:t>
      </w:r>
      <w:r w:rsidRPr="00EB510E">
        <w:rPr>
          <w:rFonts w:ascii="Calibri" w:hAnsi="Calibri"/>
          <w:color w:val="000000"/>
          <w:szCs w:val="22"/>
          <w:vertAlign w:val="superscript"/>
        </w:rPr>
        <w:t>1</w:t>
      </w:r>
      <w:r w:rsidRPr="00EB510E">
        <w:rPr>
          <w:rFonts w:ascii="Calibri" w:hAnsi="Calibri"/>
          <w:color w:val="000000"/>
          <w:szCs w:val="22"/>
        </w:rPr>
        <w:t>&gt;|q[3]</w:t>
      </w:r>
      <w:r w:rsidRPr="00EB510E">
        <w:rPr>
          <w:rFonts w:ascii="Calibri" w:hAnsi="Calibri"/>
          <w:color w:val="000000"/>
          <w:szCs w:val="22"/>
          <w:vertAlign w:val="superscript"/>
        </w:rPr>
        <w:t>1</w:t>
      </w:r>
      <w:r w:rsidRPr="00EB510E">
        <w:rPr>
          <w:rFonts w:ascii="Calibri" w:hAnsi="Calibri"/>
          <w:color w:val="000000"/>
          <w:szCs w:val="22"/>
        </w:rPr>
        <w:t>&gt;).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在新的狀態向量</w:t>
      </w:r>
      <w:r w:rsidRPr="00EB510E">
        <w:rPr>
          <w:rFonts w:ascii="Calibri" w:hAnsi="Calibri"/>
          <w:color w:val="000000"/>
          <w:szCs w:val="22"/>
        </w:rPr>
        <w:t>(</w:t>
      </w:r>
      <w:r w:rsidRPr="00EB510E">
        <w:rPr>
          <w:rFonts w:ascii="Calibri" w:hAnsi="Calibri"/>
          <w:b/>
          <w:bCs/>
          <w:szCs w:val="22"/>
        </w:rPr>
        <w:t>|</w:t>
      </w:r>
      <w:r w:rsidRPr="00EB510E">
        <w:rPr>
          <w:rFonts w:ascii="Calibri" w:hAnsi="Calibri"/>
          <w:b/>
          <w:bCs/>
          <w:i/>
          <w:szCs w:val="22"/>
        </w:rPr>
        <w:t>B</w:t>
      </w:r>
      <w:r w:rsidRPr="00EB510E">
        <w:rPr>
          <w:rFonts w:ascii="Calibri" w:hAnsi="Calibri"/>
          <w:b/>
          <w:bCs/>
          <w:szCs w:val="22"/>
          <w:vertAlign w:val="subscript"/>
        </w:rPr>
        <w:t>2</w:t>
      </w:r>
      <w:r w:rsidRPr="00EB510E">
        <w:rPr>
          <w:rFonts w:ascii="Calibri" w:hAnsi="Calibri"/>
          <w:b/>
          <w:bCs/>
          <w:szCs w:val="22"/>
        </w:rPr>
        <w:t>&gt;</w:t>
      </w:r>
      <w:r w:rsidRPr="00EB510E">
        <w:rPr>
          <w:rFonts w:ascii="Calibri" w:hAnsi="Calibri"/>
          <w:color w:val="000000"/>
          <w:szCs w:val="22"/>
        </w:rPr>
        <w:t>)</w:t>
      </w:r>
      <w:r w:rsidRPr="00EB510E">
        <w:rPr>
          <w:rFonts w:ascii="新細明體" w:hAnsi="新細明體" w:hint="eastAsia"/>
        </w:rPr>
        <w:t>中，從狀態</w:t>
      </w:r>
      <w:r w:rsidRPr="00EB510E">
        <w:rPr>
          <w:rFonts w:ascii="Calibri" w:hAnsi="Calibri"/>
          <w:color w:val="000000"/>
          <w:szCs w:val="22"/>
        </w:rPr>
        <w:t>|q[0]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|q[2]</w:t>
      </w:r>
      <w:r w:rsidRPr="00EB510E">
        <w:rPr>
          <w:rFonts w:ascii="Calibri" w:hAnsi="Calibri"/>
          <w:color w:val="000000"/>
          <w:szCs w:val="22"/>
          <w:vertAlign w:val="superscript"/>
        </w:rPr>
        <w:t>0</w:t>
      </w:r>
      <w:r w:rsidRPr="00EB510E">
        <w:rPr>
          <w:rFonts w:ascii="Calibri" w:hAnsi="Calibri"/>
          <w:color w:val="000000"/>
          <w:szCs w:val="22"/>
        </w:rPr>
        <w:t>&gt;|q[3]</w:t>
      </w:r>
      <w:r w:rsidRPr="00EB510E">
        <w:rPr>
          <w:rFonts w:ascii="Calibri" w:hAnsi="Calibri"/>
          <w:color w:val="000000"/>
          <w:szCs w:val="22"/>
          <w:vertAlign w:val="superscript"/>
        </w:rPr>
        <w:t>0</w:t>
      </w:r>
      <w:r w:rsidRPr="00EB510E">
        <w:rPr>
          <w:rFonts w:ascii="Calibri" w:hAnsi="Calibri"/>
          <w:color w:val="000000"/>
          <w:szCs w:val="22"/>
        </w:rPr>
        <w:t>&gt;</w:t>
      </w:r>
      <w:r w:rsidRPr="00EB510E">
        <w:rPr>
          <w:rFonts w:ascii="新細明體" w:hAnsi="新細明體" w:hint="eastAsia"/>
        </w:rPr>
        <w:t>到狀態</w:t>
      </w:r>
      <w:r w:rsidRPr="00EB510E">
        <w:rPr>
          <w:rFonts w:ascii="Calibri" w:hAnsi="Calibri"/>
          <w:color w:val="000000"/>
          <w:szCs w:val="22"/>
        </w:rPr>
        <w:t>|q[0]</w:t>
      </w:r>
      <w:r w:rsidRPr="00EB510E">
        <w:rPr>
          <w:rFonts w:ascii="Calibri" w:hAnsi="Calibri"/>
          <w:color w:val="000000"/>
          <w:szCs w:val="22"/>
          <w:vertAlign w:val="superscript"/>
        </w:rPr>
        <w:t>1</w:t>
      </w:r>
      <w:r w:rsidRPr="00EB510E">
        <w:rPr>
          <w:rFonts w:ascii="Calibri" w:hAnsi="Calibri"/>
          <w:color w:val="000000"/>
          <w:szCs w:val="22"/>
        </w:rPr>
        <w:t>&gt; |q[1]</w:t>
      </w:r>
      <w:r w:rsidRPr="00EB510E">
        <w:rPr>
          <w:rFonts w:ascii="Calibri" w:hAnsi="Calibri"/>
          <w:color w:val="000000"/>
          <w:szCs w:val="22"/>
          <w:vertAlign w:val="superscript"/>
        </w:rPr>
        <w:t>1</w:t>
      </w:r>
      <w:r w:rsidRPr="00EB510E">
        <w:rPr>
          <w:rFonts w:ascii="Calibri" w:hAnsi="Calibri"/>
          <w:color w:val="000000"/>
          <w:szCs w:val="22"/>
        </w:rPr>
        <w:t>&gt; |q[2]</w:t>
      </w:r>
      <w:r w:rsidRPr="00EB510E">
        <w:rPr>
          <w:rFonts w:ascii="Calibri" w:hAnsi="Calibri"/>
          <w:color w:val="000000"/>
          <w:szCs w:val="22"/>
          <w:vertAlign w:val="superscript"/>
        </w:rPr>
        <w:t>1</w:t>
      </w:r>
      <w:r w:rsidRPr="00EB510E">
        <w:rPr>
          <w:rFonts w:ascii="Calibri" w:hAnsi="Calibri"/>
          <w:color w:val="000000"/>
          <w:szCs w:val="22"/>
        </w:rPr>
        <w:t>&gt;|q[3]</w:t>
      </w:r>
      <w:r w:rsidRPr="00EB510E">
        <w:rPr>
          <w:rFonts w:ascii="Calibri" w:hAnsi="Calibri"/>
          <w:color w:val="000000"/>
          <w:szCs w:val="22"/>
          <w:vertAlign w:val="superscript"/>
        </w:rPr>
        <w:t>1</w:t>
      </w:r>
      <w:r w:rsidRPr="00EB510E">
        <w:rPr>
          <w:rFonts w:ascii="Calibri" w:hAnsi="Calibri"/>
          <w:color w:val="000000"/>
          <w:szCs w:val="22"/>
        </w:rPr>
        <w:t>&gt;</w:t>
      </w:r>
      <w:r w:rsidRPr="00EB510E">
        <w:rPr>
          <w:rFonts w:ascii="新細明體" w:hAnsi="新細明體" w:hint="eastAsia"/>
        </w:rPr>
        <w:t>隨後是</w:t>
      </w:r>
      <w:r w:rsidRPr="00EB510E">
        <w:rPr>
          <w:rFonts w:ascii="Calibri" w:hAnsi="Calibri"/>
          <w:szCs w:val="22"/>
        </w:rPr>
        <w:t>(</w:t>
      </w:r>
      <m:oMath>
        <m:f>
          <m:fPr>
            <m:ctrlPr>
              <w:rPr>
                <w:rFonts w:ascii="Cambria Math" w:hAnsi="Cambria Math" w:cs="新細明體"/>
              </w:rPr>
            </m:ctrlPr>
          </m:fPr>
          <m:num>
            <m:r>
              <w:rPr>
                <w:rFonts w:ascii="Cambria Math" w:hAnsi="Cambria Math"/>
                <w:szCs w:val="22"/>
              </w:rPr>
              <m:t>1</m:t>
            </m:r>
          </m:num>
          <m:den>
            <m:rad>
              <m:radPr>
                <m:degHide m:val="1"/>
                <m:ctrlPr>
                  <w:rPr>
                    <w:rFonts w:ascii="Cambria Math" w:hAnsi="Cambria Math" w:cs="新細明體"/>
                    <w:i/>
                  </w:rPr>
                </m:ctrlPr>
              </m:radPr>
              <m:deg/>
              <m:e>
                <m:sSup>
                  <m:sSupPr>
                    <m:ctrlPr>
                      <w:rPr>
                        <w:rFonts w:ascii="Cambria Math" w:hAnsi="Cambria Math" w:cs="新細明體"/>
                        <w:i/>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ad>
          <m:radPr>
            <m:degHide m:val="1"/>
            <m:ctrlPr>
              <w:rPr>
                <w:rFonts w:ascii="Cambria Math" w:hAnsi="Cambria Math" w:cs="新細明體"/>
                <w:b/>
                <w:bCs/>
                <w:iCs/>
              </w:rPr>
            </m:ctrlPr>
          </m:radPr>
          <m:deg/>
          <m:e>
            <m:r>
              <m:rPr>
                <m:sty m:val="b"/>
              </m:rPr>
              <w:rPr>
                <w:rFonts w:ascii="Cambria Math" w:hAnsi="Cambria Math"/>
                <w:szCs w:val="22"/>
              </w:rPr>
              <m:t>-1</m:t>
            </m:r>
          </m:e>
        </m:rad>
        <m:f>
          <m:fPr>
            <m:ctrlPr>
              <w:rPr>
                <w:rFonts w:ascii="Cambria Math" w:hAnsi="Cambria Math" w:cs="新細明體"/>
              </w:rPr>
            </m:ctrlPr>
          </m:fPr>
          <m:num>
            <m:r>
              <w:rPr>
                <w:rFonts w:ascii="Cambria Math" w:hAnsi="Cambria Math"/>
                <w:szCs w:val="22"/>
              </w:rPr>
              <m:t>1</m:t>
            </m:r>
          </m:num>
          <m:den>
            <m:rad>
              <m:radPr>
                <m:degHide m:val="1"/>
                <m:ctrlPr>
                  <w:rPr>
                    <w:rFonts w:ascii="Cambria Math" w:hAnsi="Cambria Math" w:cs="新細明體"/>
                    <w:i/>
                  </w:rPr>
                </m:ctrlPr>
              </m:radPr>
              <m:deg/>
              <m:e>
                <m:sSup>
                  <m:sSupPr>
                    <m:ctrlPr>
                      <w:rPr>
                        <w:rFonts w:ascii="Cambria Math" w:hAnsi="Cambria Math" w:cs="新細明體"/>
                        <w:i/>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
          <m:rPr>
            <m:sty m:val="p"/>
          </m:rPr>
          <w:rPr>
            <w:rFonts w:ascii="Cambria Math" w:hAnsi="Cambria Math"/>
            <w:szCs w:val="22"/>
          </w:rPr>
          <m:t>-</m:t>
        </m:r>
        <m:f>
          <m:fPr>
            <m:ctrlPr>
              <w:rPr>
                <w:rFonts w:ascii="Cambria Math" w:hAnsi="Cambria Math" w:cs="新細明體"/>
              </w:rPr>
            </m:ctrlPr>
          </m:fPr>
          <m:num>
            <m:r>
              <w:rPr>
                <w:rFonts w:ascii="Cambria Math" w:hAnsi="Cambria Math"/>
                <w:szCs w:val="22"/>
              </w:rPr>
              <m:t>1</m:t>
            </m:r>
          </m:num>
          <m:den>
            <m:rad>
              <m:radPr>
                <m:degHide m:val="1"/>
                <m:ctrlPr>
                  <w:rPr>
                    <w:rFonts w:ascii="Cambria Math" w:hAnsi="Cambria Math" w:cs="新細明體"/>
                    <w:i/>
                  </w:rPr>
                </m:ctrlPr>
              </m:radPr>
              <m:deg/>
              <m:e>
                <m:sSup>
                  <m:sSupPr>
                    <m:ctrlPr>
                      <w:rPr>
                        <w:rFonts w:ascii="Cambria Math" w:hAnsi="Cambria Math" w:cs="新細明體"/>
                        <w:i/>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
          <m:rPr>
            <m:sty m:val="bi"/>
          </m:rPr>
          <w:rPr>
            <w:rFonts w:ascii="Cambria Math" w:hAnsi="Cambria Math"/>
            <w:szCs w:val="22"/>
          </w:rPr>
          <m:t>-</m:t>
        </m:r>
        <m:rad>
          <m:radPr>
            <m:degHide m:val="1"/>
            <m:ctrlPr>
              <w:rPr>
                <w:rFonts w:ascii="Cambria Math" w:hAnsi="Cambria Math" w:cs="新細明體"/>
                <w:b/>
                <w:bCs/>
                <w:i/>
                <w:iCs/>
              </w:rPr>
            </m:ctrlPr>
          </m:radPr>
          <m:deg/>
          <m:e>
            <m:r>
              <m:rPr>
                <m:sty m:val="bi"/>
              </m:rPr>
              <w:rPr>
                <w:rFonts w:ascii="Cambria Math" w:hAnsi="Cambria Math"/>
                <w:szCs w:val="22"/>
              </w:rPr>
              <m:t>-1</m:t>
            </m:r>
          </m:e>
        </m:rad>
        <m:f>
          <m:fPr>
            <m:ctrlPr>
              <w:rPr>
                <w:rFonts w:ascii="Cambria Math" w:hAnsi="Cambria Math" w:cs="新細明體"/>
              </w:rPr>
            </m:ctrlPr>
          </m:fPr>
          <m:num>
            <m:r>
              <w:rPr>
                <w:rFonts w:ascii="Cambria Math" w:hAnsi="Cambria Math"/>
                <w:szCs w:val="22"/>
              </w:rPr>
              <m:t>1</m:t>
            </m:r>
          </m:num>
          <m:den>
            <m:rad>
              <m:radPr>
                <m:degHide m:val="1"/>
                <m:ctrlPr>
                  <w:rPr>
                    <w:rFonts w:ascii="Cambria Math" w:hAnsi="Cambria Math" w:cs="新細明體"/>
                    <w:i/>
                  </w:rPr>
                </m:ctrlPr>
              </m:radPr>
              <m:deg/>
              <m:e>
                <m:sSup>
                  <m:sSupPr>
                    <m:ctrlPr>
                      <w:rPr>
                        <w:rFonts w:ascii="Cambria Math" w:hAnsi="Cambria Math" w:cs="新細明體"/>
                        <w:i/>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f>
          <m:fPr>
            <m:ctrlPr>
              <w:rPr>
                <w:rFonts w:ascii="Cambria Math" w:hAnsi="Cambria Math" w:cs="新細明體"/>
              </w:rPr>
            </m:ctrlPr>
          </m:fPr>
          <m:num>
            <m:r>
              <w:rPr>
                <w:rFonts w:ascii="Cambria Math" w:hAnsi="Cambria Math"/>
                <w:szCs w:val="22"/>
              </w:rPr>
              <m:t>1</m:t>
            </m:r>
          </m:num>
          <m:den>
            <m:rad>
              <m:radPr>
                <m:degHide m:val="1"/>
                <m:ctrlPr>
                  <w:rPr>
                    <w:rFonts w:ascii="Cambria Math" w:hAnsi="Cambria Math" w:cs="新細明體"/>
                    <w:i/>
                  </w:rPr>
                </m:ctrlPr>
              </m:radPr>
              <m:deg/>
              <m:e>
                <m:sSup>
                  <m:sSupPr>
                    <m:ctrlPr>
                      <w:rPr>
                        <w:rFonts w:ascii="Cambria Math" w:hAnsi="Cambria Math" w:cs="新細明體"/>
                        <w:i/>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ad>
          <m:radPr>
            <m:degHide m:val="1"/>
            <m:ctrlPr>
              <w:rPr>
                <w:rFonts w:ascii="Cambria Math" w:hAnsi="Cambria Math" w:cs="新細明體"/>
                <w:b/>
                <w:bCs/>
                <w:iCs/>
              </w:rPr>
            </m:ctrlPr>
          </m:radPr>
          <m:deg/>
          <m:e>
            <m:r>
              <m:rPr>
                <m:sty m:val="b"/>
              </m:rPr>
              <w:rPr>
                <w:rFonts w:ascii="Cambria Math" w:hAnsi="Cambria Math"/>
                <w:szCs w:val="22"/>
              </w:rPr>
              <m:t>-1</m:t>
            </m:r>
          </m:e>
        </m:rad>
        <m:f>
          <m:fPr>
            <m:ctrlPr>
              <w:rPr>
                <w:rFonts w:ascii="Cambria Math" w:hAnsi="Cambria Math" w:cs="新細明體"/>
              </w:rPr>
            </m:ctrlPr>
          </m:fPr>
          <m:num>
            <m:r>
              <w:rPr>
                <w:rFonts w:ascii="Cambria Math" w:hAnsi="Cambria Math"/>
                <w:szCs w:val="22"/>
              </w:rPr>
              <m:t>1</m:t>
            </m:r>
          </m:num>
          <m:den>
            <m:rad>
              <m:radPr>
                <m:degHide m:val="1"/>
                <m:ctrlPr>
                  <w:rPr>
                    <w:rFonts w:ascii="Cambria Math" w:hAnsi="Cambria Math" w:cs="新細明體"/>
                    <w:i/>
                  </w:rPr>
                </m:ctrlPr>
              </m:radPr>
              <m:deg/>
              <m:e>
                <m:sSup>
                  <m:sSupPr>
                    <m:ctrlPr>
                      <w:rPr>
                        <w:rFonts w:ascii="Cambria Math" w:hAnsi="Cambria Math" w:cs="新細明體"/>
                        <w:i/>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
          <m:rPr>
            <m:sty m:val="p"/>
          </m:rPr>
          <w:rPr>
            <w:rFonts w:ascii="Cambria Math" w:hAnsi="Cambria Math"/>
            <w:szCs w:val="22"/>
          </w:rPr>
          <m:t>-</m:t>
        </m:r>
        <m:f>
          <m:fPr>
            <m:ctrlPr>
              <w:rPr>
                <w:rFonts w:ascii="Cambria Math" w:hAnsi="Cambria Math" w:cs="新細明體"/>
              </w:rPr>
            </m:ctrlPr>
          </m:fPr>
          <m:num>
            <m:r>
              <w:rPr>
                <w:rFonts w:ascii="Cambria Math" w:hAnsi="Cambria Math"/>
                <w:szCs w:val="22"/>
              </w:rPr>
              <m:t>1</m:t>
            </m:r>
          </m:num>
          <m:den>
            <m:rad>
              <m:radPr>
                <m:degHide m:val="1"/>
                <m:ctrlPr>
                  <w:rPr>
                    <w:rFonts w:ascii="Cambria Math" w:hAnsi="Cambria Math" w:cs="新細明體"/>
                    <w:i/>
                  </w:rPr>
                </m:ctrlPr>
              </m:radPr>
              <m:deg/>
              <m:e>
                <m:sSup>
                  <m:sSupPr>
                    <m:ctrlPr>
                      <w:rPr>
                        <w:rFonts w:ascii="Cambria Math" w:hAnsi="Cambria Math" w:cs="新細明體"/>
                        <w:i/>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
          <m:rPr>
            <m:sty m:val="bi"/>
          </m:rPr>
          <w:rPr>
            <w:rFonts w:ascii="Cambria Math" w:hAnsi="Cambria Math"/>
            <w:szCs w:val="22"/>
          </w:rPr>
          <m:t>-</m:t>
        </m:r>
        <m:rad>
          <m:radPr>
            <m:degHide m:val="1"/>
            <m:ctrlPr>
              <w:rPr>
                <w:rFonts w:ascii="Cambria Math" w:hAnsi="Cambria Math" w:cs="新細明體"/>
                <w:b/>
                <w:bCs/>
                <w:i/>
                <w:iCs/>
              </w:rPr>
            </m:ctrlPr>
          </m:radPr>
          <m:deg/>
          <m:e>
            <m:r>
              <m:rPr>
                <m:sty m:val="bi"/>
              </m:rPr>
              <w:rPr>
                <w:rFonts w:ascii="Cambria Math" w:hAnsi="Cambria Math"/>
                <w:szCs w:val="22"/>
              </w:rPr>
              <m:t>-1</m:t>
            </m:r>
          </m:e>
        </m:rad>
        <m:f>
          <m:fPr>
            <m:ctrlPr>
              <w:rPr>
                <w:rFonts w:ascii="Cambria Math" w:hAnsi="Cambria Math" w:cs="新細明體"/>
              </w:rPr>
            </m:ctrlPr>
          </m:fPr>
          <m:num>
            <m:r>
              <w:rPr>
                <w:rFonts w:ascii="Cambria Math" w:hAnsi="Cambria Math"/>
                <w:szCs w:val="22"/>
              </w:rPr>
              <m:t>1</m:t>
            </m:r>
          </m:num>
          <m:den>
            <m:rad>
              <m:radPr>
                <m:degHide m:val="1"/>
                <m:ctrlPr>
                  <w:rPr>
                    <w:rFonts w:ascii="Cambria Math" w:hAnsi="Cambria Math" w:cs="新細明體"/>
                    <w:i/>
                  </w:rPr>
                </m:ctrlPr>
              </m:radPr>
              <m:deg/>
              <m:e>
                <m:sSup>
                  <m:sSupPr>
                    <m:ctrlPr>
                      <w:rPr>
                        <w:rFonts w:ascii="Cambria Math" w:hAnsi="Cambria Math" w:cs="新細明體"/>
                        <w:i/>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f>
          <m:fPr>
            <m:ctrlPr>
              <w:rPr>
                <w:rFonts w:ascii="Cambria Math" w:hAnsi="Cambria Math" w:cs="新細明體"/>
              </w:rPr>
            </m:ctrlPr>
          </m:fPr>
          <m:num>
            <m:r>
              <w:rPr>
                <w:rFonts w:ascii="Cambria Math" w:hAnsi="Cambria Math"/>
                <w:szCs w:val="22"/>
              </w:rPr>
              <m:t>1</m:t>
            </m:r>
          </m:num>
          <m:den>
            <m:rad>
              <m:radPr>
                <m:degHide m:val="1"/>
                <m:ctrlPr>
                  <w:rPr>
                    <w:rFonts w:ascii="Cambria Math" w:hAnsi="Cambria Math" w:cs="新細明體"/>
                    <w:i/>
                  </w:rPr>
                </m:ctrlPr>
              </m:radPr>
              <m:deg/>
              <m:e>
                <m:sSup>
                  <m:sSupPr>
                    <m:ctrlPr>
                      <w:rPr>
                        <w:rFonts w:ascii="Cambria Math" w:hAnsi="Cambria Math" w:cs="新細明體"/>
                        <w:i/>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ad>
          <m:radPr>
            <m:degHide m:val="1"/>
            <m:ctrlPr>
              <w:rPr>
                <w:rFonts w:ascii="Cambria Math" w:hAnsi="Cambria Math" w:cs="新細明體"/>
                <w:b/>
                <w:bCs/>
                <w:iCs/>
              </w:rPr>
            </m:ctrlPr>
          </m:radPr>
          <m:deg/>
          <m:e>
            <m:r>
              <m:rPr>
                <m:sty m:val="b"/>
              </m:rPr>
              <w:rPr>
                <w:rFonts w:ascii="Cambria Math" w:hAnsi="Cambria Math"/>
                <w:szCs w:val="22"/>
              </w:rPr>
              <m:t>-1</m:t>
            </m:r>
          </m:e>
        </m:rad>
        <m:f>
          <m:fPr>
            <m:ctrlPr>
              <w:rPr>
                <w:rFonts w:ascii="Cambria Math" w:hAnsi="Cambria Math" w:cs="新細明體"/>
              </w:rPr>
            </m:ctrlPr>
          </m:fPr>
          <m:num>
            <m:r>
              <w:rPr>
                <w:rFonts w:ascii="Cambria Math" w:hAnsi="Cambria Math"/>
                <w:szCs w:val="22"/>
              </w:rPr>
              <m:t>1</m:t>
            </m:r>
          </m:num>
          <m:den>
            <m:rad>
              <m:radPr>
                <m:degHide m:val="1"/>
                <m:ctrlPr>
                  <w:rPr>
                    <w:rFonts w:ascii="Cambria Math" w:hAnsi="Cambria Math" w:cs="新細明體"/>
                    <w:i/>
                  </w:rPr>
                </m:ctrlPr>
              </m:radPr>
              <m:deg/>
              <m:e>
                <m:sSup>
                  <m:sSupPr>
                    <m:ctrlPr>
                      <w:rPr>
                        <w:rFonts w:ascii="Cambria Math" w:hAnsi="Cambria Math" w:cs="新細明體"/>
                        <w:i/>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
          <m:rPr>
            <m:sty m:val="p"/>
          </m:rPr>
          <w:rPr>
            <w:rFonts w:ascii="Cambria Math" w:hAnsi="Cambria Math"/>
            <w:szCs w:val="22"/>
          </w:rPr>
          <m:t>-</m:t>
        </m:r>
        <m:f>
          <m:fPr>
            <m:ctrlPr>
              <w:rPr>
                <w:rFonts w:ascii="Cambria Math" w:hAnsi="Cambria Math" w:cs="新細明體"/>
              </w:rPr>
            </m:ctrlPr>
          </m:fPr>
          <m:num>
            <m:r>
              <w:rPr>
                <w:rFonts w:ascii="Cambria Math" w:hAnsi="Cambria Math"/>
                <w:szCs w:val="22"/>
              </w:rPr>
              <m:t>1</m:t>
            </m:r>
          </m:num>
          <m:den>
            <m:rad>
              <m:radPr>
                <m:degHide m:val="1"/>
                <m:ctrlPr>
                  <w:rPr>
                    <w:rFonts w:ascii="Cambria Math" w:hAnsi="Cambria Math" w:cs="新細明體"/>
                    <w:i/>
                  </w:rPr>
                </m:ctrlPr>
              </m:radPr>
              <m:deg/>
              <m:e>
                <m:sSup>
                  <m:sSupPr>
                    <m:ctrlPr>
                      <w:rPr>
                        <w:rFonts w:ascii="Cambria Math" w:hAnsi="Cambria Math" w:cs="新細明體"/>
                        <w:i/>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
          <m:rPr>
            <m:sty m:val="bi"/>
          </m:rPr>
          <w:rPr>
            <w:rFonts w:ascii="Cambria Math" w:hAnsi="Cambria Math"/>
            <w:szCs w:val="22"/>
          </w:rPr>
          <m:t>-</m:t>
        </m:r>
        <m:rad>
          <m:radPr>
            <m:degHide m:val="1"/>
            <m:ctrlPr>
              <w:rPr>
                <w:rFonts w:ascii="Cambria Math" w:hAnsi="Cambria Math" w:cs="新細明體"/>
                <w:b/>
                <w:bCs/>
                <w:i/>
                <w:iCs/>
              </w:rPr>
            </m:ctrlPr>
          </m:radPr>
          <m:deg/>
          <m:e>
            <m:r>
              <m:rPr>
                <m:sty m:val="bi"/>
              </m:rPr>
              <w:rPr>
                <w:rFonts w:ascii="Cambria Math" w:hAnsi="Cambria Math"/>
                <w:szCs w:val="22"/>
              </w:rPr>
              <m:t>-1</m:t>
            </m:r>
          </m:e>
        </m:rad>
        <m:f>
          <m:fPr>
            <m:ctrlPr>
              <w:rPr>
                <w:rFonts w:ascii="Cambria Math" w:hAnsi="Cambria Math" w:cs="新細明體"/>
              </w:rPr>
            </m:ctrlPr>
          </m:fPr>
          <m:num>
            <m:r>
              <w:rPr>
                <w:rFonts w:ascii="Cambria Math" w:hAnsi="Cambria Math"/>
                <w:szCs w:val="22"/>
              </w:rPr>
              <m:t>1</m:t>
            </m:r>
          </m:num>
          <m:den>
            <m:rad>
              <m:radPr>
                <m:degHide m:val="1"/>
                <m:ctrlPr>
                  <w:rPr>
                    <w:rFonts w:ascii="Cambria Math" w:hAnsi="Cambria Math" w:cs="新細明體"/>
                    <w:i/>
                  </w:rPr>
                </m:ctrlPr>
              </m:radPr>
              <m:deg/>
              <m:e>
                <m:sSup>
                  <m:sSupPr>
                    <m:ctrlPr>
                      <w:rPr>
                        <w:rFonts w:ascii="Cambria Math" w:hAnsi="Cambria Math" w:cs="新細明體"/>
                        <w:i/>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f>
          <m:fPr>
            <m:ctrlPr>
              <w:rPr>
                <w:rFonts w:ascii="Cambria Math" w:hAnsi="Cambria Math" w:cs="新細明體"/>
              </w:rPr>
            </m:ctrlPr>
          </m:fPr>
          <m:num>
            <m:r>
              <w:rPr>
                <w:rFonts w:ascii="Cambria Math" w:hAnsi="Cambria Math"/>
                <w:szCs w:val="22"/>
              </w:rPr>
              <m:t>1</m:t>
            </m:r>
          </m:num>
          <m:den>
            <m:rad>
              <m:radPr>
                <m:degHide m:val="1"/>
                <m:ctrlPr>
                  <w:rPr>
                    <w:rFonts w:ascii="Cambria Math" w:hAnsi="Cambria Math" w:cs="新細明體"/>
                    <w:i/>
                  </w:rPr>
                </m:ctrlPr>
              </m:radPr>
              <m:deg/>
              <m:e>
                <m:sSup>
                  <m:sSupPr>
                    <m:ctrlPr>
                      <w:rPr>
                        <w:rFonts w:ascii="Cambria Math" w:hAnsi="Cambria Math" w:cs="新細明體"/>
                        <w:i/>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ad>
          <m:radPr>
            <m:degHide m:val="1"/>
            <m:ctrlPr>
              <w:rPr>
                <w:rFonts w:ascii="Cambria Math" w:hAnsi="Cambria Math" w:cs="新細明體"/>
                <w:b/>
                <w:bCs/>
                <w:iCs/>
              </w:rPr>
            </m:ctrlPr>
          </m:radPr>
          <m:deg/>
          <m:e>
            <m:r>
              <m:rPr>
                <m:sty m:val="b"/>
              </m:rPr>
              <w:rPr>
                <w:rFonts w:ascii="Cambria Math" w:hAnsi="Cambria Math"/>
                <w:szCs w:val="22"/>
              </w:rPr>
              <m:t>-1</m:t>
            </m:r>
          </m:e>
        </m:rad>
        <m:f>
          <m:fPr>
            <m:ctrlPr>
              <w:rPr>
                <w:rFonts w:ascii="Cambria Math" w:hAnsi="Cambria Math" w:cs="新細明體"/>
              </w:rPr>
            </m:ctrlPr>
          </m:fPr>
          <m:num>
            <m:r>
              <w:rPr>
                <w:rFonts w:ascii="Cambria Math" w:hAnsi="Cambria Math"/>
                <w:szCs w:val="22"/>
              </w:rPr>
              <m:t>1</m:t>
            </m:r>
          </m:num>
          <m:den>
            <m:rad>
              <m:radPr>
                <m:degHide m:val="1"/>
                <m:ctrlPr>
                  <w:rPr>
                    <w:rFonts w:ascii="Cambria Math" w:hAnsi="Cambria Math" w:cs="新細明體"/>
                    <w:i/>
                  </w:rPr>
                </m:ctrlPr>
              </m:radPr>
              <m:deg/>
              <m:e>
                <m:sSup>
                  <m:sSupPr>
                    <m:ctrlPr>
                      <w:rPr>
                        <w:rFonts w:ascii="Cambria Math" w:hAnsi="Cambria Math" w:cs="新細明體"/>
                        <w:i/>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w:t>
      </w:r>
      <m:oMath>
        <m:r>
          <m:rPr>
            <m:sty m:val="p"/>
          </m:rPr>
          <w:rPr>
            <w:rFonts w:ascii="Cambria Math" w:hAnsi="Cambria Math"/>
            <w:szCs w:val="22"/>
          </w:rPr>
          <m:t>-</m:t>
        </m:r>
        <m:f>
          <m:fPr>
            <m:ctrlPr>
              <w:rPr>
                <w:rFonts w:ascii="Cambria Math" w:hAnsi="Cambria Math" w:cs="新細明體"/>
              </w:rPr>
            </m:ctrlPr>
          </m:fPr>
          <m:num>
            <m:r>
              <w:rPr>
                <w:rFonts w:ascii="Cambria Math" w:hAnsi="Cambria Math"/>
                <w:szCs w:val="22"/>
              </w:rPr>
              <m:t>1</m:t>
            </m:r>
          </m:num>
          <m:den>
            <m:rad>
              <m:radPr>
                <m:degHide m:val="1"/>
                <m:ctrlPr>
                  <w:rPr>
                    <w:rFonts w:ascii="Cambria Math" w:hAnsi="Cambria Math" w:cs="新細明體"/>
                    <w:i/>
                  </w:rPr>
                </m:ctrlPr>
              </m:radPr>
              <m:deg/>
              <m:e>
                <m:sSup>
                  <m:sSupPr>
                    <m:ctrlPr>
                      <w:rPr>
                        <w:rFonts w:ascii="Cambria Math" w:hAnsi="Cambria Math" w:cs="新細明體"/>
                        <w:i/>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 xml:space="preserve">), </w:t>
      </w:r>
      <w:r w:rsidRPr="00EB510E">
        <w:rPr>
          <w:rFonts w:ascii="Calibri" w:hAnsi="Calibri" w:hint="eastAsia"/>
          <w:szCs w:val="22"/>
        </w:rPr>
        <w:t>和</w:t>
      </w:r>
      <w:r w:rsidRPr="00EB510E">
        <w:rPr>
          <w:rFonts w:ascii="Calibri" w:hAnsi="Calibri"/>
          <w:szCs w:val="22"/>
        </w:rPr>
        <w:t xml:space="preserve"> (</w:t>
      </w:r>
      <m:oMath>
        <m:r>
          <m:rPr>
            <m:sty m:val="bi"/>
          </m:rPr>
          <w:rPr>
            <w:rFonts w:ascii="Cambria Math" w:hAnsi="Cambria Math"/>
            <w:szCs w:val="22"/>
          </w:rPr>
          <m:t>-</m:t>
        </m:r>
        <m:rad>
          <m:radPr>
            <m:degHide m:val="1"/>
            <m:ctrlPr>
              <w:rPr>
                <w:rFonts w:ascii="Cambria Math" w:hAnsi="Cambria Math" w:cs="新細明體"/>
                <w:b/>
                <w:bCs/>
                <w:i/>
                <w:iCs/>
              </w:rPr>
            </m:ctrlPr>
          </m:radPr>
          <m:deg/>
          <m:e>
            <m:r>
              <m:rPr>
                <m:sty m:val="bi"/>
              </m:rPr>
              <w:rPr>
                <w:rFonts w:ascii="Cambria Math" w:hAnsi="Cambria Math"/>
                <w:szCs w:val="22"/>
              </w:rPr>
              <m:t>-1</m:t>
            </m:r>
          </m:e>
        </m:rad>
        <m:f>
          <m:fPr>
            <m:ctrlPr>
              <w:rPr>
                <w:rFonts w:ascii="Cambria Math" w:hAnsi="Cambria Math" w:cs="新細明體"/>
              </w:rPr>
            </m:ctrlPr>
          </m:fPr>
          <m:num>
            <m:r>
              <w:rPr>
                <w:rFonts w:ascii="Cambria Math" w:hAnsi="Cambria Math"/>
                <w:szCs w:val="22"/>
              </w:rPr>
              <m:t>1</m:t>
            </m:r>
          </m:num>
          <m:den>
            <m:rad>
              <m:radPr>
                <m:degHide m:val="1"/>
                <m:ctrlPr>
                  <w:rPr>
                    <w:rFonts w:ascii="Cambria Math" w:hAnsi="Cambria Math" w:cs="新細明體"/>
                    <w:i/>
                  </w:rPr>
                </m:ctrlPr>
              </m:radPr>
              <m:deg/>
              <m:e>
                <m:sSup>
                  <m:sSupPr>
                    <m:ctrlPr>
                      <w:rPr>
                        <w:rFonts w:ascii="Cambria Math" w:hAnsi="Cambria Math" w:cs="新細明體"/>
                        <w:i/>
                      </w:rPr>
                    </m:ctrlPr>
                  </m:sSupPr>
                  <m:e>
                    <m:r>
                      <w:rPr>
                        <w:rFonts w:ascii="Cambria Math" w:hAnsi="Cambria Math"/>
                        <w:szCs w:val="22"/>
                      </w:rPr>
                      <m:t>2</m:t>
                    </m:r>
                  </m:e>
                  <m:sup>
                    <m:r>
                      <w:rPr>
                        <w:rFonts w:ascii="Cambria Math" w:hAnsi="Cambria Math"/>
                        <w:szCs w:val="22"/>
                      </w:rPr>
                      <m:t>4</m:t>
                    </m:r>
                  </m:sup>
                </m:sSup>
              </m:e>
            </m:rad>
          </m:den>
        </m:f>
      </m:oMath>
      <w:r w:rsidRPr="00EB510E">
        <w:rPr>
          <w:rFonts w:ascii="Calibri" w:hAnsi="Calibri"/>
          <w:szCs w:val="22"/>
        </w:rPr>
        <w:t>)</w:t>
      </w:r>
      <w:r w:rsidRPr="00EB510E">
        <w:rPr>
          <w:rFonts w:ascii="新細明體" w:hAnsi="新細明體" w:hint="eastAsia"/>
        </w:rPr>
        <w:t>。這意味著在新的狀態向量</w:t>
      </w:r>
      <w:r w:rsidRPr="00EB510E">
        <w:rPr>
          <w:rFonts w:ascii="Calibri" w:hAnsi="Calibri"/>
          <w:b/>
          <w:bCs/>
          <w:i/>
          <w:iCs/>
          <w:color w:val="000000"/>
          <w:szCs w:val="22"/>
        </w:rPr>
        <w:t>(</w:t>
      </w:r>
      <w:r w:rsidRPr="00EB510E">
        <w:rPr>
          <w:rFonts w:ascii="Calibri" w:hAnsi="Calibri"/>
          <w:b/>
          <w:bCs/>
          <w:i/>
          <w:iCs/>
          <w:szCs w:val="22"/>
        </w:rPr>
        <w:t>|B</w:t>
      </w:r>
      <w:r w:rsidRPr="00EB510E">
        <w:rPr>
          <w:rFonts w:ascii="Calibri" w:hAnsi="Calibri"/>
          <w:b/>
          <w:bCs/>
          <w:i/>
          <w:iCs/>
          <w:szCs w:val="22"/>
          <w:vertAlign w:val="subscript"/>
        </w:rPr>
        <w:t>2</w:t>
      </w:r>
      <w:r w:rsidRPr="00EB510E">
        <w:rPr>
          <w:rFonts w:ascii="Calibri" w:hAnsi="Calibri"/>
          <w:b/>
          <w:bCs/>
          <w:i/>
          <w:iCs/>
          <w:szCs w:val="22"/>
        </w:rPr>
        <w:t>&gt;</w:t>
      </w:r>
      <w:r w:rsidRPr="00EB510E">
        <w:rPr>
          <w:rFonts w:ascii="Calibri" w:hAnsi="Calibri"/>
          <w:b/>
          <w:bCs/>
          <w:i/>
          <w:iCs/>
          <w:color w:val="000000"/>
          <w:szCs w:val="22"/>
        </w:rPr>
        <w:t>)</w:t>
      </w:r>
      <w:r w:rsidRPr="00EB510E">
        <w:rPr>
          <w:rFonts w:ascii="新細明體" w:hAnsi="新細明體" w:hint="eastAsia"/>
        </w:rPr>
        <w:t>中，它將利用每</w:t>
      </w:r>
      <w:proofErr w:type="gramStart"/>
      <w:r w:rsidRPr="00EB510E">
        <w:rPr>
          <w:rFonts w:ascii="新細明體" w:hAnsi="新細明體" w:hint="eastAsia"/>
        </w:rPr>
        <w:t>個</w:t>
      </w:r>
      <w:proofErr w:type="gramEnd"/>
      <w:r w:rsidRPr="00EB510E">
        <w:rPr>
          <w:rFonts w:ascii="新細明體" w:hAnsi="新細明體" w:hint="eastAsia"/>
        </w:rPr>
        <w:t>狀態的幅度來編碼十六</w:t>
      </w:r>
      <w:proofErr w:type="gramStart"/>
      <w:r w:rsidRPr="00EB510E">
        <w:rPr>
          <w:rFonts w:ascii="新細明體" w:hAnsi="新細明體" w:hint="eastAsia"/>
        </w:rPr>
        <w:t>個</w:t>
      </w:r>
      <w:proofErr w:type="gramEnd"/>
      <w:r w:rsidRPr="00EB510E">
        <w:rPr>
          <w:rFonts w:ascii="新細明體" w:hAnsi="新細明體" w:hint="eastAsia"/>
        </w:rPr>
        <w:t>輸出到</w:t>
      </w:r>
      <w:r w:rsidRPr="00EB510E">
        <w:rPr>
          <w:rFonts w:ascii="Calibri" w:hAnsi="Calibri"/>
          <w:color w:val="000000"/>
          <w:kern w:val="0"/>
          <w:szCs w:val="22"/>
        </w:rPr>
        <w:t xml:space="preserve">second given </w:t>
      </w:r>
      <w:r w:rsidRPr="00EB510E">
        <w:rPr>
          <w:rFonts w:ascii="Calibri" w:hAnsi="Calibri"/>
          <w:color w:val="000000"/>
          <w:szCs w:val="22"/>
        </w:rPr>
        <w:t xml:space="preserve">oracular function </w:t>
      </w:r>
      <w:r w:rsidRPr="00EB510E">
        <w:rPr>
          <w:rFonts w:ascii="Calibri" w:hAnsi="Calibri"/>
          <w:b/>
          <w:bCs/>
          <w:iCs/>
          <w:szCs w:val="22"/>
        </w:rPr>
        <w:t>S</w:t>
      </w:r>
      <w:r w:rsidRPr="00EB510E">
        <w:rPr>
          <w:rFonts w:ascii="Calibri" w:hAnsi="Calibri"/>
          <w:b/>
          <w:bCs/>
          <w:iCs/>
          <w:szCs w:val="22"/>
          <w:vertAlign w:val="subscript"/>
        </w:rPr>
        <w:t>f</w:t>
      </w:r>
      <w:r w:rsidRPr="00EB510E">
        <w:rPr>
          <w:rFonts w:ascii="新細明體" w:hAnsi="新細明體" w:hint="eastAsia"/>
          <w:iCs/>
        </w:rPr>
        <w:t>：</w:t>
      </w:r>
      <w:r w:rsidRPr="00EB510E">
        <w:rPr>
          <w:rFonts w:ascii="Calibri" w:hAnsi="Calibri"/>
          <w:iCs/>
          <w:color w:val="000000"/>
          <w:szCs w:val="22"/>
        </w:rPr>
        <w:t>{</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a</w:t>
      </w:r>
      <w:r w:rsidRPr="00EB510E">
        <w:rPr>
          <w:rFonts w:ascii="Calibri" w:hAnsi="Calibri"/>
          <w:b/>
          <w:bCs/>
          <w:iCs/>
          <w:szCs w:val="22"/>
          <w:vertAlign w:val="subscript"/>
        </w:rPr>
        <w:t>4</w:t>
      </w:r>
      <w:r w:rsidRPr="00EB510E">
        <w:rPr>
          <w:rFonts w:ascii="Calibri" w:hAnsi="Calibri"/>
          <w:b/>
          <w:bCs/>
          <w:iCs/>
          <w:szCs w:val="22"/>
        </w:rPr>
        <w:t xml:space="preserve"> </w:t>
      </w:r>
      <w:r w:rsidRPr="00EB510E">
        <w:rPr>
          <w:rFonts w:ascii="Calibri" w:hAnsi="Calibri"/>
          <w:b/>
          <w:bCs/>
          <w:iCs/>
          <w:szCs w:val="22"/>
        </w:rPr>
        <w:sym w:font="Symbol" w:char="F07C"/>
      </w:r>
      <w:r w:rsidRPr="00EB510E">
        <w:rPr>
          <w:rFonts w:ascii="Calibri" w:hAnsi="Calibri"/>
          <w:b/>
          <w:bCs/>
          <w:iCs/>
          <w:szCs w:val="22"/>
        </w:rPr>
        <w:t xml:space="preserve"> </w:t>
      </w:r>
      <w:r w:rsidRPr="00EB510E">
        <w:rPr>
          <w:rFonts w:ascii="Calibri" w:hAnsi="Calibri"/>
          <w:b/>
          <w:bCs/>
          <w:iCs/>
          <w:szCs w:val="22"/>
        </w:rPr>
        <w:sym w:font="Symbol" w:char="F022"/>
      </w:r>
      <w:r w:rsidRPr="00EB510E">
        <w:rPr>
          <w:rFonts w:ascii="Calibri" w:hAnsi="Calibri"/>
          <w:b/>
          <w:bCs/>
          <w:iCs/>
          <w:szCs w:val="22"/>
        </w:rPr>
        <w:t xml:space="preserve"> a</w:t>
      </w:r>
      <w:r w:rsidRPr="00EB510E">
        <w:rPr>
          <w:rFonts w:ascii="Calibri" w:hAnsi="Calibri"/>
          <w:b/>
          <w:bCs/>
          <w:iCs/>
          <w:szCs w:val="22"/>
          <w:vertAlign w:val="subscript"/>
        </w:rPr>
        <w:t>d</w:t>
      </w:r>
      <w:r w:rsidRPr="00EB510E">
        <w:rPr>
          <w:rFonts w:ascii="Calibri" w:hAnsi="Calibri"/>
          <w:b/>
          <w:bCs/>
          <w:szCs w:val="22"/>
        </w:rPr>
        <w:t xml:space="preserve"> </w:t>
      </w:r>
      <w:r w:rsidRPr="00EB510E">
        <w:rPr>
          <w:rFonts w:ascii="Calibri" w:hAnsi="Calibri"/>
          <w:b/>
          <w:bCs/>
          <w:szCs w:val="22"/>
        </w:rPr>
        <w:sym w:font="Symbol" w:char="F0CE"/>
      </w:r>
      <w:r w:rsidRPr="00EB510E">
        <w:rPr>
          <w:rFonts w:ascii="Calibri" w:hAnsi="Calibri"/>
          <w:color w:val="FF0000"/>
          <w:szCs w:val="22"/>
        </w:rPr>
        <w:t xml:space="preserve"> </w:t>
      </w:r>
      <w:r w:rsidRPr="00EB510E">
        <w:rPr>
          <w:rFonts w:ascii="Calibri" w:hAnsi="Calibri"/>
          <w:color w:val="000000"/>
          <w:szCs w:val="22"/>
        </w:rPr>
        <w:t xml:space="preserve">{0, 1} for 1 </w:t>
      </w:r>
      <w:r w:rsidRPr="00EB510E">
        <w:rPr>
          <w:rFonts w:ascii="Calibri" w:hAnsi="Calibri"/>
          <w:color w:val="000000"/>
          <w:szCs w:val="22"/>
        </w:rPr>
        <w:sym w:font="Symbol" w:char="F0A3"/>
      </w:r>
      <w:r w:rsidRPr="00EB510E">
        <w:rPr>
          <w:rFonts w:ascii="Calibri" w:hAnsi="Calibri"/>
          <w:color w:val="000000"/>
          <w:szCs w:val="22"/>
        </w:rPr>
        <w:t xml:space="preserve"> </w:t>
      </w:r>
      <w:r w:rsidRPr="00EB510E">
        <w:rPr>
          <w:rFonts w:ascii="Calibri" w:hAnsi="Calibri"/>
          <w:i/>
          <w:color w:val="000000"/>
          <w:szCs w:val="22"/>
        </w:rPr>
        <w:t>d</w:t>
      </w:r>
      <w:r w:rsidRPr="00EB510E">
        <w:rPr>
          <w:rFonts w:ascii="Calibri" w:hAnsi="Calibri"/>
          <w:color w:val="000000"/>
          <w:szCs w:val="22"/>
        </w:rPr>
        <w:t xml:space="preserve"> </w:t>
      </w:r>
      <w:r w:rsidRPr="00EB510E">
        <w:rPr>
          <w:rFonts w:ascii="Calibri" w:hAnsi="Calibri"/>
          <w:color w:val="000000"/>
          <w:szCs w:val="22"/>
        </w:rPr>
        <w:sym w:font="Symbol" w:char="F0A3"/>
      </w:r>
      <w:r w:rsidRPr="00EB510E">
        <w:rPr>
          <w:rFonts w:ascii="Calibri" w:hAnsi="Calibri"/>
          <w:color w:val="000000"/>
          <w:szCs w:val="22"/>
        </w:rPr>
        <w:t xml:space="preserve"> 4} </w:t>
      </w:r>
      <w:r w:rsidRPr="00EB510E">
        <w:rPr>
          <w:rFonts w:ascii="Calibri" w:hAnsi="Calibri"/>
          <w:color w:val="000000"/>
          <w:szCs w:val="22"/>
        </w:rPr>
        <w:sym w:font="Symbol" w:char="F0AE"/>
      </w:r>
      <w:r w:rsidRPr="00EB510E">
        <w:rPr>
          <w:rFonts w:ascii="Calibri" w:hAnsi="Calibri"/>
          <w:color w:val="000000"/>
          <w:szCs w:val="22"/>
        </w:rPr>
        <w:t xml:space="preserve"> {</w:t>
      </w:r>
      <m:oMath>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sSup>
          <m:sSupPr>
            <m:ctrlPr>
              <w:rPr>
                <w:rFonts w:ascii="Cambria Math" w:hAnsi="Cambria Math" w:cs="新細明體"/>
                <w:b/>
                <w:bCs/>
                <w:iCs/>
              </w:rPr>
            </m:ctrlPr>
          </m:sSupPr>
          <m:e>
            <m:r>
              <m:rPr>
                <m:sty m:val="b"/>
              </m:rPr>
              <w:rPr>
                <w:rFonts w:ascii="Cambria Math" w:hAnsi="Cambria Math"/>
                <w:szCs w:val="22"/>
              </w:rPr>
              <m:t>e</m:t>
            </m:r>
          </m:e>
          <m:sup>
            <m:rad>
              <m:radPr>
                <m:degHide m:val="1"/>
                <m:ctrlPr>
                  <w:rPr>
                    <w:rFonts w:ascii="Cambria Math" w:hAnsi="Cambria Math" w:cs="新細明體"/>
                    <w:b/>
                    <w:bCs/>
                    <w:iCs/>
                  </w:rPr>
                </m:ctrlPr>
              </m:radPr>
              <m:deg/>
              <m:e>
                <m:r>
                  <m:rPr>
                    <m:sty m:val="b"/>
                  </m:rPr>
                  <w:rPr>
                    <w:rFonts w:ascii="Cambria Math" w:hAnsi="Cambria Math"/>
                    <w:szCs w:val="22"/>
                  </w:rPr>
                  <m:t>-1</m:t>
                </m:r>
              </m:e>
            </m:rad>
            <m:r>
              <m:rPr>
                <m:sty m:val="b"/>
              </m:rPr>
              <w:rPr>
                <w:rFonts w:ascii="Cambria Math" w:hAnsi="Cambria Math"/>
                <w:szCs w:val="22"/>
              </w:rPr>
              <m:t>×2×π×0.</m:t>
            </m:r>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3</m:t>
                </m:r>
              </m:sub>
            </m:sSub>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4</m:t>
                </m:r>
              </m:sub>
            </m:sSub>
          </m:sup>
        </m:sSup>
      </m:oMath>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 = {</w:t>
      </w:r>
      <m:oMath>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sSup>
          <m:sSupPr>
            <m:ctrlPr>
              <w:rPr>
                <w:rFonts w:ascii="Cambria Math" w:hAnsi="Cambria Math" w:cs="新細明體"/>
                <w:b/>
                <w:bCs/>
                <w:iCs/>
              </w:rPr>
            </m:ctrlPr>
          </m:sSupPr>
          <m:e>
            <m:r>
              <m:rPr>
                <m:sty m:val="b"/>
              </m:rPr>
              <w:rPr>
                <w:rFonts w:ascii="Cambria Math" w:hAnsi="Cambria Math"/>
                <w:szCs w:val="22"/>
              </w:rPr>
              <m:t>e</m:t>
            </m:r>
          </m:e>
          <m:sup>
            <m:rad>
              <m:radPr>
                <m:degHide m:val="1"/>
                <m:ctrlPr>
                  <w:rPr>
                    <w:rFonts w:ascii="Cambria Math" w:hAnsi="Cambria Math" w:cs="新細明體"/>
                    <w:b/>
                    <w:bCs/>
                    <w:iCs/>
                  </w:rPr>
                </m:ctrlPr>
              </m:radPr>
              <m:deg/>
              <m:e>
                <m:r>
                  <m:rPr>
                    <m:sty m:val="b"/>
                  </m:rPr>
                  <w:rPr>
                    <w:rFonts w:ascii="Cambria Math" w:hAnsi="Cambria Math"/>
                    <w:szCs w:val="22"/>
                  </w:rPr>
                  <m:t>-1</m:t>
                </m:r>
              </m:e>
            </m:rad>
            <m:r>
              <m:rPr>
                <m:sty m:val="b"/>
              </m:rPr>
              <w:rPr>
                <w:rFonts w:ascii="Cambria Math" w:hAnsi="Cambria Math"/>
                <w:szCs w:val="22"/>
              </w:rPr>
              <m:t>×2×π×(</m:t>
            </m:r>
            <m:f>
              <m:fPr>
                <m:ctrlPr>
                  <w:rPr>
                    <w:rFonts w:ascii="Cambria Math" w:hAnsi="Cambria Math" w:cs="新細明體"/>
                    <w:b/>
                    <w:bCs/>
                    <w:iCs/>
                  </w:rPr>
                </m:ctrlPr>
              </m:fPr>
              <m:num>
                <m:r>
                  <m:rPr>
                    <m:sty m:val="b"/>
                  </m:rPr>
                  <w:rPr>
                    <w:rFonts w:ascii="Cambria Math" w:hAnsi="Cambria Math"/>
                    <w:szCs w:val="22"/>
                  </w:rPr>
                  <m:t>1</m:t>
                </m:r>
              </m:num>
              <m:den>
                <m:r>
                  <m:rPr>
                    <m:sty m:val="b"/>
                  </m:rPr>
                  <w:rPr>
                    <w:rFonts w:ascii="Cambria Math" w:hAnsi="Cambria Math"/>
                    <w:szCs w:val="22"/>
                  </w:rPr>
                  <m:t>2</m:t>
                </m:r>
              </m:den>
            </m:f>
            <m:r>
              <m:rPr>
                <m:sty m:val="b"/>
              </m:rPr>
              <w:rPr>
                <w:rFonts w:ascii="Cambria Math" w:hAnsi="Cambria Math"/>
                <w:szCs w:val="22"/>
              </w:rPr>
              <m:t>×</m:t>
            </m:r>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3</m:t>
                </m:r>
              </m:sub>
            </m:sSub>
            <m:r>
              <m:rPr>
                <m:sty m:val="b"/>
              </m:rPr>
              <w:rPr>
                <w:rFonts w:ascii="Cambria Math" w:hAnsi="Cambria Math"/>
                <w:szCs w:val="22"/>
              </w:rPr>
              <m:t>+</m:t>
            </m:r>
            <m:f>
              <m:fPr>
                <m:ctrlPr>
                  <w:rPr>
                    <w:rFonts w:ascii="Cambria Math" w:hAnsi="Cambria Math" w:cs="新細明體"/>
                    <w:b/>
                    <w:bCs/>
                    <w:iCs/>
                  </w:rPr>
                </m:ctrlPr>
              </m:fPr>
              <m:num>
                <m:r>
                  <m:rPr>
                    <m:sty m:val="b"/>
                  </m:rPr>
                  <w:rPr>
                    <w:rFonts w:ascii="Cambria Math" w:hAnsi="Cambria Math"/>
                    <w:szCs w:val="22"/>
                  </w:rPr>
                  <m:t>1</m:t>
                </m:r>
              </m:num>
              <m:den>
                <m:r>
                  <m:rPr>
                    <m:sty m:val="b"/>
                  </m:rPr>
                  <w:rPr>
                    <w:rFonts w:ascii="Cambria Math" w:hAnsi="Cambria Math"/>
                    <w:szCs w:val="22"/>
                  </w:rPr>
                  <m:t>4</m:t>
                </m:r>
              </m:den>
            </m:f>
            <m:r>
              <m:rPr>
                <m:sty m:val="b"/>
              </m:rPr>
              <w:rPr>
                <w:rFonts w:ascii="Cambria Math" w:hAnsi="Cambria Math"/>
                <w:szCs w:val="22"/>
              </w:rPr>
              <m:t>×</m:t>
            </m:r>
            <m:sSub>
              <m:sSubPr>
                <m:ctrlPr>
                  <w:rPr>
                    <w:rFonts w:ascii="Cambria Math" w:hAnsi="Cambria Math" w:cs="新細明體"/>
                    <w:b/>
                    <w:bCs/>
                    <w:iCs/>
                  </w:rPr>
                </m:ctrlPr>
              </m:sSubPr>
              <m:e>
                <m:r>
                  <m:rPr>
                    <m:sty m:val="b"/>
                  </m:rPr>
                  <w:rPr>
                    <w:rFonts w:ascii="Cambria Math" w:hAnsi="Cambria Math"/>
                    <w:szCs w:val="22"/>
                  </w:rPr>
                  <m:t>a</m:t>
                </m:r>
              </m:e>
              <m:sub>
                <m:r>
                  <m:rPr>
                    <m:sty m:val="b"/>
                  </m:rPr>
                  <w:rPr>
                    <w:rFonts w:ascii="Cambria Math" w:hAnsi="Cambria Math"/>
                    <w:szCs w:val="22"/>
                  </w:rPr>
                  <m:t>4</m:t>
                </m:r>
              </m:sub>
            </m:sSub>
            <m:r>
              <m:rPr>
                <m:sty m:val="b"/>
              </m:rPr>
              <w:rPr>
                <w:rFonts w:ascii="Cambria Math" w:hAnsi="Cambria Math"/>
                <w:szCs w:val="22"/>
              </w:rPr>
              <m:t>)</m:t>
            </m:r>
          </m:sup>
        </m:sSup>
      </m:oMath>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w:t>
      </w:r>
      <w:r w:rsidRPr="00EB510E">
        <w:rPr>
          <w:rFonts w:ascii="新細明體" w:hAnsi="新細明體" w:hint="eastAsia"/>
        </w:rPr>
        <w:t>。存儲在新狀態向量</w:t>
      </w:r>
      <w:r w:rsidRPr="00EB510E">
        <w:rPr>
          <w:rFonts w:ascii="Calibri" w:hAnsi="Calibri"/>
          <w:i/>
          <w:iCs/>
          <w:color w:val="000000"/>
          <w:szCs w:val="22"/>
        </w:rPr>
        <w:t>(</w:t>
      </w:r>
      <w:r w:rsidRPr="00EB510E">
        <w:rPr>
          <w:rFonts w:ascii="Calibri" w:hAnsi="Calibri"/>
          <w:b/>
          <w:bCs/>
          <w:i/>
          <w:iCs/>
          <w:szCs w:val="22"/>
        </w:rPr>
        <w:t>|B</w:t>
      </w:r>
      <w:r w:rsidRPr="00EB510E">
        <w:rPr>
          <w:rFonts w:ascii="Calibri" w:hAnsi="Calibri"/>
          <w:b/>
          <w:bCs/>
          <w:i/>
          <w:iCs/>
          <w:szCs w:val="22"/>
          <w:vertAlign w:val="subscript"/>
        </w:rPr>
        <w:t>2</w:t>
      </w:r>
      <w:r w:rsidRPr="00EB510E">
        <w:rPr>
          <w:rFonts w:ascii="Calibri" w:hAnsi="Calibri"/>
          <w:b/>
          <w:bCs/>
          <w:i/>
          <w:iCs/>
          <w:szCs w:val="22"/>
        </w:rPr>
        <w:t>&gt;</w:t>
      </w:r>
      <w:r w:rsidRPr="00EB510E">
        <w:rPr>
          <w:rFonts w:ascii="Calibri" w:hAnsi="Calibri"/>
          <w:i/>
          <w:iCs/>
          <w:color w:val="000000"/>
          <w:szCs w:val="22"/>
        </w:rPr>
        <w:t>)</w:t>
      </w:r>
      <w:r w:rsidRPr="00EB510E">
        <w:rPr>
          <w:rFonts w:ascii="新細明體" w:hAnsi="新細明體" w:hint="eastAsia"/>
        </w:rPr>
        <w:t>中的隱藏信息和隱藏模式將使振幅</w:t>
      </w:r>
      <w:r w:rsidRPr="00EB510E">
        <w:rPr>
          <w:rFonts w:ascii="新細明體" w:hAnsi="新細明體" w:hint="eastAsia"/>
          <w:b/>
          <w:bCs/>
          <w:i/>
          <w:iCs/>
        </w:rPr>
        <w:t>四</w:t>
      </w:r>
      <w:r w:rsidRPr="00EB510E">
        <w:rPr>
          <w:rFonts w:ascii="新細明體" w:hAnsi="新細明體" w:hint="eastAsia"/>
        </w:rPr>
        <w:t>次旋轉回到其初始值</w:t>
      </w:r>
      <m:oMath>
        <m:r>
          <w:rPr>
            <w:rFonts w:ascii="Cambria Math" w:hAnsi="Cambria Math" w:hint="eastAsia"/>
          </w:rPr>
          <m:t>(</m:t>
        </m:r>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r>
          <w:rPr>
            <w:rFonts w:ascii="Cambria Math" w:hAnsi="Cambria Math" w:cs="新細明體" w:hint="eastAsia"/>
            <w:color w:val="000000"/>
          </w:rPr>
          <m:t>)</m:t>
        </m:r>
      </m:oMath>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類似地，在新狀態向量</w:t>
      </w:r>
      <w:r w:rsidRPr="00EB510E">
        <w:rPr>
          <w:rFonts w:ascii="Calibri" w:hAnsi="Calibri"/>
          <w:i/>
          <w:iCs/>
          <w:color w:val="000000"/>
          <w:szCs w:val="22"/>
        </w:rPr>
        <w:t>(</w:t>
      </w:r>
      <w:r w:rsidRPr="00EB510E">
        <w:rPr>
          <w:rFonts w:ascii="Calibri" w:hAnsi="Calibri"/>
          <w:b/>
          <w:bCs/>
          <w:i/>
          <w:iCs/>
          <w:szCs w:val="22"/>
        </w:rPr>
        <w:t>|B</w:t>
      </w:r>
      <w:r w:rsidRPr="00EB510E">
        <w:rPr>
          <w:rFonts w:ascii="Calibri" w:hAnsi="Calibri"/>
          <w:b/>
          <w:bCs/>
          <w:i/>
          <w:iCs/>
          <w:szCs w:val="22"/>
          <w:vertAlign w:val="subscript"/>
        </w:rPr>
        <w:t>2</w:t>
      </w:r>
      <w:r w:rsidRPr="00EB510E">
        <w:rPr>
          <w:rFonts w:ascii="Calibri" w:hAnsi="Calibri"/>
          <w:b/>
          <w:bCs/>
          <w:i/>
          <w:iCs/>
          <w:szCs w:val="22"/>
        </w:rPr>
        <w:t>&gt;</w:t>
      </w:r>
      <w:r w:rsidRPr="00EB510E">
        <w:rPr>
          <w:rFonts w:ascii="Calibri" w:hAnsi="Calibri"/>
          <w:i/>
          <w:iCs/>
          <w:color w:val="000000"/>
          <w:szCs w:val="22"/>
        </w:rPr>
        <w:t>)</w:t>
      </w:r>
      <w:r w:rsidRPr="00EB510E">
        <w:rPr>
          <w:rFonts w:ascii="新細明體" w:hAnsi="新細明體" w:hint="eastAsia"/>
        </w:rPr>
        <w:t>中，它使用每種狀態的幅度的大小</w:t>
      </w:r>
      <w:r w:rsidRPr="00EB510E">
        <w:rPr>
          <w:rFonts w:ascii="Calibri" w:hAnsi="Calibri"/>
          <w:color w:val="000000"/>
          <w:szCs w:val="22"/>
        </w:rPr>
        <w:t>(</w:t>
      </w:r>
      <m:oMath>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sSup>
                  <m:sSupPr>
                    <m:ctrlPr>
                      <w:rPr>
                        <w:rFonts w:ascii="Cambria Math" w:hAnsi="Cambria Math" w:cs="新細明體"/>
                        <w:i/>
                        <w:color w:val="000000"/>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 = (1 /4)</w:t>
      </w:r>
      <w:r w:rsidRPr="00EB510E">
        <w:rPr>
          <w:rFonts w:ascii="新細明體" w:hAnsi="新細明體" w:hint="eastAsia"/>
        </w:rPr>
        <w:t>作為圖4.13中每</w:t>
      </w:r>
      <w:proofErr w:type="gramStart"/>
      <w:r w:rsidRPr="00EB510E">
        <w:rPr>
          <w:rFonts w:ascii="新細明體" w:hAnsi="新細明體" w:hint="eastAsia"/>
        </w:rPr>
        <w:t>個</w:t>
      </w:r>
      <w:proofErr w:type="gramEnd"/>
      <w:r w:rsidRPr="00EB510E">
        <w:rPr>
          <w:rFonts w:ascii="新細明體" w:hAnsi="新細明體" w:hint="eastAsia"/>
        </w:rPr>
        <w:t>圓的半徑。在圖4.13中，每</w:t>
      </w:r>
      <w:proofErr w:type="gramStart"/>
      <w:r w:rsidRPr="00EB510E">
        <w:rPr>
          <w:rFonts w:ascii="新細明體" w:hAnsi="新細明體" w:hint="eastAsia"/>
        </w:rPr>
        <w:t>個</w:t>
      </w:r>
      <w:proofErr w:type="gramEnd"/>
      <w:r w:rsidRPr="00EB510E">
        <w:rPr>
          <w:rFonts w:ascii="新細明體" w:hAnsi="新細明體" w:hint="eastAsia"/>
        </w:rPr>
        <w:t>圓的陰影區域與</w:t>
      </w:r>
      <w:r w:rsidRPr="00EB510E">
        <w:rPr>
          <w:rFonts w:ascii="Calibri" w:hAnsi="Calibri"/>
          <w:color w:val="000000"/>
          <w:szCs w:val="22"/>
        </w:rPr>
        <w:t>(1 / 4)</w:t>
      </w:r>
      <w:r w:rsidRPr="00EB510E">
        <w:rPr>
          <w:rFonts w:ascii="Calibri" w:hAnsi="Calibri"/>
          <w:color w:val="000000"/>
          <w:szCs w:val="22"/>
          <w:vertAlign w:val="superscript"/>
        </w:rPr>
        <w:t>2</w:t>
      </w:r>
      <w:r w:rsidRPr="00EB510E">
        <w:rPr>
          <w:rFonts w:ascii="新細明體" w:hAnsi="新細明體" w:hint="eastAsia"/>
        </w:rPr>
        <w:t>成正比，因此每</w:t>
      </w:r>
      <w:proofErr w:type="gramStart"/>
      <w:r w:rsidRPr="00EB510E">
        <w:rPr>
          <w:rFonts w:ascii="新細明體" w:hAnsi="新細明體" w:hint="eastAsia"/>
        </w:rPr>
        <w:t>個</w:t>
      </w:r>
      <w:proofErr w:type="gramEnd"/>
      <w:r w:rsidRPr="00EB510E">
        <w:rPr>
          <w:rFonts w:ascii="新細明體" w:hAnsi="新細明體" w:hint="eastAsia"/>
        </w:rPr>
        <w:t>圓的陰影區域相同。在新的狀態向量</w:t>
      </w:r>
      <w:r w:rsidRPr="00EB510E">
        <w:rPr>
          <w:rFonts w:ascii="Calibri" w:hAnsi="Calibri"/>
          <w:i/>
          <w:iCs/>
          <w:color w:val="000000"/>
          <w:szCs w:val="22"/>
        </w:rPr>
        <w:t>(</w:t>
      </w:r>
      <w:r w:rsidRPr="00EB510E">
        <w:rPr>
          <w:rFonts w:ascii="Calibri" w:hAnsi="Calibri"/>
          <w:b/>
          <w:bCs/>
          <w:i/>
          <w:iCs/>
          <w:szCs w:val="22"/>
        </w:rPr>
        <w:t>|B</w:t>
      </w:r>
      <w:r w:rsidRPr="00EB510E">
        <w:rPr>
          <w:rFonts w:ascii="Calibri" w:hAnsi="Calibri"/>
          <w:b/>
          <w:bCs/>
          <w:i/>
          <w:iCs/>
          <w:szCs w:val="22"/>
          <w:vertAlign w:val="subscript"/>
        </w:rPr>
        <w:t>2</w:t>
      </w:r>
      <w:r w:rsidRPr="00EB510E">
        <w:rPr>
          <w:rFonts w:ascii="Calibri" w:hAnsi="Calibri"/>
          <w:b/>
          <w:bCs/>
          <w:i/>
          <w:iCs/>
          <w:szCs w:val="22"/>
        </w:rPr>
        <w:t>&gt;</w:t>
      </w:r>
      <w:r w:rsidRPr="00EB510E">
        <w:rPr>
          <w:rFonts w:ascii="Calibri" w:hAnsi="Calibri"/>
          <w:i/>
          <w:iCs/>
          <w:color w:val="000000"/>
          <w:szCs w:val="22"/>
        </w:rPr>
        <w:t>)</w:t>
      </w:r>
      <w:r w:rsidRPr="00EB510E">
        <w:rPr>
          <w:rFonts w:ascii="新細明體" w:hAnsi="新細明體" w:hint="eastAsia"/>
        </w:rPr>
        <w:t>中，從狀態</w:t>
      </w:r>
      <w:r w:rsidRPr="00EB510E">
        <w:rPr>
          <w:rFonts w:ascii="Calibri" w:hAnsi="Calibri"/>
          <w:color w:val="000000"/>
          <w:szCs w:val="22"/>
        </w:rPr>
        <w:t>|q[0]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|q[2]</w:t>
      </w:r>
      <w:r w:rsidRPr="00EB510E">
        <w:rPr>
          <w:rFonts w:ascii="Calibri" w:hAnsi="Calibri"/>
          <w:color w:val="000000"/>
          <w:szCs w:val="22"/>
          <w:vertAlign w:val="superscript"/>
        </w:rPr>
        <w:t>0</w:t>
      </w:r>
      <w:r w:rsidRPr="00EB510E">
        <w:rPr>
          <w:rFonts w:ascii="Calibri" w:hAnsi="Calibri"/>
          <w:color w:val="000000"/>
          <w:szCs w:val="22"/>
        </w:rPr>
        <w:t>&gt; |q[3]</w:t>
      </w:r>
      <w:r w:rsidRPr="00EB510E">
        <w:rPr>
          <w:rFonts w:ascii="Calibri" w:hAnsi="Calibri"/>
          <w:color w:val="000000"/>
          <w:szCs w:val="22"/>
          <w:vertAlign w:val="superscript"/>
        </w:rPr>
        <w:t>0</w:t>
      </w:r>
      <w:r w:rsidRPr="00EB510E">
        <w:rPr>
          <w:rFonts w:ascii="Calibri" w:hAnsi="Calibri"/>
          <w:color w:val="000000"/>
          <w:szCs w:val="22"/>
        </w:rPr>
        <w:t>&gt;</w:t>
      </w:r>
      <w:r w:rsidRPr="00EB510E">
        <w:rPr>
          <w:rFonts w:ascii="Calibri" w:hAnsi="Calibri" w:hint="eastAsia"/>
          <w:color w:val="000000"/>
          <w:szCs w:val="22"/>
        </w:rPr>
        <w:t xml:space="preserve"> </w:t>
      </w:r>
      <w:r w:rsidRPr="00EB510E">
        <w:rPr>
          <w:rFonts w:ascii="新細明體" w:hAnsi="新細明體" w:hint="eastAsia"/>
        </w:rPr>
        <w:t xml:space="preserve">到狀態 </w:t>
      </w:r>
      <w:r w:rsidRPr="00EB510E">
        <w:rPr>
          <w:rFonts w:ascii="Calibri" w:hAnsi="Calibri"/>
          <w:color w:val="000000"/>
          <w:szCs w:val="22"/>
        </w:rPr>
        <w:t>|q[0]</w:t>
      </w:r>
      <w:r w:rsidRPr="00EB510E">
        <w:rPr>
          <w:rFonts w:ascii="Calibri" w:hAnsi="Calibri"/>
          <w:color w:val="000000"/>
          <w:szCs w:val="22"/>
          <w:vertAlign w:val="superscript"/>
        </w:rPr>
        <w:t>1</w:t>
      </w:r>
      <w:r w:rsidRPr="00EB510E">
        <w:rPr>
          <w:rFonts w:ascii="Calibri" w:hAnsi="Calibri"/>
          <w:color w:val="000000"/>
          <w:szCs w:val="22"/>
        </w:rPr>
        <w:t>&gt; |q[1]</w:t>
      </w:r>
      <w:r w:rsidRPr="00EB510E">
        <w:rPr>
          <w:rFonts w:ascii="Calibri" w:hAnsi="Calibri"/>
          <w:color w:val="000000"/>
          <w:szCs w:val="22"/>
          <w:vertAlign w:val="superscript"/>
        </w:rPr>
        <w:t>1</w:t>
      </w:r>
      <w:r w:rsidRPr="00EB510E">
        <w:rPr>
          <w:rFonts w:ascii="Calibri" w:hAnsi="Calibri"/>
          <w:color w:val="000000"/>
          <w:szCs w:val="22"/>
        </w:rPr>
        <w:t>&gt; |q[2]</w:t>
      </w:r>
      <w:r w:rsidRPr="00EB510E">
        <w:rPr>
          <w:rFonts w:ascii="Calibri" w:hAnsi="Calibri"/>
          <w:color w:val="000000"/>
          <w:szCs w:val="22"/>
          <w:vertAlign w:val="superscript"/>
        </w:rPr>
        <w:t>1</w:t>
      </w:r>
      <w:r w:rsidRPr="00EB510E">
        <w:rPr>
          <w:rFonts w:ascii="Calibri" w:hAnsi="Calibri"/>
          <w:color w:val="000000"/>
          <w:szCs w:val="22"/>
        </w:rPr>
        <w:t>&gt; |q[3]</w:t>
      </w:r>
      <w:r w:rsidRPr="00EB510E">
        <w:rPr>
          <w:rFonts w:ascii="Calibri" w:hAnsi="Calibri"/>
          <w:color w:val="000000"/>
          <w:szCs w:val="22"/>
          <w:vertAlign w:val="superscript"/>
        </w:rPr>
        <w:t>1</w:t>
      </w:r>
      <w:r w:rsidRPr="00EB510E">
        <w:rPr>
          <w:rFonts w:ascii="Calibri" w:hAnsi="Calibri"/>
          <w:color w:val="000000"/>
          <w:szCs w:val="22"/>
        </w:rPr>
        <w:t>&gt;</w:t>
      </w:r>
      <w:r w:rsidRPr="00EB510E">
        <w:rPr>
          <w:rFonts w:ascii="Calibri" w:hAnsi="Calibri" w:hint="eastAsia"/>
          <w:color w:val="000000"/>
          <w:szCs w:val="22"/>
        </w:rPr>
        <w:t xml:space="preserve"> </w:t>
      </w:r>
      <w:r w:rsidRPr="00EB510E">
        <w:rPr>
          <w:rFonts w:ascii="新細明體" w:hAnsi="新細明體" w:hint="eastAsia"/>
          <w:b/>
          <w:bCs/>
          <w:i/>
          <w:iCs/>
        </w:rPr>
        <w:t>隨後為</w:t>
      </w:r>
      <w:r w:rsidRPr="00EB510E">
        <w:rPr>
          <w:rFonts w:ascii="Calibri" w:hAnsi="Calibri"/>
          <w:color w:val="000000"/>
          <w:szCs w:val="22"/>
        </w:rPr>
        <w:t>0</w:t>
      </w:r>
      <w:r w:rsidRPr="00EB510E">
        <w:rPr>
          <w:rFonts w:ascii="Calibri" w:hAnsi="Calibri"/>
          <w:color w:val="000000"/>
          <w:szCs w:val="22"/>
          <w:vertAlign w:val="superscript"/>
        </w:rPr>
        <w:sym w:font="Symbol" w:char="F0B0"/>
      </w:r>
      <w:r w:rsidRPr="00EB510E">
        <w:rPr>
          <w:rFonts w:ascii="Calibri" w:hAnsi="Calibri"/>
          <w:color w:val="000000"/>
          <w:szCs w:val="22"/>
        </w:rPr>
        <w:t>, 90</w:t>
      </w:r>
      <w:r w:rsidRPr="00EB510E">
        <w:rPr>
          <w:rFonts w:ascii="Calibri" w:hAnsi="Calibri"/>
          <w:color w:val="000000"/>
          <w:szCs w:val="22"/>
          <w:vertAlign w:val="superscript"/>
        </w:rPr>
        <w:sym w:font="Symbol" w:char="F0B0"/>
      </w:r>
      <w:r w:rsidRPr="00EB510E">
        <w:rPr>
          <w:rFonts w:ascii="Calibri" w:hAnsi="Calibri"/>
          <w:color w:val="000000"/>
          <w:szCs w:val="22"/>
        </w:rPr>
        <w:t>, 180</w:t>
      </w:r>
      <w:r w:rsidRPr="00EB510E">
        <w:rPr>
          <w:rFonts w:ascii="Calibri" w:hAnsi="Calibri"/>
          <w:color w:val="000000"/>
          <w:szCs w:val="22"/>
          <w:vertAlign w:val="superscript"/>
        </w:rPr>
        <w:sym w:font="Symbol" w:char="F0B0"/>
      </w:r>
      <w:r w:rsidRPr="00EB510E">
        <w:rPr>
          <w:rFonts w:ascii="Calibri" w:hAnsi="Calibri"/>
          <w:color w:val="000000"/>
          <w:szCs w:val="22"/>
        </w:rPr>
        <w:t>, 270</w:t>
      </w:r>
      <w:r w:rsidRPr="00EB510E">
        <w:rPr>
          <w:rFonts w:ascii="Calibri" w:hAnsi="Calibri"/>
          <w:color w:val="000000"/>
          <w:szCs w:val="22"/>
          <w:vertAlign w:val="superscript"/>
        </w:rPr>
        <w:sym w:font="Symbol" w:char="F0B0"/>
      </w:r>
      <w:r w:rsidRPr="00EB510E">
        <w:rPr>
          <w:rFonts w:ascii="Calibri" w:hAnsi="Calibri"/>
          <w:color w:val="000000"/>
          <w:szCs w:val="22"/>
        </w:rPr>
        <w:t>, 0</w:t>
      </w:r>
      <w:r w:rsidRPr="00EB510E">
        <w:rPr>
          <w:rFonts w:ascii="Calibri" w:hAnsi="Calibri"/>
          <w:color w:val="000000"/>
          <w:szCs w:val="22"/>
          <w:vertAlign w:val="superscript"/>
        </w:rPr>
        <w:sym w:font="Symbol" w:char="F0B0"/>
      </w:r>
      <w:r w:rsidRPr="00EB510E">
        <w:rPr>
          <w:rFonts w:ascii="Calibri" w:hAnsi="Calibri"/>
          <w:color w:val="000000"/>
          <w:szCs w:val="22"/>
        </w:rPr>
        <w:t>, 90</w:t>
      </w:r>
      <w:r w:rsidRPr="00EB510E">
        <w:rPr>
          <w:rFonts w:ascii="Calibri" w:hAnsi="Calibri"/>
          <w:color w:val="000000"/>
          <w:szCs w:val="22"/>
          <w:vertAlign w:val="superscript"/>
        </w:rPr>
        <w:sym w:font="Symbol" w:char="F0B0"/>
      </w:r>
      <w:r w:rsidRPr="00EB510E">
        <w:rPr>
          <w:rFonts w:ascii="Calibri" w:hAnsi="Calibri"/>
          <w:color w:val="000000"/>
          <w:szCs w:val="22"/>
        </w:rPr>
        <w:t>, 180</w:t>
      </w:r>
      <w:r w:rsidRPr="00EB510E">
        <w:rPr>
          <w:rFonts w:ascii="Calibri" w:hAnsi="Calibri"/>
          <w:color w:val="000000"/>
          <w:szCs w:val="22"/>
          <w:vertAlign w:val="superscript"/>
        </w:rPr>
        <w:sym w:font="Symbol" w:char="F0B0"/>
      </w:r>
      <w:r w:rsidRPr="00EB510E">
        <w:rPr>
          <w:rFonts w:ascii="Calibri" w:hAnsi="Calibri"/>
          <w:color w:val="000000"/>
          <w:szCs w:val="22"/>
        </w:rPr>
        <w:t>, 270</w:t>
      </w:r>
      <w:r w:rsidRPr="00EB510E">
        <w:rPr>
          <w:rFonts w:ascii="Calibri" w:hAnsi="Calibri"/>
          <w:color w:val="000000"/>
          <w:szCs w:val="22"/>
          <w:vertAlign w:val="superscript"/>
        </w:rPr>
        <w:sym w:font="Symbol" w:char="F0B0"/>
      </w:r>
      <w:r w:rsidRPr="00EB510E">
        <w:rPr>
          <w:rFonts w:ascii="Calibri" w:hAnsi="Calibri"/>
          <w:color w:val="000000"/>
          <w:szCs w:val="22"/>
        </w:rPr>
        <w:t>, 0</w:t>
      </w:r>
      <w:r w:rsidRPr="00EB510E">
        <w:rPr>
          <w:rFonts w:ascii="Calibri" w:hAnsi="Calibri"/>
          <w:color w:val="000000"/>
          <w:szCs w:val="22"/>
          <w:vertAlign w:val="superscript"/>
        </w:rPr>
        <w:sym w:font="Symbol" w:char="F0B0"/>
      </w:r>
      <w:r w:rsidRPr="00EB510E">
        <w:rPr>
          <w:rFonts w:ascii="Calibri" w:hAnsi="Calibri"/>
          <w:color w:val="000000"/>
          <w:szCs w:val="22"/>
        </w:rPr>
        <w:t>, 90</w:t>
      </w:r>
      <w:r w:rsidRPr="00EB510E">
        <w:rPr>
          <w:rFonts w:ascii="Calibri" w:hAnsi="Calibri"/>
          <w:color w:val="000000"/>
          <w:szCs w:val="22"/>
          <w:vertAlign w:val="superscript"/>
        </w:rPr>
        <w:sym w:font="Symbol" w:char="F0B0"/>
      </w:r>
      <w:r w:rsidRPr="00EB510E">
        <w:rPr>
          <w:rFonts w:ascii="Calibri" w:hAnsi="Calibri"/>
          <w:color w:val="000000"/>
          <w:szCs w:val="22"/>
        </w:rPr>
        <w:t>, 180</w:t>
      </w:r>
      <w:r w:rsidRPr="00EB510E">
        <w:rPr>
          <w:rFonts w:ascii="Calibri" w:hAnsi="Calibri"/>
          <w:color w:val="000000"/>
          <w:szCs w:val="22"/>
          <w:vertAlign w:val="superscript"/>
        </w:rPr>
        <w:sym w:font="Symbol" w:char="F0B0"/>
      </w:r>
      <w:r w:rsidRPr="00EB510E">
        <w:rPr>
          <w:rFonts w:ascii="Calibri" w:hAnsi="Calibri"/>
          <w:color w:val="000000"/>
          <w:szCs w:val="22"/>
        </w:rPr>
        <w:t>, 270</w:t>
      </w:r>
      <w:r w:rsidRPr="00EB510E">
        <w:rPr>
          <w:rFonts w:ascii="Calibri" w:hAnsi="Calibri"/>
          <w:color w:val="000000"/>
          <w:szCs w:val="22"/>
          <w:vertAlign w:val="superscript"/>
        </w:rPr>
        <w:sym w:font="Symbol" w:char="F0B0"/>
      </w:r>
      <w:r w:rsidRPr="00EB510E">
        <w:rPr>
          <w:rFonts w:ascii="Calibri" w:hAnsi="Calibri"/>
          <w:color w:val="000000"/>
          <w:szCs w:val="22"/>
        </w:rPr>
        <w:t>, 0</w:t>
      </w:r>
      <w:r w:rsidRPr="00EB510E">
        <w:rPr>
          <w:rFonts w:ascii="Calibri" w:hAnsi="Calibri"/>
          <w:color w:val="000000"/>
          <w:szCs w:val="22"/>
          <w:vertAlign w:val="superscript"/>
        </w:rPr>
        <w:sym w:font="Symbol" w:char="F0B0"/>
      </w:r>
      <w:r w:rsidRPr="00EB510E">
        <w:rPr>
          <w:rFonts w:ascii="Calibri" w:hAnsi="Calibri"/>
          <w:color w:val="000000"/>
          <w:szCs w:val="22"/>
        </w:rPr>
        <w:t>, 90</w:t>
      </w:r>
      <w:r w:rsidRPr="00EB510E">
        <w:rPr>
          <w:rFonts w:ascii="Calibri" w:hAnsi="Calibri"/>
          <w:color w:val="000000"/>
          <w:szCs w:val="22"/>
          <w:vertAlign w:val="superscript"/>
        </w:rPr>
        <w:sym w:font="Symbol" w:char="F0B0"/>
      </w:r>
      <w:r w:rsidRPr="00EB510E">
        <w:rPr>
          <w:rFonts w:ascii="Calibri" w:hAnsi="Calibri"/>
          <w:color w:val="000000"/>
          <w:szCs w:val="22"/>
        </w:rPr>
        <w:t>, 180</w:t>
      </w:r>
      <w:r w:rsidRPr="00EB510E">
        <w:rPr>
          <w:rFonts w:ascii="Calibri" w:hAnsi="Calibri"/>
          <w:color w:val="000000"/>
          <w:szCs w:val="22"/>
          <w:vertAlign w:val="superscript"/>
        </w:rPr>
        <w:sym w:font="Symbol" w:char="F0B0"/>
      </w:r>
      <w:r w:rsidRPr="00EB510E">
        <w:rPr>
          <w:rFonts w:ascii="Calibri" w:hAnsi="Calibri"/>
          <w:color w:val="000000"/>
          <w:szCs w:val="22"/>
        </w:rPr>
        <w:t xml:space="preserve">, </w:t>
      </w:r>
      <w:r w:rsidRPr="00EB510E">
        <w:rPr>
          <w:rFonts w:ascii="Calibri" w:hAnsi="Calibri" w:hint="eastAsia"/>
          <w:color w:val="000000"/>
          <w:szCs w:val="22"/>
        </w:rPr>
        <w:t>和</w:t>
      </w:r>
      <w:r w:rsidRPr="00EB510E">
        <w:rPr>
          <w:rFonts w:ascii="Calibri" w:hAnsi="Calibri"/>
          <w:color w:val="000000"/>
          <w:szCs w:val="22"/>
        </w:rPr>
        <w:t xml:space="preserve"> 270</w:t>
      </w:r>
      <w:r w:rsidRPr="00EB510E">
        <w:rPr>
          <w:rFonts w:ascii="Calibri" w:hAnsi="Calibri"/>
          <w:color w:val="000000"/>
          <w:szCs w:val="22"/>
          <w:vertAlign w:val="superscript"/>
        </w:rPr>
        <w:sym w:font="Symbol" w:char="F0B0"/>
      </w:r>
      <w:r w:rsidRPr="00EB510E">
        <w:rPr>
          <w:rFonts w:ascii="新細明體" w:hAnsi="新細明體" w:hint="eastAsia"/>
        </w:rPr>
        <w:t>。隨後，它們向左第一個圓到圖4.13中的最後一個圓</w:t>
      </w:r>
      <w:r w:rsidRPr="00EB510E">
        <w:rPr>
          <w:rFonts w:ascii="新細明體" w:hAnsi="新細明體" w:hint="eastAsia"/>
          <w:b/>
          <w:bCs/>
          <w:i/>
          <w:iCs/>
        </w:rPr>
        <w:t>四次旋轉0度，旋轉90度，旋轉180度和旋轉270度</w:t>
      </w:r>
      <w:r w:rsidRPr="00EB510E">
        <w:rPr>
          <w:rFonts w:ascii="新細明體" w:hAnsi="新細明體" w:hint="eastAsia"/>
        </w:rPr>
        <w:t>。在新的狀態向量</w:t>
      </w:r>
      <w:r w:rsidRPr="00EB510E">
        <w:rPr>
          <w:rFonts w:ascii="Calibri" w:hAnsi="Calibri"/>
          <w:i/>
          <w:iCs/>
          <w:color w:val="000000"/>
          <w:szCs w:val="22"/>
        </w:rPr>
        <w:t>(</w:t>
      </w:r>
      <w:r w:rsidRPr="00EB510E">
        <w:rPr>
          <w:rFonts w:ascii="Calibri" w:hAnsi="Calibri"/>
          <w:b/>
          <w:bCs/>
          <w:i/>
          <w:iCs/>
          <w:szCs w:val="22"/>
        </w:rPr>
        <w:t>|B</w:t>
      </w:r>
      <w:r w:rsidRPr="00EB510E">
        <w:rPr>
          <w:rFonts w:ascii="Calibri" w:hAnsi="Calibri"/>
          <w:b/>
          <w:bCs/>
          <w:i/>
          <w:iCs/>
          <w:szCs w:val="22"/>
          <w:vertAlign w:val="subscript"/>
        </w:rPr>
        <w:t>2</w:t>
      </w:r>
      <w:r w:rsidRPr="00EB510E">
        <w:rPr>
          <w:rFonts w:ascii="Calibri" w:hAnsi="Calibri"/>
          <w:b/>
          <w:bCs/>
          <w:i/>
          <w:iCs/>
          <w:szCs w:val="22"/>
        </w:rPr>
        <w:t>&gt;</w:t>
      </w:r>
      <w:r w:rsidRPr="00EB510E">
        <w:rPr>
          <w:rFonts w:ascii="Calibri" w:hAnsi="Calibri"/>
          <w:i/>
          <w:iCs/>
          <w:color w:val="000000"/>
          <w:szCs w:val="22"/>
        </w:rPr>
        <w:t>)</w:t>
      </w:r>
      <w:r w:rsidRPr="00EB510E">
        <w:rPr>
          <w:rFonts w:ascii="新細明體" w:hAnsi="新細明體" w:hint="eastAsia"/>
        </w:rPr>
        <w:t>中，它應用從圖4.13的左第一個圓到最後一個圓繪製</w:t>
      </w:r>
      <w:proofErr w:type="gramStart"/>
      <w:r w:rsidRPr="00EB510E">
        <w:rPr>
          <w:rFonts w:ascii="新細明體" w:hAnsi="新細明體" w:hint="eastAsia"/>
        </w:rPr>
        <w:t>的暗線</w:t>
      </w:r>
      <w:proofErr w:type="gramEnd"/>
      <w:r w:rsidRPr="00EB510E">
        <w:rPr>
          <w:rFonts w:ascii="新細明體" w:hAnsi="新細明體" w:hint="eastAsia"/>
        </w:rPr>
        <w:t>，以指出</w:t>
      </w:r>
      <w:r w:rsidRPr="00EB510E">
        <w:rPr>
          <w:rFonts w:ascii="新細明體" w:hAnsi="新細明體" w:hint="eastAsia"/>
          <w:b/>
          <w:bCs/>
          <w:i/>
          <w:iCs/>
        </w:rPr>
        <w:t>0°旋轉，90°旋轉，180°旋轉和270°旋轉</w:t>
      </w:r>
      <w:r w:rsidRPr="00EB510E">
        <w:rPr>
          <w:rFonts w:ascii="新細明體" w:hAnsi="新細明體" w:hint="eastAsia"/>
        </w:rPr>
        <w:t>。旋轉四次到圖4.13中的十六</w:t>
      </w:r>
      <w:proofErr w:type="gramStart"/>
      <w:r w:rsidRPr="00EB510E">
        <w:rPr>
          <w:rFonts w:ascii="新細明體" w:hAnsi="新細明體" w:hint="eastAsia"/>
        </w:rPr>
        <w:t>個</w:t>
      </w:r>
      <w:proofErr w:type="gramEnd"/>
      <w:r w:rsidRPr="00EB510E">
        <w:rPr>
          <w:rFonts w:ascii="新細明體" w:hAnsi="新細明體" w:hint="eastAsia"/>
        </w:rPr>
        <w:t>圓圈。這表明存儲在新狀態向量</w:t>
      </w:r>
      <w:r w:rsidRPr="00EB510E">
        <w:rPr>
          <w:rFonts w:ascii="Calibri" w:hAnsi="Calibri"/>
          <w:b/>
          <w:bCs/>
          <w:i/>
          <w:iCs/>
          <w:color w:val="000000"/>
          <w:szCs w:val="22"/>
        </w:rPr>
        <w:t>(</w:t>
      </w:r>
      <w:r w:rsidRPr="00EB510E">
        <w:rPr>
          <w:rFonts w:ascii="Calibri" w:hAnsi="Calibri"/>
          <w:b/>
          <w:bCs/>
          <w:i/>
          <w:iCs/>
          <w:szCs w:val="22"/>
        </w:rPr>
        <w:t>|B</w:t>
      </w:r>
      <w:r w:rsidRPr="00EB510E">
        <w:rPr>
          <w:rFonts w:ascii="Calibri" w:hAnsi="Calibri"/>
          <w:b/>
          <w:bCs/>
          <w:i/>
          <w:iCs/>
          <w:szCs w:val="22"/>
          <w:vertAlign w:val="subscript"/>
        </w:rPr>
        <w:t>2</w:t>
      </w:r>
      <w:r w:rsidRPr="00EB510E">
        <w:rPr>
          <w:rFonts w:ascii="Calibri" w:hAnsi="Calibri"/>
          <w:b/>
          <w:bCs/>
          <w:i/>
          <w:iCs/>
          <w:szCs w:val="22"/>
        </w:rPr>
        <w:t>&gt;</w:t>
      </w:r>
      <w:r w:rsidRPr="00EB510E">
        <w:rPr>
          <w:rFonts w:ascii="Calibri" w:hAnsi="Calibri"/>
          <w:b/>
          <w:bCs/>
          <w:i/>
          <w:iCs/>
          <w:color w:val="000000"/>
          <w:szCs w:val="22"/>
        </w:rPr>
        <w:t>)</w:t>
      </w:r>
      <w:r w:rsidRPr="00EB510E">
        <w:rPr>
          <w:rFonts w:ascii="新細明體" w:hAnsi="新細明體" w:hint="eastAsia"/>
        </w:rPr>
        <w:t>中的隱藏信息和隱藏模式表明該相位旋轉了</w:t>
      </w:r>
      <w:r w:rsidRPr="00EB510E">
        <w:rPr>
          <w:rFonts w:ascii="新細明體" w:hAnsi="新細明體" w:hint="eastAsia"/>
          <w:b/>
          <w:bCs/>
        </w:rPr>
        <w:t>四</w:t>
      </w:r>
      <w:r w:rsidRPr="00EB510E">
        <w:rPr>
          <w:rFonts w:ascii="新細明體" w:hAnsi="新細明體" w:hint="eastAsia"/>
        </w:rPr>
        <w:t>次回到其初始值</w:t>
      </w:r>
      <w:r w:rsidRPr="00EB510E">
        <w:rPr>
          <w:rFonts w:ascii="Calibri" w:hAnsi="Calibri"/>
          <w:color w:val="000000"/>
          <w:szCs w:val="22"/>
        </w:rPr>
        <w:t>0</w:t>
      </w:r>
      <w:r w:rsidRPr="00EB510E">
        <w:rPr>
          <w:rFonts w:ascii="Calibri" w:hAnsi="Calibri"/>
          <w:color w:val="000000"/>
          <w:szCs w:val="22"/>
          <w:vertAlign w:val="superscript"/>
        </w:rPr>
        <w:sym w:font="Symbol" w:char="F0B0"/>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p>
    <w:p w:rsidR="00EB510E" w:rsidRPr="00EB510E" w:rsidRDefault="00EB510E" w:rsidP="00EB510E">
      <w:pPr>
        <w:rPr>
          <w:rFonts w:ascii="新細明體" w:hAnsi="新細明體"/>
          <w:b/>
          <w:bCs/>
          <w:sz w:val="32"/>
          <w:szCs w:val="32"/>
        </w:rPr>
      </w:pPr>
      <w:r w:rsidRPr="00EB510E">
        <w:rPr>
          <w:rFonts w:ascii="新細明體" w:hAnsi="新細明體" w:hint="eastAsia"/>
          <w:b/>
          <w:bCs/>
          <w:sz w:val="32"/>
          <w:szCs w:val="32"/>
        </w:rPr>
        <w:t>4.12.4使用</w:t>
      </w:r>
      <w:r w:rsidRPr="00EB510E">
        <w:rPr>
          <w:rFonts w:ascii="新細明體" w:hAnsi="新細明體" w:hint="eastAsia"/>
          <w:b/>
          <w:bCs/>
          <w:i/>
          <w:iCs/>
          <w:sz w:val="32"/>
          <w:szCs w:val="32"/>
        </w:rPr>
        <w:t>逆傅立葉逆變換</w:t>
      </w:r>
      <w:r w:rsidRPr="00EB510E">
        <w:rPr>
          <w:rFonts w:ascii="新細明體" w:hAnsi="新細明體" w:hint="eastAsia"/>
          <w:b/>
          <w:bCs/>
          <w:sz w:val="32"/>
          <w:szCs w:val="32"/>
        </w:rPr>
        <w:t>來計算</w:t>
      </w:r>
      <w:r w:rsidRPr="00EB510E">
        <w:rPr>
          <w:rFonts w:ascii="新細明體" w:hAnsi="新細明體"/>
          <w:b/>
          <w:color w:val="000000"/>
          <w:sz w:val="32"/>
          <w:szCs w:val="32"/>
        </w:rPr>
        <w:t xml:space="preserve">Second Given Oracular </w:t>
      </w:r>
      <w:r w:rsidRPr="00EB510E">
        <w:rPr>
          <w:rFonts w:ascii="新細明體" w:hAnsi="新細明體"/>
          <w:b/>
          <w:color w:val="000000"/>
          <w:sz w:val="32"/>
          <w:szCs w:val="32"/>
        </w:rPr>
        <w:lastRenderedPageBreak/>
        <w:t>Function</w:t>
      </w:r>
      <w:r w:rsidRPr="00EB510E">
        <w:rPr>
          <w:rFonts w:ascii="新細明體" w:hAnsi="新細明體" w:hint="eastAsia"/>
          <w:b/>
          <w:bCs/>
          <w:sz w:val="32"/>
          <w:szCs w:val="32"/>
        </w:rPr>
        <w:t>的頻率和輸出週期</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接下來，清單</w:t>
      </w:r>
      <w:r w:rsidRPr="00EB510E">
        <w:rPr>
          <w:rFonts w:ascii="新細明體" w:hAnsi="新細明體" w:hint="eastAsia"/>
          <w:b/>
          <w:bCs/>
          <w:i/>
          <w:iCs/>
        </w:rPr>
        <w:t>4.2</w:t>
      </w:r>
      <w:r w:rsidRPr="00EB510E">
        <w:rPr>
          <w:rFonts w:ascii="新細明體" w:hAnsi="新細明體" w:hint="eastAsia"/>
        </w:rPr>
        <w:t>中從第</w:t>
      </w:r>
      <w:r w:rsidRPr="00EB510E">
        <w:rPr>
          <w:rFonts w:ascii="新細明體" w:hAnsi="新細明體" w:hint="eastAsia"/>
          <w:b/>
          <w:bCs/>
          <w:i/>
          <w:iCs/>
        </w:rPr>
        <w:t>11</w:t>
      </w:r>
      <w:r w:rsidRPr="00EB510E">
        <w:rPr>
          <w:rFonts w:ascii="新細明體" w:hAnsi="新細明體" w:hint="eastAsia"/>
        </w:rPr>
        <w:t>行到第</w:t>
      </w:r>
      <w:r w:rsidRPr="00EB510E">
        <w:rPr>
          <w:rFonts w:ascii="新細明體" w:hAnsi="新細明體" w:hint="eastAsia"/>
          <w:b/>
          <w:bCs/>
          <w:i/>
          <w:iCs/>
        </w:rPr>
        <w:t>22</w:t>
      </w:r>
      <w:r w:rsidRPr="00EB510E">
        <w:rPr>
          <w:rFonts w:ascii="新細明體" w:hAnsi="新細明體" w:hint="eastAsia"/>
        </w:rPr>
        <w:t>行的十二</w:t>
      </w:r>
      <w:proofErr w:type="gramStart"/>
      <w:r w:rsidRPr="00EB510E">
        <w:rPr>
          <w:rFonts w:ascii="新細明體" w:hAnsi="新細明體" w:hint="eastAsia"/>
        </w:rPr>
        <w:t>個</w:t>
      </w:r>
      <w:proofErr w:type="gramEnd"/>
      <w:r w:rsidRPr="00EB510E">
        <w:rPr>
          <w:rFonts w:ascii="新細明體" w:hAnsi="新細明體" w:hint="eastAsia"/>
        </w:rPr>
        <w:t xml:space="preserve">語句實現了具有四個量子位的逆量子傅立葉變換。語句 </w:t>
      </w:r>
      <w:r w:rsidRPr="00EB510E">
        <w:rPr>
          <w:rFonts w:ascii="Calibri" w:hAnsi="Calibri"/>
          <w:color w:val="000000"/>
          <w:szCs w:val="22"/>
        </w:rPr>
        <w:t>“</w:t>
      </w:r>
      <w:r w:rsidRPr="00EB510E">
        <w:rPr>
          <w:rFonts w:ascii="Calibri" w:hAnsi="Calibri"/>
          <w:szCs w:val="22"/>
        </w:rPr>
        <w:t>h q[0];</w:t>
      </w:r>
      <w:r w:rsidRPr="00EB510E">
        <w:rPr>
          <w:rFonts w:ascii="Calibri" w:hAnsi="Calibri"/>
          <w:color w:val="000000"/>
          <w:szCs w:val="22"/>
        </w:rPr>
        <w:t>”</w:t>
      </w:r>
    </w:p>
    <w:p w:rsidR="00EB510E" w:rsidRPr="00EB510E" w:rsidRDefault="00EB510E" w:rsidP="00EB510E">
      <w:pPr>
        <w:jc w:val="both"/>
        <w:rPr>
          <w:rFonts w:ascii="Calibri" w:hAnsi="Calibri"/>
          <w:color w:val="000000"/>
          <w:szCs w:val="22"/>
        </w:rPr>
      </w:pPr>
    </w:p>
    <w:tbl>
      <w:tblPr>
        <w:tblW w:w="0" w:type="auto"/>
        <w:tblLook w:val="04A0" w:firstRow="1" w:lastRow="0" w:firstColumn="1" w:lastColumn="0" w:noHBand="0" w:noVBand="1"/>
      </w:tblPr>
      <w:tblGrid>
        <w:gridCol w:w="8276"/>
      </w:tblGrid>
      <w:tr w:rsidR="00EB510E" w:rsidRPr="00EB510E" w:rsidTr="00C939A9">
        <w:tc>
          <w:tcPr>
            <w:tcW w:w="8276" w:type="dxa"/>
            <w:tcBorders>
              <w:top w:val="single" w:sz="12" w:space="0" w:color="auto"/>
              <w:left w:val="single" w:sz="12" w:space="0" w:color="auto"/>
              <w:bottom w:val="single" w:sz="12" w:space="0" w:color="auto"/>
              <w:right w:val="single" w:sz="12" w:space="0" w:color="auto"/>
            </w:tcBorders>
          </w:tcPr>
          <w:p w:rsidR="00EB510E" w:rsidRPr="00EB510E" w:rsidRDefault="00EB510E" w:rsidP="00EB510E">
            <w:pPr>
              <w:rPr>
                <w:rFonts w:ascii="Calibri" w:hAnsi="Calibri"/>
                <w:b/>
                <w:color w:val="000000"/>
                <w:szCs w:val="22"/>
              </w:rPr>
            </w:pPr>
            <w:r w:rsidRPr="00EB510E">
              <w:rPr>
                <w:rFonts w:ascii="Calibri" w:hAnsi="Calibri"/>
                <w:b/>
                <w:color w:val="000000"/>
                <w:szCs w:val="22"/>
              </w:rPr>
              <w:t>Listing 4.2 continued…</w:t>
            </w:r>
          </w:p>
          <w:p w:rsidR="00EB510E" w:rsidRPr="00EB510E" w:rsidRDefault="00EB510E" w:rsidP="00EB510E">
            <w:pPr>
              <w:rPr>
                <w:rFonts w:ascii="Calibri" w:hAnsi="Calibri"/>
                <w:b/>
                <w:color w:val="000000"/>
                <w:szCs w:val="22"/>
              </w:rPr>
            </w:pPr>
          </w:p>
          <w:p w:rsidR="00EB510E" w:rsidRPr="00EB510E" w:rsidRDefault="00EB510E" w:rsidP="00EB510E">
            <w:pPr>
              <w:rPr>
                <w:rFonts w:ascii="Calibri" w:hAnsi="Calibri"/>
                <w:color w:val="000000"/>
                <w:szCs w:val="22"/>
              </w:rPr>
            </w:pPr>
            <w:r w:rsidRPr="00EB510E">
              <w:rPr>
                <w:rFonts w:ascii="Calibri" w:hAnsi="Calibri"/>
                <w:szCs w:val="22"/>
              </w:rPr>
              <w:t xml:space="preserve">// </w:t>
            </w:r>
            <w:r w:rsidRPr="00EB510E">
              <w:rPr>
                <w:rFonts w:ascii="Calibri" w:hAnsi="Calibri"/>
                <w:color w:val="000000"/>
                <w:szCs w:val="22"/>
              </w:rPr>
              <w:t xml:space="preserve">We use the following </w:t>
            </w:r>
            <w:r w:rsidRPr="00EB510E">
              <w:rPr>
                <w:rFonts w:ascii="Calibri" w:hAnsi="Calibri"/>
                <w:i/>
                <w:color w:val="000000"/>
                <w:szCs w:val="22"/>
              </w:rPr>
              <w:t>twelve</w:t>
            </w:r>
            <w:r w:rsidRPr="00EB510E">
              <w:rPr>
                <w:rFonts w:ascii="Calibri" w:hAnsi="Calibri"/>
                <w:color w:val="000000"/>
                <w:szCs w:val="22"/>
              </w:rPr>
              <w:t xml:space="preserve"> statements to implement the inverse quantum</w:t>
            </w:r>
          </w:p>
          <w:p w:rsidR="00EB510E" w:rsidRPr="00EB510E" w:rsidRDefault="00EB510E" w:rsidP="00EB510E">
            <w:pPr>
              <w:rPr>
                <w:rFonts w:ascii="Calibri" w:hAnsi="Calibri"/>
                <w:color w:val="000000"/>
                <w:szCs w:val="22"/>
              </w:rPr>
            </w:pPr>
            <w:r w:rsidRPr="00EB510E">
              <w:rPr>
                <w:rFonts w:ascii="Calibri" w:hAnsi="Calibri"/>
                <w:color w:val="000000"/>
                <w:szCs w:val="22"/>
              </w:rPr>
              <w:t>// Fourier transform with four quantum bits.</w:t>
            </w:r>
          </w:p>
          <w:p w:rsidR="00EB510E" w:rsidRPr="00EB510E" w:rsidRDefault="00EB510E" w:rsidP="00EB510E">
            <w:pPr>
              <w:rPr>
                <w:rFonts w:ascii="Calibri" w:hAnsi="Calibri"/>
                <w:szCs w:val="22"/>
              </w:rPr>
            </w:pPr>
          </w:p>
          <w:p w:rsidR="00EB510E" w:rsidRPr="00EB510E" w:rsidRDefault="00EB510E" w:rsidP="00EB510E">
            <w:pPr>
              <w:numPr>
                <w:ilvl w:val="0"/>
                <w:numId w:val="13"/>
              </w:numPr>
            </w:pPr>
            <w:r w:rsidRPr="00EB510E">
              <w:t xml:space="preserve">h </w:t>
            </w:r>
            <w:proofErr w:type="gramStart"/>
            <w:r w:rsidRPr="00EB510E">
              <w:t>q[</w:t>
            </w:r>
            <w:proofErr w:type="gramEnd"/>
            <w:r w:rsidRPr="00EB510E">
              <w:t>0];</w:t>
            </w:r>
          </w:p>
          <w:p w:rsidR="00EB510E" w:rsidRPr="00EB510E" w:rsidRDefault="00EB510E" w:rsidP="00EB510E">
            <w:pPr>
              <w:numPr>
                <w:ilvl w:val="0"/>
                <w:numId w:val="13"/>
              </w:numPr>
            </w:pPr>
            <w:r w:rsidRPr="00EB510E">
              <w:t>cu1(-2*pi*1/4) q[1</w:t>
            </w:r>
            <w:proofErr w:type="gramStart"/>
            <w:r w:rsidRPr="00EB510E">
              <w:t>],q</w:t>
            </w:r>
            <w:proofErr w:type="gramEnd"/>
            <w:r w:rsidRPr="00EB510E">
              <w:t>[0];</w:t>
            </w:r>
          </w:p>
          <w:p w:rsidR="00EB510E" w:rsidRPr="00EB510E" w:rsidRDefault="00EB510E" w:rsidP="00EB510E">
            <w:pPr>
              <w:numPr>
                <w:ilvl w:val="0"/>
                <w:numId w:val="13"/>
              </w:numPr>
            </w:pPr>
            <w:r w:rsidRPr="00EB510E">
              <w:t>cu1(-2*pi*1/8) q[2</w:t>
            </w:r>
            <w:proofErr w:type="gramStart"/>
            <w:r w:rsidRPr="00EB510E">
              <w:t>],q</w:t>
            </w:r>
            <w:proofErr w:type="gramEnd"/>
            <w:r w:rsidRPr="00EB510E">
              <w:t>[0];</w:t>
            </w:r>
          </w:p>
          <w:p w:rsidR="00EB510E" w:rsidRPr="00EB510E" w:rsidRDefault="00EB510E" w:rsidP="00EB510E">
            <w:pPr>
              <w:numPr>
                <w:ilvl w:val="0"/>
                <w:numId w:val="13"/>
              </w:numPr>
            </w:pPr>
            <w:r w:rsidRPr="00EB510E">
              <w:t>cu1(-2*pi*1/16) q[3</w:t>
            </w:r>
            <w:proofErr w:type="gramStart"/>
            <w:r w:rsidRPr="00EB510E">
              <w:t>],q</w:t>
            </w:r>
            <w:proofErr w:type="gramEnd"/>
            <w:r w:rsidRPr="00EB510E">
              <w:t>[0];</w:t>
            </w:r>
          </w:p>
          <w:p w:rsidR="00EB510E" w:rsidRPr="00EB510E" w:rsidRDefault="00EB510E" w:rsidP="00EB510E">
            <w:pPr>
              <w:rPr>
                <w:rFonts w:ascii="Calibri" w:hAnsi="Calibri"/>
                <w:szCs w:val="22"/>
              </w:rPr>
            </w:pPr>
          </w:p>
          <w:p w:rsidR="00EB510E" w:rsidRPr="00EB510E" w:rsidRDefault="00EB510E" w:rsidP="00EB510E">
            <w:pPr>
              <w:numPr>
                <w:ilvl w:val="0"/>
                <w:numId w:val="13"/>
              </w:numPr>
            </w:pPr>
            <w:r w:rsidRPr="00EB510E">
              <w:t xml:space="preserve">h </w:t>
            </w:r>
            <w:proofErr w:type="gramStart"/>
            <w:r w:rsidRPr="00EB510E">
              <w:t>q[</w:t>
            </w:r>
            <w:proofErr w:type="gramEnd"/>
            <w:r w:rsidRPr="00EB510E">
              <w:t>1];</w:t>
            </w:r>
          </w:p>
          <w:p w:rsidR="00EB510E" w:rsidRPr="00EB510E" w:rsidRDefault="00EB510E" w:rsidP="00EB510E">
            <w:pPr>
              <w:numPr>
                <w:ilvl w:val="0"/>
                <w:numId w:val="13"/>
              </w:numPr>
            </w:pPr>
            <w:r w:rsidRPr="00EB510E">
              <w:t>cu1(-2*pi*1/4) q[2</w:t>
            </w:r>
            <w:proofErr w:type="gramStart"/>
            <w:r w:rsidRPr="00EB510E">
              <w:t>],q</w:t>
            </w:r>
            <w:proofErr w:type="gramEnd"/>
            <w:r w:rsidRPr="00EB510E">
              <w:t>[1];</w:t>
            </w:r>
          </w:p>
          <w:p w:rsidR="00EB510E" w:rsidRPr="00EB510E" w:rsidRDefault="00EB510E" w:rsidP="00EB510E">
            <w:pPr>
              <w:numPr>
                <w:ilvl w:val="0"/>
                <w:numId w:val="13"/>
              </w:numPr>
            </w:pPr>
            <w:r w:rsidRPr="00EB510E">
              <w:t>cu1(-2*pi*1/8) q[3],q[1];</w:t>
            </w:r>
          </w:p>
        </w:tc>
      </w:tr>
    </w:tbl>
    <w:p w:rsidR="00EB510E" w:rsidRPr="00EB510E" w:rsidRDefault="00EB510E" w:rsidP="00EB510E">
      <w:pPr>
        <w:rPr>
          <w:rFonts w:ascii="新細明體" w:hAnsi="新細明體"/>
        </w:rPr>
      </w:pPr>
      <w:r w:rsidRPr="00EB510E">
        <w:rPr>
          <w:rFonts w:ascii="新細明體" w:hAnsi="新細明體" w:hint="eastAsia"/>
          <w:b/>
          <w:bCs/>
          <w:i/>
          <w:iCs/>
        </w:rPr>
        <w:t>清單</w:t>
      </w:r>
      <w:r w:rsidRPr="00EB510E">
        <w:rPr>
          <w:rFonts w:ascii="新細明體" w:hAnsi="新細明體"/>
          <w:b/>
          <w:bCs/>
          <w:i/>
          <w:iCs/>
        </w:rPr>
        <w:t>4.2</w:t>
      </w:r>
      <w:r w:rsidRPr="00EB510E">
        <w:rPr>
          <w:rFonts w:ascii="新細明體" w:hAnsi="新細明體" w:hint="eastAsia"/>
        </w:rPr>
        <w:t>中第</w:t>
      </w:r>
      <w:r w:rsidRPr="00EB510E">
        <w:rPr>
          <w:rFonts w:ascii="新細明體" w:hAnsi="新細明體"/>
          <w:b/>
          <w:bCs/>
          <w:i/>
          <w:iCs/>
        </w:rPr>
        <w:t>11</w:t>
      </w:r>
      <w:r w:rsidRPr="00EB510E">
        <w:rPr>
          <w:rFonts w:ascii="新細明體" w:hAnsi="新細明體" w:hint="eastAsia"/>
        </w:rPr>
        <w:t>行的代碼在</w:t>
      </w:r>
      <w:r w:rsidRPr="00EB510E">
        <w:rPr>
          <w:rFonts w:ascii="新細明體" w:hAnsi="新細明體" w:hint="eastAsia"/>
          <w:b/>
          <w:bCs/>
          <w:i/>
          <w:iCs/>
        </w:rPr>
        <w:t>圖</w:t>
      </w:r>
      <w:r w:rsidRPr="00EB510E">
        <w:rPr>
          <w:rFonts w:ascii="新細明體" w:hAnsi="新細明體"/>
          <w:b/>
          <w:bCs/>
          <w:i/>
          <w:iCs/>
        </w:rPr>
        <w:t>4.14</w:t>
      </w:r>
      <w:r w:rsidRPr="00EB510E">
        <w:rPr>
          <w:rFonts w:ascii="新細明體" w:hAnsi="新細明體" w:hint="eastAsia"/>
        </w:rPr>
        <w:t>的第三</w:t>
      </w:r>
      <w:proofErr w:type="gramStart"/>
      <w:r w:rsidRPr="00EB510E">
        <w:rPr>
          <w:rFonts w:ascii="新細明體" w:hAnsi="新細明體" w:hint="eastAsia"/>
        </w:rPr>
        <w:t>個時隙中</w:t>
      </w:r>
      <w:proofErr w:type="gramEnd"/>
      <w:r w:rsidRPr="00EB510E">
        <w:rPr>
          <w:rFonts w:ascii="新細明體" w:hAnsi="新細明體" w:hint="eastAsia"/>
        </w:rPr>
        <w:t>完成了一個</w:t>
      </w:r>
      <w:r w:rsidRPr="00EB510E">
        <w:rPr>
          <w:rFonts w:ascii="新細明體" w:hAnsi="新細明體"/>
        </w:rPr>
        <w:t>Hadamard</w:t>
      </w:r>
      <w:r>
        <w:rPr>
          <w:rFonts w:ascii="新細明體" w:hAnsi="新細明體" w:hint="eastAsia"/>
        </w:rPr>
        <w:t>閘</w:t>
      </w:r>
      <w:r w:rsidRPr="00EB510E">
        <w:rPr>
          <w:rFonts w:ascii="新細明體" w:hAnsi="新細明體" w:hint="eastAsia"/>
        </w:rPr>
        <w:t>。它將新的狀態向量</w:t>
      </w:r>
      <w:r w:rsidRPr="00EB510E">
        <w:rPr>
          <w:rFonts w:ascii="Calibri" w:hAnsi="Calibri"/>
          <w:b/>
          <w:bCs/>
          <w:i/>
          <w:iCs/>
          <w:szCs w:val="22"/>
        </w:rPr>
        <w:t>|B</w:t>
      </w:r>
      <w:r w:rsidRPr="00EB510E">
        <w:rPr>
          <w:rFonts w:ascii="Calibri" w:hAnsi="Calibri"/>
          <w:b/>
          <w:bCs/>
          <w:i/>
          <w:iCs/>
          <w:szCs w:val="22"/>
          <w:vertAlign w:val="subscript"/>
        </w:rPr>
        <w:t>2</w:t>
      </w:r>
      <w:r w:rsidRPr="00EB510E">
        <w:rPr>
          <w:rFonts w:ascii="Calibri" w:hAnsi="Calibri"/>
          <w:b/>
          <w:bCs/>
          <w:i/>
          <w:iCs/>
          <w:szCs w:val="22"/>
        </w:rPr>
        <w:t>&gt;</w:t>
      </w:r>
      <w:r w:rsidRPr="00EB510E">
        <w:rPr>
          <w:rFonts w:ascii="新細明體" w:hAnsi="新細明體" w:hint="eastAsia"/>
        </w:rPr>
        <w:t>作為其輸入狀態向量。</w:t>
      </w:r>
      <w:r w:rsidRPr="00EB510E">
        <w:rPr>
          <w:rFonts w:ascii="新細明體" w:hAnsi="新細明體"/>
        </w:rPr>
        <w:t xml:space="preserve"> </w:t>
      </w:r>
      <w:r w:rsidRPr="00EB510E">
        <w:rPr>
          <w:rFonts w:ascii="Calibri" w:hAnsi="Calibri"/>
          <w:b/>
          <w:bCs/>
          <w:i/>
          <w:iCs/>
          <w:szCs w:val="22"/>
        </w:rPr>
        <w:t>|B</w:t>
      </w:r>
      <w:r w:rsidRPr="00EB510E">
        <w:rPr>
          <w:rFonts w:ascii="Calibri" w:hAnsi="Calibri"/>
          <w:b/>
          <w:bCs/>
          <w:i/>
          <w:iCs/>
          <w:szCs w:val="22"/>
          <w:vertAlign w:val="subscript"/>
        </w:rPr>
        <w:t>2</w:t>
      </w:r>
      <w:r w:rsidRPr="00EB510E">
        <w:rPr>
          <w:rFonts w:ascii="Calibri" w:hAnsi="Calibri"/>
          <w:b/>
          <w:bCs/>
          <w:i/>
          <w:iCs/>
          <w:szCs w:val="22"/>
        </w:rPr>
        <w:t>&gt;</w:t>
      </w:r>
      <w:r w:rsidRPr="00EB510E">
        <w:rPr>
          <w:rFonts w:ascii="新細明體" w:hAnsi="新細明體" w:hint="eastAsia"/>
        </w:rPr>
        <w:t>中的量子位元</w:t>
      </w:r>
      <w:r w:rsidRPr="00EB510E">
        <w:rPr>
          <w:rFonts w:ascii="Calibri" w:hAnsi="Calibri"/>
          <w:color w:val="000000"/>
          <w:szCs w:val="22"/>
        </w:rPr>
        <w:t>q[0]</w:t>
      </w:r>
      <w:r w:rsidRPr="00EB510E">
        <w:rPr>
          <w:rFonts w:ascii="新細明體" w:hAnsi="新細明體" w:hint="eastAsia"/>
        </w:rPr>
        <w:t>的當前狀態為</w:t>
      </w:r>
      <w:r w:rsidRPr="00EB510E">
        <w:rPr>
          <w:rFonts w:ascii="Calibri" w:hAnsi="Calibri"/>
          <w:color w:val="000000"/>
          <w:szCs w:val="22"/>
        </w:rPr>
        <w:t>(</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(|q[0]</w:t>
      </w:r>
      <w:r w:rsidRPr="00EB510E">
        <w:rPr>
          <w:rFonts w:ascii="Calibri" w:hAnsi="Calibri"/>
          <w:color w:val="000000"/>
          <w:szCs w:val="22"/>
          <w:vertAlign w:val="superscript"/>
        </w:rPr>
        <w:t>0</w:t>
      </w:r>
      <w:r w:rsidRPr="00EB510E">
        <w:rPr>
          <w:rFonts w:ascii="Calibri" w:hAnsi="Calibri"/>
          <w:color w:val="000000"/>
          <w:szCs w:val="22"/>
        </w:rPr>
        <w:t>&gt; + |q[0]</w:t>
      </w:r>
      <w:r w:rsidRPr="00EB510E">
        <w:rPr>
          <w:rFonts w:ascii="Calibri" w:hAnsi="Calibri"/>
          <w:color w:val="000000"/>
          <w:szCs w:val="22"/>
          <w:vertAlign w:val="superscript"/>
        </w:rPr>
        <w:t>1</w:t>
      </w:r>
      <w:r w:rsidRPr="00EB510E">
        <w:rPr>
          <w:rFonts w:ascii="Calibri" w:hAnsi="Calibri"/>
          <w:color w:val="000000"/>
          <w:szCs w:val="22"/>
        </w:rPr>
        <w:t>&gt;))</w:t>
      </w:r>
      <w:r w:rsidRPr="00EB510E">
        <w:rPr>
          <w:rFonts w:ascii="新細明體" w:hAnsi="新細明體" w:hint="eastAsia"/>
        </w:rPr>
        <w:t xml:space="preserve">，因此語句 </w:t>
      </w:r>
      <w:r w:rsidRPr="00EB510E">
        <w:rPr>
          <w:rFonts w:ascii="Calibri" w:hAnsi="Calibri"/>
          <w:color w:val="000000"/>
          <w:szCs w:val="22"/>
        </w:rPr>
        <w:t>“</w:t>
      </w:r>
      <w:r w:rsidRPr="00EB510E">
        <w:rPr>
          <w:rFonts w:ascii="Calibri" w:hAnsi="Calibri"/>
          <w:szCs w:val="22"/>
        </w:rPr>
        <w:t>h q[0];</w:t>
      </w:r>
      <w:r w:rsidRPr="00EB510E">
        <w:rPr>
          <w:rFonts w:ascii="Calibri" w:hAnsi="Calibri"/>
          <w:color w:val="000000"/>
          <w:szCs w:val="22"/>
        </w:rPr>
        <w:t>”</w:t>
      </w:r>
      <w:r w:rsidRPr="00EB510E">
        <w:rPr>
          <w:rFonts w:ascii="Calibri" w:hAnsi="Calibri" w:hint="eastAsia"/>
          <w:color w:val="000000"/>
          <w:szCs w:val="22"/>
        </w:rPr>
        <w:t xml:space="preserve"> </w:t>
      </w:r>
      <w:r w:rsidRPr="00EB510E">
        <w:rPr>
          <w:rFonts w:ascii="新細明體" w:hAnsi="新細明體" w:hint="eastAsia"/>
          <w:b/>
          <w:bCs/>
          <w:i/>
          <w:iCs/>
        </w:rPr>
        <w:t>清單</w:t>
      </w:r>
      <w:r w:rsidRPr="00EB510E">
        <w:rPr>
          <w:rFonts w:ascii="新細明體" w:hAnsi="新細明體"/>
          <w:b/>
          <w:bCs/>
          <w:i/>
          <w:iCs/>
        </w:rPr>
        <w:t>4.2</w:t>
      </w:r>
      <w:r w:rsidRPr="00EB510E">
        <w:rPr>
          <w:rFonts w:ascii="新細明體" w:hAnsi="新細明體" w:hint="eastAsia"/>
          <w:b/>
          <w:bCs/>
          <w:i/>
          <w:iCs/>
        </w:rPr>
        <w:t>中第</w:t>
      </w:r>
      <w:r w:rsidRPr="00EB510E">
        <w:rPr>
          <w:rFonts w:ascii="新細明體" w:hAnsi="新細明體"/>
          <w:b/>
          <w:bCs/>
          <w:i/>
          <w:iCs/>
        </w:rPr>
        <w:t>11</w:t>
      </w:r>
      <w:r w:rsidRPr="00EB510E">
        <w:rPr>
          <w:rFonts w:ascii="新細明體" w:hAnsi="新細明體" w:hint="eastAsia"/>
          <w:b/>
          <w:bCs/>
          <w:i/>
          <w:iCs/>
        </w:rPr>
        <w:t>行</w:t>
      </w:r>
      <w:r w:rsidRPr="00EB510E">
        <w:rPr>
          <w:rFonts w:ascii="新細明體" w:hAnsi="新細明體" w:hint="eastAsia"/>
        </w:rPr>
        <w:t>的實際執行</w:t>
      </w:r>
      <m:oMath>
        <m:d>
          <m:dPr>
            <m:ctrlPr>
              <w:rPr>
                <w:rFonts w:ascii="Cambria Math" w:hAnsi="Cambria Math" w:cs="新細明體"/>
                <w:color w:val="000000"/>
              </w:rPr>
            </m:ctrlPr>
          </m:dPr>
          <m:e>
            <m:m>
              <m:mPr>
                <m:mcs>
                  <m:mc>
                    <m:mcPr>
                      <m:count m:val="2"/>
                      <m:mcJc m:val="center"/>
                    </m:mcPr>
                  </m:mc>
                </m:mcs>
                <m:ctrlPr>
                  <w:rPr>
                    <w:rFonts w:ascii="Cambria Math" w:hAnsi="Cambria Math" w:cs="新細明體"/>
                    <w:color w:val="000000"/>
                  </w:rPr>
                </m:ctrlPr>
              </m:mPr>
              <m:mr>
                <m:e>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e>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r>
                <m:e>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e>
                  <m:r>
                    <w:rPr>
                      <w:rFonts w:ascii="Cambria Math" w:hAnsi="Cambria Math"/>
                      <w:color w:val="000000"/>
                      <w:szCs w:val="22"/>
                    </w:rPr>
                    <m:t>-</m:t>
                  </m:r>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
          </m:e>
        </m:d>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
          </m:e>
        </m:d>
      </m:oMath>
      <w:r w:rsidRPr="00EB510E">
        <w:rPr>
          <w:rFonts w:ascii="Calibri" w:hAnsi="Calibri"/>
          <w:color w:val="000000"/>
          <w:szCs w:val="22"/>
        </w:rPr>
        <w:t xml:space="preserve"> =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1</m:t>
                  </m:r>
                </m:e>
              </m:mr>
              <m:mr>
                <m:e>
                  <m:r>
                    <w:rPr>
                      <w:rFonts w:ascii="Cambria Math" w:hAnsi="Cambria Math"/>
                      <w:color w:val="000000"/>
                      <w:szCs w:val="22"/>
                    </w:rPr>
                    <m:t>0</m:t>
                  </m:r>
                </m:e>
              </m:mr>
            </m:m>
          </m:e>
        </m:d>
      </m:oMath>
      <w:r w:rsidRPr="00EB510E">
        <w:rPr>
          <w:rFonts w:ascii="Calibri" w:hAnsi="Calibri"/>
          <w:color w:val="000000"/>
          <w:szCs w:val="22"/>
        </w:rPr>
        <w:t xml:space="preserve"> = |0&gt; = </w:t>
      </w:r>
      <w:r w:rsidRPr="00EB510E">
        <w:rPr>
          <w:rFonts w:ascii="Calibri" w:hAnsi="Calibri"/>
          <w:b/>
          <w:bCs/>
          <w:i/>
          <w:iCs/>
          <w:szCs w:val="22"/>
        </w:rPr>
        <w:t>|q[0]</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新細明體" w:hAnsi="新細明體" w:hint="eastAsia"/>
        </w:rPr>
        <w:t>。這就是說</w:t>
      </w:r>
      <w:r w:rsidRPr="00EB510E">
        <w:rPr>
          <w:rFonts w:ascii="新細明體" w:hAnsi="新細明體" w:hint="eastAsia"/>
          <w:b/>
          <w:bCs/>
          <w:i/>
          <w:iCs/>
        </w:rPr>
        <w:t>語句</w:t>
      </w:r>
      <w:r w:rsidRPr="00EB510E">
        <w:rPr>
          <w:rFonts w:ascii="新細明體" w:hAnsi="新細明體" w:hint="eastAsia"/>
        </w:rPr>
        <w:t xml:space="preserve"> </w:t>
      </w:r>
      <w:r w:rsidRPr="00EB510E">
        <w:rPr>
          <w:rFonts w:ascii="Calibri" w:hAnsi="Calibri"/>
          <w:color w:val="000000"/>
          <w:szCs w:val="22"/>
        </w:rPr>
        <w:t>“</w:t>
      </w:r>
      <w:r w:rsidRPr="00EB510E">
        <w:rPr>
          <w:rFonts w:ascii="Calibri" w:hAnsi="Calibri"/>
          <w:szCs w:val="22"/>
        </w:rPr>
        <w:t>h q[0];</w:t>
      </w:r>
      <w:r w:rsidRPr="00EB510E">
        <w:rPr>
          <w:rFonts w:ascii="Calibri" w:hAnsi="Calibri"/>
          <w:color w:val="000000"/>
          <w:szCs w:val="22"/>
        </w:rPr>
        <w:t>”</w:t>
      </w:r>
      <w:r w:rsidRPr="00EB510E">
        <w:rPr>
          <w:rFonts w:ascii="Calibri" w:hAnsi="Calibri" w:hint="eastAsia"/>
          <w:color w:val="000000"/>
          <w:szCs w:val="22"/>
        </w:rPr>
        <w:t xml:space="preserve"> </w:t>
      </w:r>
      <w:r w:rsidRPr="00EB510E">
        <w:rPr>
          <w:rFonts w:ascii="新細明體" w:hAnsi="新細明體" w:hint="eastAsia"/>
          <w:b/>
          <w:bCs/>
          <w:i/>
          <w:iCs/>
        </w:rPr>
        <w:t>將量子位</w:t>
      </w:r>
      <w:r w:rsidRPr="00EB510E">
        <w:rPr>
          <w:rFonts w:ascii="Calibri" w:hAnsi="Calibri"/>
          <w:b/>
          <w:bCs/>
          <w:i/>
          <w:iCs/>
          <w:color w:val="000000"/>
          <w:szCs w:val="22"/>
        </w:rPr>
        <w:t>q[0]</w:t>
      </w:r>
      <w:r w:rsidRPr="00EB510E">
        <w:rPr>
          <w:rFonts w:ascii="新細明體" w:hAnsi="新細明體" w:hint="eastAsia"/>
          <w:b/>
          <w:bCs/>
          <w:i/>
          <w:iCs/>
        </w:rPr>
        <w:t>從一種狀態</w:t>
      </w:r>
      <w:r w:rsidRPr="00EB510E">
        <w:rPr>
          <w:rFonts w:ascii="Calibri" w:hAnsi="Calibri"/>
          <w:color w:val="000000"/>
          <w:szCs w:val="22"/>
        </w:rPr>
        <w:t>(</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(|q[0]</w:t>
      </w:r>
      <w:r w:rsidRPr="00EB510E">
        <w:rPr>
          <w:rFonts w:ascii="Calibri" w:hAnsi="Calibri"/>
          <w:color w:val="000000"/>
          <w:szCs w:val="22"/>
          <w:vertAlign w:val="superscript"/>
        </w:rPr>
        <w:t>0</w:t>
      </w:r>
      <w:r w:rsidRPr="00EB510E">
        <w:rPr>
          <w:rFonts w:ascii="Calibri" w:hAnsi="Calibri"/>
          <w:color w:val="000000"/>
          <w:szCs w:val="22"/>
        </w:rPr>
        <w:t>&gt; + |q[0]</w:t>
      </w:r>
      <w:r w:rsidRPr="00EB510E">
        <w:rPr>
          <w:rFonts w:ascii="Calibri" w:hAnsi="Calibri"/>
          <w:color w:val="000000"/>
          <w:szCs w:val="22"/>
          <w:vertAlign w:val="superscript"/>
        </w:rPr>
        <w:t>1</w:t>
      </w:r>
      <w:r w:rsidRPr="00EB510E">
        <w:rPr>
          <w:rFonts w:ascii="Calibri" w:hAnsi="Calibri"/>
          <w:color w:val="000000"/>
          <w:szCs w:val="22"/>
        </w:rPr>
        <w:t>&gt;))</w:t>
      </w:r>
      <w:r w:rsidRPr="00EB510E">
        <w:rPr>
          <w:rFonts w:ascii="新細明體" w:hAnsi="新細明體" w:hint="eastAsia"/>
          <w:b/>
          <w:bCs/>
          <w:i/>
          <w:iCs/>
        </w:rPr>
        <w:t>(</w:t>
      </w:r>
      <w:proofErr w:type="gramStart"/>
      <w:r w:rsidRPr="00EB510E">
        <w:rPr>
          <w:rFonts w:ascii="新細明體" w:hAnsi="新細明體" w:hint="eastAsia"/>
          <w:b/>
          <w:bCs/>
          <w:i/>
          <w:iCs/>
        </w:rPr>
        <w:t>其疊加</w:t>
      </w:r>
      <w:proofErr w:type="gramEnd"/>
      <w:r w:rsidRPr="00EB510E">
        <w:rPr>
          <w:rFonts w:ascii="新細明體" w:hAnsi="新細明體" w:hint="eastAsia"/>
          <w:b/>
          <w:bCs/>
          <w:i/>
          <w:iCs/>
        </w:rPr>
        <w:t>)轉換為另一種狀態</w:t>
      </w:r>
      <w:r w:rsidRPr="00EB510E">
        <w:rPr>
          <w:rFonts w:ascii="Calibri" w:hAnsi="Calibri"/>
          <w:color w:val="000000"/>
          <w:szCs w:val="22"/>
        </w:rPr>
        <w:t>|q[0]</w:t>
      </w:r>
      <w:r w:rsidRPr="00EB510E">
        <w:rPr>
          <w:rFonts w:ascii="Calibri" w:hAnsi="Calibri"/>
          <w:color w:val="000000"/>
          <w:szCs w:val="22"/>
          <w:vertAlign w:val="superscript"/>
        </w:rPr>
        <w:t>0</w:t>
      </w:r>
      <w:r w:rsidRPr="00EB510E">
        <w:rPr>
          <w:rFonts w:ascii="Calibri" w:hAnsi="Calibri"/>
          <w:color w:val="000000"/>
          <w:szCs w:val="22"/>
        </w:rPr>
        <w:t>&gt;</w:t>
      </w:r>
      <w:r w:rsidRPr="00EB510E">
        <w:rPr>
          <w:rFonts w:ascii="新細明體" w:hAnsi="新細明體" w:hint="eastAsia"/>
        </w:rPr>
        <w:t>。由於在圖4.14的量子電路的第三</w:t>
      </w:r>
      <w:proofErr w:type="gramStart"/>
      <w:r w:rsidRPr="00EB510E">
        <w:rPr>
          <w:rFonts w:ascii="新細明體" w:hAnsi="新細明體" w:hint="eastAsia"/>
        </w:rPr>
        <w:t>個時隙中</w:t>
      </w:r>
      <w:proofErr w:type="gramEnd"/>
      <w:r w:rsidRPr="00EB510E">
        <w:rPr>
          <w:rFonts w:ascii="新細明體" w:hAnsi="新細明體" w:hint="eastAsia"/>
        </w:rPr>
        <w:t>沒有量子</w:t>
      </w:r>
      <w:proofErr w:type="gramStart"/>
      <w:r>
        <w:rPr>
          <w:rFonts w:ascii="新細明體" w:hAnsi="新細明體" w:hint="eastAsia"/>
        </w:rPr>
        <w:t>閘</w:t>
      </w:r>
      <w:proofErr w:type="gramEnd"/>
      <w:r w:rsidRPr="00EB510E">
        <w:rPr>
          <w:rFonts w:ascii="新細明體" w:hAnsi="新細明體" w:hint="eastAsia"/>
        </w:rPr>
        <w:t>作用於量子位</w:t>
      </w:r>
      <w:r w:rsidRPr="00EB510E">
        <w:rPr>
          <w:rFonts w:ascii="Calibri" w:hAnsi="Calibri"/>
          <w:b/>
          <w:bCs/>
          <w:i/>
          <w:iCs/>
          <w:szCs w:val="22"/>
        </w:rPr>
        <w:t>q[1]</w:t>
      </w:r>
      <w:r w:rsidRPr="00EB510E">
        <w:rPr>
          <w:rFonts w:ascii="Calibri" w:hAnsi="Calibri" w:hint="eastAsia"/>
          <w:b/>
          <w:bCs/>
          <w:i/>
          <w:iCs/>
          <w:szCs w:val="22"/>
        </w:rPr>
        <w:t xml:space="preserve"> </w:t>
      </w:r>
      <w:r w:rsidRPr="00EB510E">
        <w:rPr>
          <w:rFonts w:ascii="Calibri" w:hAnsi="Calibri" w:hint="eastAsia"/>
          <w:b/>
          <w:bCs/>
          <w:i/>
          <w:iCs/>
          <w:szCs w:val="22"/>
        </w:rPr>
        <w:t>至</w:t>
      </w:r>
      <w:r w:rsidRPr="00EB510E">
        <w:rPr>
          <w:rFonts w:ascii="Calibri" w:hAnsi="Calibri"/>
          <w:b/>
          <w:bCs/>
          <w:i/>
          <w:iCs/>
          <w:szCs w:val="22"/>
        </w:rPr>
        <w:t xml:space="preserve"> q[3]</w:t>
      </w:r>
      <w:r w:rsidRPr="00EB510E">
        <w:rPr>
          <w:rFonts w:ascii="新細明體" w:hAnsi="新細明體" w:hint="eastAsia"/>
        </w:rPr>
        <w:t>，因此它們的當前狀態不變。這</w:t>
      </w:r>
      <w:r w:rsidRPr="00EB510E">
        <w:rPr>
          <w:rFonts w:ascii="新細明體" w:hAnsi="新細明體" w:hint="eastAsia"/>
          <w:b/>
          <w:bCs/>
          <w:i/>
          <w:iCs/>
        </w:rPr>
        <w:t>意味</w:t>
      </w:r>
      <w:r w:rsidRPr="00EB510E">
        <w:rPr>
          <w:rFonts w:ascii="新細明體" w:hAnsi="新細明體" w:hint="eastAsia"/>
        </w:rPr>
        <w:t>著我們</w:t>
      </w:r>
      <w:r w:rsidRPr="00EB510E">
        <w:rPr>
          <w:rFonts w:ascii="新細明體" w:hAnsi="新細明體" w:hint="eastAsia"/>
          <w:b/>
          <w:bCs/>
          <w:i/>
          <w:iCs/>
        </w:rPr>
        <w:t>獲得</w:t>
      </w:r>
      <w:r w:rsidRPr="00EB510E">
        <w:rPr>
          <w:rFonts w:ascii="新細明體" w:hAnsi="新細明體" w:hint="eastAsia"/>
        </w:rPr>
        <w:t>以下新的狀態向量</w:t>
      </w:r>
    </w:p>
    <w:p w:rsidR="00EB510E" w:rsidRPr="00EB510E" w:rsidRDefault="00EB510E" w:rsidP="00EB510E">
      <w:pPr>
        <w:rPr>
          <w:rFonts w:ascii="新細明體" w:hAnsi="新細明體"/>
        </w:rPr>
      </w:pPr>
    </w:p>
    <w:p w:rsidR="00EB510E" w:rsidRPr="00EB510E" w:rsidRDefault="00EB510E" w:rsidP="00EB510E">
      <w:pPr>
        <w:jc w:val="center"/>
        <w:rPr>
          <w:rFonts w:ascii="Calibri" w:hAnsi="Calibri"/>
          <w:color w:val="000000"/>
          <w:szCs w:val="22"/>
        </w:rPr>
      </w:pPr>
      <w:r w:rsidRPr="00EB510E">
        <w:rPr>
          <w:rFonts w:ascii="Calibri" w:hAnsi="Calibri"/>
          <w:b/>
          <w:bCs/>
          <w:i/>
          <w:iCs/>
          <w:szCs w:val="22"/>
        </w:rPr>
        <w:t>|B</w:t>
      </w:r>
      <w:r w:rsidRPr="00EB510E">
        <w:rPr>
          <w:rFonts w:ascii="Calibri" w:hAnsi="Calibri"/>
          <w:b/>
          <w:bCs/>
          <w:i/>
          <w:iCs/>
          <w:szCs w:val="22"/>
          <w:vertAlign w:val="subscript"/>
        </w:rPr>
        <w:t>3</w:t>
      </w:r>
      <w:r w:rsidRPr="00EB510E">
        <w:rPr>
          <w:rFonts w:ascii="Calibri" w:hAnsi="Calibri"/>
          <w:b/>
          <w:bCs/>
          <w:i/>
          <w:iCs/>
          <w:szCs w:val="22"/>
        </w:rPr>
        <w:t>&gt;</w:t>
      </w:r>
      <w:r w:rsidRPr="00EB510E">
        <w:rPr>
          <w:rFonts w:ascii="Calibri" w:hAnsi="Calibri"/>
          <w:color w:val="000000"/>
          <w:szCs w:val="22"/>
        </w:rPr>
        <w:t xml:space="preserve"> = (|q[0]</w:t>
      </w:r>
      <w:r w:rsidRPr="00EB510E">
        <w:rPr>
          <w:rFonts w:ascii="Calibri" w:hAnsi="Calibri"/>
          <w:color w:val="000000"/>
          <w:szCs w:val="22"/>
          <w:vertAlign w:val="superscript"/>
        </w:rPr>
        <w:t>0</w:t>
      </w:r>
      <w:r w:rsidRPr="00EB510E">
        <w:rPr>
          <w:rFonts w:ascii="Calibri" w:hAnsi="Calibri"/>
          <w:color w:val="000000"/>
          <w:szCs w:val="22"/>
        </w:rPr>
        <w:t>&gt;) (</w:t>
      </w:r>
      <m:oMath>
        <m:f>
          <m:fPr>
            <m:ctrlPr>
              <w:rPr>
                <w:rFonts w:ascii="Cambria Math" w:hAnsi="Cambria Math"/>
                <w:i/>
                <w:color w:val="000000"/>
              </w:rPr>
            </m:ctrlPr>
          </m:fPr>
          <m:num>
            <m:r>
              <w:rPr>
                <w:rFonts w:ascii="Cambria Math" w:hAnsi="Cambria Math"/>
                <w:color w:val="000000"/>
                <w:szCs w:val="22"/>
              </w:rPr>
              <m:t>1</m:t>
            </m:r>
          </m:num>
          <m:den>
            <m:rad>
              <m:radPr>
                <m:degHide m:val="1"/>
                <m:ctrlPr>
                  <w:rPr>
                    <w:rFonts w:ascii="Cambria Math" w:hAnsi="Cambria Math"/>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(|q[1]</w:t>
      </w:r>
      <w:r w:rsidRPr="00EB510E">
        <w:rPr>
          <w:rFonts w:ascii="Calibri" w:hAnsi="Calibri"/>
          <w:color w:val="000000"/>
          <w:szCs w:val="22"/>
          <w:vertAlign w:val="superscript"/>
        </w:rPr>
        <w:t>0</w:t>
      </w:r>
      <w:r w:rsidRPr="00EB510E">
        <w:rPr>
          <w:rFonts w:ascii="Calibri" w:hAnsi="Calibri"/>
          <w:color w:val="000000"/>
          <w:szCs w:val="22"/>
        </w:rPr>
        <w:t>&gt; + |q[1]</w:t>
      </w:r>
      <w:r w:rsidRPr="00EB510E">
        <w:rPr>
          <w:rFonts w:ascii="Calibri" w:hAnsi="Calibri"/>
          <w:color w:val="000000"/>
          <w:szCs w:val="22"/>
          <w:vertAlign w:val="superscript"/>
        </w:rPr>
        <w:t>1</w:t>
      </w:r>
      <w:r w:rsidRPr="00EB510E">
        <w:rPr>
          <w:rFonts w:ascii="Calibri" w:hAnsi="Calibri"/>
          <w:color w:val="000000"/>
          <w:szCs w:val="22"/>
        </w:rPr>
        <w:t>&gt;)) (</w:t>
      </w:r>
      <m:oMath>
        <m:f>
          <m:fPr>
            <m:ctrlPr>
              <w:rPr>
                <w:rFonts w:ascii="Cambria Math" w:hAnsi="Cambria Math"/>
                <w:i/>
                <w:color w:val="000000"/>
              </w:rPr>
            </m:ctrlPr>
          </m:fPr>
          <m:num>
            <m:r>
              <w:rPr>
                <w:rFonts w:ascii="Cambria Math" w:hAnsi="Cambria Math"/>
                <w:color w:val="000000"/>
                <w:szCs w:val="22"/>
              </w:rPr>
              <m:t>1</m:t>
            </m:r>
          </m:num>
          <m:den>
            <m:rad>
              <m:radPr>
                <m:degHide m:val="1"/>
                <m:ctrlPr>
                  <w:rPr>
                    <w:rFonts w:ascii="Cambria Math" w:hAnsi="Cambria Math"/>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(|q[2]</w:t>
      </w:r>
      <w:r w:rsidRPr="00EB510E">
        <w:rPr>
          <w:rFonts w:ascii="Calibri" w:hAnsi="Calibri"/>
          <w:color w:val="000000"/>
          <w:szCs w:val="22"/>
          <w:vertAlign w:val="superscript"/>
        </w:rPr>
        <w:t>0</w:t>
      </w:r>
      <w:r w:rsidRPr="00EB510E">
        <w:rPr>
          <w:rFonts w:ascii="Calibri" w:hAnsi="Calibri"/>
          <w:color w:val="000000"/>
          <w:szCs w:val="22"/>
        </w:rPr>
        <w:t xml:space="preserve">&gt; + </w:t>
      </w:r>
      <w:r w:rsidRPr="00EB510E">
        <w:rPr>
          <w:rFonts w:ascii="Calibri" w:hAnsi="Calibri"/>
          <w:b/>
          <w:bCs/>
          <w:i/>
          <w:iCs/>
          <w:szCs w:val="22"/>
        </w:rPr>
        <w:t>(</w:t>
      </w:r>
      <w:r w:rsidRPr="00EB510E">
        <w:rPr>
          <w:rFonts w:ascii="Calibri" w:hAnsi="Calibri"/>
          <w:b/>
          <w:bCs/>
          <w:i/>
          <w:iCs/>
          <w:szCs w:val="22"/>
        </w:rPr>
        <w:sym w:font="Symbol" w:char="F02D"/>
      </w:r>
      <w:r w:rsidRPr="00EB510E">
        <w:rPr>
          <w:rFonts w:ascii="Calibri" w:hAnsi="Calibri"/>
          <w:b/>
          <w:bCs/>
          <w:i/>
          <w:iCs/>
          <w:szCs w:val="22"/>
        </w:rPr>
        <w:t>1)</w:t>
      </w:r>
      <w:r w:rsidRPr="00EB510E">
        <w:rPr>
          <w:rFonts w:ascii="Calibri" w:hAnsi="Calibri"/>
          <w:color w:val="000000"/>
          <w:szCs w:val="22"/>
        </w:rPr>
        <w:t xml:space="preserve"> |q[2]</w:t>
      </w:r>
      <w:r w:rsidRPr="00EB510E">
        <w:rPr>
          <w:rFonts w:ascii="Calibri" w:hAnsi="Calibri"/>
          <w:color w:val="000000"/>
          <w:szCs w:val="22"/>
          <w:vertAlign w:val="superscript"/>
        </w:rPr>
        <w:t>1</w:t>
      </w:r>
      <w:r w:rsidRPr="00EB510E">
        <w:rPr>
          <w:rFonts w:ascii="Calibri" w:hAnsi="Calibri"/>
          <w:color w:val="000000"/>
          <w:szCs w:val="22"/>
        </w:rPr>
        <w:t>&gt;))</w:t>
      </w:r>
    </w:p>
    <w:p w:rsidR="00EB510E" w:rsidRPr="00EB510E" w:rsidRDefault="00EB510E" w:rsidP="00EB510E">
      <w:pPr>
        <w:rPr>
          <w:rFonts w:ascii="新細明體" w:hAnsi="新細明體"/>
        </w:rPr>
      </w:pPr>
      <w:r w:rsidRPr="00EB510E">
        <w:rPr>
          <w:rFonts w:ascii="Calibri" w:hAnsi="Calibri"/>
          <w:color w:val="000000"/>
          <w:szCs w:val="22"/>
        </w:rPr>
        <w:t>(</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(|q[3]</w:t>
      </w:r>
      <w:r w:rsidRPr="00EB510E">
        <w:rPr>
          <w:rFonts w:ascii="Calibri" w:hAnsi="Calibri"/>
          <w:color w:val="000000"/>
          <w:szCs w:val="22"/>
          <w:vertAlign w:val="superscript"/>
        </w:rPr>
        <w:t>0</w:t>
      </w:r>
      <w:r w:rsidRPr="00EB510E">
        <w:rPr>
          <w:rFonts w:ascii="Calibri" w:hAnsi="Calibri"/>
          <w:color w:val="000000"/>
          <w:szCs w:val="22"/>
        </w:rPr>
        <w:t xml:space="preserve">&gt; + </w:t>
      </w:r>
      <w:r w:rsidRPr="00EB510E">
        <w:rPr>
          <w:rFonts w:ascii="Calibri" w:hAnsi="Calibri"/>
          <w:b/>
          <w:bCs/>
          <w:i/>
          <w:iCs/>
          <w:szCs w:val="22"/>
        </w:rPr>
        <w:t>(</w:t>
      </w:r>
      <m:oMath>
        <m:rad>
          <m:radPr>
            <m:degHide m:val="1"/>
            <m:ctrlPr>
              <w:rPr>
                <w:rFonts w:ascii="Cambria Math" w:hAnsi="Cambria Math" w:cs="新細明體"/>
                <w:b/>
                <w:bCs/>
                <w:i/>
                <w:iCs/>
              </w:rPr>
            </m:ctrlPr>
          </m:radPr>
          <m:deg/>
          <m:e>
            <m:r>
              <m:rPr>
                <m:sty m:val="bi"/>
              </m:rPr>
              <w:rPr>
                <w:rFonts w:ascii="Cambria Math" w:hAnsi="Cambria Math"/>
                <w:szCs w:val="22"/>
              </w:rPr>
              <m:t>-1</m:t>
            </m:r>
          </m:e>
        </m:rad>
      </m:oMath>
      <w:r w:rsidRPr="00EB510E">
        <w:rPr>
          <w:rFonts w:ascii="Calibri" w:hAnsi="Calibri"/>
          <w:b/>
          <w:bCs/>
          <w:i/>
          <w:iCs/>
          <w:szCs w:val="22"/>
        </w:rPr>
        <w:t>)</w:t>
      </w:r>
      <w:r w:rsidRPr="00EB510E">
        <w:rPr>
          <w:rFonts w:ascii="Calibri" w:hAnsi="Calibri"/>
          <w:color w:val="FF0000"/>
          <w:szCs w:val="22"/>
        </w:rPr>
        <w:t xml:space="preserve"> </w:t>
      </w:r>
      <w:r w:rsidRPr="00EB510E">
        <w:rPr>
          <w:rFonts w:ascii="Calibri" w:hAnsi="Calibri"/>
          <w:color w:val="000000"/>
          <w:szCs w:val="22"/>
        </w:rPr>
        <w:t>|q[3]</w:t>
      </w:r>
      <w:r w:rsidRPr="00EB510E">
        <w:rPr>
          <w:rFonts w:ascii="Calibri" w:hAnsi="Calibri"/>
          <w:color w:val="000000"/>
          <w:szCs w:val="22"/>
          <w:vertAlign w:val="superscript"/>
        </w:rPr>
        <w:t>1</w:t>
      </w:r>
      <w:r w:rsidRPr="00EB510E">
        <w:rPr>
          <w:rFonts w:ascii="Calibri" w:hAnsi="Calibri"/>
          <w:color w:val="000000"/>
          <w:szCs w:val="22"/>
        </w:rPr>
        <w:t>&gt;))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 xml:space="preserve">接下來，聲明 </w:t>
      </w:r>
      <w:r w:rsidRPr="00EB510E">
        <w:rPr>
          <w:rFonts w:ascii="Calibri" w:hAnsi="Calibri"/>
          <w:color w:val="000000"/>
          <w:szCs w:val="22"/>
        </w:rPr>
        <w:t>“</w:t>
      </w:r>
      <w:r w:rsidRPr="00EB510E">
        <w:rPr>
          <w:rFonts w:ascii="Calibri" w:hAnsi="Calibri"/>
          <w:szCs w:val="22"/>
        </w:rPr>
        <w:t>cu1(-2*pi*1/4) q[1],q[0];</w:t>
      </w:r>
      <w:r w:rsidRPr="00EB510E">
        <w:rPr>
          <w:rFonts w:ascii="Calibri" w:hAnsi="Calibri"/>
          <w:color w:val="000000"/>
          <w:szCs w:val="22"/>
        </w:rPr>
        <w:t>”</w:t>
      </w:r>
      <w:r w:rsidRPr="00EB510E">
        <w:rPr>
          <w:rFonts w:ascii="Calibri" w:hAnsi="Calibri" w:hint="eastAsia"/>
          <w:color w:val="000000"/>
          <w:szCs w:val="22"/>
        </w:rPr>
        <w:t xml:space="preserve"> </w:t>
      </w:r>
      <w:r w:rsidRPr="00EB510E">
        <w:rPr>
          <w:rFonts w:ascii="新細明體" w:hAnsi="新細明體" w:hint="eastAsia"/>
          <w:b/>
          <w:bCs/>
          <w:i/>
          <w:iCs/>
        </w:rPr>
        <w:t>清單4.2中第12行</w:t>
      </w:r>
      <w:r w:rsidRPr="00EB510E">
        <w:rPr>
          <w:rFonts w:ascii="新細明體" w:hAnsi="新細明體" w:hint="eastAsia"/>
        </w:rPr>
        <w:t>上的是一個受控旋</w:t>
      </w:r>
      <w:r w:rsidRPr="00EB510E">
        <w:rPr>
          <w:rFonts w:ascii="新細明體" w:hAnsi="新細明體" w:hint="eastAsia"/>
        </w:rPr>
        <w:lastRenderedPageBreak/>
        <w:t>轉</w:t>
      </w:r>
      <w:proofErr w:type="gramStart"/>
      <w:r>
        <w:rPr>
          <w:rFonts w:ascii="新細明體" w:hAnsi="新細明體" w:hint="eastAsia"/>
        </w:rPr>
        <w:t>閘</w:t>
      </w:r>
      <w:proofErr w:type="gramEnd"/>
      <m:oMath>
        <m:d>
          <m:dPr>
            <m:begChr m:val="["/>
            <m:endChr m:val="]"/>
            <m:ctrlPr>
              <w:rPr>
                <w:rFonts w:ascii="Cambria Math" w:hAnsi="Cambria Math" w:cs="新細明體"/>
                <w:color w:val="000000"/>
              </w:rPr>
            </m:ctrlPr>
          </m:dPr>
          <m:e>
            <m:m>
              <m:mPr>
                <m:mcs>
                  <m:mc>
                    <m:mcPr>
                      <m:count m:val="2"/>
                      <m:mcJc m:val="center"/>
                    </m:mcPr>
                  </m:mc>
                </m:mcs>
                <m:ctrlPr>
                  <w:rPr>
                    <w:rFonts w:ascii="Cambria Math" w:hAnsi="Cambria Math" w:cs="新細明體"/>
                    <w:i/>
                    <w:color w:val="000000"/>
                  </w:rPr>
                </m:ctrlPr>
              </m:mPr>
              <m:mr>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1</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1</m:t>
                        </m:r>
                      </m:e>
                    </m:mr>
                  </m:m>
                </m:e>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0</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0</m:t>
                        </m:r>
                      </m:e>
                    </m:mr>
                  </m:m>
                </m:e>
              </m:mr>
              <m:mr>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0</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0</m:t>
                        </m:r>
                      </m:e>
                    </m:mr>
                  </m:m>
                </m:e>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1</m:t>
                        </m:r>
                      </m:e>
                      <m:e>
                        <m:r>
                          <w:rPr>
                            <w:rFonts w:ascii="Cambria Math" w:hAnsi="Cambria Math"/>
                            <w:color w:val="000000"/>
                            <w:szCs w:val="22"/>
                          </w:rPr>
                          <m:t>0</m:t>
                        </m:r>
                      </m:e>
                    </m:mr>
                    <m:mr>
                      <m:e>
                        <m:r>
                          <w:rPr>
                            <w:rFonts w:ascii="Cambria Math" w:hAnsi="Cambria Math"/>
                            <w:color w:val="000000"/>
                            <w:szCs w:val="22"/>
                          </w:rPr>
                          <m:t>0</m:t>
                        </m:r>
                      </m:e>
                      <m:e>
                        <m:sSup>
                          <m:sSupPr>
                            <m:ctrlPr>
                              <w:rPr>
                                <w:rFonts w:ascii="Cambria Math" w:hAnsi="Cambria Math" w:cs="新細明體"/>
                                <w:i/>
                                <w:color w:val="000000"/>
                              </w:rPr>
                            </m:ctrlPr>
                          </m:sSupPr>
                          <m:e>
                            <m:r>
                              <w:rPr>
                                <w:rFonts w:ascii="Cambria Math" w:hAnsi="Cambria Math"/>
                                <w:color w:val="000000"/>
                                <w:szCs w:val="22"/>
                              </w:rPr>
                              <m:t>e</m:t>
                            </m:r>
                          </m:e>
                          <m:sup>
                            <m:rad>
                              <m:radPr>
                                <m:degHide m:val="1"/>
                                <m:ctrlPr>
                                  <w:rPr>
                                    <w:rFonts w:ascii="Cambria Math" w:hAnsi="Cambria Math" w:cs="新細明體"/>
                                    <w:i/>
                                    <w:color w:val="000000"/>
                                  </w:rPr>
                                </m:ctrlPr>
                              </m:radPr>
                              <m:deg/>
                              <m:e>
                                <m:r>
                                  <w:rPr>
                                    <w:rFonts w:ascii="Cambria Math" w:hAnsi="Cambria Math"/>
                                    <w:color w:val="000000"/>
                                    <w:szCs w:val="22"/>
                                  </w:rPr>
                                  <m:t>-1</m:t>
                                </m:r>
                              </m:e>
                            </m:rad>
                            <m:r>
                              <w:rPr>
                                <w:rFonts w:ascii="Cambria Math" w:hAnsi="Cambria Math"/>
                                <w:color w:val="000000"/>
                                <w:szCs w:val="22"/>
                              </w:rPr>
                              <m:t>×-2×π×1/4</m:t>
                            </m:r>
                          </m:sup>
                        </m:sSup>
                      </m:e>
                    </m:mr>
                  </m:m>
                </m:e>
              </m:mr>
            </m:m>
          </m:e>
        </m:d>
      </m:oMath>
      <w:r w:rsidRPr="00EB510E">
        <w:rPr>
          <w:rFonts w:ascii="新細明體" w:hAnsi="新細明體" w:hint="eastAsia"/>
        </w:rPr>
        <w:t>。控制位是量子位</w:t>
      </w:r>
      <w:r w:rsidRPr="00EB510E">
        <w:rPr>
          <w:rFonts w:ascii="Calibri" w:hAnsi="Calibri"/>
          <w:szCs w:val="22"/>
        </w:rPr>
        <w:t>q[1]</w:t>
      </w:r>
      <w:r w:rsidRPr="00EB510E">
        <w:rPr>
          <w:rFonts w:ascii="新細明體" w:hAnsi="新細明體" w:hint="eastAsia"/>
        </w:rPr>
        <w:t>，目標位是量子位</w:t>
      </w:r>
      <w:r w:rsidRPr="00EB510E">
        <w:rPr>
          <w:rFonts w:ascii="Calibri" w:hAnsi="Calibri"/>
          <w:szCs w:val="22"/>
        </w:rPr>
        <w:t>q[0]</w:t>
      </w:r>
      <w:r w:rsidRPr="00EB510E">
        <w:rPr>
          <w:rFonts w:ascii="新細明體" w:hAnsi="新細明體" w:hint="eastAsia"/>
        </w:rPr>
        <w:t>。如果控制位是</w:t>
      </w:r>
      <w:r w:rsidRPr="00EB510E">
        <w:rPr>
          <w:rFonts w:ascii="Calibri" w:hAnsi="Calibri"/>
          <w:color w:val="000000"/>
          <w:szCs w:val="22"/>
        </w:rPr>
        <w:t>|1&gt;</w:t>
      </w:r>
      <w:r w:rsidRPr="00EB510E">
        <w:rPr>
          <w:rFonts w:ascii="新細明體" w:hAnsi="新細明體" w:hint="eastAsia"/>
        </w:rPr>
        <w:t>，而目標位是</w:t>
      </w:r>
      <w:r w:rsidRPr="00EB510E">
        <w:rPr>
          <w:rFonts w:ascii="Calibri" w:hAnsi="Calibri"/>
          <w:color w:val="000000"/>
          <w:szCs w:val="22"/>
        </w:rPr>
        <w:t>|1&gt;</w:t>
      </w:r>
      <w:r w:rsidRPr="00EB510E">
        <w:rPr>
          <w:rFonts w:ascii="新細明體" w:hAnsi="新細明體" w:hint="eastAsia"/>
        </w:rPr>
        <w:t>，則將相位</w:t>
      </w:r>
      <m:oMath>
        <m:sSup>
          <m:sSupPr>
            <m:ctrlPr>
              <w:rPr>
                <w:rFonts w:ascii="Cambria Math" w:hAnsi="Cambria Math" w:cs="新細明體"/>
                <w:i/>
                <w:color w:val="000000"/>
              </w:rPr>
            </m:ctrlPr>
          </m:sSupPr>
          <m:e>
            <m:r>
              <w:rPr>
                <w:rFonts w:ascii="Cambria Math" w:hAnsi="Cambria Math"/>
                <w:color w:val="000000"/>
                <w:szCs w:val="22"/>
              </w:rPr>
              <m:t>e</m:t>
            </m:r>
          </m:e>
          <m:sup>
            <m:rad>
              <m:radPr>
                <m:degHide m:val="1"/>
                <m:ctrlPr>
                  <w:rPr>
                    <w:rFonts w:ascii="Cambria Math" w:hAnsi="Cambria Math" w:cs="新細明體"/>
                    <w:i/>
                    <w:color w:val="000000"/>
                  </w:rPr>
                </m:ctrlPr>
              </m:radPr>
              <m:deg/>
              <m:e>
                <m:r>
                  <w:rPr>
                    <w:rFonts w:ascii="Cambria Math" w:hAnsi="Cambria Math"/>
                    <w:color w:val="000000"/>
                    <w:szCs w:val="22"/>
                  </w:rPr>
                  <m:t>-1</m:t>
                </m:r>
              </m:e>
            </m:rad>
            <m:r>
              <w:rPr>
                <w:rFonts w:ascii="Cambria Math" w:hAnsi="Cambria Math"/>
                <w:color w:val="000000"/>
                <w:szCs w:val="22"/>
              </w:rPr>
              <m:t>×-2×π×1/4</m:t>
            </m:r>
          </m:sup>
        </m:sSup>
      </m:oMath>
      <w:r w:rsidRPr="00EB510E">
        <w:rPr>
          <w:rFonts w:ascii="新細明體" w:hAnsi="新細明體" w:hint="eastAsia"/>
        </w:rPr>
        <w:t>加到狀態的</w:t>
      </w:r>
      <w:r w:rsidRPr="00EB510E">
        <w:rPr>
          <w:rFonts w:ascii="Calibri" w:hAnsi="Calibri"/>
          <w:color w:val="000000"/>
          <w:szCs w:val="22"/>
        </w:rPr>
        <w:t>|1&gt;</w:t>
      </w:r>
      <w:r w:rsidRPr="00EB510E">
        <w:rPr>
          <w:rFonts w:ascii="新細明體" w:hAnsi="新細明體" w:hint="eastAsia"/>
        </w:rPr>
        <w:t xml:space="preserve">的係數中目標位。否則，它不會更改目標位。語句 </w:t>
      </w:r>
      <w:r w:rsidRPr="00EB510E">
        <w:rPr>
          <w:rFonts w:ascii="Calibri" w:hAnsi="Calibri"/>
          <w:color w:val="000000"/>
          <w:szCs w:val="22"/>
        </w:rPr>
        <w:t>“</w:t>
      </w:r>
      <w:r w:rsidRPr="00EB510E">
        <w:rPr>
          <w:rFonts w:ascii="Calibri" w:hAnsi="Calibri"/>
          <w:szCs w:val="22"/>
        </w:rPr>
        <w:t>cu1(-2*pi*1/4) q[1],q[0];</w:t>
      </w:r>
      <w:r w:rsidRPr="00EB510E">
        <w:rPr>
          <w:rFonts w:ascii="Calibri" w:hAnsi="Calibri"/>
          <w:color w:val="000000"/>
          <w:szCs w:val="22"/>
        </w:rPr>
        <w:t>”</w:t>
      </w:r>
      <w:r w:rsidRPr="00EB510E">
        <w:rPr>
          <w:rFonts w:ascii="Calibri" w:hAnsi="Calibri" w:hint="eastAsia"/>
          <w:color w:val="000000"/>
          <w:szCs w:val="22"/>
        </w:rPr>
        <w:t xml:space="preserve"> </w:t>
      </w:r>
      <w:r w:rsidRPr="00EB510E">
        <w:rPr>
          <w:rFonts w:ascii="新細明體" w:hAnsi="新細明體" w:hint="eastAsia"/>
          <w:b/>
          <w:bCs/>
          <w:i/>
          <w:iCs/>
        </w:rPr>
        <w:t>清單4.2中第12行</w:t>
      </w:r>
      <w:r w:rsidRPr="00EB510E">
        <w:rPr>
          <w:rFonts w:ascii="新細明體" w:hAnsi="新細明體" w:hint="eastAsia"/>
        </w:rPr>
        <w:t>上的代碼採用新的狀態向量</w:t>
      </w:r>
      <w:r w:rsidRPr="00EB510E">
        <w:rPr>
          <w:rFonts w:ascii="Calibri" w:hAnsi="Calibri"/>
          <w:b/>
          <w:bCs/>
          <w:i/>
          <w:iCs/>
          <w:szCs w:val="22"/>
        </w:rPr>
        <w:t>|B</w:t>
      </w:r>
      <w:r w:rsidRPr="00EB510E">
        <w:rPr>
          <w:rFonts w:ascii="Calibri" w:hAnsi="Calibri"/>
          <w:b/>
          <w:bCs/>
          <w:i/>
          <w:iCs/>
          <w:szCs w:val="22"/>
          <w:vertAlign w:val="subscript"/>
        </w:rPr>
        <w:t>3</w:t>
      </w:r>
      <w:r w:rsidRPr="00EB510E">
        <w:rPr>
          <w:rFonts w:ascii="Calibri" w:hAnsi="Calibri"/>
          <w:b/>
          <w:bCs/>
          <w:i/>
          <w:iCs/>
          <w:szCs w:val="22"/>
        </w:rPr>
        <w:t>&gt;</w:t>
      </w:r>
      <w:r w:rsidRPr="00EB510E">
        <w:rPr>
          <w:rFonts w:ascii="新細明體" w:hAnsi="新細明體" w:hint="eastAsia"/>
        </w:rPr>
        <w:t>作為其輸入狀態向量，並在圖4.14的第四</w:t>
      </w:r>
      <w:proofErr w:type="gramStart"/>
      <w:r w:rsidRPr="00EB510E">
        <w:rPr>
          <w:rFonts w:ascii="新細明體" w:hAnsi="新細明體" w:hint="eastAsia"/>
        </w:rPr>
        <w:t>個時隙中</w:t>
      </w:r>
      <w:proofErr w:type="gramEnd"/>
      <w:r w:rsidRPr="00EB510E">
        <w:rPr>
          <w:rFonts w:ascii="新細明體" w:hAnsi="新細明體" w:hint="eastAsia"/>
          <w:b/>
          <w:bCs/>
          <w:i/>
          <w:iCs/>
        </w:rPr>
        <w:t>完成</w:t>
      </w:r>
      <w:r w:rsidRPr="00EB510E">
        <w:rPr>
          <w:rFonts w:ascii="新細明體" w:hAnsi="新細明體" w:hint="eastAsia"/>
        </w:rPr>
        <w:t>了一個受控的旋轉</w:t>
      </w:r>
      <w:r>
        <w:rPr>
          <w:rFonts w:ascii="新細明體" w:hAnsi="新細明體" w:hint="eastAsia"/>
        </w:rPr>
        <w:t>閘</w:t>
      </w:r>
      <w:r w:rsidRPr="00EB510E">
        <w:rPr>
          <w:rFonts w:ascii="新細明體" w:hAnsi="新細明體" w:hint="eastAsia"/>
        </w:rPr>
        <w:t>。</w:t>
      </w:r>
      <w:r w:rsidRPr="00EB510E">
        <w:rPr>
          <w:rFonts w:ascii="新細明體" w:hAnsi="新細明體" w:hint="eastAsia"/>
          <w:b/>
          <w:bCs/>
          <w:i/>
          <w:iCs/>
        </w:rPr>
        <w:t>目標位</w:t>
      </w:r>
      <w:r w:rsidRPr="00EB510E">
        <w:rPr>
          <w:rFonts w:ascii="Calibri" w:hAnsi="Calibri"/>
          <w:szCs w:val="22"/>
        </w:rPr>
        <w:t>q[0]</w:t>
      </w:r>
      <w:r w:rsidRPr="00EB510E">
        <w:rPr>
          <w:rFonts w:ascii="新細明體" w:hAnsi="新細明體" w:hint="eastAsia"/>
        </w:rPr>
        <w:t>的狀態為</w:t>
      </w:r>
      <w:r w:rsidRPr="00EB510E">
        <w:rPr>
          <w:rFonts w:ascii="Calibri" w:hAnsi="Calibri"/>
          <w:b/>
          <w:bCs/>
          <w:i/>
          <w:iCs/>
          <w:szCs w:val="22"/>
        </w:rPr>
        <w:t>(|q[0]</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新細明體" w:hAnsi="新細明體" w:hint="eastAsia"/>
        </w:rPr>
        <w:t xml:space="preserve">，因此語句 </w:t>
      </w:r>
      <w:r w:rsidRPr="00EB510E">
        <w:rPr>
          <w:rFonts w:ascii="Calibri" w:hAnsi="Calibri"/>
          <w:color w:val="000000"/>
          <w:szCs w:val="22"/>
        </w:rPr>
        <w:t>“</w:t>
      </w:r>
      <w:r w:rsidRPr="00EB510E">
        <w:rPr>
          <w:rFonts w:ascii="Calibri" w:hAnsi="Calibri"/>
          <w:szCs w:val="22"/>
        </w:rPr>
        <w:t>cu1(-2*pi*1/4) q[1],q[0];</w:t>
      </w:r>
      <w:r w:rsidRPr="00EB510E">
        <w:rPr>
          <w:rFonts w:ascii="Calibri" w:hAnsi="Calibri"/>
          <w:color w:val="000000"/>
          <w:szCs w:val="22"/>
        </w:rPr>
        <w:t>”</w:t>
      </w:r>
      <w:r w:rsidRPr="00EB510E">
        <w:rPr>
          <w:rFonts w:ascii="Calibri" w:hAnsi="Calibri" w:hint="eastAsia"/>
          <w:color w:val="000000"/>
          <w:szCs w:val="22"/>
        </w:rPr>
        <w:t xml:space="preserve"> </w:t>
      </w:r>
      <w:r w:rsidRPr="00EB510E">
        <w:rPr>
          <w:rFonts w:ascii="新細明體" w:hAnsi="新細明體" w:hint="eastAsia"/>
        </w:rPr>
        <w:t>不會更改目標位</w:t>
      </w:r>
      <w:r w:rsidRPr="00EB510E">
        <w:rPr>
          <w:rFonts w:ascii="Calibri" w:hAnsi="Calibri"/>
          <w:szCs w:val="22"/>
        </w:rPr>
        <w:t>q[0]</w:t>
      </w:r>
      <w:r w:rsidRPr="00EB510E">
        <w:rPr>
          <w:rFonts w:ascii="新細明體" w:hAnsi="新細明體" w:hint="eastAsia"/>
        </w:rPr>
        <w:t>的狀態</w:t>
      </w:r>
      <w:r w:rsidRPr="00EB510E">
        <w:rPr>
          <w:rFonts w:ascii="Calibri" w:hAnsi="Calibri"/>
          <w:b/>
          <w:bCs/>
          <w:i/>
          <w:iCs/>
          <w:szCs w:val="22"/>
        </w:rPr>
        <w:t>(|q[0]</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新細明體" w:hAnsi="新細明體" w:hint="eastAsia"/>
        </w:rPr>
        <w:t>。因為在</w:t>
      </w:r>
      <w:r w:rsidRPr="00EB510E">
        <w:rPr>
          <w:rFonts w:ascii="新細明體" w:hAnsi="新細明體" w:hint="eastAsia"/>
          <w:b/>
          <w:bCs/>
          <w:i/>
          <w:iCs/>
        </w:rPr>
        <w:t>圖4.14</w:t>
      </w:r>
      <w:r w:rsidRPr="00EB510E">
        <w:rPr>
          <w:rFonts w:ascii="新細明體" w:hAnsi="新細明體" w:hint="eastAsia"/>
        </w:rPr>
        <w:t>的量子電路的第四</w:t>
      </w:r>
      <w:proofErr w:type="gramStart"/>
      <w:r w:rsidRPr="00EB510E">
        <w:rPr>
          <w:rFonts w:ascii="新細明體" w:hAnsi="新細明體" w:hint="eastAsia"/>
        </w:rPr>
        <w:t>個時隙中</w:t>
      </w:r>
      <w:proofErr w:type="gramEnd"/>
      <w:r w:rsidRPr="00EB510E">
        <w:rPr>
          <w:rFonts w:ascii="新細明體" w:hAnsi="新細明體" w:hint="eastAsia"/>
        </w:rPr>
        <w:t>沒有量子</w:t>
      </w:r>
      <w:proofErr w:type="gramStart"/>
      <w:r>
        <w:rPr>
          <w:rFonts w:ascii="新細明體" w:hAnsi="新細明體" w:hint="eastAsia"/>
        </w:rPr>
        <w:t>閘</w:t>
      </w:r>
      <w:proofErr w:type="gramEnd"/>
      <w:r w:rsidRPr="00EB510E">
        <w:rPr>
          <w:rFonts w:ascii="新細明體" w:hAnsi="新細明體" w:hint="eastAsia"/>
        </w:rPr>
        <w:t>作用於量子位</w:t>
      </w:r>
      <w:r w:rsidRPr="00EB510E">
        <w:rPr>
          <w:rFonts w:ascii="Calibri" w:hAnsi="Calibri"/>
          <w:b/>
          <w:bCs/>
          <w:i/>
          <w:iCs/>
          <w:szCs w:val="22"/>
        </w:rPr>
        <w:t xml:space="preserve">q[2] </w:t>
      </w:r>
      <w:r w:rsidRPr="00EB510E">
        <w:rPr>
          <w:rFonts w:ascii="Calibri" w:hAnsi="Calibri" w:hint="eastAsia"/>
          <w:b/>
          <w:bCs/>
          <w:i/>
          <w:iCs/>
          <w:szCs w:val="22"/>
        </w:rPr>
        <w:t>至</w:t>
      </w:r>
      <w:r w:rsidRPr="00EB510E">
        <w:rPr>
          <w:rFonts w:ascii="Calibri" w:hAnsi="Calibri"/>
          <w:b/>
          <w:bCs/>
          <w:i/>
          <w:iCs/>
          <w:szCs w:val="22"/>
        </w:rPr>
        <w:t xml:space="preserve"> q[3]</w:t>
      </w:r>
      <w:r w:rsidRPr="00EB510E">
        <w:rPr>
          <w:rFonts w:ascii="新細明體" w:hAnsi="新細明體" w:hint="eastAsia"/>
        </w:rPr>
        <w:t>，所以它們的當前狀態不變。這</w:t>
      </w:r>
      <w:r w:rsidRPr="00EB510E">
        <w:rPr>
          <w:rFonts w:ascii="新細明體" w:hAnsi="新細明體" w:hint="eastAsia"/>
          <w:b/>
          <w:bCs/>
          <w:i/>
          <w:iCs/>
        </w:rPr>
        <w:t>意味</w:t>
      </w:r>
      <w:r w:rsidRPr="00EB510E">
        <w:rPr>
          <w:rFonts w:ascii="新細明體" w:hAnsi="新細明體" w:hint="eastAsia"/>
        </w:rPr>
        <w:t>著我們得到以下新的狀態向量</w:t>
      </w:r>
    </w:p>
    <w:p w:rsidR="00EB510E" w:rsidRPr="00EB510E" w:rsidRDefault="00EB510E" w:rsidP="00EB510E">
      <w:pPr>
        <w:rPr>
          <w:rFonts w:ascii="新細明體" w:hAnsi="新細明體"/>
        </w:rPr>
      </w:pPr>
    </w:p>
    <w:p w:rsidR="00EB510E" w:rsidRPr="00EB510E" w:rsidRDefault="00EB510E" w:rsidP="00EB510E">
      <w:pPr>
        <w:jc w:val="center"/>
        <w:rPr>
          <w:rFonts w:ascii="Calibri" w:hAnsi="Calibri"/>
          <w:color w:val="000000"/>
          <w:szCs w:val="22"/>
        </w:rPr>
      </w:pPr>
      <w:r w:rsidRPr="00EB510E">
        <w:rPr>
          <w:rFonts w:ascii="Calibri" w:hAnsi="Calibri"/>
          <w:b/>
          <w:bCs/>
          <w:i/>
          <w:iCs/>
          <w:szCs w:val="22"/>
        </w:rPr>
        <w:t>|B</w:t>
      </w:r>
      <w:r w:rsidRPr="00EB510E">
        <w:rPr>
          <w:rFonts w:ascii="Calibri" w:hAnsi="Calibri"/>
          <w:b/>
          <w:bCs/>
          <w:i/>
          <w:iCs/>
          <w:szCs w:val="22"/>
          <w:vertAlign w:val="subscript"/>
        </w:rPr>
        <w:t>4</w:t>
      </w:r>
      <w:r w:rsidRPr="00EB510E">
        <w:rPr>
          <w:rFonts w:ascii="Calibri" w:hAnsi="Calibri"/>
          <w:b/>
          <w:bCs/>
          <w:i/>
          <w:iCs/>
          <w:szCs w:val="22"/>
        </w:rPr>
        <w:t>&gt;</w:t>
      </w:r>
      <w:r w:rsidRPr="00EB510E">
        <w:rPr>
          <w:rFonts w:ascii="Calibri" w:hAnsi="Calibri"/>
          <w:b/>
          <w:bCs/>
          <w:szCs w:val="22"/>
        </w:rPr>
        <w:t xml:space="preserve"> </w:t>
      </w:r>
      <w:r w:rsidRPr="00EB510E">
        <w:rPr>
          <w:rFonts w:ascii="Calibri" w:hAnsi="Calibri"/>
          <w:color w:val="000000"/>
          <w:szCs w:val="22"/>
        </w:rPr>
        <w:t>= (|q[0]</w:t>
      </w:r>
      <w:r w:rsidRPr="00EB510E">
        <w:rPr>
          <w:rFonts w:ascii="Calibri" w:hAnsi="Calibri"/>
          <w:color w:val="000000"/>
          <w:szCs w:val="22"/>
          <w:vertAlign w:val="superscript"/>
        </w:rPr>
        <w:t>0</w:t>
      </w:r>
      <w:r w:rsidRPr="00EB510E">
        <w:rPr>
          <w:rFonts w:ascii="Calibri" w:hAnsi="Calibri"/>
          <w:color w:val="000000"/>
          <w:szCs w:val="22"/>
        </w:rPr>
        <w:t>&gt;) (</w:t>
      </w:r>
      <m:oMath>
        <m:f>
          <m:fPr>
            <m:ctrlPr>
              <w:rPr>
                <w:rFonts w:ascii="Cambria Math" w:hAnsi="Cambria Math"/>
                <w:i/>
                <w:color w:val="000000"/>
              </w:rPr>
            </m:ctrlPr>
          </m:fPr>
          <m:num>
            <m:r>
              <w:rPr>
                <w:rFonts w:ascii="Cambria Math" w:hAnsi="Cambria Math"/>
                <w:color w:val="000000"/>
                <w:szCs w:val="22"/>
              </w:rPr>
              <m:t>1</m:t>
            </m:r>
          </m:num>
          <m:den>
            <m:rad>
              <m:radPr>
                <m:degHide m:val="1"/>
                <m:ctrlPr>
                  <w:rPr>
                    <w:rFonts w:ascii="Cambria Math" w:hAnsi="Cambria Math"/>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(|q[1]</w:t>
      </w:r>
      <w:r w:rsidRPr="00EB510E">
        <w:rPr>
          <w:rFonts w:ascii="Calibri" w:hAnsi="Calibri"/>
          <w:color w:val="000000"/>
          <w:szCs w:val="22"/>
          <w:vertAlign w:val="superscript"/>
        </w:rPr>
        <w:t>0</w:t>
      </w:r>
      <w:r w:rsidRPr="00EB510E">
        <w:rPr>
          <w:rFonts w:ascii="Calibri" w:hAnsi="Calibri"/>
          <w:color w:val="000000"/>
          <w:szCs w:val="22"/>
        </w:rPr>
        <w:t>&gt; + |q[1]</w:t>
      </w:r>
      <w:r w:rsidRPr="00EB510E">
        <w:rPr>
          <w:rFonts w:ascii="Calibri" w:hAnsi="Calibri"/>
          <w:color w:val="000000"/>
          <w:szCs w:val="22"/>
          <w:vertAlign w:val="superscript"/>
        </w:rPr>
        <w:t>1</w:t>
      </w:r>
      <w:r w:rsidRPr="00EB510E">
        <w:rPr>
          <w:rFonts w:ascii="Calibri" w:hAnsi="Calibri"/>
          <w:color w:val="000000"/>
          <w:szCs w:val="22"/>
        </w:rPr>
        <w:t>&gt;)) (</w:t>
      </w:r>
      <m:oMath>
        <m:f>
          <m:fPr>
            <m:ctrlPr>
              <w:rPr>
                <w:rFonts w:ascii="Cambria Math" w:hAnsi="Cambria Math"/>
                <w:i/>
                <w:color w:val="000000"/>
              </w:rPr>
            </m:ctrlPr>
          </m:fPr>
          <m:num>
            <m:r>
              <w:rPr>
                <w:rFonts w:ascii="Cambria Math" w:hAnsi="Cambria Math"/>
                <w:color w:val="000000"/>
                <w:szCs w:val="22"/>
              </w:rPr>
              <m:t>1</m:t>
            </m:r>
          </m:num>
          <m:den>
            <m:rad>
              <m:radPr>
                <m:degHide m:val="1"/>
                <m:ctrlPr>
                  <w:rPr>
                    <w:rFonts w:ascii="Cambria Math" w:hAnsi="Cambria Math"/>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(|q[2]</w:t>
      </w:r>
      <w:r w:rsidRPr="00EB510E">
        <w:rPr>
          <w:rFonts w:ascii="Calibri" w:hAnsi="Calibri"/>
          <w:color w:val="000000"/>
          <w:szCs w:val="22"/>
          <w:vertAlign w:val="superscript"/>
        </w:rPr>
        <w:t>0</w:t>
      </w:r>
      <w:r w:rsidRPr="00EB510E">
        <w:rPr>
          <w:rFonts w:ascii="Calibri" w:hAnsi="Calibri"/>
          <w:color w:val="000000"/>
          <w:szCs w:val="22"/>
        </w:rPr>
        <w:t>&gt; +</w:t>
      </w:r>
      <w:r w:rsidRPr="00EB510E">
        <w:rPr>
          <w:rFonts w:ascii="Calibri" w:hAnsi="Calibri"/>
          <w:b/>
          <w:bCs/>
          <w:szCs w:val="22"/>
        </w:rPr>
        <w:t xml:space="preserve"> </w:t>
      </w:r>
      <w:r w:rsidRPr="00EB510E">
        <w:rPr>
          <w:rFonts w:ascii="Calibri" w:hAnsi="Calibri"/>
          <w:b/>
          <w:bCs/>
          <w:i/>
          <w:iCs/>
          <w:szCs w:val="22"/>
        </w:rPr>
        <w:t>(</w:t>
      </w:r>
      <w:r w:rsidRPr="00EB510E">
        <w:rPr>
          <w:rFonts w:ascii="Calibri" w:hAnsi="Calibri"/>
          <w:b/>
          <w:bCs/>
          <w:i/>
          <w:iCs/>
          <w:szCs w:val="22"/>
        </w:rPr>
        <w:sym w:font="Symbol" w:char="F02D"/>
      </w:r>
      <w:r w:rsidRPr="00EB510E">
        <w:rPr>
          <w:rFonts w:ascii="Calibri" w:hAnsi="Calibri"/>
          <w:b/>
          <w:bCs/>
          <w:i/>
          <w:iCs/>
          <w:szCs w:val="22"/>
        </w:rPr>
        <w:t>1)</w:t>
      </w:r>
      <w:r w:rsidRPr="00EB510E">
        <w:rPr>
          <w:rFonts w:ascii="Calibri" w:hAnsi="Calibri"/>
          <w:color w:val="000000"/>
          <w:szCs w:val="22"/>
        </w:rPr>
        <w:t xml:space="preserve"> |q[2]</w:t>
      </w:r>
      <w:r w:rsidRPr="00EB510E">
        <w:rPr>
          <w:rFonts w:ascii="Calibri" w:hAnsi="Calibri"/>
          <w:color w:val="000000"/>
          <w:szCs w:val="22"/>
          <w:vertAlign w:val="superscript"/>
        </w:rPr>
        <w:t>1</w:t>
      </w:r>
      <w:r w:rsidRPr="00EB510E">
        <w:rPr>
          <w:rFonts w:ascii="Calibri" w:hAnsi="Calibri"/>
          <w:color w:val="000000"/>
          <w:szCs w:val="22"/>
        </w:rPr>
        <w:t>&gt;))</w:t>
      </w:r>
    </w:p>
    <w:p w:rsidR="00EB510E" w:rsidRPr="00EB510E" w:rsidRDefault="00EB510E" w:rsidP="00EB510E">
      <w:pPr>
        <w:rPr>
          <w:rFonts w:ascii="新細明體" w:hAnsi="新細明體"/>
        </w:rPr>
      </w:pPr>
      <w:r w:rsidRPr="00EB510E">
        <w:rPr>
          <w:rFonts w:ascii="Calibri" w:hAnsi="Calibri"/>
          <w:color w:val="000000"/>
          <w:szCs w:val="22"/>
        </w:rPr>
        <w:t>(</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(|q[3]</w:t>
      </w:r>
      <w:r w:rsidRPr="00EB510E">
        <w:rPr>
          <w:rFonts w:ascii="Calibri" w:hAnsi="Calibri"/>
          <w:color w:val="000000"/>
          <w:szCs w:val="22"/>
          <w:vertAlign w:val="superscript"/>
        </w:rPr>
        <w:t>0</w:t>
      </w:r>
      <w:r w:rsidRPr="00EB510E">
        <w:rPr>
          <w:rFonts w:ascii="Calibri" w:hAnsi="Calibri"/>
          <w:color w:val="000000"/>
          <w:szCs w:val="22"/>
        </w:rPr>
        <w:t xml:space="preserve">&gt; + </w:t>
      </w:r>
      <w:r w:rsidRPr="00EB510E">
        <w:rPr>
          <w:rFonts w:ascii="Calibri" w:hAnsi="Calibri"/>
          <w:b/>
          <w:bCs/>
          <w:i/>
          <w:iCs/>
          <w:szCs w:val="22"/>
        </w:rPr>
        <w:t>(</w:t>
      </w:r>
      <m:oMath>
        <m:rad>
          <m:radPr>
            <m:degHide m:val="1"/>
            <m:ctrlPr>
              <w:rPr>
                <w:rFonts w:ascii="Cambria Math" w:hAnsi="Cambria Math" w:cs="新細明體"/>
                <w:b/>
                <w:bCs/>
                <w:i/>
                <w:iCs/>
              </w:rPr>
            </m:ctrlPr>
          </m:radPr>
          <m:deg/>
          <m:e>
            <m:r>
              <m:rPr>
                <m:sty m:val="bi"/>
              </m:rPr>
              <w:rPr>
                <w:rFonts w:ascii="Cambria Math" w:hAnsi="Cambria Math"/>
                <w:szCs w:val="22"/>
              </w:rPr>
              <m:t>-1</m:t>
            </m:r>
          </m:e>
        </m:rad>
      </m:oMath>
      <w:r w:rsidRPr="00EB510E">
        <w:rPr>
          <w:rFonts w:ascii="Calibri" w:hAnsi="Calibri"/>
          <w:b/>
          <w:bCs/>
          <w:i/>
          <w:iCs/>
          <w:szCs w:val="22"/>
        </w:rPr>
        <w:t>)</w:t>
      </w:r>
      <w:r w:rsidRPr="00EB510E">
        <w:rPr>
          <w:rFonts w:ascii="Calibri" w:hAnsi="Calibri"/>
          <w:color w:val="000000"/>
          <w:szCs w:val="22"/>
        </w:rPr>
        <w:t xml:space="preserve"> |q[3]</w:t>
      </w:r>
      <w:r w:rsidRPr="00EB510E">
        <w:rPr>
          <w:rFonts w:ascii="Calibri" w:hAnsi="Calibri"/>
          <w:color w:val="000000"/>
          <w:szCs w:val="22"/>
          <w:vertAlign w:val="superscript"/>
        </w:rPr>
        <w:t>1</w:t>
      </w:r>
      <w:r w:rsidRPr="00EB510E">
        <w:rPr>
          <w:rFonts w:ascii="Calibri" w:hAnsi="Calibri"/>
          <w:color w:val="000000"/>
          <w:szCs w:val="22"/>
        </w:rPr>
        <w:t>&gt;))</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接下來，聲明“</w:t>
      </w:r>
      <w:r w:rsidRPr="00EB510E">
        <w:rPr>
          <w:rFonts w:ascii="Calibri" w:hAnsi="Calibri"/>
          <w:b/>
          <w:bCs/>
          <w:i/>
          <w:iCs/>
          <w:szCs w:val="22"/>
        </w:rPr>
        <w:t>cu1(-2*pi*1/8) q[2],q[0];</w:t>
      </w:r>
      <w:r w:rsidRPr="00EB510E">
        <w:rPr>
          <w:rFonts w:ascii="新細明體" w:hAnsi="新細明體" w:hint="eastAsia"/>
        </w:rPr>
        <w:t>”</w:t>
      </w:r>
      <w:r w:rsidRPr="00EB510E">
        <w:rPr>
          <w:rFonts w:ascii="新細明體" w:hAnsi="新細明體" w:hint="eastAsia"/>
          <w:b/>
          <w:bCs/>
          <w:i/>
          <w:iCs/>
        </w:rPr>
        <w:t>清單4.2中的第13行</w:t>
      </w:r>
      <w:r w:rsidRPr="00EB510E">
        <w:rPr>
          <w:rFonts w:ascii="新細明體" w:hAnsi="新細明體" w:hint="eastAsia"/>
        </w:rPr>
        <w:t xml:space="preserve">是 </w:t>
      </w:r>
    </w:p>
    <w:p w:rsidR="00EB510E" w:rsidRPr="00EB510E" w:rsidRDefault="00EB510E" w:rsidP="00EB510E">
      <w:pPr>
        <w:rPr>
          <w:rFonts w:ascii="新細明體" w:hAnsi="新細明體"/>
        </w:rPr>
      </w:pPr>
      <w:r w:rsidRPr="00EB510E">
        <w:rPr>
          <w:rFonts w:ascii="新細明體" w:hAnsi="新細明體" w:hint="eastAsia"/>
        </w:rPr>
        <w:t>受控旋轉</w:t>
      </w:r>
      <w:proofErr w:type="gramStart"/>
      <w:r>
        <w:rPr>
          <w:rFonts w:ascii="新細明體" w:hAnsi="新細明體" w:hint="eastAsia"/>
        </w:rPr>
        <w:t>閘</w:t>
      </w:r>
      <w:proofErr w:type="gramEnd"/>
      <m:oMath>
        <m:d>
          <m:dPr>
            <m:begChr m:val="["/>
            <m:endChr m:val="]"/>
            <m:ctrlPr>
              <w:rPr>
                <w:rFonts w:ascii="Cambria Math" w:hAnsi="Cambria Math" w:cs="新細明體"/>
                <w:color w:val="000000"/>
              </w:rPr>
            </m:ctrlPr>
          </m:dPr>
          <m:e>
            <m:m>
              <m:mPr>
                <m:mcs>
                  <m:mc>
                    <m:mcPr>
                      <m:count m:val="2"/>
                      <m:mcJc m:val="center"/>
                    </m:mcPr>
                  </m:mc>
                </m:mcs>
                <m:ctrlPr>
                  <w:rPr>
                    <w:rFonts w:ascii="Cambria Math" w:hAnsi="Cambria Math" w:cs="新細明體"/>
                    <w:i/>
                    <w:color w:val="000000"/>
                  </w:rPr>
                </m:ctrlPr>
              </m:mPr>
              <m:mr>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1</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1</m:t>
                        </m:r>
                      </m:e>
                    </m:mr>
                  </m:m>
                </m:e>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0</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0</m:t>
                        </m:r>
                      </m:e>
                    </m:mr>
                  </m:m>
                </m:e>
              </m:mr>
              <m:mr>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0</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0</m:t>
                        </m:r>
                      </m:e>
                    </m:mr>
                  </m:m>
                </m:e>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1</m:t>
                        </m:r>
                      </m:e>
                      <m:e>
                        <m:r>
                          <w:rPr>
                            <w:rFonts w:ascii="Cambria Math" w:hAnsi="Cambria Math"/>
                            <w:color w:val="000000"/>
                            <w:szCs w:val="22"/>
                          </w:rPr>
                          <m:t>0</m:t>
                        </m:r>
                      </m:e>
                    </m:mr>
                    <m:mr>
                      <m:e>
                        <m:r>
                          <w:rPr>
                            <w:rFonts w:ascii="Cambria Math" w:hAnsi="Cambria Math"/>
                            <w:color w:val="000000"/>
                            <w:szCs w:val="22"/>
                          </w:rPr>
                          <m:t>0</m:t>
                        </m:r>
                      </m:e>
                      <m:e>
                        <m:sSup>
                          <m:sSupPr>
                            <m:ctrlPr>
                              <w:rPr>
                                <w:rFonts w:ascii="Cambria Math" w:hAnsi="Cambria Math" w:cs="新細明體"/>
                                <w:i/>
                                <w:color w:val="000000"/>
                              </w:rPr>
                            </m:ctrlPr>
                          </m:sSupPr>
                          <m:e>
                            <m:r>
                              <w:rPr>
                                <w:rFonts w:ascii="Cambria Math" w:hAnsi="Cambria Math"/>
                                <w:color w:val="000000"/>
                                <w:szCs w:val="22"/>
                              </w:rPr>
                              <m:t>e</m:t>
                            </m:r>
                          </m:e>
                          <m:sup>
                            <m:rad>
                              <m:radPr>
                                <m:degHide m:val="1"/>
                                <m:ctrlPr>
                                  <w:rPr>
                                    <w:rFonts w:ascii="Cambria Math" w:hAnsi="Cambria Math" w:cs="新細明體"/>
                                    <w:i/>
                                    <w:color w:val="000000"/>
                                  </w:rPr>
                                </m:ctrlPr>
                              </m:radPr>
                              <m:deg/>
                              <m:e>
                                <m:r>
                                  <w:rPr>
                                    <w:rFonts w:ascii="Cambria Math" w:hAnsi="Cambria Math"/>
                                    <w:color w:val="000000"/>
                                    <w:szCs w:val="22"/>
                                  </w:rPr>
                                  <m:t>-1</m:t>
                                </m:r>
                              </m:e>
                            </m:rad>
                            <m:r>
                              <w:rPr>
                                <w:rFonts w:ascii="Cambria Math" w:hAnsi="Cambria Math"/>
                                <w:color w:val="000000"/>
                                <w:szCs w:val="22"/>
                              </w:rPr>
                              <m:t>×-2×π×1/8</m:t>
                            </m:r>
                          </m:sup>
                        </m:sSup>
                      </m:e>
                    </m:mr>
                  </m:m>
                </m:e>
              </m:mr>
            </m:m>
          </m:e>
        </m:d>
      </m:oMath>
      <w:r w:rsidRPr="00EB510E">
        <w:rPr>
          <w:rFonts w:ascii="新細明體" w:hAnsi="新細明體" w:hint="eastAsia"/>
        </w:rPr>
        <w:t>。控制位是量子位</w:t>
      </w:r>
      <w:r w:rsidRPr="00EB510E">
        <w:rPr>
          <w:rFonts w:ascii="Calibri" w:hAnsi="Calibri"/>
          <w:b/>
          <w:bCs/>
          <w:i/>
          <w:iCs/>
          <w:szCs w:val="22"/>
        </w:rPr>
        <w:t>q[2]</w:t>
      </w:r>
      <w:r w:rsidRPr="00EB510E">
        <w:rPr>
          <w:rFonts w:ascii="新細明體" w:hAnsi="新細明體" w:hint="eastAsia"/>
        </w:rPr>
        <w:t>，目標位是量子位</w:t>
      </w:r>
      <w:r w:rsidRPr="00EB510E">
        <w:rPr>
          <w:rFonts w:ascii="Calibri" w:hAnsi="Calibri"/>
          <w:szCs w:val="22"/>
        </w:rPr>
        <w:t>q[0]</w:t>
      </w:r>
      <w:r w:rsidRPr="00EB510E">
        <w:rPr>
          <w:rFonts w:ascii="新細明體" w:hAnsi="新細明體" w:hint="eastAsia"/>
        </w:rPr>
        <w:t>。如果控制位是</w:t>
      </w:r>
      <w:r w:rsidRPr="00EB510E">
        <w:rPr>
          <w:rFonts w:ascii="Calibri" w:hAnsi="Calibri"/>
          <w:color w:val="000000"/>
          <w:szCs w:val="22"/>
        </w:rPr>
        <w:t>|1&gt;</w:t>
      </w:r>
      <w:r w:rsidRPr="00EB510E">
        <w:rPr>
          <w:rFonts w:ascii="新細明體" w:hAnsi="新細明體" w:hint="eastAsia"/>
        </w:rPr>
        <w:t>而目標位是</w:t>
      </w:r>
      <w:r w:rsidRPr="00EB510E">
        <w:rPr>
          <w:rFonts w:ascii="Calibri" w:hAnsi="Calibri"/>
          <w:color w:val="000000"/>
          <w:szCs w:val="22"/>
        </w:rPr>
        <w:t>|1&gt;</w:t>
      </w:r>
      <w:r w:rsidRPr="00EB510E">
        <w:rPr>
          <w:rFonts w:ascii="新細明體" w:hAnsi="新細明體" w:hint="eastAsia"/>
        </w:rPr>
        <w:t>，則將相位</w:t>
      </w:r>
      <m:oMath>
        <m:sSup>
          <m:sSupPr>
            <m:ctrlPr>
              <w:rPr>
                <w:rFonts w:ascii="Cambria Math" w:hAnsi="Cambria Math" w:cs="新細明體"/>
                <w:b/>
                <w:bCs/>
                <w:i/>
              </w:rPr>
            </m:ctrlPr>
          </m:sSupPr>
          <m:e>
            <m:r>
              <m:rPr>
                <m:sty m:val="bi"/>
              </m:rPr>
              <w:rPr>
                <w:rFonts w:ascii="Cambria Math" w:hAnsi="Cambria Math"/>
                <w:szCs w:val="22"/>
              </w:rPr>
              <m:t>e</m:t>
            </m:r>
          </m:e>
          <m:sup>
            <m:rad>
              <m:radPr>
                <m:degHide m:val="1"/>
                <m:ctrlPr>
                  <w:rPr>
                    <w:rFonts w:ascii="Cambria Math" w:hAnsi="Cambria Math" w:cs="新細明體"/>
                    <w:b/>
                    <w:bCs/>
                    <w:i/>
                  </w:rPr>
                </m:ctrlPr>
              </m:radPr>
              <m:deg/>
              <m:e>
                <m:r>
                  <m:rPr>
                    <m:sty m:val="bi"/>
                  </m:rPr>
                  <w:rPr>
                    <w:rFonts w:ascii="Cambria Math" w:hAnsi="Cambria Math"/>
                    <w:szCs w:val="22"/>
                  </w:rPr>
                  <m:t>-1</m:t>
                </m:r>
              </m:e>
            </m:rad>
            <m:r>
              <m:rPr>
                <m:sty m:val="bi"/>
              </m:rPr>
              <w:rPr>
                <w:rFonts w:ascii="Cambria Math" w:hAnsi="Cambria Math"/>
                <w:szCs w:val="22"/>
              </w:rPr>
              <m:t>×-2×π×1/8</m:t>
            </m:r>
          </m:sup>
        </m:sSup>
      </m:oMath>
      <w:r w:rsidRPr="00EB510E">
        <w:rPr>
          <w:rFonts w:ascii="新細明體" w:hAnsi="新細明體" w:hint="eastAsia"/>
        </w:rPr>
        <w:t>加到狀態的</w:t>
      </w:r>
      <w:r w:rsidRPr="00EB510E">
        <w:rPr>
          <w:rFonts w:ascii="Calibri" w:hAnsi="Calibri"/>
          <w:color w:val="000000"/>
          <w:szCs w:val="22"/>
        </w:rPr>
        <w:t>|1&gt;</w:t>
      </w:r>
      <w:r w:rsidRPr="00EB510E">
        <w:rPr>
          <w:rFonts w:ascii="新細明體" w:hAnsi="新細明體" w:hint="eastAsia"/>
        </w:rPr>
        <w:t>的係數中目標位。否則，它不會更改目標位。語句“</w:t>
      </w:r>
      <w:r w:rsidRPr="00EB510E">
        <w:rPr>
          <w:rFonts w:ascii="Calibri" w:hAnsi="Calibri"/>
          <w:b/>
          <w:bCs/>
          <w:i/>
          <w:iCs/>
          <w:szCs w:val="22"/>
        </w:rPr>
        <w:t>cu1(-2*pi*1/8) q[2],q[0];</w:t>
      </w:r>
      <w:r w:rsidRPr="00EB510E">
        <w:rPr>
          <w:rFonts w:ascii="新細明體" w:hAnsi="新細明體" w:hint="eastAsia"/>
        </w:rPr>
        <w:t>”</w:t>
      </w:r>
      <w:r w:rsidRPr="00EB510E">
        <w:rPr>
          <w:rFonts w:ascii="新細明體" w:hAnsi="新細明體" w:hint="eastAsia"/>
          <w:b/>
          <w:bCs/>
          <w:i/>
          <w:iCs/>
        </w:rPr>
        <w:t>清單4.2中第13行</w:t>
      </w:r>
      <w:r w:rsidRPr="00EB510E">
        <w:rPr>
          <w:rFonts w:ascii="新細明體" w:hAnsi="新細明體" w:hint="eastAsia"/>
        </w:rPr>
        <w:t>上的“行”將新的狀態向量</w:t>
      </w:r>
      <w:r w:rsidRPr="00EB510E">
        <w:rPr>
          <w:rFonts w:ascii="Calibri" w:hAnsi="Calibri"/>
          <w:b/>
          <w:bCs/>
          <w:i/>
          <w:iCs/>
          <w:szCs w:val="22"/>
        </w:rPr>
        <w:t>|B</w:t>
      </w:r>
      <w:r w:rsidRPr="00EB510E">
        <w:rPr>
          <w:rFonts w:ascii="Calibri" w:hAnsi="Calibri"/>
          <w:b/>
          <w:bCs/>
          <w:i/>
          <w:iCs/>
          <w:szCs w:val="22"/>
          <w:vertAlign w:val="subscript"/>
        </w:rPr>
        <w:t>4</w:t>
      </w:r>
      <w:r w:rsidRPr="00EB510E">
        <w:rPr>
          <w:rFonts w:ascii="Calibri" w:hAnsi="Calibri"/>
          <w:b/>
          <w:bCs/>
          <w:i/>
          <w:iCs/>
          <w:szCs w:val="22"/>
        </w:rPr>
        <w:t>&gt;</w:t>
      </w:r>
      <w:r w:rsidRPr="00EB510E">
        <w:rPr>
          <w:rFonts w:ascii="新細明體" w:hAnsi="新細明體" w:hint="eastAsia"/>
        </w:rPr>
        <w:t>作為其輸入狀態向量，並在圖4.14的第五</w:t>
      </w:r>
      <w:proofErr w:type="gramStart"/>
      <w:r w:rsidRPr="00EB510E">
        <w:rPr>
          <w:rFonts w:ascii="新細明體" w:hAnsi="新細明體" w:hint="eastAsia"/>
        </w:rPr>
        <w:t>個時隙中</w:t>
      </w:r>
      <w:proofErr w:type="gramEnd"/>
      <w:r w:rsidRPr="00EB510E">
        <w:rPr>
          <w:rFonts w:ascii="新細明體" w:hAnsi="新細明體" w:hint="eastAsia"/>
        </w:rPr>
        <w:t>實現了一個受控的旋轉</w:t>
      </w:r>
      <w:r>
        <w:rPr>
          <w:rFonts w:ascii="新細明體" w:hAnsi="新細明體" w:hint="eastAsia"/>
        </w:rPr>
        <w:t>閘</w:t>
      </w:r>
      <w:r w:rsidRPr="00EB510E">
        <w:rPr>
          <w:rFonts w:ascii="新細明體" w:hAnsi="新細明體" w:hint="eastAsia"/>
        </w:rPr>
        <w:t>。因為目標位</w:t>
      </w:r>
      <w:r w:rsidRPr="00EB510E">
        <w:rPr>
          <w:rFonts w:ascii="Calibri" w:hAnsi="Calibri"/>
          <w:color w:val="000000"/>
          <w:szCs w:val="22"/>
        </w:rPr>
        <w:t xml:space="preserve">q[0] </w:t>
      </w:r>
      <w:r w:rsidRPr="00EB510E">
        <w:rPr>
          <w:rFonts w:ascii="Calibri" w:hAnsi="Calibri" w:hint="eastAsia"/>
          <w:color w:val="000000"/>
          <w:szCs w:val="22"/>
        </w:rPr>
        <w:t>的狀態為</w:t>
      </w:r>
      <w:r w:rsidRPr="00EB510E">
        <w:rPr>
          <w:rFonts w:ascii="Calibri" w:hAnsi="Calibri"/>
          <w:color w:val="000000"/>
          <w:szCs w:val="22"/>
        </w:rPr>
        <w:t xml:space="preserve"> </w:t>
      </w:r>
      <w:r w:rsidRPr="00EB510E">
        <w:rPr>
          <w:rFonts w:ascii="Calibri" w:hAnsi="Calibri"/>
          <w:b/>
          <w:bCs/>
          <w:i/>
          <w:iCs/>
          <w:color w:val="000000"/>
          <w:szCs w:val="22"/>
        </w:rPr>
        <w:t>(|q[0]</w:t>
      </w:r>
      <w:r w:rsidRPr="00EB510E">
        <w:rPr>
          <w:rFonts w:ascii="Calibri" w:hAnsi="Calibri"/>
          <w:b/>
          <w:bCs/>
          <w:i/>
          <w:iCs/>
          <w:color w:val="000000"/>
          <w:szCs w:val="22"/>
          <w:vertAlign w:val="superscript"/>
        </w:rPr>
        <w:t>0</w:t>
      </w:r>
      <w:r w:rsidRPr="00EB510E">
        <w:rPr>
          <w:rFonts w:ascii="Calibri" w:hAnsi="Calibri"/>
          <w:b/>
          <w:bCs/>
          <w:i/>
          <w:iCs/>
          <w:color w:val="000000"/>
          <w:szCs w:val="22"/>
        </w:rPr>
        <w:t>&gt;</w:t>
      </w:r>
      <w:r w:rsidRPr="00EB510E">
        <w:rPr>
          <w:rFonts w:ascii="Calibri" w:hAnsi="Calibri" w:hint="eastAsia"/>
          <w:b/>
          <w:bCs/>
          <w:i/>
          <w:iCs/>
          <w:color w:val="000000"/>
          <w:szCs w:val="22"/>
        </w:rPr>
        <w:t>)</w:t>
      </w:r>
      <w:r w:rsidRPr="00EB510E">
        <w:rPr>
          <w:rFonts w:ascii="新細明體" w:hAnsi="新細明體" w:hint="eastAsia"/>
        </w:rPr>
        <w:t>，所以語句“</w:t>
      </w:r>
      <w:r w:rsidRPr="00EB510E">
        <w:rPr>
          <w:rFonts w:ascii="Calibri" w:hAnsi="Calibri"/>
          <w:b/>
          <w:bCs/>
          <w:i/>
          <w:iCs/>
          <w:szCs w:val="22"/>
        </w:rPr>
        <w:t>cu1(-2*pi*1/8) q[2],q[0];</w:t>
      </w:r>
      <w:r w:rsidRPr="00EB510E">
        <w:rPr>
          <w:rFonts w:ascii="新細明體" w:hAnsi="新細明體" w:hint="eastAsia"/>
        </w:rPr>
        <w:t>”不會更改</w:t>
      </w:r>
      <w:r w:rsidRPr="00EB510E">
        <w:rPr>
          <w:rFonts w:ascii="新細明體" w:hAnsi="新細明體" w:hint="eastAsia"/>
          <w:b/>
          <w:bCs/>
          <w:i/>
          <w:iCs/>
        </w:rPr>
        <w:t>目標位</w:t>
      </w:r>
      <w:r w:rsidRPr="00EB510E">
        <w:rPr>
          <w:rFonts w:ascii="Calibri" w:hAnsi="Calibri"/>
          <w:color w:val="000000"/>
          <w:szCs w:val="22"/>
        </w:rPr>
        <w:t xml:space="preserve">q[0] </w:t>
      </w:r>
      <w:r w:rsidRPr="00EB510E">
        <w:rPr>
          <w:rFonts w:ascii="Calibri" w:hAnsi="Calibri" w:hint="eastAsia"/>
          <w:color w:val="000000"/>
          <w:szCs w:val="22"/>
        </w:rPr>
        <w:t>的狀態</w:t>
      </w:r>
      <w:r w:rsidRPr="00EB510E">
        <w:rPr>
          <w:rFonts w:ascii="Calibri" w:hAnsi="Calibri"/>
          <w:color w:val="000000"/>
          <w:szCs w:val="22"/>
        </w:rPr>
        <w:t xml:space="preserve"> </w:t>
      </w:r>
      <w:r w:rsidRPr="00EB510E">
        <w:rPr>
          <w:rFonts w:ascii="Calibri" w:hAnsi="Calibri"/>
          <w:b/>
          <w:bCs/>
          <w:i/>
          <w:iCs/>
          <w:color w:val="000000"/>
          <w:szCs w:val="22"/>
        </w:rPr>
        <w:t>(|q[0]</w:t>
      </w:r>
      <w:r w:rsidRPr="00EB510E">
        <w:rPr>
          <w:rFonts w:ascii="Calibri" w:hAnsi="Calibri"/>
          <w:b/>
          <w:bCs/>
          <w:i/>
          <w:iCs/>
          <w:color w:val="000000"/>
          <w:szCs w:val="22"/>
          <w:vertAlign w:val="superscript"/>
        </w:rPr>
        <w:t>0</w:t>
      </w:r>
      <w:r w:rsidRPr="00EB510E">
        <w:rPr>
          <w:rFonts w:ascii="Calibri" w:hAnsi="Calibri"/>
          <w:b/>
          <w:bCs/>
          <w:i/>
          <w:iCs/>
          <w:color w:val="000000"/>
          <w:szCs w:val="22"/>
        </w:rPr>
        <w:t>&gt;</w:t>
      </w:r>
      <w:r w:rsidRPr="00EB510E">
        <w:rPr>
          <w:rFonts w:ascii="Calibri" w:hAnsi="Calibri" w:hint="eastAsia"/>
          <w:b/>
          <w:bCs/>
          <w:i/>
          <w:iCs/>
          <w:color w:val="000000"/>
          <w:szCs w:val="22"/>
        </w:rPr>
        <w:t>)</w:t>
      </w:r>
      <w:r w:rsidRPr="00EB510E">
        <w:rPr>
          <w:rFonts w:ascii="新細明體" w:hAnsi="新細明體" w:hint="eastAsia"/>
        </w:rPr>
        <w:t>。在圖4.14的量子電路的第</w:t>
      </w:r>
      <w:r w:rsidRPr="00EB510E">
        <w:rPr>
          <w:rFonts w:ascii="新細明體" w:hAnsi="新細明體" w:hint="eastAsia"/>
          <w:b/>
          <w:bCs/>
          <w:i/>
          <w:iCs/>
        </w:rPr>
        <w:t>五</w:t>
      </w:r>
      <w:proofErr w:type="gramStart"/>
      <w:r w:rsidRPr="00EB510E">
        <w:rPr>
          <w:rFonts w:ascii="新細明體" w:hAnsi="新細明體" w:hint="eastAsia"/>
        </w:rPr>
        <w:t>個時隙中</w:t>
      </w:r>
      <w:proofErr w:type="gramEnd"/>
      <w:r w:rsidRPr="00EB510E">
        <w:rPr>
          <w:rFonts w:ascii="新細明體" w:hAnsi="新細明體" w:hint="eastAsia"/>
        </w:rPr>
        <w:t>，沒有量子</w:t>
      </w:r>
      <w:proofErr w:type="gramStart"/>
      <w:r>
        <w:rPr>
          <w:rFonts w:ascii="新細明體" w:hAnsi="新細明體" w:hint="eastAsia"/>
        </w:rPr>
        <w:t>閘</w:t>
      </w:r>
      <w:proofErr w:type="gramEnd"/>
      <w:r w:rsidRPr="00EB510E">
        <w:rPr>
          <w:rFonts w:ascii="新細明體" w:hAnsi="新細明體" w:hint="eastAsia"/>
        </w:rPr>
        <w:t>作用於量子位</w:t>
      </w:r>
      <w:r w:rsidRPr="00EB510E">
        <w:rPr>
          <w:rFonts w:ascii="Calibri" w:hAnsi="Calibri"/>
          <w:b/>
          <w:bCs/>
          <w:i/>
          <w:iCs/>
          <w:szCs w:val="22"/>
        </w:rPr>
        <w:t xml:space="preserve">q[1] </w:t>
      </w:r>
      <w:r w:rsidRPr="00EB510E">
        <w:rPr>
          <w:rFonts w:ascii="Calibri" w:hAnsi="Calibri" w:hint="eastAsia"/>
          <w:b/>
          <w:bCs/>
          <w:i/>
          <w:iCs/>
          <w:szCs w:val="22"/>
        </w:rPr>
        <w:t>和</w:t>
      </w:r>
      <w:r w:rsidRPr="00EB510E">
        <w:rPr>
          <w:rFonts w:ascii="Calibri" w:hAnsi="Calibri"/>
          <w:b/>
          <w:bCs/>
          <w:i/>
          <w:iCs/>
          <w:szCs w:val="22"/>
        </w:rPr>
        <w:t xml:space="preserve"> q[3]</w:t>
      </w:r>
      <w:r w:rsidRPr="00EB510E">
        <w:rPr>
          <w:rFonts w:ascii="新細明體" w:hAnsi="新細明體" w:hint="eastAsia"/>
        </w:rPr>
        <w:t>，它們的當前狀態不變。這意味著我們獲得以下新的狀態向量</w:t>
      </w:r>
    </w:p>
    <w:p w:rsidR="00EB510E" w:rsidRPr="00EB510E" w:rsidRDefault="00EB510E" w:rsidP="00EB510E">
      <w:pPr>
        <w:rPr>
          <w:rFonts w:ascii="新細明體" w:hAnsi="新細明體"/>
        </w:rPr>
      </w:pPr>
    </w:p>
    <w:p w:rsidR="00EB510E" w:rsidRPr="00EB510E" w:rsidRDefault="00EB510E" w:rsidP="00EB510E">
      <w:pPr>
        <w:jc w:val="center"/>
        <w:rPr>
          <w:rFonts w:ascii="Calibri" w:hAnsi="Calibri"/>
          <w:color w:val="000000"/>
          <w:szCs w:val="22"/>
        </w:rPr>
      </w:pPr>
      <w:r w:rsidRPr="00EB510E">
        <w:rPr>
          <w:rFonts w:ascii="Calibri" w:hAnsi="Calibri"/>
          <w:b/>
          <w:bCs/>
          <w:i/>
          <w:iCs/>
          <w:szCs w:val="22"/>
        </w:rPr>
        <w:t>|B</w:t>
      </w:r>
      <w:r w:rsidRPr="00EB510E">
        <w:rPr>
          <w:rFonts w:ascii="Calibri" w:hAnsi="Calibri"/>
          <w:b/>
          <w:bCs/>
          <w:i/>
          <w:iCs/>
          <w:szCs w:val="22"/>
          <w:vertAlign w:val="subscript"/>
        </w:rPr>
        <w:t>5</w:t>
      </w:r>
      <w:r w:rsidRPr="00EB510E">
        <w:rPr>
          <w:rFonts w:ascii="Calibri" w:hAnsi="Calibri"/>
          <w:b/>
          <w:bCs/>
          <w:i/>
          <w:iCs/>
          <w:szCs w:val="22"/>
        </w:rPr>
        <w:t>&gt;</w:t>
      </w:r>
      <w:r w:rsidRPr="00EB510E">
        <w:rPr>
          <w:rFonts w:ascii="Calibri" w:hAnsi="Calibri"/>
          <w:color w:val="000000"/>
          <w:szCs w:val="22"/>
        </w:rPr>
        <w:t xml:space="preserve"> = (|q[0]</w:t>
      </w:r>
      <w:r w:rsidRPr="00EB510E">
        <w:rPr>
          <w:rFonts w:ascii="Calibri" w:hAnsi="Calibri"/>
          <w:color w:val="000000"/>
          <w:szCs w:val="22"/>
          <w:vertAlign w:val="superscript"/>
        </w:rPr>
        <w:t>0</w:t>
      </w:r>
      <w:r w:rsidRPr="00EB510E">
        <w:rPr>
          <w:rFonts w:ascii="Calibri" w:hAnsi="Calibri"/>
          <w:color w:val="000000"/>
          <w:szCs w:val="22"/>
        </w:rPr>
        <w:t>&gt;) (</w:t>
      </w:r>
      <m:oMath>
        <m:f>
          <m:fPr>
            <m:ctrlPr>
              <w:rPr>
                <w:rFonts w:ascii="Cambria Math" w:hAnsi="Cambria Math"/>
                <w:i/>
                <w:color w:val="000000"/>
              </w:rPr>
            </m:ctrlPr>
          </m:fPr>
          <m:num>
            <m:r>
              <w:rPr>
                <w:rFonts w:ascii="Cambria Math" w:hAnsi="Cambria Math"/>
                <w:color w:val="000000"/>
                <w:szCs w:val="22"/>
              </w:rPr>
              <m:t>1</m:t>
            </m:r>
          </m:num>
          <m:den>
            <m:rad>
              <m:radPr>
                <m:degHide m:val="1"/>
                <m:ctrlPr>
                  <w:rPr>
                    <w:rFonts w:ascii="Cambria Math" w:hAnsi="Cambria Math"/>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(|q[1]</w:t>
      </w:r>
      <w:r w:rsidRPr="00EB510E">
        <w:rPr>
          <w:rFonts w:ascii="Calibri" w:hAnsi="Calibri"/>
          <w:color w:val="000000"/>
          <w:szCs w:val="22"/>
          <w:vertAlign w:val="superscript"/>
        </w:rPr>
        <w:t>0</w:t>
      </w:r>
      <w:r w:rsidRPr="00EB510E">
        <w:rPr>
          <w:rFonts w:ascii="Calibri" w:hAnsi="Calibri"/>
          <w:color w:val="000000"/>
          <w:szCs w:val="22"/>
        </w:rPr>
        <w:t>&gt; + |q[1]</w:t>
      </w:r>
      <w:r w:rsidRPr="00EB510E">
        <w:rPr>
          <w:rFonts w:ascii="Calibri" w:hAnsi="Calibri"/>
          <w:color w:val="000000"/>
          <w:szCs w:val="22"/>
          <w:vertAlign w:val="superscript"/>
        </w:rPr>
        <w:t>1</w:t>
      </w:r>
      <w:r w:rsidRPr="00EB510E">
        <w:rPr>
          <w:rFonts w:ascii="Calibri" w:hAnsi="Calibri"/>
          <w:color w:val="000000"/>
          <w:szCs w:val="22"/>
        </w:rPr>
        <w:t>&gt;)) (</w:t>
      </w:r>
      <m:oMath>
        <m:f>
          <m:fPr>
            <m:ctrlPr>
              <w:rPr>
                <w:rFonts w:ascii="Cambria Math" w:hAnsi="Cambria Math"/>
                <w:i/>
                <w:color w:val="000000"/>
              </w:rPr>
            </m:ctrlPr>
          </m:fPr>
          <m:num>
            <m:r>
              <w:rPr>
                <w:rFonts w:ascii="Cambria Math" w:hAnsi="Cambria Math"/>
                <w:color w:val="000000"/>
                <w:szCs w:val="22"/>
              </w:rPr>
              <m:t>1</m:t>
            </m:r>
          </m:num>
          <m:den>
            <m:rad>
              <m:radPr>
                <m:degHide m:val="1"/>
                <m:ctrlPr>
                  <w:rPr>
                    <w:rFonts w:ascii="Cambria Math" w:hAnsi="Cambria Math"/>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(|q[2]</w:t>
      </w:r>
      <w:r w:rsidRPr="00EB510E">
        <w:rPr>
          <w:rFonts w:ascii="Calibri" w:hAnsi="Calibri"/>
          <w:color w:val="000000"/>
          <w:szCs w:val="22"/>
          <w:vertAlign w:val="superscript"/>
        </w:rPr>
        <w:t>0</w:t>
      </w:r>
      <w:r w:rsidRPr="00EB510E">
        <w:rPr>
          <w:rFonts w:ascii="Calibri" w:hAnsi="Calibri"/>
          <w:color w:val="000000"/>
          <w:szCs w:val="22"/>
        </w:rPr>
        <w:t>&gt; +</w:t>
      </w:r>
      <w:r w:rsidRPr="00EB510E">
        <w:rPr>
          <w:rFonts w:ascii="Calibri" w:hAnsi="Calibri"/>
          <w:b/>
          <w:bCs/>
          <w:szCs w:val="22"/>
        </w:rPr>
        <w:t xml:space="preserve"> </w:t>
      </w:r>
      <w:r w:rsidRPr="00EB510E">
        <w:rPr>
          <w:rFonts w:ascii="Calibri" w:hAnsi="Calibri"/>
          <w:b/>
          <w:bCs/>
          <w:i/>
          <w:iCs/>
          <w:szCs w:val="22"/>
        </w:rPr>
        <w:t>(</w:t>
      </w:r>
      <w:r w:rsidRPr="00EB510E">
        <w:rPr>
          <w:rFonts w:ascii="Calibri" w:hAnsi="Calibri"/>
          <w:b/>
          <w:bCs/>
          <w:i/>
          <w:iCs/>
          <w:szCs w:val="22"/>
        </w:rPr>
        <w:sym w:font="Symbol" w:char="F02D"/>
      </w:r>
      <w:r w:rsidRPr="00EB510E">
        <w:rPr>
          <w:rFonts w:ascii="Calibri" w:hAnsi="Calibri"/>
          <w:b/>
          <w:bCs/>
          <w:i/>
          <w:iCs/>
          <w:szCs w:val="22"/>
        </w:rPr>
        <w:t>1)</w:t>
      </w:r>
      <w:r w:rsidRPr="00EB510E">
        <w:rPr>
          <w:rFonts w:ascii="Calibri" w:hAnsi="Calibri"/>
          <w:color w:val="000000"/>
          <w:szCs w:val="22"/>
        </w:rPr>
        <w:t xml:space="preserve"> |q[2]</w:t>
      </w:r>
      <w:r w:rsidRPr="00EB510E">
        <w:rPr>
          <w:rFonts w:ascii="Calibri" w:hAnsi="Calibri"/>
          <w:color w:val="000000"/>
          <w:szCs w:val="22"/>
          <w:vertAlign w:val="superscript"/>
        </w:rPr>
        <w:t>1</w:t>
      </w:r>
      <w:r w:rsidRPr="00EB510E">
        <w:rPr>
          <w:rFonts w:ascii="Calibri" w:hAnsi="Calibri"/>
          <w:color w:val="000000"/>
          <w:szCs w:val="22"/>
        </w:rPr>
        <w:t>&gt;))</w:t>
      </w:r>
    </w:p>
    <w:p w:rsidR="00EB510E" w:rsidRPr="00EB510E" w:rsidRDefault="00EB510E" w:rsidP="00EB510E">
      <w:pPr>
        <w:rPr>
          <w:rFonts w:ascii="新細明體" w:hAnsi="新細明體"/>
        </w:rPr>
      </w:pPr>
      <w:r w:rsidRPr="00EB510E">
        <w:rPr>
          <w:rFonts w:ascii="Calibri" w:hAnsi="Calibri"/>
          <w:color w:val="000000"/>
          <w:szCs w:val="22"/>
        </w:rPr>
        <w:t>(</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(|q[3]</w:t>
      </w:r>
      <w:r w:rsidRPr="00EB510E">
        <w:rPr>
          <w:rFonts w:ascii="Calibri" w:hAnsi="Calibri"/>
          <w:color w:val="000000"/>
          <w:szCs w:val="22"/>
          <w:vertAlign w:val="superscript"/>
        </w:rPr>
        <w:t>0</w:t>
      </w:r>
      <w:r w:rsidRPr="00EB510E">
        <w:rPr>
          <w:rFonts w:ascii="Calibri" w:hAnsi="Calibri"/>
          <w:color w:val="000000"/>
          <w:szCs w:val="22"/>
        </w:rPr>
        <w:t>&gt; +</w:t>
      </w:r>
      <w:r w:rsidRPr="00EB510E">
        <w:rPr>
          <w:rFonts w:ascii="Calibri" w:hAnsi="Calibri"/>
          <w:b/>
          <w:bCs/>
          <w:szCs w:val="22"/>
        </w:rPr>
        <w:t xml:space="preserve"> </w:t>
      </w:r>
      <w:r w:rsidRPr="00EB510E">
        <w:rPr>
          <w:rFonts w:ascii="Calibri" w:hAnsi="Calibri"/>
          <w:b/>
          <w:bCs/>
          <w:i/>
          <w:iCs/>
          <w:szCs w:val="22"/>
        </w:rPr>
        <w:t>(</w:t>
      </w:r>
      <m:oMath>
        <m:rad>
          <m:radPr>
            <m:degHide m:val="1"/>
            <m:ctrlPr>
              <w:rPr>
                <w:rFonts w:ascii="Cambria Math" w:hAnsi="Cambria Math" w:cs="新細明體"/>
                <w:b/>
                <w:bCs/>
                <w:i/>
                <w:iCs/>
              </w:rPr>
            </m:ctrlPr>
          </m:radPr>
          <m:deg/>
          <m:e>
            <m:r>
              <m:rPr>
                <m:sty m:val="bi"/>
              </m:rPr>
              <w:rPr>
                <w:rFonts w:ascii="Cambria Math" w:hAnsi="Cambria Math"/>
                <w:szCs w:val="22"/>
              </w:rPr>
              <m:t>-1</m:t>
            </m:r>
          </m:e>
        </m:rad>
      </m:oMath>
      <w:r w:rsidRPr="00EB510E">
        <w:rPr>
          <w:rFonts w:ascii="Calibri" w:hAnsi="Calibri"/>
          <w:b/>
          <w:bCs/>
          <w:i/>
          <w:iCs/>
          <w:szCs w:val="22"/>
        </w:rPr>
        <w:t>)</w:t>
      </w:r>
      <w:r w:rsidRPr="00EB510E">
        <w:rPr>
          <w:rFonts w:ascii="Calibri" w:hAnsi="Calibri"/>
          <w:color w:val="000000"/>
          <w:szCs w:val="22"/>
        </w:rPr>
        <w:t xml:space="preserve"> |q[3]</w:t>
      </w:r>
      <w:r w:rsidRPr="00EB510E">
        <w:rPr>
          <w:rFonts w:ascii="Calibri" w:hAnsi="Calibri"/>
          <w:color w:val="000000"/>
          <w:szCs w:val="22"/>
          <w:vertAlign w:val="superscript"/>
        </w:rPr>
        <w:t>1</w:t>
      </w:r>
      <w:r w:rsidRPr="00EB510E">
        <w:rPr>
          <w:rFonts w:ascii="Calibri" w:hAnsi="Calibri"/>
          <w:color w:val="000000"/>
          <w:szCs w:val="22"/>
        </w:rPr>
        <w:t>&gt;))</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接下來，聲明“</w:t>
      </w:r>
      <w:r w:rsidRPr="00EB510E">
        <w:rPr>
          <w:rFonts w:ascii="Calibri" w:hAnsi="Calibri"/>
          <w:b/>
          <w:bCs/>
          <w:i/>
          <w:iCs/>
          <w:szCs w:val="22"/>
        </w:rPr>
        <w:t>cu1(-2*pi*1/16) q[3],q[0];</w:t>
      </w:r>
      <w:r w:rsidRPr="00EB510E">
        <w:rPr>
          <w:rFonts w:ascii="新細明體" w:hAnsi="新細明體" w:hint="eastAsia"/>
        </w:rPr>
        <w:t>”</w:t>
      </w:r>
      <w:r w:rsidRPr="00EB510E">
        <w:rPr>
          <w:rFonts w:ascii="新細明體" w:hAnsi="新細明體" w:hint="eastAsia"/>
          <w:b/>
          <w:bCs/>
          <w:i/>
          <w:iCs/>
        </w:rPr>
        <w:t>清單4.2中第14行</w:t>
      </w:r>
      <w:r w:rsidRPr="00EB510E">
        <w:rPr>
          <w:rFonts w:ascii="新細明體" w:hAnsi="新細明體" w:hint="eastAsia"/>
        </w:rPr>
        <w:t>上的是受控旋轉</w:t>
      </w:r>
      <w:proofErr w:type="gramStart"/>
      <w:r>
        <w:rPr>
          <w:rFonts w:ascii="新細明體" w:hAnsi="新細明體" w:hint="eastAsia"/>
        </w:rPr>
        <w:lastRenderedPageBreak/>
        <w:t>閘</w:t>
      </w:r>
      <w:proofErr w:type="gramEnd"/>
      <m:oMath>
        <m:d>
          <m:dPr>
            <m:begChr m:val="["/>
            <m:endChr m:val="]"/>
            <m:ctrlPr>
              <w:rPr>
                <w:rFonts w:ascii="Cambria Math" w:hAnsi="Cambria Math" w:cs="新細明體"/>
                <w:color w:val="000000"/>
              </w:rPr>
            </m:ctrlPr>
          </m:dPr>
          <m:e>
            <m:m>
              <m:mPr>
                <m:mcs>
                  <m:mc>
                    <m:mcPr>
                      <m:count m:val="2"/>
                      <m:mcJc m:val="center"/>
                    </m:mcPr>
                  </m:mc>
                </m:mcs>
                <m:ctrlPr>
                  <w:rPr>
                    <w:rFonts w:ascii="Cambria Math" w:hAnsi="Cambria Math" w:cs="新細明體"/>
                    <w:i/>
                    <w:color w:val="000000"/>
                  </w:rPr>
                </m:ctrlPr>
              </m:mPr>
              <m:mr>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1</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1</m:t>
                        </m:r>
                      </m:e>
                    </m:mr>
                  </m:m>
                </m:e>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0</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0</m:t>
                        </m:r>
                      </m:e>
                    </m:mr>
                  </m:m>
                </m:e>
              </m:mr>
              <m:mr>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0</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0</m:t>
                        </m:r>
                      </m:e>
                    </m:mr>
                  </m:m>
                </m:e>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1</m:t>
                        </m:r>
                      </m:e>
                      <m:e>
                        <m:r>
                          <w:rPr>
                            <w:rFonts w:ascii="Cambria Math" w:hAnsi="Cambria Math"/>
                            <w:color w:val="000000"/>
                            <w:szCs w:val="22"/>
                          </w:rPr>
                          <m:t>0</m:t>
                        </m:r>
                      </m:e>
                    </m:mr>
                    <m:mr>
                      <m:e>
                        <m:r>
                          <w:rPr>
                            <w:rFonts w:ascii="Cambria Math" w:hAnsi="Cambria Math"/>
                            <w:color w:val="000000"/>
                            <w:szCs w:val="22"/>
                          </w:rPr>
                          <m:t>0</m:t>
                        </m:r>
                      </m:e>
                      <m:e>
                        <m:sSup>
                          <m:sSupPr>
                            <m:ctrlPr>
                              <w:rPr>
                                <w:rFonts w:ascii="Cambria Math" w:hAnsi="Cambria Math" w:cs="新細明體"/>
                                <w:i/>
                                <w:color w:val="000000"/>
                              </w:rPr>
                            </m:ctrlPr>
                          </m:sSupPr>
                          <m:e>
                            <m:r>
                              <w:rPr>
                                <w:rFonts w:ascii="Cambria Math" w:hAnsi="Cambria Math"/>
                                <w:color w:val="000000"/>
                                <w:szCs w:val="22"/>
                              </w:rPr>
                              <m:t>e</m:t>
                            </m:r>
                          </m:e>
                          <m:sup>
                            <m:rad>
                              <m:radPr>
                                <m:degHide m:val="1"/>
                                <m:ctrlPr>
                                  <w:rPr>
                                    <w:rFonts w:ascii="Cambria Math" w:hAnsi="Cambria Math" w:cs="新細明體"/>
                                    <w:i/>
                                    <w:color w:val="000000"/>
                                  </w:rPr>
                                </m:ctrlPr>
                              </m:radPr>
                              <m:deg/>
                              <m:e>
                                <m:r>
                                  <w:rPr>
                                    <w:rFonts w:ascii="Cambria Math" w:hAnsi="Cambria Math"/>
                                    <w:color w:val="000000"/>
                                    <w:szCs w:val="22"/>
                                  </w:rPr>
                                  <m:t>-1</m:t>
                                </m:r>
                              </m:e>
                            </m:rad>
                            <m:r>
                              <w:rPr>
                                <w:rFonts w:ascii="Cambria Math" w:hAnsi="Cambria Math"/>
                                <w:color w:val="000000"/>
                                <w:szCs w:val="22"/>
                              </w:rPr>
                              <m:t>×-2×π×1/16</m:t>
                            </m:r>
                          </m:sup>
                        </m:sSup>
                      </m:e>
                    </m:mr>
                  </m:m>
                </m:e>
              </m:mr>
            </m:m>
          </m:e>
        </m:d>
      </m:oMath>
      <w:r w:rsidRPr="00EB510E">
        <w:rPr>
          <w:rFonts w:ascii="新細明體" w:hAnsi="新細明體" w:hint="eastAsia"/>
        </w:rPr>
        <w:t>。控制位是量子位</w:t>
      </w:r>
      <w:r w:rsidRPr="00EB510E">
        <w:rPr>
          <w:rFonts w:ascii="Calibri" w:hAnsi="Calibri"/>
          <w:b/>
          <w:bCs/>
          <w:i/>
          <w:iCs/>
          <w:szCs w:val="22"/>
        </w:rPr>
        <w:t>q[3]</w:t>
      </w:r>
      <w:r w:rsidRPr="00EB510E">
        <w:rPr>
          <w:rFonts w:ascii="新細明體" w:hAnsi="新細明體" w:hint="eastAsia"/>
        </w:rPr>
        <w:t>，目標位是量子位</w:t>
      </w:r>
      <w:r w:rsidRPr="00EB510E">
        <w:rPr>
          <w:rFonts w:ascii="Calibri" w:hAnsi="Calibri"/>
          <w:b/>
          <w:bCs/>
          <w:i/>
          <w:iCs/>
          <w:szCs w:val="22"/>
        </w:rPr>
        <w:t>q[0]</w:t>
      </w:r>
      <w:r w:rsidRPr="00EB510E">
        <w:rPr>
          <w:rFonts w:ascii="新細明體" w:hAnsi="新細明體" w:hint="eastAsia"/>
        </w:rPr>
        <w:t>。如果控制位是</w:t>
      </w:r>
      <w:r w:rsidRPr="00EB510E">
        <w:rPr>
          <w:rFonts w:ascii="Calibri" w:hAnsi="Calibri"/>
          <w:color w:val="000000"/>
          <w:szCs w:val="22"/>
        </w:rPr>
        <w:t>|1&gt;</w:t>
      </w:r>
      <w:r w:rsidRPr="00EB510E">
        <w:rPr>
          <w:rFonts w:ascii="新細明體" w:hAnsi="新細明體" w:hint="eastAsia"/>
        </w:rPr>
        <w:t>，而目標位是</w:t>
      </w:r>
      <w:r w:rsidRPr="00EB510E">
        <w:rPr>
          <w:rFonts w:ascii="Calibri" w:hAnsi="Calibri"/>
          <w:color w:val="000000"/>
          <w:szCs w:val="22"/>
        </w:rPr>
        <w:t>|1&gt;</w:t>
      </w:r>
      <w:r w:rsidRPr="00EB510E">
        <w:rPr>
          <w:rFonts w:ascii="新細明體" w:hAnsi="新細明體" w:hint="eastAsia"/>
        </w:rPr>
        <w:t>，則將相位</w:t>
      </w:r>
      <m:oMath>
        <m:sSup>
          <m:sSupPr>
            <m:ctrlPr>
              <w:rPr>
                <w:rFonts w:ascii="Cambria Math" w:hAnsi="Cambria Math" w:cs="新細明體"/>
                <w:b/>
                <w:bCs/>
                <w:i/>
              </w:rPr>
            </m:ctrlPr>
          </m:sSupPr>
          <m:e>
            <m:r>
              <m:rPr>
                <m:sty m:val="bi"/>
              </m:rPr>
              <w:rPr>
                <w:rFonts w:ascii="Cambria Math" w:hAnsi="Cambria Math"/>
                <w:szCs w:val="22"/>
              </w:rPr>
              <m:t>e</m:t>
            </m:r>
          </m:e>
          <m:sup>
            <m:rad>
              <m:radPr>
                <m:degHide m:val="1"/>
                <m:ctrlPr>
                  <w:rPr>
                    <w:rFonts w:ascii="Cambria Math" w:hAnsi="Cambria Math" w:cs="新細明體"/>
                    <w:b/>
                    <w:bCs/>
                    <w:i/>
                  </w:rPr>
                </m:ctrlPr>
              </m:radPr>
              <m:deg/>
              <m:e>
                <m:r>
                  <m:rPr>
                    <m:sty m:val="bi"/>
                  </m:rPr>
                  <w:rPr>
                    <w:rFonts w:ascii="Cambria Math" w:hAnsi="Cambria Math"/>
                    <w:szCs w:val="22"/>
                  </w:rPr>
                  <m:t>-1</m:t>
                </m:r>
              </m:e>
            </m:rad>
            <m:r>
              <m:rPr>
                <m:sty m:val="bi"/>
              </m:rPr>
              <w:rPr>
                <w:rFonts w:ascii="Cambria Math" w:hAnsi="Cambria Math"/>
                <w:szCs w:val="22"/>
              </w:rPr>
              <m:t>×-2×π×1/16</m:t>
            </m:r>
          </m:sup>
        </m:sSup>
      </m:oMath>
      <w:r w:rsidRPr="00EB510E">
        <w:rPr>
          <w:rFonts w:ascii="新細明體" w:hAnsi="新細明體" w:hint="eastAsia"/>
        </w:rPr>
        <w:t>加到狀態的</w:t>
      </w:r>
      <w:r w:rsidRPr="00EB510E">
        <w:rPr>
          <w:rFonts w:ascii="Calibri" w:hAnsi="Calibri"/>
          <w:color w:val="000000"/>
          <w:szCs w:val="22"/>
        </w:rPr>
        <w:t>|1&gt;</w:t>
      </w:r>
      <w:r w:rsidRPr="00EB510E">
        <w:rPr>
          <w:rFonts w:ascii="新細明體" w:hAnsi="新細明體" w:hint="eastAsia"/>
        </w:rPr>
        <w:t>的係數中目標位。否則，它不會更改目標位。語句“</w:t>
      </w:r>
      <w:r w:rsidRPr="00EB510E">
        <w:rPr>
          <w:rFonts w:ascii="Calibri" w:hAnsi="Calibri"/>
          <w:b/>
          <w:bCs/>
          <w:i/>
          <w:iCs/>
          <w:szCs w:val="22"/>
        </w:rPr>
        <w:t>cu1(-2*pi*1/16) q[3],q[0];</w:t>
      </w:r>
      <w:r w:rsidRPr="00EB510E">
        <w:rPr>
          <w:rFonts w:ascii="新細明體" w:hAnsi="新細明體" w:hint="eastAsia"/>
        </w:rPr>
        <w:t>”</w:t>
      </w:r>
      <w:r w:rsidRPr="00EB510E">
        <w:rPr>
          <w:rFonts w:ascii="新細明體" w:hAnsi="新細明體" w:hint="eastAsia"/>
          <w:b/>
          <w:bCs/>
          <w:i/>
          <w:iCs/>
        </w:rPr>
        <w:t>清單4.2中第14行</w:t>
      </w:r>
      <w:r w:rsidRPr="00EB510E">
        <w:rPr>
          <w:rFonts w:ascii="新細明體" w:hAnsi="新細明體" w:hint="eastAsia"/>
        </w:rPr>
        <w:t>上的“行”將新狀態向量</w:t>
      </w:r>
      <w:r w:rsidRPr="00EB510E">
        <w:rPr>
          <w:rFonts w:ascii="Calibri" w:hAnsi="Calibri"/>
          <w:b/>
          <w:bCs/>
          <w:i/>
          <w:iCs/>
          <w:szCs w:val="22"/>
        </w:rPr>
        <w:t>|B</w:t>
      </w:r>
      <w:r w:rsidRPr="00EB510E">
        <w:rPr>
          <w:rFonts w:ascii="Calibri" w:hAnsi="Calibri"/>
          <w:b/>
          <w:bCs/>
          <w:i/>
          <w:iCs/>
          <w:szCs w:val="22"/>
          <w:vertAlign w:val="subscript"/>
        </w:rPr>
        <w:t>5</w:t>
      </w:r>
      <w:r w:rsidRPr="00EB510E">
        <w:rPr>
          <w:rFonts w:ascii="Calibri" w:hAnsi="Calibri"/>
          <w:b/>
          <w:bCs/>
          <w:i/>
          <w:iCs/>
          <w:szCs w:val="22"/>
        </w:rPr>
        <w:t>&gt;</w:t>
      </w:r>
      <w:r w:rsidRPr="00EB510E">
        <w:rPr>
          <w:rFonts w:ascii="新細明體" w:hAnsi="新細明體" w:hint="eastAsia"/>
        </w:rPr>
        <w:t>作為其輸入狀態向量，並在圖4.14的第</w:t>
      </w:r>
      <w:r w:rsidRPr="00EB510E">
        <w:rPr>
          <w:rFonts w:ascii="新細明體" w:hAnsi="新細明體" w:hint="eastAsia"/>
          <w:b/>
          <w:bCs/>
          <w:i/>
          <w:iCs/>
        </w:rPr>
        <w:t>六</w:t>
      </w:r>
      <w:proofErr w:type="gramStart"/>
      <w:r w:rsidRPr="00EB510E">
        <w:rPr>
          <w:rFonts w:ascii="新細明體" w:hAnsi="新細明體" w:hint="eastAsia"/>
        </w:rPr>
        <w:t>個時隙中</w:t>
      </w:r>
      <w:proofErr w:type="gramEnd"/>
      <w:r w:rsidRPr="00EB510E">
        <w:rPr>
          <w:rFonts w:ascii="新細明體" w:hAnsi="新細明體" w:hint="eastAsia"/>
        </w:rPr>
        <w:t>完成了一個受控的旋轉</w:t>
      </w:r>
      <w:r>
        <w:rPr>
          <w:rFonts w:ascii="新細明體" w:hAnsi="新細明體" w:hint="eastAsia"/>
        </w:rPr>
        <w:t>閘</w:t>
      </w:r>
      <w:r w:rsidRPr="00EB510E">
        <w:rPr>
          <w:rFonts w:ascii="新細明體" w:hAnsi="新細明體" w:hint="eastAsia"/>
        </w:rPr>
        <w:t>。由於</w:t>
      </w:r>
      <w:r w:rsidRPr="00EB510E">
        <w:rPr>
          <w:rFonts w:ascii="新細明體" w:hAnsi="新細明體" w:hint="eastAsia"/>
          <w:b/>
          <w:bCs/>
          <w:i/>
          <w:iCs/>
        </w:rPr>
        <w:t>目標位</w:t>
      </w:r>
      <w:r w:rsidRPr="00EB510E">
        <w:rPr>
          <w:rFonts w:ascii="Calibri" w:hAnsi="Calibri"/>
          <w:color w:val="000000"/>
          <w:szCs w:val="22"/>
        </w:rPr>
        <w:t>q[0]</w:t>
      </w:r>
      <w:r w:rsidRPr="00EB510E">
        <w:rPr>
          <w:rFonts w:ascii="新細明體" w:hAnsi="新細明體" w:hint="eastAsia"/>
        </w:rPr>
        <w:t>的狀態為</w:t>
      </w:r>
      <w:r w:rsidRPr="00EB510E">
        <w:rPr>
          <w:rFonts w:ascii="Calibri" w:hAnsi="Calibri"/>
          <w:szCs w:val="22"/>
        </w:rPr>
        <w:t>(|q[0]</w:t>
      </w:r>
      <w:r w:rsidRPr="00EB510E">
        <w:rPr>
          <w:rFonts w:ascii="Calibri" w:hAnsi="Calibri"/>
          <w:szCs w:val="22"/>
          <w:vertAlign w:val="superscript"/>
        </w:rPr>
        <w:t>0</w:t>
      </w:r>
      <w:r w:rsidRPr="00EB510E">
        <w:rPr>
          <w:rFonts w:ascii="Calibri" w:hAnsi="Calibri"/>
          <w:szCs w:val="22"/>
        </w:rPr>
        <w:t>&gt;)</w:t>
      </w:r>
      <w:r w:rsidRPr="00EB510E">
        <w:rPr>
          <w:rFonts w:ascii="新細明體" w:hAnsi="新細明體" w:hint="eastAsia"/>
        </w:rPr>
        <w:t>，因此語句“</w:t>
      </w:r>
      <w:r w:rsidRPr="00EB510E">
        <w:rPr>
          <w:rFonts w:ascii="Calibri" w:hAnsi="Calibri"/>
          <w:b/>
          <w:bCs/>
          <w:i/>
          <w:iCs/>
          <w:szCs w:val="22"/>
        </w:rPr>
        <w:t>cu1(-2*pi*1/16) q[3],q[0];</w:t>
      </w:r>
      <w:r w:rsidRPr="00EB510E">
        <w:rPr>
          <w:rFonts w:ascii="新細明體" w:hAnsi="新細明體" w:hint="eastAsia"/>
        </w:rPr>
        <w:t>”不會更改目標位</w:t>
      </w:r>
      <w:r w:rsidRPr="00EB510E">
        <w:rPr>
          <w:rFonts w:ascii="Calibri" w:hAnsi="Calibri"/>
          <w:color w:val="000000"/>
          <w:szCs w:val="22"/>
        </w:rPr>
        <w:t>q[0]</w:t>
      </w:r>
      <w:r w:rsidRPr="00EB510E">
        <w:rPr>
          <w:rFonts w:ascii="新細明體" w:hAnsi="新細明體" w:hint="eastAsia"/>
        </w:rPr>
        <w:t>狀態</w:t>
      </w:r>
      <w:r w:rsidRPr="00EB510E">
        <w:rPr>
          <w:rFonts w:ascii="Calibri" w:hAnsi="Calibri"/>
          <w:b/>
          <w:bCs/>
          <w:i/>
          <w:iCs/>
          <w:szCs w:val="22"/>
        </w:rPr>
        <w:t>(|q[0]</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新細明體" w:hAnsi="新細明體" w:hint="eastAsia"/>
        </w:rPr>
        <w:t>。在圖4.14的量子電路的第</w:t>
      </w:r>
      <w:r w:rsidRPr="00EB510E">
        <w:rPr>
          <w:rFonts w:ascii="新細明體" w:hAnsi="新細明體" w:hint="eastAsia"/>
          <w:b/>
          <w:bCs/>
          <w:i/>
          <w:iCs/>
        </w:rPr>
        <w:t>六</w:t>
      </w:r>
      <w:proofErr w:type="gramStart"/>
      <w:r w:rsidRPr="00EB510E">
        <w:rPr>
          <w:rFonts w:ascii="新細明體" w:hAnsi="新細明體" w:hint="eastAsia"/>
        </w:rPr>
        <w:t>個時隙中</w:t>
      </w:r>
      <w:proofErr w:type="gramEnd"/>
      <w:r w:rsidRPr="00EB510E">
        <w:rPr>
          <w:rFonts w:ascii="新細明體" w:hAnsi="新細明體" w:hint="eastAsia"/>
        </w:rPr>
        <w:t>，沒有量子</w:t>
      </w:r>
      <w:proofErr w:type="gramStart"/>
      <w:r>
        <w:rPr>
          <w:rFonts w:ascii="新細明體" w:hAnsi="新細明體" w:hint="eastAsia"/>
        </w:rPr>
        <w:t>閘</w:t>
      </w:r>
      <w:proofErr w:type="gramEnd"/>
      <w:r w:rsidRPr="00EB510E">
        <w:rPr>
          <w:rFonts w:ascii="新細明體" w:hAnsi="新細明體" w:hint="eastAsia"/>
        </w:rPr>
        <w:t>作用於量子位</w:t>
      </w:r>
      <w:r w:rsidRPr="00EB510E">
        <w:rPr>
          <w:rFonts w:ascii="Calibri" w:hAnsi="Calibri"/>
          <w:b/>
          <w:bCs/>
          <w:i/>
          <w:iCs/>
          <w:szCs w:val="22"/>
        </w:rPr>
        <w:t xml:space="preserve">q[1] </w:t>
      </w:r>
      <w:r w:rsidRPr="00EB510E">
        <w:rPr>
          <w:rFonts w:ascii="Calibri" w:hAnsi="Calibri" w:hint="eastAsia"/>
          <w:b/>
          <w:bCs/>
          <w:i/>
          <w:iCs/>
          <w:szCs w:val="22"/>
        </w:rPr>
        <w:t>和</w:t>
      </w:r>
      <w:r w:rsidRPr="00EB510E">
        <w:rPr>
          <w:rFonts w:ascii="Calibri" w:hAnsi="Calibri"/>
          <w:b/>
          <w:bCs/>
          <w:i/>
          <w:iCs/>
          <w:szCs w:val="22"/>
        </w:rPr>
        <w:t xml:space="preserve"> q[2]</w:t>
      </w:r>
      <w:r w:rsidRPr="00EB510E">
        <w:rPr>
          <w:rFonts w:ascii="新細明體" w:hAnsi="新細明體" w:hint="eastAsia"/>
        </w:rPr>
        <w:t>，它們的當前狀態不變。這表明我們</w:t>
      </w:r>
      <w:r w:rsidRPr="00EB510E">
        <w:rPr>
          <w:rFonts w:ascii="新細明體" w:hAnsi="新細明體" w:hint="eastAsia"/>
          <w:b/>
          <w:bCs/>
          <w:i/>
          <w:iCs/>
        </w:rPr>
        <w:t>獲得</w:t>
      </w:r>
      <w:r w:rsidRPr="00EB510E">
        <w:rPr>
          <w:rFonts w:ascii="新細明體" w:hAnsi="新細明體" w:hint="eastAsia"/>
        </w:rPr>
        <w:t>了以下新的狀態向量</w:t>
      </w:r>
    </w:p>
    <w:p w:rsidR="00EB510E" w:rsidRPr="00EB510E" w:rsidRDefault="00EB510E" w:rsidP="00EB510E">
      <w:pPr>
        <w:rPr>
          <w:rFonts w:ascii="新細明體" w:hAnsi="新細明體"/>
        </w:rPr>
      </w:pPr>
    </w:p>
    <w:p w:rsidR="00EB510E" w:rsidRPr="00EB510E" w:rsidRDefault="00EB510E" w:rsidP="00EB510E">
      <w:pPr>
        <w:jc w:val="center"/>
        <w:rPr>
          <w:rFonts w:ascii="Calibri" w:hAnsi="Calibri"/>
          <w:color w:val="000000"/>
          <w:szCs w:val="22"/>
        </w:rPr>
      </w:pPr>
      <w:r w:rsidRPr="00EB510E">
        <w:rPr>
          <w:rFonts w:ascii="Calibri" w:hAnsi="Calibri"/>
          <w:b/>
          <w:bCs/>
          <w:i/>
          <w:iCs/>
          <w:szCs w:val="22"/>
        </w:rPr>
        <w:t>|B</w:t>
      </w:r>
      <w:r w:rsidRPr="00EB510E">
        <w:rPr>
          <w:rFonts w:ascii="Calibri" w:hAnsi="Calibri"/>
          <w:b/>
          <w:bCs/>
          <w:i/>
          <w:iCs/>
          <w:szCs w:val="22"/>
          <w:vertAlign w:val="subscript"/>
        </w:rPr>
        <w:t>6</w:t>
      </w:r>
      <w:r w:rsidRPr="00EB510E">
        <w:rPr>
          <w:rFonts w:ascii="Calibri" w:hAnsi="Calibri"/>
          <w:b/>
          <w:bCs/>
          <w:i/>
          <w:iCs/>
          <w:szCs w:val="22"/>
        </w:rPr>
        <w:t>&gt;</w:t>
      </w:r>
      <w:r w:rsidRPr="00EB510E">
        <w:rPr>
          <w:rFonts w:ascii="Calibri" w:hAnsi="Calibri"/>
          <w:color w:val="000000"/>
          <w:szCs w:val="22"/>
        </w:rPr>
        <w:t xml:space="preserve"> = (|q[0]</w:t>
      </w:r>
      <w:r w:rsidRPr="00EB510E">
        <w:rPr>
          <w:rFonts w:ascii="Calibri" w:hAnsi="Calibri"/>
          <w:color w:val="000000"/>
          <w:szCs w:val="22"/>
          <w:vertAlign w:val="superscript"/>
        </w:rPr>
        <w:t>0</w:t>
      </w:r>
      <w:r w:rsidRPr="00EB510E">
        <w:rPr>
          <w:rFonts w:ascii="Calibri" w:hAnsi="Calibri"/>
          <w:color w:val="000000"/>
          <w:szCs w:val="22"/>
        </w:rPr>
        <w:t>&gt;) (</w:t>
      </w:r>
      <m:oMath>
        <m:f>
          <m:fPr>
            <m:ctrlPr>
              <w:rPr>
                <w:rFonts w:ascii="Cambria Math" w:hAnsi="Cambria Math"/>
                <w:i/>
                <w:color w:val="000000"/>
              </w:rPr>
            </m:ctrlPr>
          </m:fPr>
          <m:num>
            <m:r>
              <w:rPr>
                <w:rFonts w:ascii="Cambria Math" w:hAnsi="Cambria Math"/>
                <w:color w:val="000000"/>
                <w:szCs w:val="22"/>
              </w:rPr>
              <m:t>1</m:t>
            </m:r>
          </m:num>
          <m:den>
            <m:rad>
              <m:radPr>
                <m:degHide m:val="1"/>
                <m:ctrlPr>
                  <w:rPr>
                    <w:rFonts w:ascii="Cambria Math" w:hAnsi="Cambria Math"/>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(|q[1]</w:t>
      </w:r>
      <w:r w:rsidRPr="00EB510E">
        <w:rPr>
          <w:rFonts w:ascii="Calibri" w:hAnsi="Calibri"/>
          <w:color w:val="000000"/>
          <w:szCs w:val="22"/>
          <w:vertAlign w:val="superscript"/>
        </w:rPr>
        <w:t>0</w:t>
      </w:r>
      <w:r w:rsidRPr="00EB510E">
        <w:rPr>
          <w:rFonts w:ascii="Calibri" w:hAnsi="Calibri"/>
          <w:color w:val="000000"/>
          <w:szCs w:val="22"/>
        </w:rPr>
        <w:t>&gt; + |q[1]</w:t>
      </w:r>
      <w:r w:rsidRPr="00EB510E">
        <w:rPr>
          <w:rFonts w:ascii="Calibri" w:hAnsi="Calibri"/>
          <w:color w:val="000000"/>
          <w:szCs w:val="22"/>
          <w:vertAlign w:val="superscript"/>
        </w:rPr>
        <w:t>1</w:t>
      </w:r>
      <w:r w:rsidRPr="00EB510E">
        <w:rPr>
          <w:rFonts w:ascii="Calibri" w:hAnsi="Calibri"/>
          <w:color w:val="000000"/>
          <w:szCs w:val="22"/>
        </w:rPr>
        <w:t>&gt;)) (</w:t>
      </w:r>
      <m:oMath>
        <m:f>
          <m:fPr>
            <m:ctrlPr>
              <w:rPr>
                <w:rFonts w:ascii="Cambria Math" w:hAnsi="Cambria Math"/>
                <w:i/>
                <w:color w:val="000000"/>
              </w:rPr>
            </m:ctrlPr>
          </m:fPr>
          <m:num>
            <m:r>
              <w:rPr>
                <w:rFonts w:ascii="Cambria Math" w:hAnsi="Cambria Math"/>
                <w:color w:val="000000"/>
                <w:szCs w:val="22"/>
              </w:rPr>
              <m:t>1</m:t>
            </m:r>
          </m:num>
          <m:den>
            <m:rad>
              <m:radPr>
                <m:degHide m:val="1"/>
                <m:ctrlPr>
                  <w:rPr>
                    <w:rFonts w:ascii="Cambria Math" w:hAnsi="Cambria Math"/>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(|q[2]</w:t>
      </w:r>
      <w:r w:rsidRPr="00EB510E">
        <w:rPr>
          <w:rFonts w:ascii="Calibri" w:hAnsi="Calibri"/>
          <w:color w:val="000000"/>
          <w:szCs w:val="22"/>
          <w:vertAlign w:val="superscript"/>
        </w:rPr>
        <w:t>0</w:t>
      </w:r>
      <w:r w:rsidRPr="00EB510E">
        <w:rPr>
          <w:rFonts w:ascii="Calibri" w:hAnsi="Calibri"/>
          <w:color w:val="000000"/>
          <w:szCs w:val="22"/>
        </w:rPr>
        <w:t>&gt; +</w:t>
      </w:r>
      <w:r w:rsidRPr="00EB510E">
        <w:rPr>
          <w:rFonts w:ascii="Calibri" w:hAnsi="Calibri"/>
          <w:color w:val="FF0000"/>
          <w:szCs w:val="22"/>
        </w:rPr>
        <w:t xml:space="preserve"> </w:t>
      </w:r>
      <w:r w:rsidRPr="00EB510E">
        <w:rPr>
          <w:rFonts w:ascii="Calibri" w:hAnsi="Calibri"/>
          <w:b/>
          <w:bCs/>
          <w:i/>
          <w:iCs/>
          <w:szCs w:val="22"/>
        </w:rPr>
        <w:t>(</w:t>
      </w:r>
      <w:r w:rsidRPr="00EB510E">
        <w:rPr>
          <w:rFonts w:ascii="Calibri" w:hAnsi="Calibri"/>
          <w:b/>
          <w:bCs/>
          <w:i/>
          <w:iCs/>
          <w:szCs w:val="22"/>
        </w:rPr>
        <w:sym w:font="Symbol" w:char="F02D"/>
      </w:r>
      <w:r w:rsidRPr="00EB510E">
        <w:rPr>
          <w:rFonts w:ascii="Calibri" w:hAnsi="Calibri"/>
          <w:b/>
          <w:bCs/>
          <w:i/>
          <w:iCs/>
          <w:szCs w:val="22"/>
        </w:rPr>
        <w:t>1)</w:t>
      </w:r>
      <w:r w:rsidRPr="00EB510E">
        <w:rPr>
          <w:rFonts w:ascii="Calibri" w:hAnsi="Calibri"/>
          <w:color w:val="FF0000"/>
          <w:szCs w:val="22"/>
        </w:rPr>
        <w:t xml:space="preserve"> </w:t>
      </w:r>
      <w:r w:rsidRPr="00EB510E">
        <w:rPr>
          <w:rFonts w:ascii="Calibri" w:hAnsi="Calibri"/>
          <w:color w:val="000000"/>
          <w:szCs w:val="22"/>
        </w:rPr>
        <w:t>|q[2]</w:t>
      </w:r>
      <w:r w:rsidRPr="00EB510E">
        <w:rPr>
          <w:rFonts w:ascii="Calibri" w:hAnsi="Calibri"/>
          <w:color w:val="000000"/>
          <w:szCs w:val="22"/>
          <w:vertAlign w:val="superscript"/>
        </w:rPr>
        <w:t>1</w:t>
      </w:r>
      <w:r w:rsidRPr="00EB510E">
        <w:rPr>
          <w:rFonts w:ascii="Calibri" w:hAnsi="Calibri"/>
          <w:color w:val="000000"/>
          <w:szCs w:val="22"/>
        </w:rPr>
        <w:t>&gt;))</w:t>
      </w:r>
    </w:p>
    <w:p w:rsidR="00EB510E" w:rsidRPr="00EB510E" w:rsidRDefault="00EB510E" w:rsidP="00EB510E">
      <w:pPr>
        <w:rPr>
          <w:rFonts w:ascii="新細明體" w:hAnsi="新細明體"/>
        </w:rPr>
      </w:pPr>
      <w:r w:rsidRPr="00EB510E">
        <w:rPr>
          <w:rFonts w:ascii="Calibri" w:hAnsi="Calibri"/>
          <w:color w:val="000000"/>
          <w:szCs w:val="22"/>
        </w:rPr>
        <w:t>(</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(|q[3]</w:t>
      </w:r>
      <w:r w:rsidRPr="00EB510E">
        <w:rPr>
          <w:rFonts w:ascii="Calibri" w:hAnsi="Calibri"/>
          <w:color w:val="000000"/>
          <w:szCs w:val="22"/>
          <w:vertAlign w:val="superscript"/>
        </w:rPr>
        <w:t>0</w:t>
      </w:r>
      <w:r w:rsidRPr="00EB510E">
        <w:rPr>
          <w:rFonts w:ascii="Calibri" w:hAnsi="Calibri"/>
          <w:color w:val="000000"/>
          <w:szCs w:val="22"/>
        </w:rPr>
        <w:t>&gt; +</w:t>
      </w:r>
      <w:r w:rsidRPr="00EB510E">
        <w:rPr>
          <w:rFonts w:ascii="Calibri" w:hAnsi="Calibri"/>
          <w:b/>
          <w:bCs/>
          <w:szCs w:val="22"/>
        </w:rPr>
        <w:t xml:space="preserve"> </w:t>
      </w:r>
      <w:r w:rsidRPr="00EB510E">
        <w:rPr>
          <w:rFonts w:ascii="Calibri" w:hAnsi="Calibri"/>
          <w:b/>
          <w:bCs/>
          <w:i/>
          <w:iCs/>
          <w:szCs w:val="22"/>
        </w:rPr>
        <w:t>(</w:t>
      </w:r>
      <m:oMath>
        <m:rad>
          <m:radPr>
            <m:degHide m:val="1"/>
            <m:ctrlPr>
              <w:rPr>
                <w:rFonts w:ascii="Cambria Math" w:hAnsi="Cambria Math" w:cs="新細明體"/>
                <w:b/>
                <w:bCs/>
                <w:i/>
                <w:iCs/>
              </w:rPr>
            </m:ctrlPr>
          </m:radPr>
          <m:deg/>
          <m:e>
            <m:r>
              <m:rPr>
                <m:sty m:val="bi"/>
              </m:rPr>
              <w:rPr>
                <w:rFonts w:ascii="Cambria Math" w:hAnsi="Cambria Math"/>
                <w:szCs w:val="22"/>
              </w:rPr>
              <m:t>-1</m:t>
            </m:r>
          </m:e>
        </m:rad>
      </m:oMath>
      <w:r w:rsidRPr="00EB510E">
        <w:rPr>
          <w:rFonts w:ascii="Calibri" w:hAnsi="Calibri"/>
          <w:b/>
          <w:bCs/>
          <w:i/>
          <w:iCs/>
          <w:szCs w:val="22"/>
        </w:rPr>
        <w:t>)</w:t>
      </w:r>
      <w:r w:rsidRPr="00EB510E">
        <w:rPr>
          <w:rFonts w:ascii="Calibri" w:hAnsi="Calibri"/>
          <w:color w:val="FF0000"/>
          <w:szCs w:val="22"/>
        </w:rPr>
        <w:t xml:space="preserve"> </w:t>
      </w:r>
      <w:r w:rsidRPr="00EB510E">
        <w:rPr>
          <w:rFonts w:ascii="Calibri" w:hAnsi="Calibri"/>
          <w:color w:val="000000"/>
          <w:szCs w:val="22"/>
        </w:rPr>
        <w:t>|q[3]</w:t>
      </w:r>
      <w:r w:rsidRPr="00EB510E">
        <w:rPr>
          <w:rFonts w:ascii="Calibri" w:hAnsi="Calibri"/>
          <w:color w:val="000000"/>
          <w:szCs w:val="22"/>
          <w:vertAlign w:val="superscript"/>
        </w:rPr>
        <w:t>1</w:t>
      </w:r>
      <w:r w:rsidRPr="00EB510E">
        <w:rPr>
          <w:rFonts w:ascii="Calibri" w:hAnsi="Calibri"/>
          <w:color w:val="000000"/>
          <w:szCs w:val="22"/>
        </w:rPr>
        <w:t>&gt;))</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接下來，聲明“</w:t>
      </w:r>
      <w:r w:rsidRPr="00EB510E">
        <w:rPr>
          <w:rFonts w:ascii="Calibri" w:hAnsi="Calibri"/>
          <w:b/>
          <w:bCs/>
          <w:i/>
          <w:iCs/>
          <w:szCs w:val="22"/>
        </w:rPr>
        <w:t>h q[1];</w:t>
      </w:r>
      <w:r w:rsidRPr="00EB510E">
        <w:rPr>
          <w:rFonts w:ascii="新細明體" w:hAnsi="新細明體"/>
        </w:rPr>
        <w:t>”</w:t>
      </w:r>
      <w:r w:rsidRPr="00EB510E">
        <w:rPr>
          <w:rFonts w:ascii="新細明體" w:hAnsi="新細明體" w:hint="eastAsia"/>
          <w:b/>
          <w:bCs/>
          <w:i/>
          <w:iCs/>
        </w:rPr>
        <w:t>清單</w:t>
      </w:r>
      <w:r w:rsidRPr="00EB510E">
        <w:rPr>
          <w:rFonts w:ascii="新細明體" w:hAnsi="新細明體"/>
          <w:b/>
          <w:bCs/>
          <w:i/>
          <w:iCs/>
        </w:rPr>
        <w:t>4.2</w:t>
      </w:r>
      <w:r w:rsidRPr="00EB510E">
        <w:rPr>
          <w:rFonts w:ascii="新細明體" w:hAnsi="新細明體" w:hint="eastAsia"/>
          <w:b/>
          <w:bCs/>
          <w:i/>
          <w:iCs/>
        </w:rPr>
        <w:t>中第</w:t>
      </w:r>
      <w:r w:rsidRPr="00EB510E">
        <w:rPr>
          <w:rFonts w:ascii="新細明體" w:hAnsi="新細明體"/>
          <w:b/>
          <w:bCs/>
          <w:i/>
          <w:iCs/>
        </w:rPr>
        <w:t>15</w:t>
      </w:r>
      <w:r w:rsidRPr="00EB510E">
        <w:rPr>
          <w:rFonts w:ascii="新細明體" w:hAnsi="新細明體" w:hint="eastAsia"/>
          <w:b/>
          <w:bCs/>
          <w:i/>
          <w:iCs/>
        </w:rPr>
        <w:t>行</w:t>
      </w:r>
      <w:r w:rsidRPr="00EB510E">
        <w:rPr>
          <w:rFonts w:ascii="新細明體" w:hAnsi="新細明體" w:hint="eastAsia"/>
        </w:rPr>
        <w:t>上的代碼在圖</w:t>
      </w:r>
      <w:r w:rsidRPr="00EB510E">
        <w:rPr>
          <w:rFonts w:ascii="新細明體" w:hAnsi="新細明體"/>
        </w:rPr>
        <w:t>4.14</w:t>
      </w:r>
      <w:r w:rsidRPr="00EB510E">
        <w:rPr>
          <w:rFonts w:ascii="新細明體" w:hAnsi="新細明體" w:hint="eastAsia"/>
        </w:rPr>
        <w:t>的第</w:t>
      </w:r>
      <w:r w:rsidRPr="00EB510E">
        <w:rPr>
          <w:rFonts w:ascii="新細明體" w:hAnsi="新細明體" w:hint="eastAsia"/>
          <w:b/>
          <w:bCs/>
          <w:i/>
          <w:iCs/>
        </w:rPr>
        <w:t>七</w:t>
      </w:r>
      <w:proofErr w:type="gramStart"/>
      <w:r w:rsidRPr="00EB510E">
        <w:rPr>
          <w:rFonts w:ascii="新細明體" w:hAnsi="新細明體" w:hint="eastAsia"/>
        </w:rPr>
        <w:t>個時隙中</w:t>
      </w:r>
      <w:proofErr w:type="gramEnd"/>
      <w:r w:rsidRPr="00EB510E">
        <w:rPr>
          <w:rFonts w:ascii="新細明體" w:hAnsi="新細明體" w:hint="eastAsia"/>
        </w:rPr>
        <w:t>實現了一個</w:t>
      </w:r>
      <w:r w:rsidRPr="00EB510E">
        <w:rPr>
          <w:rFonts w:ascii="新細明體" w:hAnsi="新細明體"/>
        </w:rPr>
        <w:t>Hadamard</w:t>
      </w:r>
      <w:r>
        <w:rPr>
          <w:rFonts w:ascii="新細明體" w:hAnsi="新細明體" w:hint="eastAsia"/>
        </w:rPr>
        <w:t>閘</w:t>
      </w:r>
      <w:r w:rsidRPr="00EB510E">
        <w:rPr>
          <w:rFonts w:ascii="新細明體" w:hAnsi="新細明體" w:hint="eastAsia"/>
        </w:rPr>
        <w:t>。它將新的狀態向量</w:t>
      </w:r>
      <w:r w:rsidRPr="00EB510E">
        <w:rPr>
          <w:rFonts w:ascii="Calibri" w:hAnsi="Calibri"/>
          <w:b/>
          <w:bCs/>
          <w:i/>
          <w:iCs/>
          <w:szCs w:val="22"/>
        </w:rPr>
        <w:t>|B</w:t>
      </w:r>
      <w:r w:rsidRPr="00EB510E">
        <w:rPr>
          <w:rFonts w:ascii="Calibri" w:hAnsi="Calibri"/>
          <w:b/>
          <w:bCs/>
          <w:i/>
          <w:iCs/>
          <w:szCs w:val="22"/>
          <w:vertAlign w:val="subscript"/>
        </w:rPr>
        <w:t>6</w:t>
      </w:r>
      <w:r w:rsidRPr="00EB510E">
        <w:rPr>
          <w:rFonts w:ascii="Calibri" w:hAnsi="Calibri"/>
          <w:b/>
          <w:bCs/>
          <w:i/>
          <w:iCs/>
          <w:szCs w:val="22"/>
        </w:rPr>
        <w:t>&gt;</w:t>
      </w:r>
      <w:r w:rsidRPr="00EB510E">
        <w:rPr>
          <w:rFonts w:ascii="新細明體" w:hAnsi="新細明體" w:hint="eastAsia"/>
        </w:rPr>
        <w:t>作為其輸入狀態向量。</w:t>
      </w:r>
      <w:r w:rsidRPr="00EB510E">
        <w:rPr>
          <w:rFonts w:ascii="Calibri" w:hAnsi="Calibri"/>
          <w:b/>
          <w:bCs/>
          <w:i/>
          <w:iCs/>
          <w:szCs w:val="22"/>
        </w:rPr>
        <w:t>|B</w:t>
      </w:r>
      <w:r w:rsidRPr="00EB510E">
        <w:rPr>
          <w:rFonts w:ascii="Calibri" w:hAnsi="Calibri"/>
          <w:b/>
          <w:bCs/>
          <w:i/>
          <w:iCs/>
          <w:szCs w:val="22"/>
          <w:vertAlign w:val="subscript"/>
        </w:rPr>
        <w:t>6</w:t>
      </w:r>
      <w:r w:rsidRPr="00EB510E">
        <w:rPr>
          <w:rFonts w:ascii="Calibri" w:hAnsi="Calibri"/>
          <w:b/>
          <w:bCs/>
          <w:i/>
          <w:iCs/>
          <w:szCs w:val="22"/>
        </w:rPr>
        <w:t>&gt;</w:t>
      </w:r>
      <w:r w:rsidRPr="00EB510E">
        <w:rPr>
          <w:rFonts w:ascii="新細明體" w:hAnsi="新細明體" w:hint="eastAsia"/>
        </w:rPr>
        <w:t>中量子位</w:t>
      </w:r>
      <w:r w:rsidRPr="00EB510E">
        <w:rPr>
          <w:rFonts w:ascii="Calibri" w:hAnsi="Calibri"/>
          <w:b/>
          <w:bCs/>
          <w:i/>
          <w:iCs/>
          <w:szCs w:val="22"/>
        </w:rPr>
        <w:t>q[1]</w:t>
      </w:r>
      <w:r w:rsidRPr="00EB510E">
        <w:rPr>
          <w:rFonts w:ascii="新細明體" w:hAnsi="新細明體" w:hint="eastAsia"/>
        </w:rPr>
        <w:t>的當前狀態為</w:t>
      </w:r>
      <w:r w:rsidRPr="00EB510E">
        <w:rPr>
          <w:rFonts w:ascii="Calibri" w:hAnsi="Calibri"/>
          <w:color w:val="000000"/>
          <w:szCs w:val="22"/>
        </w:rPr>
        <w:t>(</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w:t>
      </w:r>
      <w:r w:rsidRPr="00EB510E">
        <w:rPr>
          <w:rFonts w:ascii="Calibri" w:hAnsi="Calibri"/>
          <w:b/>
          <w:bCs/>
          <w:i/>
          <w:iCs/>
          <w:szCs w:val="22"/>
        </w:rPr>
        <w:t>|q[1]</w:t>
      </w:r>
      <w:r w:rsidRPr="00EB510E">
        <w:rPr>
          <w:rFonts w:ascii="Calibri" w:hAnsi="Calibri"/>
          <w:b/>
          <w:bCs/>
          <w:i/>
          <w:iCs/>
          <w:szCs w:val="22"/>
          <w:vertAlign w:val="superscript"/>
        </w:rPr>
        <w:t>0</w:t>
      </w:r>
      <w:r w:rsidRPr="00EB510E">
        <w:rPr>
          <w:rFonts w:ascii="Calibri" w:hAnsi="Calibri"/>
          <w:b/>
          <w:bCs/>
          <w:i/>
          <w:iCs/>
          <w:szCs w:val="22"/>
        </w:rPr>
        <w:t>&gt; + |q[1]</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color w:val="000000"/>
          <w:szCs w:val="22"/>
        </w:rPr>
        <w:t>))</w:t>
      </w:r>
      <w:r w:rsidRPr="00EB510E">
        <w:rPr>
          <w:rFonts w:ascii="新細明體" w:hAnsi="新細明體" w:hint="eastAsia"/>
        </w:rPr>
        <w:t>，因此語句“</w:t>
      </w:r>
      <w:r w:rsidRPr="00EB510E">
        <w:rPr>
          <w:rFonts w:ascii="Calibri" w:hAnsi="Calibri"/>
          <w:b/>
          <w:bCs/>
          <w:i/>
          <w:iCs/>
          <w:szCs w:val="22"/>
        </w:rPr>
        <w:t>h q[1];</w:t>
      </w:r>
      <w:r w:rsidRPr="00EB510E">
        <w:rPr>
          <w:rFonts w:ascii="新細明體" w:hAnsi="新細明體"/>
        </w:rPr>
        <w:t>”</w:t>
      </w:r>
      <w:r w:rsidRPr="00EB510E">
        <w:rPr>
          <w:rFonts w:ascii="新細明體" w:hAnsi="新細明體" w:hint="eastAsia"/>
          <w:b/>
          <w:bCs/>
          <w:i/>
          <w:iCs/>
        </w:rPr>
        <w:t>清單</w:t>
      </w:r>
      <w:r w:rsidRPr="00EB510E">
        <w:rPr>
          <w:rFonts w:ascii="新細明體" w:hAnsi="新細明體"/>
          <w:b/>
          <w:bCs/>
          <w:i/>
          <w:iCs/>
        </w:rPr>
        <w:t>4.2</w:t>
      </w:r>
      <w:r w:rsidRPr="00EB510E">
        <w:rPr>
          <w:rFonts w:ascii="新細明體" w:hAnsi="新細明體" w:hint="eastAsia"/>
          <w:b/>
          <w:bCs/>
          <w:i/>
          <w:iCs/>
        </w:rPr>
        <w:t>中第</w:t>
      </w:r>
      <w:r w:rsidRPr="00EB510E">
        <w:rPr>
          <w:rFonts w:ascii="新細明體" w:hAnsi="新細明體"/>
          <w:b/>
          <w:bCs/>
          <w:i/>
          <w:iCs/>
        </w:rPr>
        <w:t>15</w:t>
      </w:r>
      <w:r w:rsidRPr="00EB510E">
        <w:rPr>
          <w:rFonts w:ascii="新細明體" w:hAnsi="新細明體" w:hint="eastAsia"/>
          <w:b/>
          <w:bCs/>
          <w:i/>
          <w:iCs/>
        </w:rPr>
        <w:t>行</w:t>
      </w:r>
      <w:r w:rsidRPr="00EB510E">
        <w:rPr>
          <w:rFonts w:ascii="新細明體" w:hAnsi="新細明體" w:hint="eastAsia"/>
        </w:rPr>
        <w:t>上的實際執行</w:t>
      </w:r>
      <m:oMath>
        <m:d>
          <m:dPr>
            <m:ctrlPr>
              <w:rPr>
                <w:rFonts w:ascii="Cambria Math" w:hAnsi="Cambria Math" w:cs="新細明體"/>
                <w:color w:val="000000"/>
              </w:rPr>
            </m:ctrlPr>
          </m:dPr>
          <m:e>
            <m:m>
              <m:mPr>
                <m:mcs>
                  <m:mc>
                    <m:mcPr>
                      <m:count m:val="2"/>
                      <m:mcJc m:val="center"/>
                    </m:mcPr>
                  </m:mc>
                </m:mcs>
                <m:ctrlPr>
                  <w:rPr>
                    <w:rFonts w:ascii="Cambria Math" w:hAnsi="Cambria Math" w:cs="新細明體"/>
                    <w:color w:val="000000"/>
                  </w:rPr>
                </m:ctrlPr>
              </m:mPr>
              <m:mr>
                <m:e>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e>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r>
                <m:e>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e>
                  <m:r>
                    <w:rPr>
                      <w:rFonts w:ascii="Cambria Math" w:hAnsi="Cambria Math"/>
                      <w:color w:val="000000"/>
                      <w:szCs w:val="22"/>
                    </w:rPr>
                    <m:t>-</m:t>
                  </m:r>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
          </m:e>
        </m:d>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
          </m:e>
        </m:d>
      </m:oMath>
      <w:r w:rsidRPr="00EB510E">
        <w:rPr>
          <w:rFonts w:ascii="Calibri" w:hAnsi="Calibri"/>
          <w:color w:val="000000"/>
          <w:szCs w:val="22"/>
        </w:rPr>
        <w:t xml:space="preserve"> =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1</m:t>
                  </m:r>
                </m:e>
              </m:mr>
              <m:mr>
                <m:e>
                  <m:r>
                    <w:rPr>
                      <w:rFonts w:ascii="Cambria Math" w:hAnsi="Cambria Math"/>
                      <w:color w:val="000000"/>
                      <w:szCs w:val="22"/>
                    </w:rPr>
                    <m:t>0</m:t>
                  </m:r>
                </m:e>
              </m:mr>
            </m:m>
          </m:e>
        </m:d>
      </m:oMath>
      <w:r w:rsidRPr="00EB510E">
        <w:rPr>
          <w:rFonts w:ascii="Calibri" w:hAnsi="Calibri"/>
          <w:color w:val="000000"/>
          <w:szCs w:val="22"/>
        </w:rPr>
        <w:t xml:space="preserve"> = |0&gt; =</w:t>
      </w:r>
      <w:r w:rsidRPr="00EB510E">
        <w:rPr>
          <w:rFonts w:ascii="Calibri" w:hAnsi="Calibri"/>
          <w:color w:val="FF0000"/>
          <w:szCs w:val="22"/>
        </w:rPr>
        <w:t xml:space="preserve"> </w:t>
      </w:r>
      <w:r w:rsidRPr="00EB510E">
        <w:rPr>
          <w:rFonts w:ascii="Calibri" w:hAnsi="Calibri"/>
          <w:b/>
          <w:bCs/>
          <w:i/>
          <w:iCs/>
          <w:szCs w:val="22"/>
        </w:rPr>
        <w:t>|q[1]</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新細明體" w:hAnsi="新細明體" w:hint="eastAsia"/>
        </w:rPr>
        <w:t>。這意味著語句“</w:t>
      </w:r>
      <w:r w:rsidRPr="00EB510E">
        <w:rPr>
          <w:rFonts w:ascii="Calibri" w:hAnsi="Calibri"/>
          <w:b/>
          <w:bCs/>
          <w:i/>
          <w:iCs/>
          <w:szCs w:val="22"/>
        </w:rPr>
        <w:t>h q[1];</w:t>
      </w:r>
      <w:r w:rsidRPr="00EB510E">
        <w:rPr>
          <w:rFonts w:ascii="新細明體" w:hAnsi="新細明體" w:hint="eastAsia"/>
        </w:rPr>
        <w:t>”將量子位</w:t>
      </w:r>
      <w:r w:rsidRPr="00EB510E">
        <w:rPr>
          <w:rFonts w:ascii="Calibri" w:hAnsi="Calibri"/>
          <w:b/>
          <w:bCs/>
          <w:i/>
          <w:iCs/>
          <w:szCs w:val="22"/>
        </w:rPr>
        <w:t>q[1]</w:t>
      </w:r>
      <w:r w:rsidRPr="00EB510E">
        <w:rPr>
          <w:rFonts w:ascii="新細明體" w:hAnsi="新細明體" w:hint="eastAsia"/>
        </w:rPr>
        <w:t>從一種狀態(</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w:t>
      </w:r>
      <w:r w:rsidRPr="00EB510E">
        <w:rPr>
          <w:rFonts w:ascii="Calibri" w:hAnsi="Calibri"/>
          <w:b/>
          <w:bCs/>
          <w:i/>
          <w:iCs/>
          <w:szCs w:val="22"/>
        </w:rPr>
        <w:t>|q[1]</w:t>
      </w:r>
      <w:r w:rsidRPr="00EB510E">
        <w:rPr>
          <w:rFonts w:ascii="Calibri" w:hAnsi="Calibri"/>
          <w:b/>
          <w:bCs/>
          <w:i/>
          <w:iCs/>
          <w:szCs w:val="22"/>
          <w:vertAlign w:val="superscript"/>
        </w:rPr>
        <w:t>0</w:t>
      </w:r>
      <w:r w:rsidRPr="00EB510E">
        <w:rPr>
          <w:rFonts w:ascii="Calibri" w:hAnsi="Calibri"/>
          <w:b/>
          <w:bCs/>
          <w:i/>
          <w:iCs/>
          <w:szCs w:val="22"/>
        </w:rPr>
        <w:t>&gt; + |q[1]</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color w:val="000000"/>
          <w:szCs w:val="22"/>
        </w:rPr>
        <w:t>))</w:t>
      </w:r>
      <w:r w:rsidRPr="00EB510E">
        <w:rPr>
          <w:rFonts w:ascii="新細明體" w:hAnsi="新細明體" w:hint="eastAsia"/>
        </w:rPr>
        <w:t>（其疊加）轉換為另一種狀態</w:t>
      </w:r>
      <w:r w:rsidRPr="00EB510E">
        <w:rPr>
          <w:rFonts w:ascii="Calibri" w:hAnsi="Calibri"/>
          <w:b/>
          <w:bCs/>
          <w:i/>
          <w:iCs/>
          <w:szCs w:val="22"/>
        </w:rPr>
        <w:t>|q[1]</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新細明體" w:hAnsi="新細明體" w:hint="eastAsia"/>
        </w:rPr>
        <w:t>。因為在圖4.14的量子電路的第</w:t>
      </w:r>
      <w:r w:rsidRPr="00EB510E">
        <w:rPr>
          <w:rFonts w:ascii="新細明體" w:hAnsi="新細明體" w:hint="eastAsia"/>
          <w:b/>
          <w:bCs/>
          <w:i/>
          <w:iCs/>
        </w:rPr>
        <w:t>七</w:t>
      </w:r>
      <w:proofErr w:type="gramStart"/>
      <w:r w:rsidRPr="00EB510E">
        <w:rPr>
          <w:rFonts w:ascii="新細明體" w:hAnsi="新細明體" w:hint="eastAsia"/>
        </w:rPr>
        <w:t>個時隙中</w:t>
      </w:r>
      <w:proofErr w:type="gramEnd"/>
      <w:r w:rsidRPr="00EB510E">
        <w:rPr>
          <w:rFonts w:ascii="新細明體" w:hAnsi="新細明體" w:hint="eastAsia"/>
        </w:rPr>
        <w:t>沒有量子</w:t>
      </w:r>
      <w:proofErr w:type="gramStart"/>
      <w:r>
        <w:rPr>
          <w:rFonts w:ascii="新細明體" w:hAnsi="新細明體" w:hint="eastAsia"/>
        </w:rPr>
        <w:t>閘</w:t>
      </w:r>
      <w:proofErr w:type="gramEnd"/>
      <w:r w:rsidRPr="00EB510E">
        <w:rPr>
          <w:rFonts w:ascii="新細明體" w:hAnsi="新細明體" w:hint="eastAsia"/>
        </w:rPr>
        <w:t>作用於量子位</w:t>
      </w:r>
      <w:r w:rsidRPr="00EB510E">
        <w:rPr>
          <w:rFonts w:ascii="Calibri" w:hAnsi="Calibri"/>
          <w:b/>
          <w:bCs/>
          <w:i/>
          <w:iCs/>
          <w:szCs w:val="22"/>
        </w:rPr>
        <w:t xml:space="preserve">q[0], q[2] </w:t>
      </w:r>
      <w:r w:rsidRPr="00EB510E">
        <w:rPr>
          <w:rFonts w:ascii="Calibri" w:hAnsi="Calibri" w:hint="eastAsia"/>
          <w:b/>
          <w:bCs/>
          <w:i/>
          <w:iCs/>
          <w:szCs w:val="22"/>
        </w:rPr>
        <w:t>和</w:t>
      </w:r>
      <w:r w:rsidRPr="00EB510E">
        <w:rPr>
          <w:rFonts w:ascii="Calibri" w:hAnsi="Calibri"/>
          <w:b/>
          <w:bCs/>
          <w:i/>
          <w:iCs/>
          <w:szCs w:val="22"/>
        </w:rPr>
        <w:t xml:space="preserve"> q[3]</w:t>
      </w:r>
      <w:r w:rsidRPr="00EB510E">
        <w:rPr>
          <w:rFonts w:ascii="新細明體" w:hAnsi="新細明體" w:hint="eastAsia"/>
        </w:rPr>
        <w:t>，所以它們的當前狀態不變。這就是說，我們獲得以下新的狀態向量</w:t>
      </w:r>
    </w:p>
    <w:p w:rsidR="00EB510E" w:rsidRPr="00EB510E" w:rsidRDefault="00EB510E" w:rsidP="00EB510E">
      <w:pPr>
        <w:rPr>
          <w:rFonts w:ascii="新細明體" w:hAnsi="新細明體"/>
        </w:rPr>
      </w:pPr>
    </w:p>
    <w:p w:rsidR="00EB510E" w:rsidRPr="00EB510E" w:rsidRDefault="00EB510E" w:rsidP="00EB510E">
      <w:pPr>
        <w:rPr>
          <w:rFonts w:ascii="Calibri" w:hAnsi="Calibri"/>
          <w:color w:val="000000"/>
          <w:szCs w:val="22"/>
        </w:rPr>
      </w:pPr>
      <w:r w:rsidRPr="00EB510E">
        <w:rPr>
          <w:rFonts w:ascii="Calibri" w:hAnsi="Calibri"/>
          <w:b/>
          <w:bCs/>
          <w:i/>
          <w:iCs/>
          <w:szCs w:val="22"/>
        </w:rPr>
        <w:t>|B</w:t>
      </w:r>
      <w:r w:rsidRPr="00EB510E">
        <w:rPr>
          <w:rFonts w:ascii="Calibri" w:hAnsi="Calibri"/>
          <w:b/>
          <w:bCs/>
          <w:i/>
          <w:iCs/>
          <w:szCs w:val="22"/>
          <w:vertAlign w:val="subscript"/>
        </w:rPr>
        <w:t>7</w:t>
      </w:r>
      <w:r w:rsidRPr="00EB510E">
        <w:rPr>
          <w:rFonts w:ascii="Calibri" w:hAnsi="Calibri"/>
          <w:b/>
          <w:bCs/>
          <w:i/>
          <w:iCs/>
          <w:szCs w:val="22"/>
        </w:rPr>
        <w:t>&gt;</w:t>
      </w:r>
      <w:r w:rsidRPr="00EB510E">
        <w:rPr>
          <w:rFonts w:ascii="Calibri" w:hAnsi="Calibri"/>
          <w:color w:val="000000"/>
          <w:szCs w:val="22"/>
        </w:rPr>
        <w:t xml:space="preserve"> = (|q[0]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(|q[2]</w:t>
      </w:r>
      <w:r w:rsidRPr="00EB510E">
        <w:rPr>
          <w:rFonts w:ascii="Calibri" w:hAnsi="Calibri"/>
          <w:color w:val="000000"/>
          <w:szCs w:val="22"/>
          <w:vertAlign w:val="superscript"/>
        </w:rPr>
        <w:t>0</w:t>
      </w:r>
      <w:r w:rsidRPr="00EB510E">
        <w:rPr>
          <w:rFonts w:ascii="Calibri" w:hAnsi="Calibri"/>
          <w:color w:val="000000"/>
          <w:szCs w:val="22"/>
        </w:rPr>
        <w:t>&gt; +</w:t>
      </w:r>
      <w:r w:rsidRPr="00EB510E">
        <w:rPr>
          <w:rFonts w:ascii="Calibri" w:hAnsi="Calibri"/>
          <w:b/>
          <w:bCs/>
          <w:szCs w:val="22"/>
        </w:rPr>
        <w:t xml:space="preserve"> </w:t>
      </w:r>
      <w:r w:rsidRPr="00EB510E">
        <w:rPr>
          <w:rFonts w:ascii="Calibri" w:hAnsi="Calibri"/>
          <w:b/>
          <w:bCs/>
          <w:i/>
          <w:iCs/>
          <w:szCs w:val="22"/>
        </w:rPr>
        <w:t>(</w:t>
      </w:r>
      <w:r w:rsidRPr="00EB510E">
        <w:rPr>
          <w:rFonts w:ascii="Calibri" w:hAnsi="Calibri"/>
          <w:b/>
          <w:bCs/>
          <w:i/>
          <w:iCs/>
          <w:szCs w:val="22"/>
        </w:rPr>
        <w:sym w:font="Symbol" w:char="F02D"/>
      </w:r>
      <w:r w:rsidRPr="00EB510E">
        <w:rPr>
          <w:rFonts w:ascii="Calibri" w:hAnsi="Calibri"/>
          <w:b/>
          <w:bCs/>
          <w:i/>
          <w:iCs/>
          <w:szCs w:val="22"/>
        </w:rPr>
        <w:t>1)</w:t>
      </w:r>
      <w:r w:rsidRPr="00EB510E">
        <w:rPr>
          <w:rFonts w:ascii="Calibri" w:hAnsi="Calibri"/>
          <w:color w:val="000000"/>
          <w:szCs w:val="22"/>
        </w:rPr>
        <w:t xml:space="preserve"> |q[2]</w:t>
      </w:r>
      <w:r w:rsidRPr="00EB510E">
        <w:rPr>
          <w:rFonts w:ascii="Calibri" w:hAnsi="Calibri"/>
          <w:color w:val="000000"/>
          <w:szCs w:val="22"/>
          <w:vertAlign w:val="superscript"/>
        </w:rPr>
        <w:t>1</w:t>
      </w:r>
      <w:r w:rsidRPr="00EB510E">
        <w:rPr>
          <w:rFonts w:ascii="Calibri" w:hAnsi="Calibri"/>
          <w:color w:val="000000"/>
          <w:szCs w:val="22"/>
        </w:rPr>
        <w:t>&gt;))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(|q[3]</w:t>
      </w:r>
      <w:r w:rsidRPr="00EB510E">
        <w:rPr>
          <w:rFonts w:ascii="Calibri" w:hAnsi="Calibri"/>
          <w:color w:val="000000"/>
          <w:szCs w:val="22"/>
          <w:vertAlign w:val="superscript"/>
        </w:rPr>
        <w:t>0</w:t>
      </w:r>
      <w:r w:rsidRPr="00EB510E">
        <w:rPr>
          <w:rFonts w:ascii="Calibri" w:hAnsi="Calibri"/>
          <w:color w:val="000000"/>
          <w:szCs w:val="22"/>
        </w:rPr>
        <w:t>&gt;</w:t>
      </w:r>
    </w:p>
    <w:p w:rsidR="00EB510E" w:rsidRPr="00EB510E" w:rsidRDefault="00EB510E" w:rsidP="00EB510E">
      <w:pPr>
        <w:rPr>
          <w:rFonts w:ascii="新細明體" w:hAnsi="新細明體"/>
        </w:rPr>
      </w:pPr>
      <w:r w:rsidRPr="00EB510E">
        <w:rPr>
          <w:rFonts w:ascii="Calibri" w:hAnsi="Calibri"/>
          <w:color w:val="000000"/>
          <w:szCs w:val="22"/>
        </w:rPr>
        <w:t xml:space="preserve"> </w:t>
      </w:r>
      <w:r w:rsidRPr="00EB510E">
        <w:rPr>
          <w:rFonts w:ascii="Calibri" w:hAnsi="Calibri"/>
          <w:color w:val="000000"/>
          <w:szCs w:val="22"/>
        </w:rPr>
        <w:tab/>
      </w:r>
      <w:r w:rsidRPr="00EB510E">
        <w:rPr>
          <w:rFonts w:ascii="Calibri" w:hAnsi="Calibri"/>
          <w:color w:val="000000"/>
          <w:szCs w:val="22"/>
        </w:rPr>
        <w:tab/>
      </w:r>
      <w:r w:rsidRPr="00EB510E">
        <w:rPr>
          <w:rFonts w:ascii="Calibri" w:hAnsi="Calibri"/>
          <w:color w:val="000000"/>
          <w:szCs w:val="22"/>
        </w:rPr>
        <w:tab/>
      </w:r>
      <w:r w:rsidRPr="00EB510E">
        <w:rPr>
          <w:rFonts w:ascii="Calibri" w:hAnsi="Calibri"/>
          <w:color w:val="000000"/>
          <w:szCs w:val="22"/>
        </w:rPr>
        <w:tab/>
      </w:r>
      <w:r w:rsidRPr="00EB510E">
        <w:rPr>
          <w:rFonts w:ascii="Calibri" w:hAnsi="Calibri"/>
          <w:color w:val="000000"/>
          <w:szCs w:val="22"/>
        </w:rPr>
        <w:tab/>
        <w:t>+</w:t>
      </w:r>
      <w:r w:rsidRPr="00EB510E">
        <w:rPr>
          <w:rFonts w:ascii="Calibri" w:hAnsi="Calibri"/>
          <w:b/>
          <w:bCs/>
          <w:szCs w:val="22"/>
        </w:rPr>
        <w:t xml:space="preserve"> </w:t>
      </w:r>
      <w:r w:rsidRPr="00EB510E">
        <w:rPr>
          <w:rFonts w:ascii="Calibri" w:hAnsi="Calibri"/>
          <w:b/>
          <w:bCs/>
          <w:i/>
          <w:iCs/>
          <w:szCs w:val="22"/>
        </w:rPr>
        <w:t>(</w:t>
      </w:r>
      <m:oMath>
        <m:rad>
          <m:radPr>
            <m:degHide m:val="1"/>
            <m:ctrlPr>
              <w:rPr>
                <w:rFonts w:ascii="Cambria Math" w:hAnsi="Cambria Math" w:cs="新細明體"/>
                <w:b/>
                <w:bCs/>
                <w:i/>
                <w:iCs/>
              </w:rPr>
            </m:ctrlPr>
          </m:radPr>
          <m:deg/>
          <m:e>
            <m:r>
              <m:rPr>
                <m:sty m:val="bi"/>
              </m:rPr>
              <w:rPr>
                <w:rFonts w:ascii="Cambria Math" w:hAnsi="Cambria Math"/>
                <w:szCs w:val="22"/>
              </w:rPr>
              <m:t>-1</m:t>
            </m:r>
          </m:e>
        </m:rad>
      </m:oMath>
      <w:r w:rsidRPr="00EB510E">
        <w:rPr>
          <w:rFonts w:ascii="Calibri" w:hAnsi="Calibri"/>
          <w:b/>
          <w:bCs/>
          <w:i/>
          <w:iCs/>
          <w:szCs w:val="22"/>
        </w:rPr>
        <w:t>)</w:t>
      </w:r>
      <w:r w:rsidRPr="00EB510E">
        <w:rPr>
          <w:rFonts w:ascii="Calibri" w:hAnsi="Calibri"/>
          <w:color w:val="000000"/>
          <w:szCs w:val="22"/>
        </w:rPr>
        <w:t xml:space="preserve"> |q[3]</w:t>
      </w:r>
      <w:r w:rsidRPr="00EB510E">
        <w:rPr>
          <w:rFonts w:ascii="Calibri" w:hAnsi="Calibri"/>
          <w:color w:val="000000"/>
          <w:szCs w:val="22"/>
          <w:vertAlign w:val="superscript"/>
        </w:rPr>
        <w:t>1</w:t>
      </w:r>
      <w:r w:rsidRPr="00EB510E">
        <w:rPr>
          <w:rFonts w:ascii="Calibri" w:hAnsi="Calibri"/>
          <w:color w:val="000000"/>
          <w:szCs w:val="22"/>
        </w:rPr>
        <w:t>&gt;))</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Calibri" w:hAnsi="Calibri"/>
          <w:b/>
          <w:bCs/>
          <w:szCs w:val="22"/>
        </w:rPr>
      </w:pPr>
      <w:r w:rsidRPr="00EB510E">
        <w:rPr>
          <w:rFonts w:ascii="新細明體" w:hAnsi="新細明體" w:hint="eastAsia"/>
        </w:rPr>
        <w:t>接下來，聲明“</w:t>
      </w:r>
      <w:r w:rsidRPr="00EB510E">
        <w:rPr>
          <w:rFonts w:ascii="Calibri" w:hAnsi="Calibri"/>
          <w:b/>
          <w:bCs/>
          <w:i/>
          <w:iCs/>
          <w:szCs w:val="22"/>
        </w:rPr>
        <w:t>cu1(-2*pi*1/4) q[2],q[1];</w:t>
      </w:r>
      <w:r w:rsidRPr="00EB510E">
        <w:rPr>
          <w:rFonts w:ascii="新細明體" w:hAnsi="新細明體" w:hint="eastAsia"/>
        </w:rPr>
        <w:t>”清單4.2中第16行的是一個受控旋轉</w:t>
      </w:r>
      <w:proofErr w:type="gramStart"/>
      <w:r>
        <w:rPr>
          <w:rFonts w:ascii="新細明體" w:hAnsi="新細明體" w:hint="eastAsia"/>
        </w:rPr>
        <w:t>閘</w:t>
      </w:r>
      <w:proofErr w:type="gramEnd"/>
      <m:oMath>
        <m:d>
          <m:dPr>
            <m:begChr m:val="["/>
            <m:endChr m:val="]"/>
            <m:ctrlPr>
              <w:rPr>
                <w:rFonts w:ascii="Cambria Math" w:hAnsi="Cambria Math" w:cs="新細明體"/>
                <w:color w:val="000000"/>
              </w:rPr>
            </m:ctrlPr>
          </m:dPr>
          <m:e>
            <m:m>
              <m:mPr>
                <m:mcs>
                  <m:mc>
                    <m:mcPr>
                      <m:count m:val="2"/>
                      <m:mcJc m:val="center"/>
                    </m:mcPr>
                  </m:mc>
                </m:mcs>
                <m:ctrlPr>
                  <w:rPr>
                    <w:rFonts w:ascii="Cambria Math" w:hAnsi="Cambria Math" w:cs="新細明體"/>
                    <w:i/>
                    <w:color w:val="000000"/>
                  </w:rPr>
                </m:ctrlPr>
              </m:mPr>
              <m:mr>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1</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1</m:t>
                        </m:r>
                      </m:e>
                    </m:mr>
                  </m:m>
                </m:e>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0</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0</m:t>
                        </m:r>
                      </m:e>
                    </m:mr>
                  </m:m>
                </m:e>
              </m:mr>
              <m:mr>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0</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0</m:t>
                        </m:r>
                      </m:e>
                    </m:mr>
                  </m:m>
                </m:e>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1</m:t>
                        </m:r>
                      </m:e>
                      <m:e>
                        <m:r>
                          <w:rPr>
                            <w:rFonts w:ascii="Cambria Math" w:hAnsi="Cambria Math"/>
                            <w:color w:val="000000"/>
                            <w:szCs w:val="22"/>
                          </w:rPr>
                          <m:t>0</m:t>
                        </m:r>
                      </m:e>
                    </m:mr>
                    <m:mr>
                      <m:e>
                        <m:r>
                          <w:rPr>
                            <w:rFonts w:ascii="Cambria Math" w:hAnsi="Cambria Math"/>
                            <w:color w:val="000000"/>
                            <w:szCs w:val="22"/>
                          </w:rPr>
                          <m:t>0</m:t>
                        </m:r>
                      </m:e>
                      <m:e>
                        <m:sSup>
                          <m:sSupPr>
                            <m:ctrlPr>
                              <w:rPr>
                                <w:rFonts w:ascii="Cambria Math" w:hAnsi="Cambria Math" w:cs="新細明體"/>
                                <w:i/>
                                <w:color w:val="000000"/>
                              </w:rPr>
                            </m:ctrlPr>
                          </m:sSupPr>
                          <m:e>
                            <m:r>
                              <w:rPr>
                                <w:rFonts w:ascii="Cambria Math" w:hAnsi="Cambria Math"/>
                                <w:color w:val="000000"/>
                                <w:szCs w:val="22"/>
                              </w:rPr>
                              <m:t>e</m:t>
                            </m:r>
                          </m:e>
                          <m:sup>
                            <m:rad>
                              <m:radPr>
                                <m:degHide m:val="1"/>
                                <m:ctrlPr>
                                  <w:rPr>
                                    <w:rFonts w:ascii="Cambria Math" w:hAnsi="Cambria Math" w:cs="新細明體"/>
                                    <w:i/>
                                    <w:color w:val="000000"/>
                                  </w:rPr>
                                </m:ctrlPr>
                              </m:radPr>
                              <m:deg/>
                              <m:e>
                                <m:r>
                                  <w:rPr>
                                    <w:rFonts w:ascii="Cambria Math" w:hAnsi="Cambria Math"/>
                                    <w:color w:val="000000"/>
                                    <w:szCs w:val="22"/>
                                  </w:rPr>
                                  <m:t>-1</m:t>
                                </m:r>
                              </m:e>
                            </m:rad>
                            <m:r>
                              <w:rPr>
                                <w:rFonts w:ascii="Cambria Math" w:hAnsi="Cambria Math"/>
                                <w:color w:val="000000"/>
                                <w:szCs w:val="22"/>
                              </w:rPr>
                              <m:t>×-2×π×1/4</m:t>
                            </m:r>
                          </m:sup>
                        </m:sSup>
                      </m:e>
                    </m:mr>
                  </m:m>
                </m:e>
              </m:mr>
            </m:m>
          </m:e>
        </m:d>
        <m:r>
          <w:rPr>
            <w:rFonts w:ascii="Cambria Math" w:hAnsi="Cambria Math" w:cs="新細明體" w:hint="eastAsia"/>
            <w:color w:val="000000"/>
          </w:rPr>
          <m:t xml:space="preserve"> </m:t>
        </m:r>
      </m:oMath>
      <w:r w:rsidRPr="00EB510E">
        <w:rPr>
          <w:rFonts w:ascii="新細明體" w:hAnsi="新細明體" w:hint="eastAsia"/>
        </w:rPr>
        <w:t>。控制位是量子位</w:t>
      </w:r>
      <w:r w:rsidRPr="00EB510E">
        <w:rPr>
          <w:rFonts w:ascii="Calibri" w:hAnsi="Calibri"/>
          <w:b/>
          <w:bCs/>
          <w:i/>
          <w:iCs/>
          <w:szCs w:val="22"/>
        </w:rPr>
        <w:t>q[2]</w:t>
      </w:r>
    </w:p>
    <w:p w:rsidR="00EB510E" w:rsidRPr="00EB510E" w:rsidRDefault="00EB510E" w:rsidP="00EB510E">
      <w:pPr>
        <w:rPr>
          <w:rFonts w:ascii="新細明體" w:hAnsi="新細明體"/>
        </w:rPr>
      </w:pPr>
      <w:r w:rsidRPr="00EB510E">
        <w:rPr>
          <w:rFonts w:ascii="新細明體" w:hAnsi="新細明體" w:hint="eastAsia"/>
        </w:rPr>
        <w:lastRenderedPageBreak/>
        <w:t>，目標位是量子位</w:t>
      </w:r>
      <w:r w:rsidRPr="00EB510E">
        <w:rPr>
          <w:rFonts w:ascii="Calibri" w:hAnsi="Calibri"/>
          <w:b/>
          <w:bCs/>
          <w:i/>
          <w:iCs/>
          <w:szCs w:val="22"/>
        </w:rPr>
        <w:t>q[1]</w:t>
      </w:r>
      <w:r w:rsidRPr="00EB510E">
        <w:rPr>
          <w:rFonts w:ascii="新細明體" w:hAnsi="新細明體" w:hint="eastAsia"/>
        </w:rPr>
        <w:t>。如果控制位是</w:t>
      </w:r>
      <w:r w:rsidRPr="00EB510E">
        <w:rPr>
          <w:rFonts w:ascii="Calibri" w:hAnsi="Calibri"/>
          <w:color w:val="000000"/>
          <w:szCs w:val="22"/>
        </w:rPr>
        <w:t>|1&gt;</w:t>
      </w:r>
      <w:r w:rsidRPr="00EB510E">
        <w:rPr>
          <w:rFonts w:ascii="新細明體" w:hAnsi="新細明體" w:hint="eastAsia"/>
        </w:rPr>
        <w:t>，而目標位是</w:t>
      </w:r>
      <w:r w:rsidRPr="00EB510E">
        <w:rPr>
          <w:rFonts w:ascii="Calibri" w:hAnsi="Calibri"/>
          <w:color w:val="000000"/>
          <w:szCs w:val="22"/>
        </w:rPr>
        <w:t>|1&gt;</w:t>
      </w:r>
      <w:r w:rsidRPr="00EB510E">
        <w:rPr>
          <w:rFonts w:ascii="新細明體" w:hAnsi="新細明體" w:hint="eastAsia"/>
        </w:rPr>
        <w:t>，則將相位</w:t>
      </w:r>
      <m:oMath>
        <m:sSup>
          <m:sSupPr>
            <m:ctrlPr>
              <w:rPr>
                <w:rFonts w:ascii="Cambria Math" w:hAnsi="Cambria Math" w:cs="新細明體"/>
                <w:i/>
                <w:color w:val="000000"/>
              </w:rPr>
            </m:ctrlPr>
          </m:sSupPr>
          <m:e>
            <m:r>
              <w:rPr>
                <w:rFonts w:ascii="Cambria Math" w:hAnsi="Cambria Math"/>
                <w:color w:val="000000"/>
                <w:szCs w:val="22"/>
              </w:rPr>
              <m:t>e</m:t>
            </m:r>
          </m:e>
          <m:sup>
            <m:rad>
              <m:radPr>
                <m:degHide m:val="1"/>
                <m:ctrlPr>
                  <w:rPr>
                    <w:rFonts w:ascii="Cambria Math" w:hAnsi="Cambria Math" w:cs="新細明體"/>
                    <w:i/>
                    <w:color w:val="000000"/>
                  </w:rPr>
                </m:ctrlPr>
              </m:radPr>
              <m:deg/>
              <m:e>
                <m:r>
                  <w:rPr>
                    <w:rFonts w:ascii="Cambria Math" w:hAnsi="Cambria Math"/>
                    <w:color w:val="000000"/>
                    <w:szCs w:val="22"/>
                  </w:rPr>
                  <m:t>-1</m:t>
                </m:r>
              </m:e>
            </m:rad>
            <m:r>
              <w:rPr>
                <w:rFonts w:ascii="Cambria Math" w:hAnsi="Cambria Math"/>
                <w:color w:val="000000"/>
                <w:szCs w:val="22"/>
              </w:rPr>
              <m:t>×-2×π×1/4</m:t>
            </m:r>
          </m:sup>
        </m:sSup>
      </m:oMath>
      <w:r w:rsidRPr="00EB510E">
        <w:rPr>
          <w:rFonts w:ascii="新細明體" w:hAnsi="新細明體" w:hint="eastAsia"/>
        </w:rPr>
        <w:t>加到狀態的</w:t>
      </w:r>
      <w:r w:rsidRPr="00EB510E">
        <w:rPr>
          <w:rFonts w:ascii="Calibri" w:hAnsi="Calibri"/>
          <w:color w:val="000000"/>
          <w:szCs w:val="22"/>
        </w:rPr>
        <w:t>|1&gt;</w:t>
      </w:r>
      <w:r w:rsidRPr="00EB510E">
        <w:rPr>
          <w:rFonts w:ascii="新細明體" w:hAnsi="新細明體" w:hint="eastAsia"/>
        </w:rPr>
        <w:t>的係數中目標位。否則，它不會更改目標位。語句“</w:t>
      </w:r>
      <w:r w:rsidRPr="00EB510E">
        <w:rPr>
          <w:rFonts w:ascii="Calibri" w:hAnsi="Calibri"/>
          <w:b/>
          <w:bCs/>
          <w:szCs w:val="22"/>
        </w:rPr>
        <w:t>cu1(-2*pi*1/4) q[2],q[1];</w:t>
      </w:r>
      <w:r w:rsidRPr="00EB510E">
        <w:rPr>
          <w:rFonts w:ascii="新細明體" w:hAnsi="新細明體" w:hint="eastAsia"/>
        </w:rPr>
        <w:t>”</w:t>
      </w:r>
      <w:r w:rsidRPr="00EB510E">
        <w:rPr>
          <w:rFonts w:ascii="新細明體" w:hAnsi="新細明體" w:hint="eastAsia"/>
          <w:b/>
          <w:bCs/>
        </w:rPr>
        <w:t>清單4.2中第16行</w:t>
      </w:r>
      <w:r w:rsidRPr="00EB510E">
        <w:rPr>
          <w:rFonts w:ascii="新細明體" w:hAnsi="新細明體" w:hint="eastAsia"/>
        </w:rPr>
        <w:t>上的“行”將新的狀態向量</w:t>
      </w:r>
      <w:r w:rsidRPr="00EB510E">
        <w:rPr>
          <w:rFonts w:ascii="Calibri" w:hAnsi="Calibri"/>
          <w:b/>
          <w:bCs/>
          <w:szCs w:val="22"/>
        </w:rPr>
        <w:t>|</w:t>
      </w:r>
      <w:r w:rsidRPr="00EB510E">
        <w:rPr>
          <w:rFonts w:ascii="Calibri" w:hAnsi="Calibri"/>
          <w:b/>
          <w:bCs/>
          <w:i/>
          <w:szCs w:val="22"/>
        </w:rPr>
        <w:t>B</w:t>
      </w:r>
      <w:r w:rsidRPr="00EB510E">
        <w:rPr>
          <w:rFonts w:ascii="Calibri" w:hAnsi="Calibri"/>
          <w:b/>
          <w:bCs/>
          <w:szCs w:val="22"/>
          <w:vertAlign w:val="subscript"/>
        </w:rPr>
        <w:t>7</w:t>
      </w:r>
      <w:r w:rsidRPr="00EB510E">
        <w:rPr>
          <w:rFonts w:ascii="Calibri" w:hAnsi="Calibri"/>
          <w:b/>
          <w:bCs/>
          <w:szCs w:val="22"/>
        </w:rPr>
        <w:t>&gt;</w:t>
      </w:r>
      <w:r w:rsidRPr="00EB510E">
        <w:rPr>
          <w:rFonts w:ascii="新細明體" w:hAnsi="新細明體" w:hint="eastAsia"/>
        </w:rPr>
        <w:t>作為其輸入狀態向量，並在圖4.14的第</w:t>
      </w:r>
      <w:r w:rsidRPr="00EB510E">
        <w:rPr>
          <w:rFonts w:ascii="新細明體" w:hAnsi="新細明體" w:hint="eastAsia"/>
          <w:b/>
          <w:bCs/>
          <w:i/>
          <w:iCs/>
        </w:rPr>
        <w:t>八</w:t>
      </w:r>
      <w:proofErr w:type="gramStart"/>
      <w:r w:rsidRPr="00EB510E">
        <w:rPr>
          <w:rFonts w:ascii="新細明體" w:hAnsi="新細明體" w:hint="eastAsia"/>
        </w:rPr>
        <w:t>個時隙中</w:t>
      </w:r>
      <w:proofErr w:type="gramEnd"/>
      <w:r w:rsidRPr="00EB510E">
        <w:rPr>
          <w:rFonts w:ascii="新細明體" w:hAnsi="新細明體" w:hint="eastAsia"/>
        </w:rPr>
        <w:t>完成了一個受控的旋轉</w:t>
      </w:r>
      <w:r>
        <w:rPr>
          <w:rFonts w:ascii="新細明體" w:hAnsi="新細明體" w:hint="eastAsia"/>
        </w:rPr>
        <w:t>閘</w:t>
      </w:r>
      <w:r w:rsidRPr="00EB510E">
        <w:rPr>
          <w:rFonts w:ascii="新細明體" w:hAnsi="新細明體" w:hint="eastAsia"/>
        </w:rPr>
        <w:t>。因為目標位</w:t>
      </w:r>
      <w:r w:rsidRPr="00EB510E">
        <w:rPr>
          <w:rFonts w:ascii="Calibri" w:hAnsi="Calibri"/>
          <w:b/>
          <w:bCs/>
          <w:i/>
          <w:iCs/>
          <w:szCs w:val="22"/>
        </w:rPr>
        <w:t>q[1]</w:t>
      </w:r>
      <w:r w:rsidRPr="00EB510E">
        <w:rPr>
          <w:rFonts w:ascii="新細明體" w:hAnsi="新細明體" w:hint="eastAsia"/>
        </w:rPr>
        <w:t>的狀態為</w:t>
      </w:r>
      <w:r w:rsidRPr="00EB510E">
        <w:rPr>
          <w:rFonts w:ascii="Calibri" w:hAnsi="Calibri"/>
          <w:color w:val="000000"/>
          <w:szCs w:val="22"/>
        </w:rPr>
        <w:t>(|q[1]</w:t>
      </w:r>
      <w:r w:rsidRPr="00EB510E">
        <w:rPr>
          <w:rFonts w:ascii="Calibri" w:hAnsi="Calibri"/>
          <w:color w:val="000000"/>
          <w:szCs w:val="22"/>
          <w:vertAlign w:val="superscript"/>
        </w:rPr>
        <w:t>0</w:t>
      </w:r>
      <w:r w:rsidRPr="00EB510E">
        <w:rPr>
          <w:rFonts w:ascii="Calibri" w:hAnsi="Calibri"/>
          <w:color w:val="000000"/>
          <w:szCs w:val="22"/>
        </w:rPr>
        <w:t>&gt;)</w:t>
      </w:r>
      <w:r w:rsidRPr="00EB510E">
        <w:rPr>
          <w:rFonts w:ascii="新細明體" w:hAnsi="新細明體" w:hint="eastAsia"/>
        </w:rPr>
        <w:t>，所以語句“</w:t>
      </w:r>
      <w:r w:rsidRPr="00EB510E">
        <w:rPr>
          <w:rFonts w:ascii="Calibri" w:hAnsi="Calibri"/>
          <w:b/>
          <w:bCs/>
          <w:i/>
          <w:iCs/>
          <w:szCs w:val="22"/>
        </w:rPr>
        <w:t>cu1(-2*pi*1/4) q[2],q[1];</w:t>
      </w:r>
      <w:r w:rsidRPr="00EB510E">
        <w:rPr>
          <w:rFonts w:ascii="新細明體" w:hAnsi="新細明體" w:hint="eastAsia"/>
        </w:rPr>
        <w:t>”不會更改</w:t>
      </w:r>
      <w:r w:rsidRPr="00EB510E">
        <w:rPr>
          <w:rFonts w:ascii="新細明體" w:hAnsi="新細明體" w:hint="eastAsia"/>
          <w:b/>
          <w:bCs/>
          <w:i/>
          <w:iCs/>
        </w:rPr>
        <w:t>目標位</w:t>
      </w:r>
      <w:r w:rsidRPr="00EB510E">
        <w:rPr>
          <w:rFonts w:ascii="Calibri" w:hAnsi="Calibri"/>
          <w:b/>
          <w:bCs/>
          <w:i/>
          <w:iCs/>
          <w:szCs w:val="22"/>
        </w:rPr>
        <w:t>q[1]</w:t>
      </w:r>
      <w:r w:rsidRPr="00EB510E">
        <w:rPr>
          <w:rFonts w:ascii="新細明體" w:hAnsi="新細明體" w:hint="eastAsia"/>
        </w:rPr>
        <w:t>的狀態</w:t>
      </w:r>
      <w:r w:rsidRPr="00EB510E">
        <w:rPr>
          <w:rFonts w:ascii="Calibri" w:hAnsi="Calibri"/>
          <w:color w:val="000000"/>
          <w:szCs w:val="22"/>
        </w:rPr>
        <w:t>(|q[1]</w:t>
      </w:r>
      <w:r w:rsidRPr="00EB510E">
        <w:rPr>
          <w:rFonts w:ascii="Calibri" w:hAnsi="Calibri"/>
          <w:color w:val="000000"/>
          <w:szCs w:val="22"/>
          <w:vertAlign w:val="superscript"/>
        </w:rPr>
        <w:t>0</w:t>
      </w:r>
      <w:r w:rsidRPr="00EB510E">
        <w:rPr>
          <w:rFonts w:ascii="Calibri" w:hAnsi="Calibri"/>
          <w:color w:val="000000"/>
          <w:szCs w:val="22"/>
        </w:rPr>
        <w:t>&gt;)</w:t>
      </w:r>
      <w:r w:rsidRPr="00EB510E">
        <w:rPr>
          <w:rFonts w:ascii="新細明體" w:hAnsi="新細明體" w:hint="eastAsia"/>
        </w:rPr>
        <w:t>。在圖4.14的量子電路的第八</w:t>
      </w:r>
      <w:proofErr w:type="gramStart"/>
      <w:r w:rsidRPr="00EB510E">
        <w:rPr>
          <w:rFonts w:ascii="新細明體" w:hAnsi="新細明體" w:hint="eastAsia"/>
        </w:rPr>
        <w:t>個時隙中</w:t>
      </w:r>
      <w:proofErr w:type="gramEnd"/>
      <w:r w:rsidRPr="00EB510E">
        <w:rPr>
          <w:rFonts w:ascii="新細明體" w:hAnsi="新細明體" w:hint="eastAsia"/>
        </w:rPr>
        <w:t>，沒有</w:t>
      </w:r>
      <w:proofErr w:type="gramStart"/>
      <w:r w:rsidRPr="00EB510E">
        <w:rPr>
          <w:rFonts w:ascii="新細明體" w:hAnsi="新細明體" w:hint="eastAsia"/>
        </w:rPr>
        <w:t>量子</w:t>
      </w:r>
      <w:r>
        <w:rPr>
          <w:rFonts w:ascii="新細明體" w:hAnsi="新細明體" w:hint="eastAsia"/>
        </w:rPr>
        <w:t>閘</w:t>
      </w:r>
      <w:r w:rsidRPr="00EB510E">
        <w:rPr>
          <w:rFonts w:ascii="新細明體" w:hAnsi="新細明體" w:hint="eastAsia"/>
        </w:rPr>
        <w:t>可作用</w:t>
      </w:r>
      <w:proofErr w:type="gramEnd"/>
      <w:r w:rsidRPr="00EB510E">
        <w:rPr>
          <w:rFonts w:ascii="新細明體" w:hAnsi="新細明體" w:hint="eastAsia"/>
        </w:rPr>
        <w:t>於量子位</w:t>
      </w:r>
      <w:r w:rsidRPr="00EB510E">
        <w:rPr>
          <w:rFonts w:ascii="Calibri" w:hAnsi="Calibri"/>
          <w:b/>
          <w:bCs/>
          <w:i/>
          <w:iCs/>
          <w:szCs w:val="22"/>
        </w:rPr>
        <w:t xml:space="preserve">q[0] </w:t>
      </w:r>
      <w:r w:rsidRPr="00EB510E">
        <w:rPr>
          <w:rFonts w:ascii="Calibri" w:hAnsi="Calibri" w:hint="eastAsia"/>
          <w:b/>
          <w:bCs/>
          <w:i/>
          <w:iCs/>
          <w:szCs w:val="22"/>
        </w:rPr>
        <w:t>和</w:t>
      </w:r>
      <w:r w:rsidRPr="00EB510E">
        <w:rPr>
          <w:rFonts w:ascii="Calibri" w:hAnsi="Calibri"/>
          <w:b/>
          <w:bCs/>
          <w:i/>
          <w:iCs/>
          <w:szCs w:val="22"/>
        </w:rPr>
        <w:t xml:space="preserve"> q[3]</w:t>
      </w:r>
      <w:r w:rsidRPr="00EB510E">
        <w:rPr>
          <w:rFonts w:ascii="新細明體" w:hAnsi="新細明體" w:hint="eastAsia"/>
        </w:rPr>
        <w:t>，它們的當前狀態不變。因此，我們獲得以下新的狀態向量</w:t>
      </w:r>
    </w:p>
    <w:p w:rsidR="00EB510E" w:rsidRPr="00EB510E" w:rsidRDefault="00EB510E" w:rsidP="00EB510E">
      <w:pPr>
        <w:rPr>
          <w:rFonts w:ascii="新細明體" w:hAnsi="新細明體"/>
        </w:rPr>
      </w:pPr>
    </w:p>
    <w:p w:rsidR="00EB510E" w:rsidRPr="00EB510E" w:rsidRDefault="00EB510E" w:rsidP="00EB510E">
      <w:pPr>
        <w:rPr>
          <w:rFonts w:ascii="Calibri" w:hAnsi="Calibri"/>
          <w:color w:val="000000"/>
          <w:szCs w:val="22"/>
        </w:rPr>
      </w:pPr>
      <w:r w:rsidRPr="00EB510E">
        <w:rPr>
          <w:rFonts w:ascii="Calibri" w:hAnsi="Calibri"/>
          <w:b/>
          <w:bCs/>
          <w:i/>
          <w:iCs/>
          <w:szCs w:val="22"/>
        </w:rPr>
        <w:t>|B</w:t>
      </w:r>
      <w:r w:rsidRPr="00EB510E">
        <w:rPr>
          <w:rFonts w:ascii="Calibri" w:hAnsi="Calibri"/>
          <w:b/>
          <w:bCs/>
          <w:i/>
          <w:iCs/>
          <w:szCs w:val="22"/>
          <w:vertAlign w:val="subscript"/>
        </w:rPr>
        <w:t>8</w:t>
      </w:r>
      <w:r w:rsidRPr="00EB510E">
        <w:rPr>
          <w:rFonts w:ascii="Calibri" w:hAnsi="Calibri"/>
          <w:b/>
          <w:bCs/>
          <w:i/>
          <w:iCs/>
          <w:szCs w:val="22"/>
        </w:rPr>
        <w:t>&gt;</w:t>
      </w:r>
      <w:r w:rsidRPr="00EB510E">
        <w:rPr>
          <w:rFonts w:ascii="Calibri" w:hAnsi="Calibri"/>
          <w:i/>
          <w:iCs/>
          <w:color w:val="000000"/>
          <w:szCs w:val="22"/>
        </w:rPr>
        <w:t xml:space="preserve"> </w:t>
      </w:r>
      <w:r w:rsidRPr="00EB510E">
        <w:rPr>
          <w:rFonts w:ascii="Calibri" w:hAnsi="Calibri"/>
          <w:color w:val="000000"/>
          <w:szCs w:val="22"/>
        </w:rPr>
        <w:t>= (|q[0]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(|q[2]</w:t>
      </w:r>
      <w:r w:rsidRPr="00EB510E">
        <w:rPr>
          <w:rFonts w:ascii="Calibri" w:hAnsi="Calibri"/>
          <w:color w:val="000000"/>
          <w:szCs w:val="22"/>
          <w:vertAlign w:val="superscript"/>
        </w:rPr>
        <w:t>0</w:t>
      </w:r>
      <w:r w:rsidRPr="00EB510E">
        <w:rPr>
          <w:rFonts w:ascii="Calibri" w:hAnsi="Calibri"/>
          <w:color w:val="000000"/>
          <w:szCs w:val="22"/>
        </w:rPr>
        <w:t>&gt; +</w:t>
      </w:r>
      <w:r w:rsidRPr="00EB510E">
        <w:rPr>
          <w:rFonts w:ascii="Calibri" w:hAnsi="Calibri"/>
          <w:b/>
          <w:bCs/>
          <w:szCs w:val="22"/>
        </w:rPr>
        <w:t xml:space="preserve"> </w:t>
      </w:r>
      <w:r w:rsidRPr="00EB510E">
        <w:rPr>
          <w:rFonts w:ascii="Calibri" w:hAnsi="Calibri"/>
          <w:b/>
          <w:bCs/>
          <w:i/>
          <w:iCs/>
          <w:szCs w:val="22"/>
        </w:rPr>
        <w:t>(</w:t>
      </w:r>
      <w:r w:rsidRPr="00EB510E">
        <w:rPr>
          <w:rFonts w:ascii="Calibri" w:hAnsi="Calibri"/>
          <w:b/>
          <w:bCs/>
          <w:i/>
          <w:iCs/>
          <w:szCs w:val="22"/>
        </w:rPr>
        <w:sym w:font="Symbol" w:char="F02D"/>
      </w:r>
      <w:r w:rsidRPr="00EB510E">
        <w:rPr>
          <w:rFonts w:ascii="Calibri" w:hAnsi="Calibri"/>
          <w:b/>
          <w:bCs/>
          <w:i/>
          <w:iCs/>
          <w:szCs w:val="22"/>
        </w:rPr>
        <w:t>1)</w:t>
      </w:r>
      <w:r w:rsidRPr="00EB510E">
        <w:rPr>
          <w:rFonts w:ascii="Calibri" w:hAnsi="Calibri"/>
          <w:color w:val="FF0000"/>
          <w:szCs w:val="22"/>
        </w:rPr>
        <w:t xml:space="preserve"> </w:t>
      </w:r>
      <w:r w:rsidRPr="00EB510E">
        <w:rPr>
          <w:rFonts w:ascii="Calibri" w:hAnsi="Calibri"/>
          <w:color w:val="000000"/>
          <w:szCs w:val="22"/>
        </w:rPr>
        <w:t>|q[2]</w:t>
      </w:r>
      <w:r w:rsidRPr="00EB510E">
        <w:rPr>
          <w:rFonts w:ascii="Calibri" w:hAnsi="Calibri"/>
          <w:color w:val="000000"/>
          <w:szCs w:val="22"/>
          <w:vertAlign w:val="superscript"/>
        </w:rPr>
        <w:t>1</w:t>
      </w:r>
      <w:r w:rsidRPr="00EB510E">
        <w:rPr>
          <w:rFonts w:ascii="Calibri" w:hAnsi="Calibri"/>
          <w:color w:val="000000"/>
          <w:szCs w:val="22"/>
        </w:rPr>
        <w:t>&gt;))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(|q[3]</w:t>
      </w:r>
      <w:r w:rsidRPr="00EB510E">
        <w:rPr>
          <w:rFonts w:ascii="Calibri" w:hAnsi="Calibri"/>
          <w:color w:val="000000"/>
          <w:szCs w:val="22"/>
          <w:vertAlign w:val="superscript"/>
        </w:rPr>
        <w:t>0</w:t>
      </w:r>
      <w:r w:rsidRPr="00EB510E">
        <w:rPr>
          <w:rFonts w:ascii="Calibri" w:hAnsi="Calibri"/>
          <w:color w:val="000000"/>
          <w:szCs w:val="22"/>
        </w:rPr>
        <w:t xml:space="preserve">&gt; + </w:t>
      </w:r>
    </w:p>
    <w:p w:rsidR="00EB510E" w:rsidRPr="00EB510E" w:rsidRDefault="00EB510E" w:rsidP="00EB510E">
      <w:pPr>
        <w:rPr>
          <w:rFonts w:ascii="新細明體" w:hAnsi="新細明體"/>
        </w:rPr>
      </w:pPr>
      <w:r w:rsidRPr="00EB510E">
        <w:rPr>
          <w:rFonts w:ascii="Calibri" w:hAnsi="Calibri"/>
          <w:b/>
          <w:bCs/>
          <w:i/>
          <w:iCs/>
          <w:szCs w:val="22"/>
        </w:rPr>
        <w:t>(</w:t>
      </w:r>
      <m:oMath>
        <m:rad>
          <m:radPr>
            <m:degHide m:val="1"/>
            <m:ctrlPr>
              <w:rPr>
                <w:rFonts w:ascii="Cambria Math" w:hAnsi="Cambria Math" w:cs="新細明體"/>
                <w:b/>
                <w:bCs/>
                <w:i/>
                <w:iCs/>
              </w:rPr>
            </m:ctrlPr>
          </m:radPr>
          <m:deg/>
          <m:e>
            <m:r>
              <m:rPr>
                <m:sty m:val="bi"/>
              </m:rPr>
              <w:rPr>
                <w:rFonts w:ascii="Cambria Math" w:hAnsi="Cambria Math"/>
                <w:szCs w:val="22"/>
              </w:rPr>
              <m:t>-1</m:t>
            </m:r>
          </m:e>
        </m:rad>
      </m:oMath>
      <w:r w:rsidRPr="00EB510E">
        <w:rPr>
          <w:rFonts w:ascii="Calibri" w:hAnsi="Calibri"/>
          <w:b/>
          <w:bCs/>
          <w:i/>
          <w:iCs/>
          <w:szCs w:val="22"/>
        </w:rPr>
        <w:t>)</w:t>
      </w:r>
      <w:r w:rsidRPr="00EB510E">
        <w:rPr>
          <w:rFonts w:ascii="Calibri" w:hAnsi="Calibri"/>
          <w:color w:val="000000"/>
          <w:szCs w:val="22"/>
        </w:rPr>
        <w:t xml:space="preserve"> |q[3]</w:t>
      </w:r>
      <w:r w:rsidRPr="00EB510E">
        <w:rPr>
          <w:rFonts w:ascii="Calibri" w:hAnsi="Calibri"/>
          <w:color w:val="000000"/>
          <w:szCs w:val="22"/>
          <w:vertAlign w:val="superscript"/>
        </w:rPr>
        <w:t>1</w:t>
      </w:r>
      <w:r w:rsidRPr="00EB510E">
        <w:rPr>
          <w:rFonts w:ascii="Calibri" w:hAnsi="Calibri"/>
          <w:color w:val="000000"/>
          <w:szCs w:val="22"/>
        </w:rPr>
        <w:t>&gt;))</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接下來，聲明“</w:t>
      </w:r>
      <w:r w:rsidRPr="00EB510E">
        <w:rPr>
          <w:rFonts w:ascii="Calibri" w:hAnsi="Calibri"/>
          <w:b/>
          <w:bCs/>
          <w:i/>
          <w:iCs/>
          <w:szCs w:val="22"/>
        </w:rPr>
        <w:t>cu1(-2*pi*1/8) q[3],q[1];</w:t>
      </w:r>
      <w:r w:rsidRPr="00EB510E">
        <w:rPr>
          <w:rFonts w:ascii="新細明體" w:hAnsi="新細明體" w:hint="eastAsia"/>
        </w:rPr>
        <w:t>”</w:t>
      </w:r>
      <w:r w:rsidRPr="00EB510E">
        <w:rPr>
          <w:rFonts w:ascii="新細明體" w:hAnsi="新細明體" w:hint="eastAsia"/>
          <w:b/>
          <w:bCs/>
          <w:i/>
          <w:iCs/>
        </w:rPr>
        <w:t>清單4.2中第17行</w:t>
      </w:r>
      <w:r w:rsidRPr="00EB510E">
        <w:rPr>
          <w:rFonts w:ascii="新細明體" w:hAnsi="新細明體" w:hint="eastAsia"/>
        </w:rPr>
        <w:t>上的是一個受控的旋轉</w:t>
      </w:r>
      <w:proofErr w:type="gramStart"/>
      <w:r>
        <w:rPr>
          <w:rFonts w:ascii="新細明體" w:hAnsi="新細明體" w:hint="eastAsia"/>
        </w:rPr>
        <w:t>閘</w:t>
      </w:r>
      <w:proofErr w:type="gramEnd"/>
      <m:oMath>
        <m:d>
          <m:dPr>
            <m:begChr m:val="["/>
            <m:endChr m:val="]"/>
            <m:ctrlPr>
              <w:rPr>
                <w:rFonts w:ascii="Cambria Math" w:hAnsi="Cambria Math" w:cs="新細明體"/>
                <w:color w:val="000000"/>
              </w:rPr>
            </m:ctrlPr>
          </m:dPr>
          <m:e>
            <m:m>
              <m:mPr>
                <m:mcs>
                  <m:mc>
                    <m:mcPr>
                      <m:count m:val="2"/>
                      <m:mcJc m:val="center"/>
                    </m:mcPr>
                  </m:mc>
                </m:mcs>
                <m:ctrlPr>
                  <w:rPr>
                    <w:rFonts w:ascii="Cambria Math" w:hAnsi="Cambria Math" w:cs="新細明體"/>
                    <w:i/>
                    <w:color w:val="000000"/>
                  </w:rPr>
                </m:ctrlPr>
              </m:mPr>
              <m:mr>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1</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1</m:t>
                        </m:r>
                      </m:e>
                    </m:mr>
                  </m:m>
                </m:e>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0</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0</m:t>
                        </m:r>
                      </m:e>
                    </m:mr>
                  </m:m>
                </m:e>
              </m:mr>
              <m:mr>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0</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0</m:t>
                        </m:r>
                      </m:e>
                    </m:mr>
                  </m:m>
                </m:e>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1</m:t>
                        </m:r>
                      </m:e>
                      <m:e>
                        <m:r>
                          <w:rPr>
                            <w:rFonts w:ascii="Cambria Math" w:hAnsi="Cambria Math"/>
                            <w:color w:val="000000"/>
                            <w:szCs w:val="22"/>
                          </w:rPr>
                          <m:t>0</m:t>
                        </m:r>
                      </m:e>
                    </m:mr>
                    <m:mr>
                      <m:e>
                        <m:r>
                          <w:rPr>
                            <w:rFonts w:ascii="Cambria Math" w:hAnsi="Cambria Math"/>
                            <w:color w:val="000000"/>
                            <w:szCs w:val="22"/>
                          </w:rPr>
                          <m:t>0</m:t>
                        </m:r>
                      </m:e>
                      <m:e>
                        <m:sSup>
                          <m:sSupPr>
                            <m:ctrlPr>
                              <w:rPr>
                                <w:rFonts w:ascii="Cambria Math" w:hAnsi="Cambria Math" w:cs="新細明體"/>
                                <w:i/>
                                <w:color w:val="000000"/>
                              </w:rPr>
                            </m:ctrlPr>
                          </m:sSupPr>
                          <m:e>
                            <m:r>
                              <w:rPr>
                                <w:rFonts w:ascii="Cambria Math" w:hAnsi="Cambria Math"/>
                                <w:color w:val="000000"/>
                                <w:szCs w:val="22"/>
                              </w:rPr>
                              <m:t>e</m:t>
                            </m:r>
                          </m:e>
                          <m:sup>
                            <m:rad>
                              <m:radPr>
                                <m:degHide m:val="1"/>
                                <m:ctrlPr>
                                  <w:rPr>
                                    <w:rFonts w:ascii="Cambria Math" w:hAnsi="Cambria Math" w:cs="新細明體"/>
                                    <w:i/>
                                    <w:color w:val="000000"/>
                                  </w:rPr>
                                </m:ctrlPr>
                              </m:radPr>
                              <m:deg/>
                              <m:e>
                                <m:r>
                                  <w:rPr>
                                    <w:rFonts w:ascii="Cambria Math" w:hAnsi="Cambria Math"/>
                                    <w:color w:val="000000"/>
                                    <w:szCs w:val="22"/>
                                  </w:rPr>
                                  <m:t>-1</m:t>
                                </m:r>
                              </m:e>
                            </m:rad>
                            <m:r>
                              <w:rPr>
                                <w:rFonts w:ascii="Cambria Math" w:hAnsi="Cambria Math"/>
                                <w:color w:val="000000"/>
                                <w:szCs w:val="22"/>
                              </w:rPr>
                              <m:t>×-2×π×1/8</m:t>
                            </m:r>
                          </m:sup>
                        </m:sSup>
                      </m:e>
                    </m:mr>
                  </m:m>
                </m:e>
              </m:mr>
            </m:m>
          </m:e>
        </m:d>
      </m:oMath>
      <w:r w:rsidRPr="00EB510E">
        <w:rPr>
          <w:rFonts w:ascii="新細明體" w:hAnsi="新細明體" w:hint="eastAsia"/>
        </w:rPr>
        <w:t>。控制位是量子位</w:t>
      </w:r>
      <w:r w:rsidRPr="00EB510E">
        <w:rPr>
          <w:rFonts w:ascii="Calibri" w:hAnsi="Calibri"/>
          <w:b/>
          <w:bCs/>
          <w:i/>
          <w:iCs/>
          <w:szCs w:val="22"/>
        </w:rPr>
        <w:t>q[3]</w:t>
      </w:r>
      <w:r w:rsidRPr="00EB510E">
        <w:rPr>
          <w:rFonts w:ascii="新細明體" w:hAnsi="新細明體" w:hint="eastAsia"/>
        </w:rPr>
        <w:t>，目標位是量子位</w:t>
      </w:r>
      <w:r w:rsidRPr="00EB510E">
        <w:rPr>
          <w:rFonts w:ascii="Calibri" w:hAnsi="Calibri"/>
          <w:b/>
          <w:bCs/>
          <w:i/>
          <w:iCs/>
          <w:szCs w:val="22"/>
        </w:rPr>
        <w:t>q[1]</w:t>
      </w:r>
      <w:r w:rsidRPr="00EB510E">
        <w:rPr>
          <w:rFonts w:ascii="新細明體" w:hAnsi="新細明體" w:hint="eastAsia"/>
        </w:rPr>
        <w:t>。如果控制位是</w:t>
      </w:r>
      <w:r w:rsidRPr="00EB510E">
        <w:rPr>
          <w:rFonts w:ascii="Calibri" w:hAnsi="Calibri"/>
          <w:color w:val="000000"/>
          <w:szCs w:val="22"/>
        </w:rPr>
        <w:t>|1&gt;</w:t>
      </w:r>
      <w:r w:rsidRPr="00EB510E">
        <w:rPr>
          <w:rFonts w:ascii="新細明體" w:hAnsi="新細明體" w:hint="eastAsia"/>
        </w:rPr>
        <w:t>而目標位是</w:t>
      </w:r>
      <w:r w:rsidRPr="00EB510E">
        <w:rPr>
          <w:rFonts w:ascii="Calibri" w:hAnsi="Calibri"/>
          <w:color w:val="000000"/>
          <w:szCs w:val="22"/>
        </w:rPr>
        <w:t>|1&gt;</w:t>
      </w:r>
      <w:r w:rsidRPr="00EB510E">
        <w:rPr>
          <w:rFonts w:ascii="新細明體" w:hAnsi="新細明體" w:hint="eastAsia"/>
        </w:rPr>
        <w:t>，則將相位</w:t>
      </w:r>
      <m:oMath>
        <m:sSup>
          <m:sSupPr>
            <m:ctrlPr>
              <w:rPr>
                <w:rFonts w:ascii="Cambria Math" w:hAnsi="Cambria Math" w:cs="新細明體"/>
                <w:b/>
                <w:bCs/>
                <w:i/>
              </w:rPr>
            </m:ctrlPr>
          </m:sSupPr>
          <m:e>
            <m:r>
              <m:rPr>
                <m:sty m:val="bi"/>
              </m:rPr>
              <w:rPr>
                <w:rFonts w:ascii="Cambria Math" w:hAnsi="Cambria Math"/>
                <w:szCs w:val="22"/>
              </w:rPr>
              <m:t>e</m:t>
            </m:r>
          </m:e>
          <m:sup>
            <m:rad>
              <m:radPr>
                <m:degHide m:val="1"/>
                <m:ctrlPr>
                  <w:rPr>
                    <w:rFonts w:ascii="Cambria Math" w:hAnsi="Cambria Math" w:cs="新細明體"/>
                    <w:b/>
                    <w:bCs/>
                    <w:i/>
                  </w:rPr>
                </m:ctrlPr>
              </m:radPr>
              <m:deg/>
              <m:e>
                <m:r>
                  <m:rPr>
                    <m:sty m:val="bi"/>
                  </m:rPr>
                  <w:rPr>
                    <w:rFonts w:ascii="Cambria Math" w:hAnsi="Cambria Math"/>
                    <w:szCs w:val="22"/>
                  </w:rPr>
                  <m:t>-1</m:t>
                </m:r>
              </m:e>
            </m:rad>
            <m:r>
              <m:rPr>
                <m:sty m:val="bi"/>
              </m:rPr>
              <w:rPr>
                <w:rFonts w:ascii="Cambria Math" w:hAnsi="Cambria Math"/>
                <w:szCs w:val="22"/>
              </w:rPr>
              <m:t>×-2×π×1/8</m:t>
            </m:r>
          </m:sup>
        </m:sSup>
      </m:oMath>
      <w:r w:rsidRPr="00EB510E">
        <w:rPr>
          <w:rFonts w:ascii="新細明體" w:hAnsi="新細明體" w:hint="eastAsia"/>
        </w:rPr>
        <w:t>加到狀態的</w:t>
      </w:r>
      <w:r w:rsidRPr="00EB510E">
        <w:rPr>
          <w:rFonts w:ascii="Calibri" w:hAnsi="Calibri"/>
          <w:color w:val="000000"/>
          <w:szCs w:val="22"/>
        </w:rPr>
        <w:t>|1&gt;</w:t>
      </w:r>
      <w:r w:rsidRPr="00EB510E">
        <w:rPr>
          <w:rFonts w:ascii="新細明體" w:hAnsi="新細明體" w:hint="eastAsia"/>
        </w:rPr>
        <w:t>的係數中目標位。否則，它不會更改目標位。語句“</w:t>
      </w:r>
      <w:r w:rsidRPr="00EB510E">
        <w:rPr>
          <w:rFonts w:ascii="Calibri" w:hAnsi="Calibri"/>
          <w:b/>
          <w:bCs/>
          <w:i/>
          <w:iCs/>
          <w:szCs w:val="22"/>
        </w:rPr>
        <w:t>cu1(-2*pi*1/8) q[3],q[1];</w:t>
      </w:r>
      <w:r w:rsidRPr="00EB510E">
        <w:rPr>
          <w:rFonts w:ascii="新細明體" w:hAnsi="新細明體" w:hint="eastAsia"/>
        </w:rPr>
        <w:t>”</w:t>
      </w:r>
      <w:r w:rsidRPr="00EB510E">
        <w:rPr>
          <w:rFonts w:ascii="新細明體" w:hAnsi="新細明體" w:hint="eastAsia"/>
          <w:b/>
          <w:bCs/>
          <w:i/>
          <w:iCs/>
        </w:rPr>
        <w:t>清單4.2中第17行</w:t>
      </w:r>
      <w:r w:rsidRPr="00EB510E">
        <w:rPr>
          <w:rFonts w:ascii="新細明體" w:hAnsi="新細明體" w:hint="eastAsia"/>
        </w:rPr>
        <w:t>上的“行”將新的狀態向量</w:t>
      </w:r>
      <w:r w:rsidRPr="00EB510E">
        <w:rPr>
          <w:rFonts w:ascii="Calibri" w:hAnsi="Calibri"/>
          <w:b/>
          <w:bCs/>
          <w:i/>
          <w:iCs/>
          <w:szCs w:val="22"/>
        </w:rPr>
        <w:t>|B</w:t>
      </w:r>
      <w:r w:rsidRPr="00EB510E">
        <w:rPr>
          <w:rFonts w:ascii="Calibri" w:hAnsi="Calibri"/>
          <w:b/>
          <w:bCs/>
          <w:i/>
          <w:iCs/>
          <w:szCs w:val="22"/>
          <w:vertAlign w:val="subscript"/>
        </w:rPr>
        <w:t>8</w:t>
      </w:r>
      <w:r w:rsidRPr="00EB510E">
        <w:rPr>
          <w:rFonts w:ascii="Calibri" w:hAnsi="Calibri"/>
          <w:b/>
          <w:bCs/>
          <w:i/>
          <w:iCs/>
          <w:szCs w:val="22"/>
        </w:rPr>
        <w:t>&gt;</w:t>
      </w:r>
      <w:r w:rsidRPr="00EB510E">
        <w:rPr>
          <w:rFonts w:ascii="新細明體" w:hAnsi="新細明體" w:hint="eastAsia"/>
        </w:rPr>
        <w:t>作為其輸入狀態向量，並在圖4.14的第</w:t>
      </w:r>
      <w:r w:rsidRPr="00EB510E">
        <w:rPr>
          <w:rFonts w:ascii="新細明體" w:hAnsi="新細明體" w:hint="eastAsia"/>
          <w:b/>
          <w:bCs/>
          <w:i/>
          <w:iCs/>
        </w:rPr>
        <w:t>九</w:t>
      </w:r>
      <w:proofErr w:type="gramStart"/>
      <w:r w:rsidRPr="00EB510E">
        <w:rPr>
          <w:rFonts w:ascii="新細明體" w:hAnsi="新細明體" w:hint="eastAsia"/>
        </w:rPr>
        <w:t>個時隙中</w:t>
      </w:r>
      <w:proofErr w:type="gramEnd"/>
      <w:r w:rsidRPr="00EB510E">
        <w:rPr>
          <w:rFonts w:ascii="新細明體" w:hAnsi="新細明體" w:hint="eastAsia"/>
        </w:rPr>
        <w:t>實現了一個受控的旋轉</w:t>
      </w:r>
      <w:r>
        <w:rPr>
          <w:rFonts w:ascii="新細明體" w:hAnsi="新細明體" w:hint="eastAsia"/>
        </w:rPr>
        <w:t>閘</w:t>
      </w:r>
      <w:r w:rsidRPr="00EB510E">
        <w:rPr>
          <w:rFonts w:ascii="新細明體" w:hAnsi="新細明體" w:hint="eastAsia"/>
        </w:rPr>
        <w:t>。</w:t>
      </w:r>
      <w:r w:rsidRPr="00EB510E">
        <w:rPr>
          <w:rFonts w:ascii="新細明體" w:hAnsi="新細明體" w:hint="eastAsia"/>
          <w:b/>
          <w:bCs/>
          <w:i/>
          <w:iCs/>
        </w:rPr>
        <w:t>目標位</w:t>
      </w:r>
      <w:r w:rsidRPr="00EB510E">
        <w:rPr>
          <w:rFonts w:ascii="Calibri" w:hAnsi="Calibri"/>
          <w:b/>
          <w:bCs/>
          <w:i/>
          <w:iCs/>
          <w:szCs w:val="22"/>
        </w:rPr>
        <w:t>q[1]</w:t>
      </w:r>
      <w:r w:rsidRPr="00EB510E">
        <w:rPr>
          <w:rFonts w:ascii="新細明體" w:hAnsi="新細明體" w:hint="eastAsia"/>
        </w:rPr>
        <w:t>的狀態為</w:t>
      </w:r>
      <w:r w:rsidRPr="00EB510E">
        <w:rPr>
          <w:rFonts w:ascii="Calibri" w:hAnsi="Calibri"/>
          <w:b/>
          <w:bCs/>
          <w:i/>
          <w:iCs/>
          <w:szCs w:val="22"/>
        </w:rPr>
        <w:t>(|q[1]</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新細明體" w:hAnsi="新細明體" w:hint="eastAsia"/>
        </w:rPr>
        <w:t xml:space="preserve">，因此語句“ </w:t>
      </w:r>
      <w:r w:rsidRPr="00EB510E">
        <w:rPr>
          <w:rFonts w:ascii="Calibri" w:hAnsi="Calibri"/>
          <w:b/>
          <w:bCs/>
          <w:i/>
          <w:iCs/>
          <w:szCs w:val="22"/>
        </w:rPr>
        <w:t>cu1(-2*pi*1/8) q[3],q[1];</w:t>
      </w:r>
      <w:r w:rsidRPr="00EB510E">
        <w:rPr>
          <w:rFonts w:ascii="新細明體" w:hAnsi="新細明體" w:hint="eastAsia"/>
        </w:rPr>
        <w:t>”不會更改目標位</w:t>
      </w:r>
      <w:r w:rsidRPr="00EB510E">
        <w:rPr>
          <w:rFonts w:ascii="Calibri" w:hAnsi="Calibri"/>
          <w:b/>
          <w:bCs/>
          <w:i/>
          <w:iCs/>
          <w:szCs w:val="22"/>
        </w:rPr>
        <w:t>q[1]</w:t>
      </w:r>
      <w:r w:rsidRPr="00EB510E">
        <w:rPr>
          <w:rFonts w:ascii="新細明體" w:hAnsi="新細明體" w:hint="eastAsia"/>
        </w:rPr>
        <w:t>的狀態</w:t>
      </w:r>
      <w:r w:rsidRPr="00EB510E">
        <w:rPr>
          <w:rFonts w:ascii="Calibri" w:hAnsi="Calibri"/>
          <w:b/>
          <w:bCs/>
          <w:i/>
          <w:iCs/>
          <w:szCs w:val="22"/>
        </w:rPr>
        <w:t>(|q[1]</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新細明體" w:hAnsi="新細明體" w:hint="eastAsia"/>
        </w:rPr>
        <w:t>。在圖4.14的量子電路的第</w:t>
      </w:r>
      <w:r w:rsidRPr="00EB510E">
        <w:rPr>
          <w:rFonts w:ascii="新細明體" w:hAnsi="新細明體" w:hint="eastAsia"/>
          <w:b/>
          <w:bCs/>
          <w:i/>
          <w:iCs/>
        </w:rPr>
        <w:t>九</w:t>
      </w:r>
      <w:proofErr w:type="gramStart"/>
      <w:r w:rsidRPr="00EB510E">
        <w:rPr>
          <w:rFonts w:ascii="新細明體" w:hAnsi="新細明體" w:hint="eastAsia"/>
        </w:rPr>
        <w:t>個時隙中</w:t>
      </w:r>
      <w:proofErr w:type="gramEnd"/>
      <w:r w:rsidRPr="00EB510E">
        <w:rPr>
          <w:rFonts w:ascii="新細明體" w:hAnsi="新細明體" w:hint="eastAsia"/>
        </w:rPr>
        <w:t>，沒有量子</w:t>
      </w:r>
      <w:proofErr w:type="gramStart"/>
      <w:r>
        <w:rPr>
          <w:rFonts w:ascii="新細明體" w:hAnsi="新細明體" w:hint="eastAsia"/>
        </w:rPr>
        <w:t>閘</w:t>
      </w:r>
      <w:proofErr w:type="gramEnd"/>
      <w:r w:rsidRPr="00EB510E">
        <w:rPr>
          <w:rFonts w:ascii="新細明體" w:hAnsi="新細明體" w:hint="eastAsia"/>
        </w:rPr>
        <w:t>作用於量子位</w:t>
      </w:r>
      <w:r w:rsidRPr="00EB510E">
        <w:rPr>
          <w:rFonts w:ascii="Calibri" w:hAnsi="Calibri"/>
          <w:b/>
          <w:bCs/>
          <w:i/>
          <w:iCs/>
          <w:szCs w:val="22"/>
        </w:rPr>
        <w:t xml:space="preserve">q[0] </w:t>
      </w:r>
      <w:r w:rsidRPr="00EB510E">
        <w:rPr>
          <w:rFonts w:ascii="Calibri" w:hAnsi="Calibri" w:hint="eastAsia"/>
          <w:b/>
          <w:bCs/>
          <w:i/>
          <w:iCs/>
          <w:szCs w:val="22"/>
        </w:rPr>
        <w:t>和</w:t>
      </w:r>
      <w:r w:rsidRPr="00EB510E">
        <w:rPr>
          <w:rFonts w:ascii="Calibri" w:hAnsi="Calibri"/>
          <w:b/>
          <w:bCs/>
          <w:i/>
          <w:iCs/>
          <w:szCs w:val="22"/>
        </w:rPr>
        <w:t xml:space="preserve"> q[2]</w:t>
      </w:r>
      <w:r w:rsidRPr="00EB510E">
        <w:rPr>
          <w:rFonts w:ascii="新細明體" w:hAnsi="新細明體" w:hint="eastAsia"/>
        </w:rPr>
        <w:t>，它們的當前狀態不變。這就是說，我們獲得以下新的狀態向量</w:t>
      </w:r>
    </w:p>
    <w:p w:rsidR="00EB510E" w:rsidRPr="00EB510E" w:rsidRDefault="00EB510E" w:rsidP="00EB510E">
      <w:pPr>
        <w:rPr>
          <w:rFonts w:ascii="新細明體" w:hAnsi="新細明體"/>
        </w:rPr>
      </w:pPr>
    </w:p>
    <w:p w:rsidR="00EB510E" w:rsidRPr="00EB510E" w:rsidRDefault="00EB510E" w:rsidP="00EB510E">
      <w:pPr>
        <w:rPr>
          <w:rFonts w:ascii="Calibri" w:hAnsi="Calibri"/>
          <w:color w:val="000000"/>
          <w:szCs w:val="22"/>
        </w:rPr>
      </w:pPr>
      <w:r w:rsidRPr="00EB510E">
        <w:rPr>
          <w:rFonts w:ascii="Calibri" w:hAnsi="Calibri"/>
          <w:b/>
          <w:bCs/>
          <w:i/>
          <w:iCs/>
          <w:szCs w:val="22"/>
        </w:rPr>
        <w:t>|B</w:t>
      </w:r>
      <w:r w:rsidRPr="00EB510E">
        <w:rPr>
          <w:rFonts w:ascii="Calibri" w:hAnsi="Calibri"/>
          <w:b/>
          <w:bCs/>
          <w:i/>
          <w:iCs/>
          <w:szCs w:val="22"/>
          <w:vertAlign w:val="subscript"/>
        </w:rPr>
        <w:t>9</w:t>
      </w:r>
      <w:r w:rsidRPr="00EB510E">
        <w:rPr>
          <w:rFonts w:ascii="Calibri" w:hAnsi="Calibri"/>
          <w:b/>
          <w:bCs/>
          <w:i/>
          <w:iCs/>
          <w:szCs w:val="22"/>
        </w:rPr>
        <w:t>&gt;</w:t>
      </w:r>
      <w:r w:rsidRPr="00EB510E">
        <w:rPr>
          <w:rFonts w:ascii="Calibri" w:hAnsi="Calibri"/>
          <w:color w:val="000000"/>
          <w:szCs w:val="22"/>
        </w:rPr>
        <w:t xml:space="preserve"> = (|q[0]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(|q[2]</w:t>
      </w:r>
      <w:r w:rsidRPr="00EB510E">
        <w:rPr>
          <w:rFonts w:ascii="Calibri" w:hAnsi="Calibri"/>
          <w:color w:val="000000"/>
          <w:szCs w:val="22"/>
          <w:vertAlign w:val="superscript"/>
        </w:rPr>
        <w:t>0</w:t>
      </w:r>
      <w:r w:rsidRPr="00EB510E">
        <w:rPr>
          <w:rFonts w:ascii="Calibri" w:hAnsi="Calibri"/>
          <w:color w:val="000000"/>
          <w:szCs w:val="22"/>
        </w:rPr>
        <w:t>&gt; +</w:t>
      </w:r>
      <w:r w:rsidRPr="00EB510E">
        <w:rPr>
          <w:rFonts w:ascii="Calibri" w:hAnsi="Calibri"/>
          <w:color w:val="FF0000"/>
          <w:szCs w:val="22"/>
        </w:rPr>
        <w:t xml:space="preserve"> </w:t>
      </w:r>
      <w:r w:rsidRPr="00EB510E">
        <w:rPr>
          <w:rFonts w:ascii="Calibri" w:hAnsi="Calibri"/>
          <w:b/>
          <w:bCs/>
          <w:i/>
          <w:iCs/>
          <w:szCs w:val="22"/>
        </w:rPr>
        <w:t>(</w:t>
      </w:r>
      <w:r w:rsidRPr="00EB510E">
        <w:rPr>
          <w:rFonts w:ascii="Calibri" w:hAnsi="Calibri"/>
          <w:b/>
          <w:bCs/>
          <w:i/>
          <w:iCs/>
          <w:szCs w:val="22"/>
        </w:rPr>
        <w:sym w:font="Symbol" w:char="F02D"/>
      </w:r>
      <w:r w:rsidRPr="00EB510E">
        <w:rPr>
          <w:rFonts w:ascii="Calibri" w:hAnsi="Calibri"/>
          <w:b/>
          <w:bCs/>
          <w:i/>
          <w:iCs/>
          <w:szCs w:val="22"/>
        </w:rPr>
        <w:t>1)</w:t>
      </w:r>
      <w:r w:rsidRPr="00EB510E">
        <w:rPr>
          <w:rFonts w:ascii="Calibri" w:hAnsi="Calibri"/>
          <w:color w:val="FF0000"/>
          <w:szCs w:val="22"/>
        </w:rPr>
        <w:t xml:space="preserve"> </w:t>
      </w:r>
      <w:r w:rsidRPr="00EB510E">
        <w:rPr>
          <w:rFonts w:ascii="Calibri" w:hAnsi="Calibri"/>
          <w:szCs w:val="22"/>
        </w:rPr>
        <w:t>|</w:t>
      </w:r>
      <w:r w:rsidRPr="00EB510E">
        <w:rPr>
          <w:rFonts w:ascii="Calibri" w:hAnsi="Calibri"/>
          <w:color w:val="000000"/>
          <w:szCs w:val="22"/>
        </w:rPr>
        <w:t>q[2]</w:t>
      </w:r>
      <w:r w:rsidRPr="00EB510E">
        <w:rPr>
          <w:rFonts w:ascii="Calibri" w:hAnsi="Calibri"/>
          <w:color w:val="000000"/>
          <w:szCs w:val="22"/>
          <w:vertAlign w:val="superscript"/>
        </w:rPr>
        <w:t>1</w:t>
      </w:r>
      <w:r w:rsidRPr="00EB510E">
        <w:rPr>
          <w:rFonts w:ascii="Calibri" w:hAnsi="Calibri"/>
          <w:color w:val="000000"/>
          <w:szCs w:val="22"/>
        </w:rPr>
        <w:t>&gt;))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(|q[3]</w:t>
      </w:r>
      <w:r w:rsidRPr="00EB510E">
        <w:rPr>
          <w:rFonts w:ascii="Calibri" w:hAnsi="Calibri"/>
          <w:color w:val="000000"/>
          <w:szCs w:val="22"/>
          <w:vertAlign w:val="superscript"/>
        </w:rPr>
        <w:t>0</w:t>
      </w:r>
      <w:r w:rsidRPr="00EB510E">
        <w:rPr>
          <w:rFonts w:ascii="Calibri" w:hAnsi="Calibri"/>
          <w:color w:val="000000"/>
          <w:szCs w:val="22"/>
        </w:rPr>
        <w:t xml:space="preserve">&gt; + </w:t>
      </w:r>
    </w:p>
    <w:p w:rsidR="00EB510E" w:rsidRPr="00EB510E" w:rsidRDefault="00EB510E" w:rsidP="00EB510E">
      <w:pPr>
        <w:rPr>
          <w:rFonts w:ascii="Calibri" w:hAnsi="Calibri"/>
          <w:b/>
          <w:bCs/>
          <w:szCs w:val="22"/>
        </w:rPr>
      </w:pPr>
      <w:r w:rsidRPr="00EB510E">
        <w:rPr>
          <w:rFonts w:ascii="Calibri" w:hAnsi="Calibri"/>
          <w:b/>
          <w:bCs/>
          <w:i/>
          <w:iCs/>
          <w:szCs w:val="22"/>
        </w:rPr>
        <w:t>(</w:t>
      </w:r>
      <m:oMath>
        <m:rad>
          <m:radPr>
            <m:degHide m:val="1"/>
            <m:ctrlPr>
              <w:rPr>
                <w:rFonts w:ascii="Cambria Math" w:hAnsi="Cambria Math" w:cs="新細明體"/>
                <w:b/>
                <w:bCs/>
                <w:i/>
                <w:iCs/>
              </w:rPr>
            </m:ctrlPr>
          </m:radPr>
          <m:deg/>
          <m:e>
            <m:r>
              <m:rPr>
                <m:sty m:val="bi"/>
              </m:rPr>
              <w:rPr>
                <w:rFonts w:ascii="Cambria Math" w:hAnsi="Cambria Math"/>
                <w:szCs w:val="22"/>
              </w:rPr>
              <m:t>-1</m:t>
            </m:r>
          </m:e>
        </m:rad>
      </m:oMath>
      <w:r w:rsidRPr="00EB510E">
        <w:rPr>
          <w:rFonts w:ascii="Calibri" w:hAnsi="Calibri"/>
          <w:b/>
          <w:bCs/>
          <w:i/>
          <w:iCs/>
          <w:szCs w:val="22"/>
        </w:rPr>
        <w:t>)</w:t>
      </w:r>
      <w:r w:rsidRPr="00EB510E">
        <w:rPr>
          <w:rFonts w:ascii="Calibri" w:hAnsi="Calibri"/>
          <w:color w:val="FF0000"/>
          <w:szCs w:val="22"/>
        </w:rPr>
        <w:t xml:space="preserve"> </w:t>
      </w:r>
      <w:r w:rsidRPr="00EB510E">
        <w:rPr>
          <w:rFonts w:ascii="Calibri" w:hAnsi="Calibri"/>
          <w:color w:val="000000"/>
          <w:szCs w:val="22"/>
        </w:rPr>
        <w:t>|q[3]</w:t>
      </w:r>
      <w:r w:rsidRPr="00EB510E">
        <w:rPr>
          <w:rFonts w:ascii="Calibri" w:hAnsi="Calibri"/>
          <w:color w:val="000000"/>
          <w:szCs w:val="22"/>
          <w:vertAlign w:val="superscript"/>
        </w:rPr>
        <w:t>1</w:t>
      </w:r>
      <w:r w:rsidRPr="00EB510E">
        <w:rPr>
          <w:rFonts w:ascii="Calibri" w:hAnsi="Calibri"/>
          <w:color w:val="000000"/>
          <w:szCs w:val="22"/>
        </w:rPr>
        <w:t>&gt;))</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接下來，聲明“</w:t>
      </w:r>
      <w:r w:rsidRPr="00EB510E">
        <w:rPr>
          <w:rFonts w:ascii="Calibri" w:hAnsi="Calibri"/>
          <w:szCs w:val="22"/>
        </w:rPr>
        <w:t>h q[2];</w:t>
      </w:r>
      <w:r w:rsidRPr="00EB510E">
        <w:rPr>
          <w:rFonts w:ascii="新細明體" w:hAnsi="新細明體" w:hint="eastAsia"/>
        </w:rPr>
        <w:t>”</w:t>
      </w:r>
      <w:r w:rsidRPr="00EB510E">
        <w:rPr>
          <w:rFonts w:ascii="新細明體" w:hAnsi="新細明體" w:hint="eastAsia"/>
          <w:b/>
          <w:bCs/>
          <w:i/>
          <w:iCs/>
        </w:rPr>
        <w:t>清單4.2中第18行</w:t>
      </w:r>
      <w:r w:rsidRPr="00EB510E">
        <w:rPr>
          <w:rFonts w:ascii="新細明體" w:hAnsi="新細明體" w:hint="eastAsia"/>
        </w:rPr>
        <w:t>上的代碼在圖4.14的第</w:t>
      </w:r>
      <w:r w:rsidRPr="00EB510E">
        <w:rPr>
          <w:rFonts w:ascii="新細明體" w:hAnsi="新細明體" w:hint="eastAsia"/>
          <w:b/>
          <w:bCs/>
        </w:rPr>
        <w:t>十</w:t>
      </w:r>
      <w:proofErr w:type="gramStart"/>
      <w:r w:rsidRPr="00EB510E">
        <w:rPr>
          <w:rFonts w:ascii="新細明體" w:hAnsi="新細明體" w:hint="eastAsia"/>
        </w:rPr>
        <w:t>個時隙中</w:t>
      </w:r>
      <w:proofErr w:type="gramEnd"/>
      <w:r w:rsidRPr="00EB510E">
        <w:rPr>
          <w:rFonts w:ascii="新細明體" w:hAnsi="新細明體" w:hint="eastAsia"/>
        </w:rPr>
        <w:t>完成了一個Hadamard</w:t>
      </w:r>
      <w:r>
        <w:rPr>
          <w:rFonts w:ascii="新細明體" w:hAnsi="新細明體" w:hint="eastAsia"/>
        </w:rPr>
        <w:t>閘</w:t>
      </w:r>
      <w:r w:rsidRPr="00EB510E">
        <w:rPr>
          <w:rFonts w:ascii="新細明體" w:hAnsi="新細明體" w:hint="eastAsia"/>
        </w:rPr>
        <w:t>。它以新的狀態向量</w:t>
      </w:r>
      <w:r w:rsidRPr="00EB510E">
        <w:rPr>
          <w:rFonts w:ascii="Calibri" w:hAnsi="Calibri"/>
          <w:b/>
          <w:bCs/>
          <w:i/>
          <w:iCs/>
          <w:szCs w:val="22"/>
        </w:rPr>
        <w:t>|B</w:t>
      </w:r>
      <w:r w:rsidRPr="00EB510E">
        <w:rPr>
          <w:rFonts w:ascii="Calibri" w:hAnsi="Calibri"/>
          <w:b/>
          <w:bCs/>
          <w:i/>
          <w:iCs/>
          <w:szCs w:val="22"/>
          <w:vertAlign w:val="subscript"/>
        </w:rPr>
        <w:t>9</w:t>
      </w:r>
      <w:r w:rsidRPr="00EB510E">
        <w:rPr>
          <w:rFonts w:ascii="Calibri" w:hAnsi="Calibri"/>
          <w:b/>
          <w:bCs/>
          <w:i/>
          <w:iCs/>
          <w:szCs w:val="22"/>
        </w:rPr>
        <w:t>&gt;</w:t>
      </w:r>
      <w:r w:rsidRPr="00EB510E">
        <w:rPr>
          <w:rFonts w:ascii="新細明體" w:hAnsi="新細明體" w:hint="eastAsia"/>
        </w:rPr>
        <w:t>作為輸入狀態</w:t>
      </w:r>
    </w:p>
    <w:p w:rsidR="00EB510E" w:rsidRPr="00EB510E" w:rsidRDefault="00EB510E" w:rsidP="00EB510E">
      <w:pPr>
        <w:jc w:val="both"/>
        <w:rPr>
          <w:rFonts w:ascii="Calibri" w:hAnsi="Calibri"/>
          <w:color w:val="000000"/>
          <w:szCs w:val="22"/>
        </w:rPr>
      </w:pPr>
    </w:p>
    <w:tbl>
      <w:tblPr>
        <w:tblW w:w="0" w:type="auto"/>
        <w:tblLook w:val="04A0" w:firstRow="1" w:lastRow="0" w:firstColumn="1" w:lastColumn="0" w:noHBand="0" w:noVBand="1"/>
      </w:tblPr>
      <w:tblGrid>
        <w:gridCol w:w="8276"/>
      </w:tblGrid>
      <w:tr w:rsidR="00EB510E" w:rsidRPr="00EB510E" w:rsidTr="00C939A9">
        <w:tc>
          <w:tcPr>
            <w:tcW w:w="8276" w:type="dxa"/>
            <w:tcBorders>
              <w:top w:val="single" w:sz="12" w:space="0" w:color="auto"/>
              <w:left w:val="single" w:sz="12" w:space="0" w:color="auto"/>
              <w:bottom w:val="single" w:sz="12" w:space="0" w:color="auto"/>
              <w:right w:val="single" w:sz="12" w:space="0" w:color="auto"/>
            </w:tcBorders>
          </w:tcPr>
          <w:p w:rsidR="00EB510E" w:rsidRPr="00EB510E" w:rsidRDefault="00EB510E" w:rsidP="00EB510E">
            <w:pPr>
              <w:rPr>
                <w:rFonts w:ascii="Calibri" w:hAnsi="Calibri"/>
                <w:b/>
                <w:color w:val="000000"/>
                <w:szCs w:val="22"/>
              </w:rPr>
            </w:pPr>
            <w:r w:rsidRPr="00EB510E">
              <w:rPr>
                <w:rFonts w:ascii="Calibri" w:hAnsi="Calibri"/>
                <w:b/>
                <w:szCs w:val="22"/>
              </w:rPr>
              <w:t>Listing 4.2</w:t>
            </w:r>
            <w:r w:rsidRPr="00EB510E">
              <w:rPr>
                <w:rFonts w:ascii="Calibri" w:hAnsi="Calibri"/>
                <w:b/>
                <w:color w:val="000000"/>
                <w:szCs w:val="22"/>
              </w:rPr>
              <w:t xml:space="preserve"> continued…</w:t>
            </w:r>
          </w:p>
          <w:p w:rsidR="00EB510E" w:rsidRPr="00EB510E" w:rsidRDefault="00EB510E" w:rsidP="00EB510E">
            <w:pPr>
              <w:rPr>
                <w:rFonts w:ascii="Calibri" w:hAnsi="Calibri"/>
                <w:szCs w:val="22"/>
              </w:rPr>
            </w:pPr>
          </w:p>
          <w:p w:rsidR="00EB510E" w:rsidRPr="00EB510E" w:rsidRDefault="00EB510E" w:rsidP="00EB510E">
            <w:pPr>
              <w:numPr>
                <w:ilvl w:val="0"/>
                <w:numId w:val="13"/>
              </w:numPr>
            </w:pPr>
            <w:r w:rsidRPr="00EB510E">
              <w:t xml:space="preserve">h </w:t>
            </w:r>
            <w:proofErr w:type="gramStart"/>
            <w:r w:rsidRPr="00EB510E">
              <w:t>q[</w:t>
            </w:r>
            <w:proofErr w:type="gramEnd"/>
            <w:r w:rsidRPr="00EB510E">
              <w:t>2];</w:t>
            </w:r>
          </w:p>
          <w:p w:rsidR="00EB510E" w:rsidRPr="00EB510E" w:rsidRDefault="00EB510E" w:rsidP="00EB510E">
            <w:pPr>
              <w:numPr>
                <w:ilvl w:val="0"/>
                <w:numId w:val="13"/>
              </w:numPr>
            </w:pPr>
            <w:r w:rsidRPr="00EB510E">
              <w:t>cu1(-2*pi*1/4) q[3</w:t>
            </w:r>
            <w:proofErr w:type="gramStart"/>
            <w:r w:rsidRPr="00EB510E">
              <w:t>],q</w:t>
            </w:r>
            <w:proofErr w:type="gramEnd"/>
            <w:r w:rsidRPr="00EB510E">
              <w:t>[2];</w:t>
            </w:r>
          </w:p>
          <w:p w:rsidR="00EB510E" w:rsidRPr="00EB510E" w:rsidRDefault="00EB510E" w:rsidP="00EB510E">
            <w:pPr>
              <w:rPr>
                <w:rFonts w:ascii="Calibri" w:hAnsi="Calibri"/>
                <w:szCs w:val="22"/>
              </w:rPr>
            </w:pPr>
          </w:p>
          <w:p w:rsidR="00EB510E" w:rsidRPr="00EB510E" w:rsidRDefault="00EB510E" w:rsidP="00EB510E">
            <w:pPr>
              <w:numPr>
                <w:ilvl w:val="0"/>
                <w:numId w:val="13"/>
              </w:numPr>
            </w:pPr>
            <w:r w:rsidRPr="00EB510E">
              <w:t xml:space="preserve">h </w:t>
            </w:r>
            <w:proofErr w:type="gramStart"/>
            <w:r w:rsidRPr="00EB510E">
              <w:t>q[</w:t>
            </w:r>
            <w:proofErr w:type="gramEnd"/>
            <w:r w:rsidRPr="00EB510E">
              <w:t>3];</w:t>
            </w:r>
          </w:p>
          <w:p w:rsidR="00EB510E" w:rsidRPr="00EB510E" w:rsidRDefault="00EB510E" w:rsidP="00EB510E">
            <w:pPr>
              <w:rPr>
                <w:rFonts w:ascii="Calibri" w:hAnsi="Calibri"/>
                <w:szCs w:val="22"/>
              </w:rPr>
            </w:pPr>
          </w:p>
          <w:p w:rsidR="00EB510E" w:rsidRPr="00EB510E" w:rsidRDefault="00EB510E" w:rsidP="00EB510E">
            <w:pPr>
              <w:numPr>
                <w:ilvl w:val="0"/>
                <w:numId w:val="13"/>
              </w:numPr>
            </w:pPr>
            <w:r w:rsidRPr="00EB510E">
              <w:t>swap q[0</w:t>
            </w:r>
            <w:proofErr w:type="gramStart"/>
            <w:r w:rsidRPr="00EB510E">
              <w:t>],q</w:t>
            </w:r>
            <w:proofErr w:type="gramEnd"/>
            <w:r w:rsidRPr="00EB510E">
              <w:t>[3];</w:t>
            </w:r>
          </w:p>
          <w:p w:rsidR="00EB510E" w:rsidRPr="00EB510E" w:rsidRDefault="00EB510E" w:rsidP="00EB510E">
            <w:pPr>
              <w:numPr>
                <w:ilvl w:val="0"/>
                <w:numId w:val="13"/>
              </w:numPr>
            </w:pPr>
            <w:r w:rsidRPr="00EB510E">
              <w:t>swap q[1],q[2];</w:t>
            </w:r>
          </w:p>
        </w:tc>
      </w:tr>
    </w:tbl>
    <w:p w:rsidR="00EB510E" w:rsidRPr="00EB510E" w:rsidRDefault="00EB510E" w:rsidP="00EB510E">
      <w:pPr>
        <w:rPr>
          <w:rFonts w:ascii="新細明體" w:hAnsi="新細明體"/>
        </w:rPr>
      </w:pPr>
      <w:r w:rsidRPr="00EB510E">
        <w:rPr>
          <w:rFonts w:ascii="新細明體" w:hAnsi="新細明體" w:hint="eastAsia"/>
        </w:rPr>
        <w:lastRenderedPageBreak/>
        <w:t>向量。由於</w:t>
      </w:r>
      <w:r w:rsidRPr="00EB510E">
        <w:rPr>
          <w:rFonts w:ascii="Calibri" w:hAnsi="Calibri"/>
          <w:b/>
          <w:bCs/>
          <w:i/>
          <w:iCs/>
          <w:szCs w:val="22"/>
        </w:rPr>
        <w:t>|B</w:t>
      </w:r>
      <w:r w:rsidRPr="00EB510E">
        <w:rPr>
          <w:rFonts w:ascii="Calibri" w:hAnsi="Calibri"/>
          <w:b/>
          <w:bCs/>
          <w:i/>
          <w:iCs/>
          <w:szCs w:val="22"/>
          <w:vertAlign w:val="subscript"/>
        </w:rPr>
        <w:t>9</w:t>
      </w:r>
      <w:r w:rsidRPr="00EB510E">
        <w:rPr>
          <w:rFonts w:ascii="Calibri" w:hAnsi="Calibri"/>
          <w:b/>
          <w:bCs/>
          <w:i/>
          <w:iCs/>
          <w:szCs w:val="22"/>
        </w:rPr>
        <w:t>&gt;</w:t>
      </w:r>
      <w:r w:rsidRPr="00EB510E">
        <w:rPr>
          <w:rFonts w:ascii="新細明體" w:hAnsi="新細明體" w:hint="eastAsia"/>
        </w:rPr>
        <w:t>中量子位</w:t>
      </w:r>
      <w:r w:rsidRPr="00EB510E">
        <w:rPr>
          <w:rFonts w:ascii="Calibri" w:hAnsi="Calibri"/>
          <w:b/>
          <w:bCs/>
          <w:i/>
          <w:iCs/>
          <w:szCs w:val="22"/>
        </w:rPr>
        <w:t>q[2]</w:t>
      </w:r>
      <w:r w:rsidRPr="00EB510E">
        <w:rPr>
          <w:rFonts w:ascii="新細明體" w:hAnsi="新細明體" w:hint="eastAsia"/>
        </w:rPr>
        <w:t>的當前狀態為</w:t>
      </w:r>
      <w:r w:rsidRPr="00EB510E">
        <w:rPr>
          <w:rFonts w:ascii="Calibri" w:hAnsi="Calibri"/>
          <w:color w:val="000000"/>
          <w:szCs w:val="22"/>
        </w:rPr>
        <w:t>(</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w:t>
      </w:r>
      <w:r w:rsidRPr="00EB510E">
        <w:rPr>
          <w:rFonts w:ascii="Calibri" w:hAnsi="Calibri"/>
          <w:b/>
          <w:bCs/>
          <w:i/>
          <w:iCs/>
          <w:szCs w:val="22"/>
        </w:rPr>
        <w:t>|q[2]</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Calibri" w:hAnsi="Calibri"/>
          <w:b/>
          <w:bCs/>
          <w:i/>
          <w:iCs/>
          <w:color w:val="000000"/>
          <w:szCs w:val="22"/>
        </w:rPr>
        <w:t xml:space="preserve"> + </w:t>
      </w:r>
      <w:r w:rsidRPr="00EB510E">
        <w:rPr>
          <w:rFonts w:ascii="Calibri" w:hAnsi="Calibri"/>
          <w:b/>
          <w:bCs/>
          <w:i/>
          <w:iCs/>
          <w:szCs w:val="22"/>
        </w:rPr>
        <w:t>(</w:t>
      </w:r>
      <w:r w:rsidRPr="00EB510E">
        <w:rPr>
          <w:rFonts w:ascii="Calibri" w:hAnsi="Calibri"/>
          <w:b/>
          <w:bCs/>
          <w:i/>
          <w:iCs/>
          <w:szCs w:val="22"/>
        </w:rPr>
        <w:sym w:font="Symbol" w:char="F02D"/>
      </w:r>
      <w:r w:rsidRPr="00EB510E">
        <w:rPr>
          <w:rFonts w:ascii="Calibri" w:hAnsi="Calibri"/>
          <w:b/>
          <w:bCs/>
          <w:i/>
          <w:iCs/>
          <w:szCs w:val="22"/>
        </w:rPr>
        <w:t>1) |q[2]</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color w:val="000000"/>
          <w:szCs w:val="22"/>
        </w:rPr>
        <w:t>))</w:t>
      </w:r>
      <w:r w:rsidRPr="00EB510E">
        <w:rPr>
          <w:rFonts w:ascii="新細明體" w:hAnsi="新細明體" w:hint="eastAsia"/>
        </w:rPr>
        <w:t>，因此語句“</w:t>
      </w:r>
      <w:r w:rsidRPr="00EB510E">
        <w:rPr>
          <w:rFonts w:ascii="Calibri" w:hAnsi="Calibri"/>
          <w:szCs w:val="22"/>
        </w:rPr>
        <w:t>h q[2];</w:t>
      </w:r>
      <w:r w:rsidRPr="00EB510E">
        <w:rPr>
          <w:rFonts w:ascii="新細明體" w:hAnsi="新細明體" w:hint="eastAsia"/>
        </w:rPr>
        <w:t>”</w:t>
      </w:r>
      <w:r w:rsidRPr="00EB510E">
        <w:rPr>
          <w:rFonts w:ascii="新細明體" w:hAnsi="新細明體" w:hint="eastAsia"/>
          <w:b/>
          <w:bCs/>
          <w:i/>
          <w:iCs/>
        </w:rPr>
        <w:t>清單4.2中第18行</w:t>
      </w:r>
      <w:r w:rsidRPr="00EB510E">
        <w:rPr>
          <w:rFonts w:ascii="新細明體" w:hAnsi="新細明體" w:hint="eastAsia"/>
        </w:rPr>
        <w:t>上的實際實現</w:t>
      </w:r>
      <m:oMath>
        <m:d>
          <m:dPr>
            <m:ctrlPr>
              <w:rPr>
                <w:rFonts w:ascii="Cambria Math" w:hAnsi="Cambria Math" w:cs="新細明體"/>
                <w:color w:val="000000"/>
              </w:rPr>
            </m:ctrlPr>
          </m:dPr>
          <m:e>
            <m:m>
              <m:mPr>
                <m:mcs>
                  <m:mc>
                    <m:mcPr>
                      <m:count m:val="2"/>
                      <m:mcJc m:val="center"/>
                    </m:mcPr>
                  </m:mc>
                </m:mcs>
                <m:ctrlPr>
                  <w:rPr>
                    <w:rFonts w:ascii="Cambria Math" w:hAnsi="Cambria Math" w:cs="新細明體"/>
                    <w:color w:val="000000"/>
                  </w:rPr>
                </m:ctrlPr>
              </m:mPr>
              <m:mr>
                <m:e>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e>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r>
                <m:e>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e>
                  <m:r>
                    <w:rPr>
                      <w:rFonts w:ascii="Cambria Math" w:hAnsi="Cambria Math"/>
                      <w:color w:val="000000"/>
                      <w:szCs w:val="22"/>
                    </w:rPr>
                    <m:t>-</m:t>
                  </m:r>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
          </m:e>
        </m:d>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
          </m:e>
        </m:d>
      </m:oMath>
      <w:r w:rsidRPr="00EB510E">
        <w:rPr>
          <w:rFonts w:ascii="Calibri" w:hAnsi="Calibri"/>
          <w:color w:val="000000"/>
          <w:szCs w:val="22"/>
        </w:rPr>
        <w:t xml:space="preserve"> =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0</m:t>
                  </m:r>
                </m:e>
              </m:mr>
              <m:mr>
                <m:e>
                  <m:r>
                    <w:rPr>
                      <w:rFonts w:ascii="Cambria Math" w:hAnsi="Cambria Math"/>
                      <w:color w:val="000000"/>
                      <w:szCs w:val="22"/>
                    </w:rPr>
                    <m:t>1</m:t>
                  </m:r>
                </m:e>
              </m:mr>
            </m:m>
          </m:e>
        </m:d>
      </m:oMath>
      <w:r w:rsidRPr="00EB510E">
        <w:rPr>
          <w:rFonts w:ascii="Calibri" w:hAnsi="Calibri"/>
          <w:color w:val="000000"/>
          <w:szCs w:val="22"/>
        </w:rPr>
        <w:t xml:space="preserve"> = |1&gt; = </w:t>
      </w:r>
      <w:r w:rsidRPr="00EB510E">
        <w:rPr>
          <w:rFonts w:ascii="Calibri" w:hAnsi="Calibri"/>
          <w:b/>
          <w:bCs/>
          <w:i/>
          <w:iCs/>
          <w:szCs w:val="22"/>
        </w:rPr>
        <w:t>|q[2]&gt;</w:t>
      </w:r>
      <w:r w:rsidRPr="00EB510E">
        <w:rPr>
          <w:rFonts w:ascii="新細明體" w:hAnsi="新細明體" w:hint="eastAsia"/>
        </w:rPr>
        <w:t>。這意味著語句“</w:t>
      </w:r>
      <w:r w:rsidRPr="00EB510E">
        <w:rPr>
          <w:rFonts w:ascii="Calibri" w:hAnsi="Calibri"/>
          <w:szCs w:val="22"/>
        </w:rPr>
        <w:t>h q[2];</w:t>
      </w:r>
      <w:r w:rsidRPr="00EB510E">
        <w:rPr>
          <w:rFonts w:ascii="新細明體" w:hAnsi="新細明體" w:hint="eastAsia"/>
        </w:rPr>
        <w:t>”將量子位</w:t>
      </w:r>
      <w:r w:rsidRPr="00EB510E">
        <w:rPr>
          <w:rFonts w:ascii="Calibri" w:hAnsi="Calibri"/>
          <w:b/>
          <w:bCs/>
          <w:i/>
          <w:iCs/>
          <w:szCs w:val="22"/>
        </w:rPr>
        <w:t>q[2]</w:t>
      </w:r>
      <w:r w:rsidRPr="00EB510E">
        <w:rPr>
          <w:rFonts w:ascii="新細明體" w:hAnsi="新細明體" w:hint="eastAsia"/>
        </w:rPr>
        <w:t>從一種狀態</w:t>
      </w:r>
      <w:r w:rsidRPr="00EB510E">
        <w:rPr>
          <w:rFonts w:ascii="Calibri" w:hAnsi="Calibri"/>
          <w:color w:val="000000"/>
          <w:szCs w:val="22"/>
        </w:rPr>
        <w:t>(</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w:t>
      </w:r>
      <w:r w:rsidRPr="00EB510E">
        <w:rPr>
          <w:rFonts w:ascii="Calibri" w:hAnsi="Calibri"/>
          <w:b/>
          <w:bCs/>
          <w:szCs w:val="22"/>
        </w:rPr>
        <w:t>|</w:t>
      </w:r>
      <w:r w:rsidRPr="00EB510E">
        <w:rPr>
          <w:rFonts w:ascii="Calibri" w:hAnsi="Calibri"/>
          <w:b/>
          <w:bCs/>
          <w:i/>
          <w:iCs/>
          <w:szCs w:val="22"/>
        </w:rPr>
        <w:t>q[2]</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Calibri" w:hAnsi="Calibri"/>
          <w:i/>
          <w:iCs/>
          <w:color w:val="000000"/>
          <w:szCs w:val="22"/>
        </w:rPr>
        <w:t xml:space="preserve"> + </w:t>
      </w:r>
      <w:r w:rsidRPr="00EB510E">
        <w:rPr>
          <w:rFonts w:ascii="Calibri" w:hAnsi="Calibri"/>
          <w:b/>
          <w:bCs/>
          <w:i/>
          <w:iCs/>
          <w:szCs w:val="22"/>
        </w:rPr>
        <w:t>(</w:t>
      </w:r>
      <w:r w:rsidRPr="00EB510E">
        <w:rPr>
          <w:rFonts w:ascii="Calibri" w:hAnsi="Calibri"/>
          <w:b/>
          <w:bCs/>
          <w:i/>
          <w:iCs/>
          <w:szCs w:val="22"/>
        </w:rPr>
        <w:sym w:font="Symbol" w:char="F02D"/>
      </w:r>
      <w:r w:rsidRPr="00EB510E">
        <w:rPr>
          <w:rFonts w:ascii="Calibri" w:hAnsi="Calibri"/>
          <w:b/>
          <w:bCs/>
          <w:i/>
          <w:iCs/>
          <w:szCs w:val="22"/>
        </w:rPr>
        <w:t>1)</w:t>
      </w:r>
      <w:r w:rsidRPr="00EB510E">
        <w:rPr>
          <w:rFonts w:ascii="Calibri" w:hAnsi="Calibri"/>
          <w:i/>
          <w:iCs/>
          <w:color w:val="000000"/>
          <w:szCs w:val="22"/>
        </w:rPr>
        <w:t xml:space="preserve"> </w:t>
      </w:r>
      <w:r w:rsidRPr="00EB510E">
        <w:rPr>
          <w:rFonts w:ascii="Calibri" w:hAnsi="Calibri"/>
          <w:b/>
          <w:bCs/>
          <w:i/>
          <w:iCs/>
          <w:szCs w:val="22"/>
        </w:rPr>
        <w:t>|q[2]</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color w:val="000000"/>
          <w:szCs w:val="22"/>
        </w:rPr>
        <w:t>))</w:t>
      </w:r>
      <w:r w:rsidRPr="00EB510E">
        <w:rPr>
          <w:rFonts w:ascii="新細明體" w:hAnsi="新細明體" w:hint="eastAsia"/>
        </w:rPr>
        <w:t>（其疊加）轉換為另一種狀態</w:t>
      </w:r>
      <w:r w:rsidRPr="00EB510E">
        <w:rPr>
          <w:rFonts w:ascii="Calibri" w:hAnsi="Calibri"/>
          <w:b/>
          <w:bCs/>
          <w:i/>
          <w:iCs/>
          <w:szCs w:val="22"/>
        </w:rPr>
        <w:t>|q[2]</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新細明體" w:hAnsi="新細明體" w:hint="eastAsia"/>
        </w:rPr>
        <w:t>。因為在圖4.14的量子電路的第十</w:t>
      </w:r>
      <w:proofErr w:type="gramStart"/>
      <w:r w:rsidRPr="00EB510E">
        <w:rPr>
          <w:rFonts w:ascii="新細明體" w:hAnsi="新細明體" w:hint="eastAsia"/>
        </w:rPr>
        <w:t>個時隙中</w:t>
      </w:r>
      <w:proofErr w:type="gramEnd"/>
      <w:r w:rsidRPr="00EB510E">
        <w:rPr>
          <w:rFonts w:ascii="新細明體" w:hAnsi="新細明體" w:hint="eastAsia"/>
        </w:rPr>
        <w:t>沒有量子</w:t>
      </w:r>
      <w:proofErr w:type="gramStart"/>
      <w:r>
        <w:rPr>
          <w:rFonts w:ascii="新細明體" w:hAnsi="新細明體" w:hint="eastAsia"/>
        </w:rPr>
        <w:t>閘</w:t>
      </w:r>
      <w:proofErr w:type="gramEnd"/>
      <w:r w:rsidRPr="00EB510E">
        <w:rPr>
          <w:rFonts w:ascii="新細明體" w:hAnsi="新細明體" w:hint="eastAsia"/>
        </w:rPr>
        <w:t>作用於量子位</w:t>
      </w:r>
      <w:r w:rsidRPr="00EB510E">
        <w:rPr>
          <w:rFonts w:ascii="Calibri" w:hAnsi="Calibri"/>
          <w:b/>
          <w:bCs/>
          <w:i/>
          <w:iCs/>
          <w:szCs w:val="22"/>
        </w:rPr>
        <w:t xml:space="preserve">q[0], q[1] </w:t>
      </w:r>
      <w:r w:rsidRPr="00EB510E">
        <w:rPr>
          <w:rFonts w:ascii="Calibri" w:hAnsi="Calibri" w:hint="eastAsia"/>
          <w:b/>
          <w:bCs/>
          <w:i/>
          <w:iCs/>
          <w:szCs w:val="22"/>
        </w:rPr>
        <w:t>和</w:t>
      </w:r>
      <w:r w:rsidRPr="00EB510E">
        <w:rPr>
          <w:rFonts w:ascii="Calibri" w:hAnsi="Calibri"/>
          <w:b/>
          <w:bCs/>
          <w:i/>
          <w:iCs/>
          <w:szCs w:val="22"/>
        </w:rPr>
        <w:t xml:space="preserve"> q[3]</w:t>
      </w:r>
      <w:r w:rsidRPr="00EB510E">
        <w:rPr>
          <w:rFonts w:ascii="新細明體" w:hAnsi="新細明體" w:hint="eastAsia"/>
        </w:rPr>
        <w:t>，所以它們的當前狀態不變。這意味著我們得到以下新的狀態向量</w:t>
      </w:r>
    </w:p>
    <w:p w:rsidR="00EB510E" w:rsidRPr="00EB510E" w:rsidRDefault="00EB510E" w:rsidP="00EB510E">
      <w:pPr>
        <w:rPr>
          <w:rFonts w:ascii="新細明體" w:hAnsi="新細明體"/>
        </w:rPr>
      </w:pPr>
    </w:p>
    <w:p w:rsidR="00EB510E" w:rsidRPr="00EB510E" w:rsidRDefault="00EB510E" w:rsidP="00EB510E">
      <w:pPr>
        <w:jc w:val="both"/>
        <w:rPr>
          <w:rFonts w:ascii="Calibri" w:hAnsi="Calibri"/>
          <w:color w:val="000000"/>
          <w:szCs w:val="22"/>
        </w:rPr>
      </w:pPr>
      <w:r w:rsidRPr="00EB510E">
        <w:rPr>
          <w:rFonts w:ascii="Calibri" w:hAnsi="Calibri"/>
          <w:b/>
          <w:bCs/>
          <w:i/>
          <w:iCs/>
          <w:szCs w:val="22"/>
        </w:rPr>
        <w:t>|B</w:t>
      </w:r>
      <w:r w:rsidRPr="00EB510E">
        <w:rPr>
          <w:rFonts w:ascii="Calibri" w:hAnsi="Calibri"/>
          <w:b/>
          <w:bCs/>
          <w:i/>
          <w:iCs/>
          <w:szCs w:val="22"/>
          <w:vertAlign w:val="subscript"/>
        </w:rPr>
        <w:t>10</w:t>
      </w:r>
      <w:r w:rsidRPr="00EB510E">
        <w:rPr>
          <w:rFonts w:ascii="Calibri" w:hAnsi="Calibri"/>
          <w:b/>
          <w:bCs/>
          <w:i/>
          <w:iCs/>
          <w:szCs w:val="22"/>
        </w:rPr>
        <w:t>&gt;</w:t>
      </w:r>
      <w:r w:rsidRPr="00EB510E">
        <w:rPr>
          <w:rFonts w:ascii="Calibri" w:hAnsi="Calibri"/>
          <w:i/>
          <w:iCs/>
          <w:color w:val="000000"/>
          <w:szCs w:val="22"/>
        </w:rPr>
        <w:t xml:space="preserve"> </w:t>
      </w:r>
      <w:r w:rsidRPr="00EB510E">
        <w:rPr>
          <w:rFonts w:ascii="Calibri" w:hAnsi="Calibri"/>
          <w:color w:val="000000"/>
          <w:szCs w:val="22"/>
        </w:rPr>
        <w:t>= (|q[0]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 xml:space="preserve">&gt;) </w:t>
      </w:r>
      <w:r w:rsidRPr="00EB510E">
        <w:rPr>
          <w:rFonts w:ascii="Calibri" w:hAnsi="Calibri"/>
          <w:b/>
          <w:bCs/>
          <w:i/>
          <w:iCs/>
          <w:szCs w:val="22"/>
        </w:rPr>
        <w:t>(|q[2]</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color w:val="000000"/>
          <w:szCs w:val="22"/>
        </w:rPr>
        <w:t xml:space="preserve"> (</w:t>
      </w:r>
      <m:oMath>
        <m:f>
          <m:fPr>
            <m:ctrlPr>
              <w:rPr>
                <w:rFonts w:ascii="Cambria Math" w:hAnsi="Cambria Math"/>
                <w:i/>
                <w:color w:val="000000"/>
              </w:rPr>
            </m:ctrlPr>
          </m:fPr>
          <m:num>
            <m:r>
              <w:rPr>
                <w:rFonts w:ascii="Cambria Math" w:hAnsi="Cambria Math"/>
                <w:color w:val="000000"/>
                <w:szCs w:val="22"/>
              </w:rPr>
              <m:t>1</m:t>
            </m:r>
          </m:num>
          <m:den>
            <m:rad>
              <m:radPr>
                <m:degHide m:val="1"/>
                <m:ctrlPr>
                  <w:rPr>
                    <w:rFonts w:ascii="Cambria Math" w:hAnsi="Cambria Math"/>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(|q[3]</w:t>
      </w:r>
      <w:r w:rsidRPr="00EB510E">
        <w:rPr>
          <w:rFonts w:ascii="Calibri" w:hAnsi="Calibri"/>
          <w:color w:val="000000"/>
          <w:szCs w:val="22"/>
          <w:vertAlign w:val="superscript"/>
        </w:rPr>
        <w:t>0</w:t>
      </w:r>
      <w:r w:rsidRPr="00EB510E">
        <w:rPr>
          <w:rFonts w:ascii="Calibri" w:hAnsi="Calibri"/>
          <w:color w:val="000000"/>
          <w:szCs w:val="22"/>
        </w:rPr>
        <w:t>&gt; +</w:t>
      </w:r>
      <w:r w:rsidRPr="00EB510E">
        <w:rPr>
          <w:rFonts w:ascii="Calibri" w:hAnsi="Calibri"/>
          <w:color w:val="FF0000"/>
          <w:szCs w:val="22"/>
        </w:rPr>
        <w:t xml:space="preserve"> </w:t>
      </w:r>
      <w:r w:rsidRPr="00EB510E">
        <w:rPr>
          <w:rFonts w:ascii="Calibri" w:hAnsi="Calibri"/>
          <w:b/>
          <w:bCs/>
          <w:szCs w:val="22"/>
        </w:rPr>
        <w:t>(</w:t>
      </w:r>
      <m:oMath>
        <m:rad>
          <m:radPr>
            <m:degHide m:val="1"/>
            <m:ctrlPr>
              <w:rPr>
                <w:rFonts w:ascii="Cambria Math" w:hAnsi="Cambria Math"/>
                <w:b/>
                <w:bCs/>
                <w:iCs/>
              </w:rPr>
            </m:ctrlPr>
          </m:radPr>
          <m:deg/>
          <m:e>
            <m:r>
              <m:rPr>
                <m:sty m:val="b"/>
              </m:rPr>
              <w:rPr>
                <w:rFonts w:ascii="Cambria Math" w:hAnsi="Cambria Math"/>
                <w:szCs w:val="22"/>
              </w:rPr>
              <m:t>-1</m:t>
            </m:r>
          </m:e>
        </m:rad>
      </m:oMath>
      <w:r w:rsidRPr="00EB510E">
        <w:rPr>
          <w:rFonts w:ascii="Calibri" w:hAnsi="Calibri"/>
          <w:b/>
          <w:bCs/>
          <w:iCs/>
          <w:szCs w:val="22"/>
        </w:rPr>
        <w:t>)</w:t>
      </w:r>
      <w:r w:rsidRPr="00EB510E">
        <w:rPr>
          <w:rFonts w:ascii="Calibri" w:hAnsi="Calibri"/>
          <w:color w:val="000000"/>
          <w:szCs w:val="22"/>
        </w:rPr>
        <w:t xml:space="preserve"> |q[3]</w:t>
      </w:r>
      <w:r w:rsidRPr="00EB510E">
        <w:rPr>
          <w:rFonts w:ascii="Calibri" w:hAnsi="Calibri"/>
          <w:color w:val="000000"/>
          <w:szCs w:val="22"/>
          <w:vertAlign w:val="superscript"/>
        </w:rPr>
        <w:t>1</w:t>
      </w:r>
      <w:r w:rsidRPr="00EB510E">
        <w:rPr>
          <w:rFonts w:ascii="Calibri" w:hAnsi="Calibri"/>
          <w:color w:val="000000"/>
          <w:szCs w:val="22"/>
        </w:rPr>
        <w:t>&gt;))</w:t>
      </w:r>
    </w:p>
    <w:p w:rsidR="00EB510E" w:rsidRPr="00EB510E" w:rsidRDefault="00EB510E" w:rsidP="00EB510E">
      <w:pPr>
        <w:rPr>
          <w:rFonts w:ascii="新細明體" w:hAnsi="新細明體"/>
        </w:rPr>
      </w:pPr>
      <w:r w:rsidRPr="00EB510E">
        <w:rPr>
          <w:rFonts w:ascii="Calibri" w:hAnsi="Calibri"/>
          <w:color w:val="000000"/>
          <w:szCs w:val="22"/>
        </w:rPr>
        <w:t xml:space="preserve">     = (|q[0]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w:t>
      </w:r>
      <w:r w:rsidRPr="00EB510E">
        <w:rPr>
          <w:rFonts w:ascii="Calibri" w:hAnsi="Calibri"/>
          <w:b/>
          <w:bCs/>
          <w:i/>
          <w:iCs/>
          <w:szCs w:val="22"/>
        </w:rPr>
        <w:t>|q[2]</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color w:val="000000"/>
          <w:szCs w:val="22"/>
        </w:rPr>
        <w:t xml:space="preserve"> |q[3]</w:t>
      </w:r>
      <w:r w:rsidRPr="00EB510E">
        <w:rPr>
          <w:rFonts w:ascii="Calibri" w:hAnsi="Calibri"/>
          <w:color w:val="000000"/>
          <w:szCs w:val="22"/>
          <w:vertAlign w:val="superscript"/>
        </w:rPr>
        <w:t>0</w:t>
      </w:r>
      <w:r w:rsidRPr="00EB510E">
        <w:rPr>
          <w:rFonts w:ascii="Calibri" w:hAnsi="Calibri"/>
          <w:color w:val="000000"/>
          <w:szCs w:val="22"/>
        </w:rPr>
        <w:t>&gt; +</w:t>
      </w:r>
      <w:r w:rsidRPr="00EB510E">
        <w:rPr>
          <w:rFonts w:ascii="Calibri" w:hAnsi="Calibri"/>
          <w:color w:val="FF0000"/>
          <w:szCs w:val="22"/>
        </w:rPr>
        <w:t xml:space="preserve"> </w:t>
      </w:r>
      <w:r w:rsidRPr="00EB510E">
        <w:rPr>
          <w:rFonts w:ascii="Calibri" w:hAnsi="Calibri"/>
          <w:szCs w:val="22"/>
        </w:rPr>
        <w:t>(</w:t>
      </w:r>
      <m:oMath>
        <m:rad>
          <m:radPr>
            <m:degHide m:val="1"/>
            <m:ctrlPr>
              <w:rPr>
                <w:rFonts w:ascii="Cambria Math" w:hAnsi="Cambria Math" w:cs="新細明體"/>
                <w:b/>
                <w:bCs/>
                <w:iCs/>
              </w:rPr>
            </m:ctrlPr>
          </m:radPr>
          <m:deg/>
          <m:e>
            <m:r>
              <m:rPr>
                <m:sty m:val="b"/>
              </m:rPr>
              <w:rPr>
                <w:rFonts w:ascii="Cambria Math" w:hAnsi="Cambria Math"/>
                <w:szCs w:val="22"/>
              </w:rPr>
              <m:t>-1</m:t>
            </m:r>
          </m:e>
        </m:rad>
      </m:oMath>
      <w:r w:rsidRPr="00EB510E">
        <w:rPr>
          <w:rFonts w:ascii="Calibri" w:hAnsi="Calibri"/>
          <w:b/>
          <w:bCs/>
          <w:iCs/>
          <w:szCs w:val="22"/>
        </w:rPr>
        <w:t>) |q[2]</w:t>
      </w:r>
      <w:r w:rsidRPr="00EB510E">
        <w:rPr>
          <w:rFonts w:ascii="Calibri" w:hAnsi="Calibri"/>
          <w:b/>
          <w:bCs/>
          <w:iCs/>
          <w:szCs w:val="22"/>
          <w:vertAlign w:val="superscript"/>
        </w:rPr>
        <w:t>1</w:t>
      </w:r>
      <w:r w:rsidRPr="00EB510E">
        <w:rPr>
          <w:rFonts w:ascii="Calibri" w:hAnsi="Calibri"/>
          <w:b/>
          <w:bCs/>
          <w:iCs/>
          <w:szCs w:val="22"/>
        </w:rPr>
        <w:t xml:space="preserve">&gt; </w:t>
      </w:r>
      <w:r w:rsidRPr="00EB510E">
        <w:rPr>
          <w:rFonts w:ascii="Calibri" w:hAnsi="Calibri"/>
          <w:color w:val="000000"/>
          <w:szCs w:val="22"/>
        </w:rPr>
        <w:t>|q[3]</w:t>
      </w:r>
      <w:r w:rsidRPr="00EB510E">
        <w:rPr>
          <w:rFonts w:ascii="Calibri" w:hAnsi="Calibri"/>
          <w:color w:val="000000"/>
          <w:szCs w:val="22"/>
          <w:vertAlign w:val="superscript"/>
        </w:rPr>
        <w:t>1</w:t>
      </w:r>
      <w:r w:rsidRPr="00EB510E">
        <w:rPr>
          <w:rFonts w:ascii="Calibri" w:hAnsi="Calibri"/>
          <w:color w:val="000000"/>
          <w:szCs w:val="22"/>
        </w:rPr>
        <w:t>&gt;))</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p>
    <w:p w:rsidR="00EB510E" w:rsidRPr="00EB510E" w:rsidRDefault="00EB510E" w:rsidP="00EB510E">
      <w:pPr>
        <w:rPr>
          <w:rFonts w:ascii="Calibri" w:hAnsi="Calibri"/>
          <w:color w:val="FF0000"/>
          <w:szCs w:val="22"/>
        </w:rPr>
      </w:pPr>
      <w:r w:rsidRPr="00EB510E">
        <w:rPr>
          <w:rFonts w:ascii="新細明體" w:hAnsi="新細明體" w:hint="eastAsia"/>
        </w:rPr>
        <w:t>接下來，聲明“</w:t>
      </w:r>
      <w:r w:rsidRPr="00EB510E">
        <w:rPr>
          <w:rFonts w:ascii="Calibri" w:hAnsi="Calibri"/>
          <w:szCs w:val="22"/>
        </w:rPr>
        <w:t>cu1(-2*pi*1/4) q[3],q[2]</w:t>
      </w:r>
      <w:r w:rsidRPr="00EB510E">
        <w:rPr>
          <w:rFonts w:ascii="Calibri" w:hAnsi="Calibri" w:hint="eastAsia"/>
          <w:szCs w:val="22"/>
        </w:rPr>
        <w:t>;</w:t>
      </w:r>
      <w:r w:rsidRPr="00EB510E">
        <w:rPr>
          <w:rFonts w:ascii="新細明體" w:hAnsi="新細明體" w:hint="eastAsia"/>
        </w:rPr>
        <w:t>”</w:t>
      </w:r>
      <w:r w:rsidRPr="00EB510E">
        <w:rPr>
          <w:rFonts w:ascii="新細明體" w:hAnsi="新細明體" w:hint="eastAsia"/>
          <w:b/>
          <w:bCs/>
          <w:i/>
          <w:iCs/>
        </w:rPr>
        <w:t>清單4.2中第19行</w:t>
      </w:r>
      <w:r w:rsidRPr="00EB510E">
        <w:rPr>
          <w:rFonts w:ascii="新細明體" w:hAnsi="新細明體" w:hint="eastAsia"/>
        </w:rPr>
        <w:t>的是一個受控旋轉</w:t>
      </w:r>
      <w:proofErr w:type="gramStart"/>
      <w:r>
        <w:rPr>
          <w:rFonts w:ascii="新細明體" w:hAnsi="新細明體" w:hint="eastAsia"/>
        </w:rPr>
        <w:t>閘</w:t>
      </w:r>
      <w:proofErr w:type="gramEnd"/>
      <m:oMath>
        <m:d>
          <m:dPr>
            <m:begChr m:val="["/>
            <m:endChr m:val="]"/>
            <m:ctrlPr>
              <w:rPr>
                <w:rFonts w:ascii="Cambria Math" w:hAnsi="Cambria Math" w:cs="新細明體"/>
                <w:color w:val="000000"/>
              </w:rPr>
            </m:ctrlPr>
          </m:dPr>
          <m:e>
            <m:m>
              <m:mPr>
                <m:mcs>
                  <m:mc>
                    <m:mcPr>
                      <m:count m:val="2"/>
                      <m:mcJc m:val="center"/>
                    </m:mcPr>
                  </m:mc>
                </m:mcs>
                <m:ctrlPr>
                  <w:rPr>
                    <w:rFonts w:ascii="Cambria Math" w:hAnsi="Cambria Math" w:cs="新細明體"/>
                    <w:i/>
                    <w:color w:val="000000"/>
                  </w:rPr>
                </m:ctrlPr>
              </m:mPr>
              <m:mr>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1</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1</m:t>
                        </m:r>
                      </m:e>
                    </m:mr>
                  </m:m>
                </m:e>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0</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0</m:t>
                        </m:r>
                      </m:e>
                    </m:mr>
                  </m:m>
                </m:e>
              </m:mr>
              <m:mr>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0</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0</m:t>
                        </m:r>
                      </m:e>
                    </m:mr>
                  </m:m>
                </m:e>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1</m:t>
                        </m:r>
                      </m:e>
                      <m:e>
                        <m:r>
                          <w:rPr>
                            <w:rFonts w:ascii="Cambria Math" w:hAnsi="Cambria Math"/>
                            <w:color w:val="000000"/>
                            <w:szCs w:val="22"/>
                          </w:rPr>
                          <m:t>0</m:t>
                        </m:r>
                      </m:e>
                    </m:mr>
                    <m:mr>
                      <m:e>
                        <m:r>
                          <w:rPr>
                            <w:rFonts w:ascii="Cambria Math" w:hAnsi="Cambria Math"/>
                            <w:color w:val="000000"/>
                            <w:szCs w:val="22"/>
                          </w:rPr>
                          <m:t>0</m:t>
                        </m:r>
                      </m:e>
                      <m:e>
                        <m:sSup>
                          <m:sSupPr>
                            <m:ctrlPr>
                              <w:rPr>
                                <w:rFonts w:ascii="Cambria Math" w:hAnsi="Cambria Math" w:cs="新細明體"/>
                                <w:i/>
                                <w:color w:val="000000"/>
                              </w:rPr>
                            </m:ctrlPr>
                          </m:sSupPr>
                          <m:e>
                            <m:r>
                              <w:rPr>
                                <w:rFonts w:ascii="Cambria Math" w:hAnsi="Cambria Math"/>
                                <w:color w:val="000000"/>
                                <w:szCs w:val="22"/>
                              </w:rPr>
                              <m:t>e</m:t>
                            </m:r>
                          </m:e>
                          <m:sup>
                            <m:rad>
                              <m:radPr>
                                <m:degHide m:val="1"/>
                                <m:ctrlPr>
                                  <w:rPr>
                                    <w:rFonts w:ascii="Cambria Math" w:hAnsi="Cambria Math" w:cs="新細明體"/>
                                    <w:i/>
                                    <w:color w:val="000000"/>
                                  </w:rPr>
                                </m:ctrlPr>
                              </m:radPr>
                              <m:deg/>
                              <m:e>
                                <m:r>
                                  <w:rPr>
                                    <w:rFonts w:ascii="Cambria Math" w:hAnsi="Cambria Math"/>
                                    <w:color w:val="000000"/>
                                    <w:szCs w:val="22"/>
                                  </w:rPr>
                                  <m:t>-1</m:t>
                                </m:r>
                              </m:e>
                            </m:rad>
                            <m:r>
                              <w:rPr>
                                <w:rFonts w:ascii="Cambria Math" w:hAnsi="Cambria Math"/>
                                <w:color w:val="000000"/>
                                <w:szCs w:val="22"/>
                              </w:rPr>
                              <m:t>×-2×π×1/4</m:t>
                            </m:r>
                          </m:sup>
                        </m:sSup>
                      </m:e>
                    </m:mr>
                  </m:m>
                </m:e>
              </m:mr>
            </m:m>
          </m:e>
        </m:d>
      </m:oMath>
      <w:r w:rsidRPr="00EB510E">
        <w:rPr>
          <w:rFonts w:ascii="新細明體" w:hAnsi="新細明體" w:hint="eastAsia"/>
        </w:rPr>
        <w:t>。控制位是量子位</w:t>
      </w:r>
      <w:r w:rsidRPr="00EB510E">
        <w:rPr>
          <w:rFonts w:ascii="Calibri" w:hAnsi="Calibri"/>
          <w:b/>
          <w:bCs/>
          <w:i/>
          <w:iCs/>
          <w:szCs w:val="22"/>
        </w:rPr>
        <w:t>q[3]</w:t>
      </w:r>
      <w:r w:rsidRPr="00EB510E">
        <w:rPr>
          <w:rFonts w:ascii="新細明體" w:hAnsi="新細明體" w:hint="eastAsia"/>
        </w:rPr>
        <w:t>，目標位是量子位</w:t>
      </w:r>
      <w:r w:rsidRPr="00EB510E">
        <w:rPr>
          <w:rFonts w:ascii="Calibri" w:hAnsi="Calibri"/>
          <w:b/>
          <w:bCs/>
          <w:i/>
          <w:iCs/>
          <w:szCs w:val="22"/>
        </w:rPr>
        <w:t>q[2]</w:t>
      </w:r>
      <w:r w:rsidRPr="00EB510E">
        <w:rPr>
          <w:rFonts w:ascii="新細明體" w:hAnsi="新細明體" w:hint="eastAsia"/>
        </w:rPr>
        <w:t>。如果控制位是</w:t>
      </w:r>
      <w:r w:rsidRPr="00EB510E">
        <w:rPr>
          <w:rFonts w:ascii="Calibri" w:hAnsi="Calibri"/>
          <w:color w:val="000000"/>
          <w:szCs w:val="22"/>
        </w:rPr>
        <w:t>|1&gt;</w:t>
      </w:r>
      <w:r w:rsidRPr="00EB510E">
        <w:rPr>
          <w:rFonts w:ascii="新細明體" w:hAnsi="新細明體" w:hint="eastAsia"/>
        </w:rPr>
        <w:t>，而目標位是</w:t>
      </w:r>
      <w:r w:rsidRPr="00EB510E">
        <w:rPr>
          <w:rFonts w:ascii="Calibri" w:hAnsi="Calibri"/>
          <w:color w:val="000000"/>
          <w:szCs w:val="22"/>
        </w:rPr>
        <w:t>|1&gt;</w:t>
      </w:r>
      <w:r w:rsidRPr="00EB510E">
        <w:rPr>
          <w:rFonts w:ascii="新細明體" w:hAnsi="新細明體" w:hint="eastAsia"/>
        </w:rPr>
        <w:t>，則將相位</w:t>
      </w:r>
      <m:oMath>
        <m:sSup>
          <m:sSupPr>
            <m:ctrlPr>
              <w:rPr>
                <w:rFonts w:ascii="Cambria Math" w:hAnsi="Cambria Math" w:cs="新細明體"/>
                <w:i/>
                <w:color w:val="000000"/>
              </w:rPr>
            </m:ctrlPr>
          </m:sSupPr>
          <m:e>
            <m:r>
              <w:rPr>
                <w:rFonts w:ascii="Cambria Math" w:hAnsi="Cambria Math"/>
                <w:color w:val="000000"/>
                <w:szCs w:val="22"/>
              </w:rPr>
              <m:t>e</m:t>
            </m:r>
          </m:e>
          <m:sup>
            <m:rad>
              <m:radPr>
                <m:degHide m:val="1"/>
                <m:ctrlPr>
                  <w:rPr>
                    <w:rFonts w:ascii="Cambria Math" w:hAnsi="Cambria Math" w:cs="新細明體"/>
                    <w:i/>
                    <w:color w:val="000000"/>
                  </w:rPr>
                </m:ctrlPr>
              </m:radPr>
              <m:deg/>
              <m:e>
                <m:r>
                  <w:rPr>
                    <w:rFonts w:ascii="Cambria Math" w:hAnsi="Cambria Math"/>
                    <w:color w:val="000000"/>
                    <w:szCs w:val="22"/>
                  </w:rPr>
                  <m:t>-1</m:t>
                </m:r>
              </m:e>
            </m:rad>
            <m:r>
              <w:rPr>
                <w:rFonts w:ascii="Cambria Math" w:hAnsi="Cambria Math"/>
                <w:color w:val="000000"/>
                <w:szCs w:val="22"/>
              </w:rPr>
              <m:t>×-2×π×1/4</m:t>
            </m:r>
          </m:sup>
        </m:sSup>
      </m:oMath>
      <w:r w:rsidRPr="00EB510E">
        <w:rPr>
          <w:rFonts w:ascii="新細明體" w:hAnsi="新細明體" w:hint="eastAsia"/>
        </w:rPr>
        <w:t>加到狀態的</w:t>
      </w:r>
      <w:r w:rsidRPr="00EB510E">
        <w:rPr>
          <w:rFonts w:ascii="Calibri" w:hAnsi="Calibri"/>
          <w:color w:val="000000"/>
          <w:szCs w:val="22"/>
        </w:rPr>
        <w:t>|1&gt;</w:t>
      </w:r>
      <w:r w:rsidRPr="00EB510E">
        <w:rPr>
          <w:rFonts w:ascii="新細明體" w:hAnsi="新細明體" w:hint="eastAsia"/>
        </w:rPr>
        <w:t>的係數中目標位。否則，它不會更改目標位。語句“</w:t>
      </w:r>
      <w:r w:rsidRPr="00EB510E">
        <w:rPr>
          <w:rFonts w:ascii="Calibri" w:hAnsi="Calibri"/>
          <w:szCs w:val="22"/>
        </w:rPr>
        <w:t>cu1(-2*pi*1/4) q[3],q[2]</w:t>
      </w:r>
      <w:r w:rsidRPr="00EB510E">
        <w:rPr>
          <w:rFonts w:ascii="Calibri" w:hAnsi="Calibri" w:hint="eastAsia"/>
          <w:szCs w:val="22"/>
        </w:rPr>
        <w:t>;</w:t>
      </w:r>
      <w:r w:rsidRPr="00EB510E">
        <w:rPr>
          <w:rFonts w:ascii="新細明體" w:hAnsi="新細明體" w:hint="eastAsia"/>
        </w:rPr>
        <w:t>”</w:t>
      </w:r>
      <w:r w:rsidRPr="00EB510E">
        <w:rPr>
          <w:rFonts w:ascii="新細明體" w:hAnsi="新細明體" w:hint="eastAsia"/>
          <w:b/>
          <w:bCs/>
          <w:i/>
          <w:iCs/>
        </w:rPr>
        <w:t>清單4.2中第19行</w:t>
      </w:r>
      <w:r w:rsidRPr="00EB510E">
        <w:rPr>
          <w:rFonts w:ascii="新細明體" w:hAnsi="新細明體" w:hint="eastAsia"/>
        </w:rPr>
        <w:t>上的行將新的狀態向量</w:t>
      </w:r>
      <w:r w:rsidRPr="00EB510E">
        <w:rPr>
          <w:rFonts w:ascii="Calibri" w:hAnsi="Calibri"/>
          <w:b/>
          <w:bCs/>
          <w:i/>
          <w:iCs/>
          <w:szCs w:val="22"/>
        </w:rPr>
        <w:t>|B</w:t>
      </w:r>
      <w:r w:rsidRPr="00EB510E">
        <w:rPr>
          <w:rFonts w:ascii="Calibri" w:hAnsi="Calibri"/>
          <w:b/>
          <w:bCs/>
          <w:i/>
          <w:iCs/>
          <w:szCs w:val="22"/>
          <w:vertAlign w:val="subscript"/>
        </w:rPr>
        <w:t>10</w:t>
      </w:r>
      <w:r w:rsidRPr="00EB510E">
        <w:rPr>
          <w:rFonts w:ascii="Calibri" w:hAnsi="Calibri"/>
          <w:b/>
          <w:bCs/>
          <w:i/>
          <w:iCs/>
          <w:szCs w:val="22"/>
        </w:rPr>
        <w:t>&gt;</w:t>
      </w:r>
      <w:r w:rsidRPr="00EB510E">
        <w:rPr>
          <w:rFonts w:ascii="新細明體" w:hAnsi="新細明體" w:hint="eastAsia"/>
        </w:rPr>
        <w:t>作為其輸入狀態向量，並在圖4.14的量子電路的第</w:t>
      </w:r>
      <w:r w:rsidRPr="00EB510E">
        <w:rPr>
          <w:rFonts w:ascii="新細明體" w:hAnsi="新細明體" w:hint="eastAsia"/>
          <w:b/>
          <w:bCs/>
          <w:i/>
          <w:iCs/>
        </w:rPr>
        <w:t>11</w:t>
      </w:r>
      <w:r w:rsidRPr="00EB510E">
        <w:rPr>
          <w:rFonts w:ascii="新細明體" w:hAnsi="新細明體" w:hint="eastAsia"/>
        </w:rPr>
        <w:t>個</w:t>
      </w:r>
      <w:proofErr w:type="gramStart"/>
      <w:r w:rsidRPr="00EB510E">
        <w:rPr>
          <w:rFonts w:ascii="新細明體" w:hAnsi="新細明體" w:hint="eastAsia"/>
        </w:rPr>
        <w:t>時隙中</w:t>
      </w:r>
      <w:proofErr w:type="gramEnd"/>
      <w:r w:rsidRPr="00EB510E">
        <w:rPr>
          <w:rFonts w:ascii="新細明體" w:hAnsi="新細明體" w:hint="eastAsia"/>
        </w:rPr>
        <w:t>完成了一個受控的旋轉</w:t>
      </w:r>
      <w:r>
        <w:rPr>
          <w:rFonts w:ascii="新細明體" w:hAnsi="新細明體" w:hint="eastAsia"/>
        </w:rPr>
        <w:t>閘</w:t>
      </w:r>
      <w:r w:rsidRPr="00EB510E">
        <w:rPr>
          <w:rFonts w:ascii="新細明體" w:hAnsi="新細明體" w:hint="eastAsia"/>
        </w:rPr>
        <w:t>。由於</w:t>
      </w:r>
      <w:r w:rsidRPr="00EB510E">
        <w:rPr>
          <w:rFonts w:ascii="新細明體" w:hAnsi="新細明體" w:hint="eastAsia"/>
          <w:b/>
          <w:bCs/>
          <w:i/>
          <w:iCs/>
        </w:rPr>
        <w:t>目標位</w:t>
      </w:r>
      <w:r w:rsidRPr="00EB510E">
        <w:rPr>
          <w:rFonts w:ascii="Calibri" w:hAnsi="Calibri"/>
          <w:b/>
          <w:bCs/>
          <w:i/>
          <w:iCs/>
          <w:szCs w:val="22"/>
        </w:rPr>
        <w:t>q[2]</w:t>
      </w:r>
      <w:r w:rsidRPr="00EB510E">
        <w:rPr>
          <w:rFonts w:ascii="新細明體" w:hAnsi="新細明體" w:hint="eastAsia"/>
        </w:rPr>
        <w:t>的狀態為</w:t>
      </w:r>
      <w:r w:rsidRPr="00EB510E">
        <w:rPr>
          <w:rFonts w:ascii="Calibri" w:hAnsi="Calibri"/>
          <w:b/>
          <w:bCs/>
          <w:i/>
          <w:iCs/>
          <w:szCs w:val="22"/>
        </w:rPr>
        <w:t>(|q[2]</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新細明體" w:hAnsi="新細明體" w:hint="eastAsia"/>
        </w:rPr>
        <w:t>，因此語句“</w:t>
      </w:r>
      <w:r w:rsidRPr="00EB510E">
        <w:rPr>
          <w:rFonts w:ascii="Calibri" w:hAnsi="Calibri"/>
          <w:szCs w:val="22"/>
        </w:rPr>
        <w:t>cu1(-2*pi*1/4) q[3],q[2]</w:t>
      </w:r>
      <w:r w:rsidRPr="00EB510E">
        <w:rPr>
          <w:rFonts w:ascii="Calibri" w:hAnsi="Calibri" w:hint="eastAsia"/>
          <w:szCs w:val="22"/>
        </w:rPr>
        <w:t>;</w:t>
      </w:r>
      <w:r w:rsidRPr="00EB510E">
        <w:rPr>
          <w:rFonts w:ascii="新細明體" w:hAnsi="新細明體" w:hint="eastAsia"/>
        </w:rPr>
        <w:t>”將相位</w:t>
      </w:r>
      <m:oMath>
        <m:sSup>
          <m:sSupPr>
            <m:ctrlPr>
              <w:rPr>
                <w:rFonts w:ascii="Cambria Math" w:hAnsi="Cambria Math" w:cs="新細明體"/>
                <w:b/>
                <w:bCs/>
                <w:iCs/>
              </w:rPr>
            </m:ctrlPr>
          </m:sSupPr>
          <m:e>
            <m:r>
              <m:rPr>
                <m:sty m:val="b"/>
              </m:rPr>
              <w:rPr>
                <w:rFonts w:ascii="Cambria Math" w:hAnsi="Cambria Math"/>
                <w:szCs w:val="22"/>
              </w:rPr>
              <m:t>e</m:t>
            </m:r>
          </m:e>
          <m:sup>
            <m:rad>
              <m:radPr>
                <m:degHide m:val="1"/>
                <m:ctrlPr>
                  <w:rPr>
                    <w:rFonts w:ascii="Cambria Math" w:hAnsi="Cambria Math" w:cs="新細明體"/>
                    <w:b/>
                    <w:bCs/>
                    <w:iCs/>
                  </w:rPr>
                </m:ctrlPr>
              </m:radPr>
              <m:deg/>
              <m:e>
                <m:r>
                  <m:rPr>
                    <m:sty m:val="b"/>
                  </m:rPr>
                  <w:rPr>
                    <w:rFonts w:ascii="Cambria Math" w:hAnsi="Cambria Math"/>
                    <w:szCs w:val="22"/>
                  </w:rPr>
                  <m:t>-1</m:t>
                </m:r>
              </m:e>
            </m:rad>
            <m:r>
              <m:rPr>
                <m:sty m:val="b"/>
              </m:rPr>
              <w:rPr>
                <w:rFonts w:ascii="Cambria Math" w:hAnsi="Cambria Math"/>
                <w:szCs w:val="22"/>
              </w:rPr>
              <m:t>×-2×π×1/4</m:t>
            </m:r>
          </m:sup>
        </m:sSup>
      </m:oMath>
      <w:r w:rsidRPr="00EB510E">
        <w:rPr>
          <w:rFonts w:ascii="Calibri" w:hAnsi="Calibri"/>
          <w:b/>
          <w:bCs/>
          <w:iCs/>
          <w:szCs w:val="22"/>
        </w:rPr>
        <w:t xml:space="preserve"> = cos(</w:t>
      </w:r>
      <w:r w:rsidRPr="00EB510E">
        <w:rPr>
          <w:rFonts w:ascii="Calibri" w:hAnsi="Calibri"/>
          <w:b/>
          <w:bCs/>
          <w:iCs/>
          <w:szCs w:val="22"/>
        </w:rPr>
        <w:sym w:font="Symbol" w:char="F02D"/>
      </w:r>
      <w:r w:rsidRPr="00EB510E">
        <w:rPr>
          <w:rFonts w:ascii="Calibri" w:hAnsi="Calibri"/>
          <w:b/>
          <w:bCs/>
          <w:iCs/>
          <w:szCs w:val="22"/>
        </w:rPr>
        <w:sym w:font="Symbol" w:char="F070"/>
      </w:r>
      <w:r w:rsidRPr="00EB510E">
        <w:rPr>
          <w:rFonts w:ascii="Calibri" w:hAnsi="Calibri"/>
          <w:b/>
          <w:bCs/>
          <w:iCs/>
          <w:szCs w:val="22"/>
        </w:rPr>
        <w:t xml:space="preserve"> / 2) + (</w:t>
      </w:r>
      <m:oMath>
        <m:rad>
          <m:radPr>
            <m:degHide m:val="1"/>
            <m:ctrlPr>
              <w:rPr>
                <w:rFonts w:ascii="Cambria Math" w:hAnsi="Cambria Math" w:cs="新細明體"/>
                <w:b/>
                <w:bCs/>
                <w:iCs/>
              </w:rPr>
            </m:ctrlPr>
          </m:radPr>
          <m:deg/>
          <m:e>
            <m:r>
              <m:rPr>
                <m:sty m:val="b"/>
              </m:rPr>
              <w:rPr>
                <w:rFonts w:ascii="Cambria Math" w:hAnsi="Cambria Math"/>
                <w:szCs w:val="22"/>
              </w:rPr>
              <m:t>-1</m:t>
            </m:r>
          </m:e>
        </m:rad>
      </m:oMath>
      <w:r w:rsidRPr="00EB510E">
        <w:rPr>
          <w:rFonts w:ascii="Calibri" w:hAnsi="Calibri"/>
          <w:b/>
          <w:bCs/>
          <w:iCs/>
          <w:szCs w:val="22"/>
        </w:rPr>
        <w:t xml:space="preserve">) </w:t>
      </w:r>
      <w:r w:rsidRPr="00EB510E">
        <w:rPr>
          <w:rFonts w:ascii="Calibri" w:hAnsi="Calibri"/>
          <w:b/>
          <w:bCs/>
          <w:iCs/>
          <w:szCs w:val="22"/>
        </w:rPr>
        <w:sym w:font="Symbol" w:char="F0B4"/>
      </w:r>
      <w:r w:rsidRPr="00EB510E">
        <w:rPr>
          <w:rFonts w:ascii="Calibri" w:hAnsi="Calibri"/>
          <w:b/>
          <w:bCs/>
          <w:iCs/>
          <w:szCs w:val="22"/>
        </w:rPr>
        <w:t xml:space="preserve"> sin(</w:t>
      </w:r>
      <w:r w:rsidRPr="00EB510E">
        <w:rPr>
          <w:rFonts w:ascii="Calibri" w:hAnsi="Calibri"/>
          <w:b/>
          <w:bCs/>
          <w:iCs/>
          <w:szCs w:val="22"/>
        </w:rPr>
        <w:sym w:font="Symbol" w:char="F02D"/>
      </w:r>
      <w:r w:rsidRPr="00EB510E">
        <w:rPr>
          <w:rFonts w:ascii="Calibri" w:hAnsi="Calibri"/>
          <w:b/>
          <w:bCs/>
          <w:iCs/>
          <w:szCs w:val="22"/>
        </w:rPr>
        <w:sym w:font="Symbol" w:char="F070"/>
      </w:r>
      <w:r w:rsidRPr="00EB510E">
        <w:rPr>
          <w:rFonts w:ascii="Calibri" w:hAnsi="Calibri"/>
          <w:b/>
          <w:bCs/>
          <w:iCs/>
          <w:szCs w:val="22"/>
        </w:rPr>
        <w:t xml:space="preserve"> / 2) = cos(</w:t>
      </w:r>
      <w:r w:rsidRPr="00EB510E">
        <w:rPr>
          <w:rFonts w:ascii="Calibri" w:hAnsi="Calibri"/>
          <w:b/>
          <w:bCs/>
          <w:iCs/>
          <w:szCs w:val="22"/>
        </w:rPr>
        <w:sym w:font="Symbol" w:char="F070"/>
      </w:r>
      <w:r w:rsidRPr="00EB510E">
        <w:rPr>
          <w:rFonts w:ascii="Calibri" w:hAnsi="Calibri"/>
          <w:b/>
          <w:bCs/>
          <w:iCs/>
          <w:szCs w:val="22"/>
        </w:rPr>
        <w:t xml:space="preserve"> / 2) + (</w:t>
      </w:r>
      <w:r w:rsidRPr="00EB510E">
        <w:rPr>
          <w:rFonts w:ascii="Calibri" w:hAnsi="Calibri"/>
          <w:b/>
          <w:bCs/>
          <w:iCs/>
          <w:szCs w:val="22"/>
        </w:rPr>
        <w:sym w:font="Symbol" w:char="F02D"/>
      </w:r>
      <w:r w:rsidRPr="00EB510E">
        <w:rPr>
          <w:rFonts w:ascii="Calibri" w:hAnsi="Calibri"/>
          <w:b/>
          <w:bCs/>
          <w:iCs/>
          <w:szCs w:val="22"/>
        </w:rPr>
        <w:t xml:space="preserve">1) </w:t>
      </w:r>
      <w:r w:rsidRPr="00EB510E">
        <w:rPr>
          <w:rFonts w:ascii="Calibri" w:hAnsi="Calibri"/>
          <w:b/>
          <w:bCs/>
          <w:iCs/>
          <w:szCs w:val="22"/>
        </w:rPr>
        <w:sym w:font="Symbol" w:char="F0B4"/>
      </w:r>
      <w:r w:rsidRPr="00EB510E">
        <w:rPr>
          <w:rFonts w:ascii="Calibri" w:hAnsi="Calibri"/>
          <w:b/>
          <w:bCs/>
          <w:iCs/>
          <w:szCs w:val="22"/>
        </w:rPr>
        <w:t xml:space="preserve"> (</w:t>
      </w:r>
      <m:oMath>
        <m:rad>
          <m:radPr>
            <m:degHide m:val="1"/>
            <m:ctrlPr>
              <w:rPr>
                <w:rFonts w:ascii="Cambria Math" w:hAnsi="Cambria Math" w:cs="新細明體"/>
                <w:b/>
                <w:bCs/>
                <w:iCs/>
              </w:rPr>
            </m:ctrlPr>
          </m:radPr>
          <m:deg/>
          <m:e>
            <m:r>
              <m:rPr>
                <m:sty m:val="b"/>
              </m:rPr>
              <w:rPr>
                <w:rFonts w:ascii="Cambria Math" w:hAnsi="Cambria Math"/>
                <w:szCs w:val="22"/>
              </w:rPr>
              <m:t>-1</m:t>
            </m:r>
          </m:e>
        </m:rad>
      </m:oMath>
      <w:r w:rsidRPr="00EB510E">
        <w:rPr>
          <w:rFonts w:ascii="Calibri" w:hAnsi="Calibri"/>
          <w:b/>
          <w:bCs/>
          <w:iCs/>
          <w:szCs w:val="22"/>
        </w:rPr>
        <w:t xml:space="preserve">) </w:t>
      </w:r>
      <w:r w:rsidRPr="00EB510E">
        <w:rPr>
          <w:rFonts w:ascii="Calibri" w:hAnsi="Calibri"/>
          <w:b/>
          <w:bCs/>
          <w:iCs/>
          <w:szCs w:val="22"/>
        </w:rPr>
        <w:sym w:font="Symbol" w:char="F0B4"/>
      </w:r>
      <w:r w:rsidRPr="00EB510E">
        <w:rPr>
          <w:rFonts w:ascii="Calibri" w:hAnsi="Calibri"/>
          <w:b/>
          <w:bCs/>
          <w:iCs/>
          <w:szCs w:val="22"/>
        </w:rPr>
        <w:t xml:space="preserve"> sin(</w:t>
      </w:r>
      <w:r w:rsidRPr="00EB510E">
        <w:rPr>
          <w:rFonts w:ascii="Calibri" w:hAnsi="Calibri"/>
          <w:b/>
          <w:bCs/>
          <w:iCs/>
          <w:szCs w:val="22"/>
        </w:rPr>
        <w:sym w:font="Symbol" w:char="F070"/>
      </w:r>
      <w:r w:rsidRPr="00EB510E">
        <w:rPr>
          <w:rFonts w:ascii="Calibri" w:hAnsi="Calibri"/>
          <w:b/>
          <w:bCs/>
          <w:iCs/>
          <w:szCs w:val="22"/>
        </w:rPr>
        <w:t xml:space="preserve"> / 2) = 0 + (</w:t>
      </w:r>
      <w:r w:rsidRPr="00EB510E">
        <w:rPr>
          <w:rFonts w:ascii="Calibri" w:hAnsi="Calibri"/>
          <w:b/>
          <w:bCs/>
          <w:iCs/>
          <w:szCs w:val="22"/>
        </w:rPr>
        <w:sym w:font="Symbol" w:char="F02D"/>
      </w:r>
      <w:r w:rsidRPr="00EB510E">
        <w:rPr>
          <w:rFonts w:ascii="Calibri" w:hAnsi="Calibri"/>
          <w:b/>
          <w:bCs/>
          <w:iCs/>
          <w:szCs w:val="22"/>
        </w:rPr>
        <w:t xml:space="preserve">1) </w:t>
      </w:r>
      <w:r w:rsidRPr="00EB510E">
        <w:rPr>
          <w:rFonts w:ascii="Calibri" w:hAnsi="Calibri"/>
          <w:b/>
          <w:bCs/>
          <w:iCs/>
          <w:szCs w:val="22"/>
        </w:rPr>
        <w:sym w:font="Symbol" w:char="F0B4"/>
      </w:r>
      <w:r w:rsidRPr="00EB510E">
        <w:rPr>
          <w:rFonts w:ascii="Calibri" w:hAnsi="Calibri"/>
          <w:b/>
          <w:bCs/>
          <w:iCs/>
          <w:szCs w:val="22"/>
        </w:rPr>
        <w:t xml:space="preserve"> (</w:t>
      </w:r>
      <m:oMath>
        <m:rad>
          <m:radPr>
            <m:degHide m:val="1"/>
            <m:ctrlPr>
              <w:rPr>
                <w:rFonts w:ascii="Cambria Math" w:hAnsi="Cambria Math" w:cs="新細明體"/>
                <w:b/>
                <w:bCs/>
                <w:iCs/>
              </w:rPr>
            </m:ctrlPr>
          </m:radPr>
          <m:deg/>
          <m:e>
            <m:r>
              <m:rPr>
                <m:sty m:val="b"/>
              </m:rPr>
              <w:rPr>
                <w:rFonts w:ascii="Cambria Math" w:hAnsi="Cambria Math"/>
                <w:szCs w:val="22"/>
              </w:rPr>
              <m:t>-1</m:t>
            </m:r>
          </m:e>
        </m:rad>
      </m:oMath>
      <w:r w:rsidRPr="00EB510E">
        <w:rPr>
          <w:rFonts w:ascii="Calibri" w:hAnsi="Calibri"/>
          <w:b/>
          <w:bCs/>
          <w:iCs/>
          <w:szCs w:val="22"/>
        </w:rPr>
        <w:t xml:space="preserve">) </w:t>
      </w:r>
      <w:r w:rsidRPr="00EB510E">
        <w:rPr>
          <w:rFonts w:ascii="Calibri" w:hAnsi="Calibri"/>
          <w:b/>
          <w:bCs/>
          <w:iCs/>
          <w:szCs w:val="22"/>
        </w:rPr>
        <w:sym w:font="Symbol" w:char="F0B4"/>
      </w:r>
      <w:r w:rsidRPr="00EB510E">
        <w:rPr>
          <w:rFonts w:ascii="Calibri" w:hAnsi="Calibri"/>
          <w:b/>
          <w:bCs/>
          <w:iCs/>
          <w:szCs w:val="22"/>
        </w:rPr>
        <w:t xml:space="preserve"> 1 = (</w:t>
      </w:r>
      <m:oMath>
        <m:r>
          <m:rPr>
            <m:sty m:val="b"/>
          </m:rPr>
          <w:rPr>
            <w:rFonts w:ascii="Cambria Math" w:hAnsi="Cambria Math"/>
            <w:szCs w:val="22"/>
          </w:rPr>
          <m:t>-</m:t>
        </m:r>
        <m:rad>
          <m:radPr>
            <m:degHide m:val="1"/>
            <m:ctrlPr>
              <w:rPr>
                <w:rFonts w:ascii="Cambria Math" w:hAnsi="Cambria Math" w:cs="新細明體"/>
                <w:b/>
                <w:bCs/>
                <w:iCs/>
              </w:rPr>
            </m:ctrlPr>
          </m:radPr>
          <m:deg/>
          <m:e>
            <m:r>
              <m:rPr>
                <m:sty m:val="b"/>
              </m:rPr>
              <w:rPr>
                <w:rFonts w:ascii="Cambria Math" w:hAnsi="Cambria Math"/>
                <w:szCs w:val="22"/>
              </w:rPr>
              <m:t>-1</m:t>
            </m:r>
          </m:e>
        </m:rad>
      </m:oMath>
      <w:r w:rsidRPr="00EB510E">
        <w:rPr>
          <w:rFonts w:ascii="Calibri" w:hAnsi="Calibri"/>
          <w:b/>
          <w:bCs/>
          <w:iCs/>
          <w:szCs w:val="22"/>
        </w:rPr>
        <w:t>)</w:t>
      </w:r>
      <w:r w:rsidRPr="00EB510E">
        <w:rPr>
          <w:rFonts w:ascii="新細明體" w:hAnsi="新細明體" w:hint="eastAsia"/>
        </w:rPr>
        <w:t>至狀態係數是</w:t>
      </w:r>
      <w:r w:rsidRPr="00EB510E">
        <w:rPr>
          <w:rFonts w:ascii="新細明體" w:hAnsi="新細明體" w:hint="eastAsia"/>
          <w:b/>
          <w:bCs/>
          <w:i/>
          <w:iCs/>
        </w:rPr>
        <w:t>目標位</w:t>
      </w:r>
      <w:r w:rsidRPr="00EB510E">
        <w:rPr>
          <w:rFonts w:ascii="Calibri" w:hAnsi="Calibri"/>
          <w:b/>
          <w:bCs/>
          <w:i/>
          <w:iCs/>
          <w:szCs w:val="22"/>
        </w:rPr>
        <w:t>q[2]</w:t>
      </w:r>
      <w:r w:rsidRPr="00EB510E">
        <w:rPr>
          <w:rFonts w:ascii="新細明體" w:hAnsi="新細明體" w:hint="eastAsia"/>
        </w:rPr>
        <w:t>的狀態</w:t>
      </w:r>
      <w:r w:rsidRPr="00EB510E">
        <w:rPr>
          <w:rFonts w:ascii="Calibri" w:hAnsi="Calibri"/>
          <w:b/>
          <w:bCs/>
          <w:szCs w:val="22"/>
        </w:rPr>
        <w:t>(</w:t>
      </w:r>
      <w:r w:rsidRPr="00EB510E">
        <w:rPr>
          <w:rFonts w:ascii="Calibri" w:hAnsi="Calibri"/>
          <w:b/>
          <w:bCs/>
          <w:i/>
          <w:iCs/>
          <w:szCs w:val="22"/>
        </w:rPr>
        <w:t>|q[2]</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新細明體" w:hAnsi="新細明體" w:hint="eastAsia"/>
        </w:rPr>
        <w:t>。在圖4.14的量子電路的第11個</w:t>
      </w:r>
      <w:proofErr w:type="gramStart"/>
      <w:r w:rsidRPr="00EB510E">
        <w:rPr>
          <w:rFonts w:ascii="新細明體" w:hAnsi="新細明體" w:hint="eastAsia"/>
        </w:rPr>
        <w:t>時隙中</w:t>
      </w:r>
      <w:proofErr w:type="gramEnd"/>
      <w:r w:rsidRPr="00EB510E">
        <w:rPr>
          <w:rFonts w:ascii="新細明體" w:hAnsi="新細明體" w:hint="eastAsia"/>
        </w:rPr>
        <w:t>，沒有量子</w:t>
      </w:r>
      <w:proofErr w:type="gramStart"/>
      <w:r>
        <w:rPr>
          <w:rFonts w:ascii="新細明體" w:hAnsi="新細明體" w:hint="eastAsia"/>
        </w:rPr>
        <w:t>閘</w:t>
      </w:r>
      <w:proofErr w:type="gramEnd"/>
      <w:r w:rsidRPr="00EB510E">
        <w:rPr>
          <w:rFonts w:ascii="新細明體" w:hAnsi="新細明體" w:hint="eastAsia"/>
        </w:rPr>
        <w:t>作用於量子位</w:t>
      </w:r>
      <w:r w:rsidRPr="00EB510E">
        <w:rPr>
          <w:rFonts w:ascii="Calibri" w:hAnsi="Calibri"/>
          <w:b/>
          <w:bCs/>
          <w:i/>
          <w:iCs/>
          <w:szCs w:val="22"/>
        </w:rPr>
        <w:t xml:space="preserve">q[0] </w:t>
      </w:r>
      <w:r w:rsidRPr="00EB510E">
        <w:rPr>
          <w:rFonts w:ascii="Calibri" w:hAnsi="Calibri" w:hint="eastAsia"/>
          <w:b/>
          <w:bCs/>
          <w:i/>
          <w:iCs/>
          <w:szCs w:val="22"/>
        </w:rPr>
        <w:t>和</w:t>
      </w:r>
      <w:r w:rsidRPr="00EB510E">
        <w:rPr>
          <w:rFonts w:ascii="Calibri" w:hAnsi="Calibri"/>
          <w:b/>
          <w:bCs/>
          <w:i/>
          <w:iCs/>
          <w:szCs w:val="22"/>
        </w:rPr>
        <w:t xml:space="preserve"> q[1]</w:t>
      </w:r>
      <w:r w:rsidRPr="00EB510E">
        <w:rPr>
          <w:rFonts w:ascii="新細明體" w:hAnsi="新細明體" w:hint="eastAsia"/>
        </w:rPr>
        <w:t>，它們的當前狀態不變。因此，我們獲得以下新的狀態向量</w:t>
      </w:r>
    </w:p>
    <w:p w:rsidR="00EB510E" w:rsidRPr="00EB510E" w:rsidRDefault="00EB510E" w:rsidP="00EB510E">
      <w:pPr>
        <w:rPr>
          <w:rFonts w:ascii="新細明體" w:hAnsi="新細明體"/>
        </w:rPr>
      </w:pPr>
    </w:p>
    <w:p w:rsidR="00EB510E" w:rsidRPr="00EB510E" w:rsidRDefault="00EB510E" w:rsidP="00EB510E">
      <w:pPr>
        <w:jc w:val="both"/>
        <w:rPr>
          <w:rFonts w:ascii="Calibri" w:hAnsi="Calibri"/>
          <w:color w:val="000000"/>
          <w:szCs w:val="22"/>
        </w:rPr>
      </w:pPr>
      <w:r w:rsidRPr="00EB510E">
        <w:rPr>
          <w:rFonts w:ascii="Calibri" w:hAnsi="Calibri"/>
          <w:b/>
          <w:bCs/>
          <w:i/>
          <w:iCs/>
          <w:szCs w:val="22"/>
        </w:rPr>
        <w:lastRenderedPageBreak/>
        <w:t>|B</w:t>
      </w:r>
      <w:r w:rsidRPr="00EB510E">
        <w:rPr>
          <w:rFonts w:ascii="Calibri" w:hAnsi="Calibri"/>
          <w:b/>
          <w:bCs/>
          <w:i/>
          <w:iCs/>
          <w:szCs w:val="22"/>
          <w:vertAlign w:val="subscript"/>
        </w:rPr>
        <w:t>11</w:t>
      </w:r>
      <w:r w:rsidRPr="00EB510E">
        <w:rPr>
          <w:rFonts w:ascii="Calibri" w:hAnsi="Calibri"/>
          <w:b/>
          <w:bCs/>
          <w:i/>
          <w:iCs/>
          <w:szCs w:val="22"/>
        </w:rPr>
        <w:t>&gt;</w:t>
      </w:r>
      <w:r w:rsidRPr="00EB510E">
        <w:rPr>
          <w:rFonts w:ascii="Calibri" w:hAnsi="Calibri"/>
          <w:color w:val="000000"/>
          <w:szCs w:val="22"/>
        </w:rPr>
        <w:t xml:space="preserve"> = (|q[0]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w:t>
      </w:r>
      <m:oMath>
        <m:f>
          <m:fPr>
            <m:ctrlPr>
              <w:rPr>
                <w:rFonts w:ascii="Cambria Math" w:hAnsi="Cambria Math"/>
                <w:i/>
                <w:color w:val="000000"/>
              </w:rPr>
            </m:ctrlPr>
          </m:fPr>
          <m:num>
            <m:r>
              <w:rPr>
                <w:rFonts w:ascii="Cambria Math" w:hAnsi="Cambria Math"/>
                <w:color w:val="000000"/>
                <w:szCs w:val="22"/>
              </w:rPr>
              <m:t>1</m:t>
            </m:r>
          </m:num>
          <m:den>
            <m:rad>
              <m:radPr>
                <m:degHide m:val="1"/>
                <m:ctrlPr>
                  <w:rPr>
                    <w:rFonts w:ascii="Cambria Math" w:hAnsi="Cambria Math"/>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w:t>
      </w:r>
      <w:r w:rsidRPr="00EB510E">
        <w:rPr>
          <w:rFonts w:ascii="Calibri" w:hAnsi="Calibri"/>
          <w:b/>
          <w:bCs/>
          <w:i/>
          <w:iCs/>
          <w:szCs w:val="22"/>
        </w:rPr>
        <w:t>|q[2]</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color w:val="000000"/>
          <w:szCs w:val="22"/>
        </w:rPr>
        <w:t xml:space="preserve"> |q[3]</w:t>
      </w:r>
      <w:r w:rsidRPr="00EB510E">
        <w:rPr>
          <w:rFonts w:ascii="Calibri" w:hAnsi="Calibri"/>
          <w:color w:val="000000"/>
          <w:szCs w:val="22"/>
          <w:vertAlign w:val="superscript"/>
        </w:rPr>
        <w:t>0</w:t>
      </w:r>
      <w:r w:rsidRPr="00EB510E">
        <w:rPr>
          <w:rFonts w:ascii="Calibri" w:hAnsi="Calibri"/>
          <w:color w:val="000000"/>
          <w:szCs w:val="22"/>
        </w:rPr>
        <w:t xml:space="preserve">&gt; + </w:t>
      </w:r>
      <w:r w:rsidRPr="00EB510E">
        <w:rPr>
          <w:rFonts w:ascii="Calibri" w:hAnsi="Calibri"/>
          <w:b/>
          <w:bCs/>
          <w:szCs w:val="22"/>
        </w:rPr>
        <w:t>(</w:t>
      </w:r>
      <m:oMath>
        <m:r>
          <m:rPr>
            <m:sty m:val="bi"/>
          </m:rPr>
          <w:rPr>
            <w:rFonts w:ascii="Cambria Math" w:hAnsi="Cambria Math"/>
            <w:szCs w:val="22"/>
          </w:rPr>
          <m:t>-</m:t>
        </m:r>
        <m:rad>
          <m:radPr>
            <m:degHide m:val="1"/>
            <m:ctrlPr>
              <w:rPr>
                <w:rFonts w:ascii="Cambria Math" w:hAnsi="Cambria Math"/>
                <w:b/>
                <w:bCs/>
                <w:i/>
                <w:iCs/>
              </w:rPr>
            </m:ctrlPr>
          </m:radPr>
          <m:deg/>
          <m:e>
            <m:r>
              <m:rPr>
                <m:sty m:val="bi"/>
              </m:rPr>
              <w:rPr>
                <w:rFonts w:ascii="Cambria Math" w:hAnsi="Cambria Math"/>
                <w:szCs w:val="22"/>
              </w:rPr>
              <m:t>-1</m:t>
            </m:r>
          </m:e>
        </m:rad>
      </m:oMath>
      <w:r w:rsidRPr="00EB510E">
        <w:rPr>
          <w:rFonts w:ascii="Calibri" w:hAnsi="Calibri"/>
          <w:b/>
          <w:bCs/>
          <w:i/>
          <w:iCs/>
          <w:szCs w:val="22"/>
        </w:rPr>
        <w:t>) (</w:t>
      </w:r>
      <m:oMath>
        <m:rad>
          <m:radPr>
            <m:degHide m:val="1"/>
            <m:ctrlPr>
              <w:rPr>
                <w:rFonts w:ascii="Cambria Math" w:hAnsi="Cambria Math"/>
                <w:b/>
                <w:bCs/>
                <w:i/>
                <w:iCs/>
              </w:rPr>
            </m:ctrlPr>
          </m:radPr>
          <m:deg/>
          <m:e>
            <m:r>
              <m:rPr>
                <m:sty m:val="bi"/>
              </m:rPr>
              <w:rPr>
                <w:rFonts w:ascii="Cambria Math" w:hAnsi="Cambria Math"/>
                <w:szCs w:val="22"/>
              </w:rPr>
              <m:t>-1</m:t>
            </m:r>
          </m:e>
        </m:rad>
      </m:oMath>
      <w:r w:rsidRPr="00EB510E">
        <w:rPr>
          <w:rFonts w:ascii="Calibri" w:hAnsi="Calibri"/>
          <w:b/>
          <w:bCs/>
          <w:i/>
          <w:iCs/>
          <w:szCs w:val="22"/>
        </w:rPr>
        <w:t>) |q[2]</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color w:val="FF0000"/>
          <w:szCs w:val="22"/>
        </w:rPr>
        <w:t xml:space="preserve"> </w:t>
      </w:r>
      <w:r w:rsidRPr="00EB510E">
        <w:rPr>
          <w:rFonts w:ascii="Calibri" w:hAnsi="Calibri"/>
          <w:color w:val="000000"/>
          <w:szCs w:val="22"/>
        </w:rPr>
        <w:t>|q[3]</w:t>
      </w:r>
      <w:r w:rsidRPr="00EB510E">
        <w:rPr>
          <w:rFonts w:ascii="Calibri" w:hAnsi="Calibri"/>
          <w:color w:val="000000"/>
          <w:szCs w:val="22"/>
          <w:vertAlign w:val="superscript"/>
        </w:rPr>
        <w:t>1</w:t>
      </w:r>
      <w:r w:rsidRPr="00EB510E">
        <w:rPr>
          <w:rFonts w:ascii="Calibri" w:hAnsi="Calibri"/>
          <w:color w:val="000000"/>
          <w:szCs w:val="22"/>
        </w:rPr>
        <w:t>&gt;))</w:t>
      </w:r>
    </w:p>
    <w:p w:rsidR="00EB510E" w:rsidRPr="00EB510E" w:rsidRDefault="00EB510E" w:rsidP="00EB510E">
      <w:pPr>
        <w:jc w:val="both"/>
        <w:rPr>
          <w:rFonts w:ascii="Calibri" w:hAnsi="Calibri"/>
          <w:color w:val="000000"/>
          <w:szCs w:val="22"/>
        </w:rPr>
      </w:pPr>
      <w:r w:rsidRPr="00EB510E">
        <w:rPr>
          <w:rFonts w:ascii="Calibri" w:hAnsi="Calibri"/>
          <w:color w:val="000000"/>
          <w:szCs w:val="22"/>
        </w:rPr>
        <w:t xml:space="preserve">    = (|q[0]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w:t>
      </w:r>
      <m:oMath>
        <m:f>
          <m:fPr>
            <m:ctrlPr>
              <w:rPr>
                <w:rFonts w:ascii="Cambria Math" w:hAnsi="Cambria Math"/>
                <w:i/>
                <w:color w:val="000000"/>
              </w:rPr>
            </m:ctrlPr>
          </m:fPr>
          <m:num>
            <m:r>
              <w:rPr>
                <w:rFonts w:ascii="Cambria Math" w:hAnsi="Cambria Math"/>
                <w:color w:val="000000"/>
                <w:szCs w:val="22"/>
              </w:rPr>
              <m:t>1</m:t>
            </m:r>
          </m:num>
          <m:den>
            <m:rad>
              <m:radPr>
                <m:degHide m:val="1"/>
                <m:ctrlPr>
                  <w:rPr>
                    <w:rFonts w:ascii="Cambria Math" w:hAnsi="Cambria Math"/>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w:t>
      </w:r>
      <w:r w:rsidRPr="00EB510E">
        <w:rPr>
          <w:rFonts w:ascii="Calibri" w:hAnsi="Calibri"/>
          <w:b/>
          <w:bCs/>
          <w:i/>
          <w:iCs/>
          <w:szCs w:val="22"/>
        </w:rPr>
        <w:t>|q[2]</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color w:val="000000"/>
          <w:szCs w:val="22"/>
        </w:rPr>
        <w:t xml:space="preserve"> |q[3]</w:t>
      </w:r>
      <w:r w:rsidRPr="00EB510E">
        <w:rPr>
          <w:rFonts w:ascii="Calibri" w:hAnsi="Calibri"/>
          <w:color w:val="000000"/>
          <w:szCs w:val="22"/>
          <w:vertAlign w:val="superscript"/>
        </w:rPr>
        <w:t>0</w:t>
      </w:r>
      <w:r w:rsidRPr="00EB510E">
        <w:rPr>
          <w:rFonts w:ascii="Calibri" w:hAnsi="Calibri"/>
          <w:color w:val="000000"/>
          <w:szCs w:val="22"/>
        </w:rPr>
        <w:t xml:space="preserve">&gt; + </w:t>
      </w:r>
      <w:r w:rsidRPr="00EB510E">
        <w:rPr>
          <w:rFonts w:ascii="Calibri" w:hAnsi="Calibri"/>
          <w:b/>
          <w:bCs/>
          <w:i/>
          <w:iCs/>
          <w:szCs w:val="22"/>
        </w:rPr>
        <w:t>|q[2]</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color w:val="FF0000"/>
          <w:szCs w:val="22"/>
        </w:rPr>
        <w:t xml:space="preserve"> </w:t>
      </w:r>
      <w:r w:rsidRPr="00EB510E">
        <w:rPr>
          <w:rFonts w:ascii="Calibri" w:hAnsi="Calibri"/>
          <w:color w:val="000000"/>
          <w:szCs w:val="22"/>
        </w:rPr>
        <w:t>|q[3]</w:t>
      </w:r>
      <w:r w:rsidRPr="00EB510E">
        <w:rPr>
          <w:rFonts w:ascii="Calibri" w:hAnsi="Calibri"/>
          <w:color w:val="000000"/>
          <w:szCs w:val="22"/>
          <w:vertAlign w:val="superscript"/>
        </w:rPr>
        <w:t>1</w:t>
      </w:r>
      <w:r w:rsidRPr="00EB510E">
        <w:rPr>
          <w:rFonts w:ascii="Calibri" w:hAnsi="Calibri"/>
          <w:color w:val="000000"/>
          <w:szCs w:val="22"/>
        </w:rPr>
        <w:t>&gt;))</w:t>
      </w:r>
    </w:p>
    <w:p w:rsidR="00EB510E" w:rsidRPr="00EB510E" w:rsidRDefault="00EB510E" w:rsidP="00EB510E">
      <w:pPr>
        <w:rPr>
          <w:rFonts w:ascii="新細明體" w:hAnsi="新細明體"/>
        </w:rPr>
      </w:pPr>
      <w:r w:rsidRPr="00EB510E">
        <w:rPr>
          <w:rFonts w:ascii="Calibri" w:hAnsi="Calibri"/>
          <w:color w:val="000000"/>
          <w:szCs w:val="22"/>
        </w:rPr>
        <w:t xml:space="preserve">    = (|q[0]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w:t>
      </w:r>
      <w:r w:rsidRPr="00EB510E">
        <w:rPr>
          <w:rFonts w:ascii="Calibri" w:hAnsi="Calibri"/>
          <w:b/>
          <w:bCs/>
          <w:szCs w:val="22"/>
        </w:rPr>
        <w:t>|q[2]</w:t>
      </w:r>
      <w:r w:rsidRPr="00EB510E">
        <w:rPr>
          <w:rFonts w:ascii="Calibri" w:hAnsi="Calibri"/>
          <w:b/>
          <w:bCs/>
          <w:szCs w:val="22"/>
          <w:vertAlign w:val="superscript"/>
        </w:rPr>
        <w:t>1</w:t>
      </w:r>
      <w:r w:rsidRPr="00EB510E">
        <w:rPr>
          <w:rFonts w:ascii="Calibri" w:hAnsi="Calibri"/>
          <w:b/>
          <w:bCs/>
          <w:szCs w:val="22"/>
        </w:rPr>
        <w:t>&gt;</w:t>
      </w:r>
      <w:r w:rsidRPr="00EB510E">
        <w:rPr>
          <w:rFonts w:ascii="Calibri" w:hAnsi="Calibri"/>
          <w:color w:val="FF0000"/>
          <w:szCs w:val="22"/>
        </w:rPr>
        <w:t xml:space="preserve"> </w:t>
      </w:r>
      <w:r w:rsidRPr="00EB510E">
        <w:rPr>
          <w:rFonts w:ascii="Calibri" w:hAnsi="Calibri"/>
          <w:color w:val="000000"/>
          <w:szCs w:val="22"/>
        </w:rPr>
        <w:t>(</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(|q[3]</w:t>
      </w:r>
      <w:r w:rsidRPr="00EB510E">
        <w:rPr>
          <w:rFonts w:ascii="Calibri" w:hAnsi="Calibri"/>
          <w:color w:val="000000"/>
          <w:szCs w:val="22"/>
          <w:vertAlign w:val="superscript"/>
        </w:rPr>
        <w:t>0</w:t>
      </w:r>
      <w:r w:rsidRPr="00EB510E">
        <w:rPr>
          <w:rFonts w:ascii="Calibri" w:hAnsi="Calibri"/>
          <w:color w:val="000000"/>
          <w:szCs w:val="22"/>
        </w:rPr>
        <w:t>&gt; + |q[3]</w:t>
      </w:r>
      <w:r w:rsidRPr="00EB510E">
        <w:rPr>
          <w:rFonts w:ascii="Calibri" w:hAnsi="Calibri"/>
          <w:color w:val="000000"/>
          <w:szCs w:val="22"/>
          <w:vertAlign w:val="superscript"/>
        </w:rPr>
        <w:t>1</w:t>
      </w:r>
      <w:r w:rsidRPr="00EB510E">
        <w:rPr>
          <w:rFonts w:ascii="Calibri" w:hAnsi="Calibri"/>
          <w:color w:val="000000"/>
          <w:szCs w:val="22"/>
        </w:rPr>
        <w:t>&gt;))</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接下來，聲明“</w:t>
      </w:r>
      <w:r w:rsidRPr="00EB510E">
        <w:rPr>
          <w:rFonts w:ascii="Calibri" w:hAnsi="Calibri"/>
          <w:b/>
          <w:bCs/>
          <w:i/>
          <w:iCs/>
          <w:szCs w:val="22"/>
        </w:rPr>
        <w:t>h q[3];</w:t>
      </w:r>
      <w:r w:rsidRPr="00EB510E">
        <w:rPr>
          <w:rFonts w:ascii="新細明體" w:hAnsi="新細明體"/>
        </w:rPr>
        <w:t>”</w:t>
      </w:r>
      <w:r w:rsidRPr="00EB510E">
        <w:rPr>
          <w:rFonts w:ascii="新細明體" w:hAnsi="新細明體" w:hint="eastAsia"/>
          <w:b/>
          <w:bCs/>
          <w:i/>
          <w:iCs/>
        </w:rPr>
        <w:t>清單</w:t>
      </w:r>
      <w:r w:rsidRPr="00EB510E">
        <w:rPr>
          <w:rFonts w:ascii="新細明體" w:hAnsi="新細明體"/>
          <w:b/>
          <w:bCs/>
          <w:i/>
          <w:iCs/>
        </w:rPr>
        <w:t>4.2</w:t>
      </w:r>
      <w:r w:rsidRPr="00EB510E">
        <w:rPr>
          <w:rFonts w:ascii="新細明體" w:hAnsi="新細明體" w:hint="eastAsia"/>
          <w:b/>
          <w:bCs/>
          <w:i/>
          <w:iCs/>
        </w:rPr>
        <w:t>中第</w:t>
      </w:r>
      <w:r w:rsidRPr="00EB510E">
        <w:rPr>
          <w:rFonts w:ascii="新細明體" w:hAnsi="新細明體"/>
          <w:b/>
          <w:bCs/>
          <w:i/>
          <w:iCs/>
        </w:rPr>
        <w:t>20</w:t>
      </w:r>
      <w:r w:rsidRPr="00EB510E">
        <w:rPr>
          <w:rFonts w:ascii="新細明體" w:hAnsi="新細明體" w:hint="eastAsia"/>
          <w:b/>
          <w:bCs/>
          <w:i/>
          <w:iCs/>
        </w:rPr>
        <w:t>行</w:t>
      </w:r>
      <w:r w:rsidRPr="00EB510E">
        <w:rPr>
          <w:rFonts w:ascii="新細明體" w:hAnsi="新細明體" w:hint="eastAsia"/>
        </w:rPr>
        <w:t>的行在圖</w:t>
      </w:r>
      <w:r w:rsidRPr="00EB510E">
        <w:rPr>
          <w:rFonts w:ascii="新細明體" w:hAnsi="新細明體"/>
        </w:rPr>
        <w:t>4.14</w:t>
      </w:r>
      <w:r w:rsidRPr="00EB510E">
        <w:rPr>
          <w:rFonts w:ascii="新細明體" w:hAnsi="新細明體" w:hint="eastAsia"/>
        </w:rPr>
        <w:t>的量子電路的第</w:t>
      </w:r>
      <w:r w:rsidRPr="00EB510E">
        <w:rPr>
          <w:rFonts w:ascii="新細明體" w:hAnsi="新細明體" w:hint="eastAsia"/>
          <w:b/>
          <w:bCs/>
          <w:i/>
          <w:iCs/>
        </w:rPr>
        <w:t>十二</w:t>
      </w:r>
      <w:proofErr w:type="gramStart"/>
      <w:r w:rsidRPr="00EB510E">
        <w:rPr>
          <w:rFonts w:ascii="新細明體" w:hAnsi="新細明體" w:hint="eastAsia"/>
        </w:rPr>
        <w:t>個時隙中</w:t>
      </w:r>
      <w:proofErr w:type="gramEnd"/>
      <w:r w:rsidRPr="00EB510E">
        <w:rPr>
          <w:rFonts w:ascii="新細明體" w:hAnsi="新細明體" w:hint="eastAsia"/>
        </w:rPr>
        <w:t>執行一個</w:t>
      </w:r>
      <w:r w:rsidRPr="00EB510E">
        <w:rPr>
          <w:rFonts w:ascii="新細明體" w:hAnsi="新細明體"/>
        </w:rPr>
        <w:t>Hadamard</w:t>
      </w:r>
      <w:r>
        <w:rPr>
          <w:rFonts w:ascii="新細明體" w:hAnsi="新細明體" w:hint="eastAsia"/>
        </w:rPr>
        <w:t>閘</w:t>
      </w:r>
      <w:r w:rsidRPr="00EB510E">
        <w:rPr>
          <w:rFonts w:ascii="新細明體" w:hAnsi="新細明體" w:hint="eastAsia"/>
        </w:rPr>
        <w:t>。它將新的狀態向量</w:t>
      </w:r>
      <w:r w:rsidRPr="00EB510E">
        <w:rPr>
          <w:rFonts w:ascii="Calibri" w:hAnsi="Calibri"/>
          <w:b/>
          <w:bCs/>
          <w:i/>
          <w:iCs/>
          <w:szCs w:val="22"/>
        </w:rPr>
        <w:t>|B</w:t>
      </w:r>
      <w:r w:rsidRPr="00EB510E">
        <w:rPr>
          <w:rFonts w:ascii="Calibri" w:hAnsi="Calibri"/>
          <w:b/>
          <w:bCs/>
          <w:i/>
          <w:iCs/>
          <w:szCs w:val="22"/>
          <w:vertAlign w:val="subscript"/>
        </w:rPr>
        <w:t>11</w:t>
      </w:r>
      <w:r w:rsidRPr="00EB510E">
        <w:rPr>
          <w:rFonts w:ascii="Calibri" w:hAnsi="Calibri"/>
          <w:b/>
          <w:bCs/>
          <w:i/>
          <w:iCs/>
          <w:szCs w:val="22"/>
        </w:rPr>
        <w:t>&gt;</w:t>
      </w:r>
      <w:r w:rsidRPr="00EB510E">
        <w:rPr>
          <w:rFonts w:ascii="新細明體" w:hAnsi="新細明體" w:hint="eastAsia"/>
        </w:rPr>
        <w:t>作為其輸入狀態向量。</w:t>
      </w:r>
      <w:r w:rsidRPr="00EB510E">
        <w:rPr>
          <w:rFonts w:ascii="新細明體" w:hAnsi="新細明體"/>
        </w:rPr>
        <w:t xml:space="preserve"> </w:t>
      </w:r>
      <w:r w:rsidRPr="00EB510E">
        <w:rPr>
          <w:rFonts w:ascii="Calibri" w:hAnsi="Calibri"/>
          <w:b/>
          <w:bCs/>
          <w:i/>
          <w:iCs/>
          <w:szCs w:val="22"/>
        </w:rPr>
        <w:t>|B</w:t>
      </w:r>
      <w:r w:rsidRPr="00EB510E">
        <w:rPr>
          <w:rFonts w:ascii="Calibri" w:hAnsi="Calibri"/>
          <w:b/>
          <w:bCs/>
          <w:i/>
          <w:iCs/>
          <w:szCs w:val="22"/>
          <w:vertAlign w:val="subscript"/>
        </w:rPr>
        <w:t>11</w:t>
      </w:r>
      <w:r w:rsidRPr="00EB510E">
        <w:rPr>
          <w:rFonts w:ascii="Calibri" w:hAnsi="Calibri"/>
          <w:b/>
          <w:bCs/>
          <w:i/>
          <w:iCs/>
          <w:szCs w:val="22"/>
        </w:rPr>
        <w:t>&gt;</w:t>
      </w:r>
      <w:r w:rsidRPr="00EB510E">
        <w:rPr>
          <w:rFonts w:ascii="新細明體" w:hAnsi="新細明體" w:hint="eastAsia"/>
        </w:rPr>
        <w:t>中的量子位元</w:t>
      </w:r>
      <w:r w:rsidRPr="00EB510E">
        <w:rPr>
          <w:rFonts w:ascii="Calibri" w:hAnsi="Calibri"/>
          <w:b/>
          <w:bCs/>
          <w:i/>
          <w:iCs/>
          <w:szCs w:val="22"/>
        </w:rPr>
        <w:t>q[3]</w:t>
      </w:r>
      <w:r w:rsidRPr="00EB510E">
        <w:rPr>
          <w:rFonts w:ascii="新細明體" w:hAnsi="新細明體" w:hint="eastAsia"/>
        </w:rPr>
        <w:t>的當前狀態為</w:t>
      </w:r>
      <w:r w:rsidRPr="00EB510E">
        <w:rPr>
          <w:rFonts w:ascii="Calibri" w:hAnsi="Calibri"/>
          <w:color w:val="000000"/>
          <w:szCs w:val="22"/>
        </w:rPr>
        <w:t>(</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w:t>
      </w:r>
      <w:r w:rsidRPr="00EB510E">
        <w:rPr>
          <w:rFonts w:ascii="Calibri" w:hAnsi="Calibri"/>
          <w:b/>
          <w:bCs/>
          <w:i/>
          <w:iCs/>
          <w:szCs w:val="22"/>
        </w:rPr>
        <w:t>|q[3]</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Calibri" w:hAnsi="Calibri"/>
          <w:i/>
          <w:iCs/>
          <w:color w:val="000000"/>
          <w:szCs w:val="22"/>
        </w:rPr>
        <w:t xml:space="preserve"> + </w:t>
      </w:r>
      <w:r w:rsidRPr="00EB510E">
        <w:rPr>
          <w:rFonts w:ascii="Calibri" w:hAnsi="Calibri"/>
          <w:b/>
          <w:bCs/>
          <w:i/>
          <w:iCs/>
          <w:szCs w:val="22"/>
        </w:rPr>
        <w:t>|q[3]</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color w:val="000000"/>
          <w:szCs w:val="22"/>
        </w:rPr>
        <w:t>))</w:t>
      </w:r>
      <w:r w:rsidRPr="00EB510E">
        <w:rPr>
          <w:rFonts w:ascii="新細明體" w:hAnsi="新細明體" w:hint="eastAsia"/>
        </w:rPr>
        <w:t>，因此語句“</w:t>
      </w:r>
      <w:r w:rsidRPr="00EB510E">
        <w:rPr>
          <w:rFonts w:ascii="Calibri" w:hAnsi="Calibri"/>
          <w:b/>
          <w:bCs/>
          <w:i/>
          <w:iCs/>
          <w:szCs w:val="22"/>
        </w:rPr>
        <w:t>h q[3];</w:t>
      </w:r>
      <w:r w:rsidRPr="00EB510E">
        <w:rPr>
          <w:rFonts w:ascii="新細明體" w:hAnsi="新細明體"/>
        </w:rPr>
        <w:t>”</w:t>
      </w:r>
      <w:r w:rsidRPr="00EB510E">
        <w:rPr>
          <w:rFonts w:ascii="新細明體" w:hAnsi="新細明體" w:hint="eastAsia"/>
          <w:b/>
          <w:bCs/>
          <w:i/>
          <w:iCs/>
        </w:rPr>
        <w:t>清單</w:t>
      </w:r>
      <w:r w:rsidRPr="00EB510E">
        <w:rPr>
          <w:rFonts w:ascii="新細明體" w:hAnsi="新細明體"/>
          <w:b/>
          <w:bCs/>
          <w:i/>
          <w:iCs/>
        </w:rPr>
        <w:t>4.2</w:t>
      </w:r>
      <w:r w:rsidRPr="00EB510E">
        <w:rPr>
          <w:rFonts w:ascii="新細明體" w:hAnsi="新細明體" w:hint="eastAsia"/>
          <w:b/>
          <w:bCs/>
          <w:i/>
          <w:iCs/>
        </w:rPr>
        <w:t>中第</w:t>
      </w:r>
      <w:r w:rsidRPr="00EB510E">
        <w:rPr>
          <w:rFonts w:ascii="新細明體" w:hAnsi="新細明體"/>
          <w:b/>
          <w:bCs/>
          <w:i/>
          <w:iCs/>
        </w:rPr>
        <w:t>20</w:t>
      </w:r>
      <w:r w:rsidRPr="00EB510E">
        <w:rPr>
          <w:rFonts w:ascii="新細明體" w:hAnsi="新細明體" w:hint="eastAsia"/>
          <w:b/>
          <w:bCs/>
          <w:i/>
          <w:iCs/>
        </w:rPr>
        <w:t>行</w:t>
      </w:r>
      <w:r w:rsidRPr="00EB510E">
        <w:rPr>
          <w:rFonts w:ascii="新細明體" w:hAnsi="新細明體" w:hint="eastAsia"/>
        </w:rPr>
        <w:t>上的代碼實際上完成了</w:t>
      </w:r>
      <m:oMath>
        <m:d>
          <m:dPr>
            <m:ctrlPr>
              <w:rPr>
                <w:rFonts w:ascii="Cambria Math" w:hAnsi="Cambria Math" w:cs="新細明體"/>
                <w:color w:val="000000"/>
              </w:rPr>
            </m:ctrlPr>
          </m:dPr>
          <m:e>
            <m:m>
              <m:mPr>
                <m:mcs>
                  <m:mc>
                    <m:mcPr>
                      <m:count m:val="2"/>
                      <m:mcJc m:val="center"/>
                    </m:mcPr>
                  </m:mc>
                </m:mcs>
                <m:ctrlPr>
                  <w:rPr>
                    <w:rFonts w:ascii="Cambria Math" w:hAnsi="Cambria Math" w:cs="新細明體"/>
                    <w:color w:val="000000"/>
                  </w:rPr>
                </m:ctrlPr>
              </m:mPr>
              <m:mr>
                <m:e>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e>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r>
                <m:e>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e>
                  <m:r>
                    <w:rPr>
                      <w:rFonts w:ascii="Cambria Math" w:hAnsi="Cambria Math"/>
                      <w:color w:val="000000"/>
                      <w:szCs w:val="22"/>
                    </w:rPr>
                    <m:t>-</m:t>
                  </m:r>
                  <m:f>
                    <m:fPr>
                      <m:ctrlPr>
                        <w:rPr>
                          <w:rFonts w:ascii="Cambria Math" w:hAnsi="Cambria Math" w:cs="新細明體"/>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
          </m:e>
        </m:d>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r>
                <m:e>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e>
              </m:mr>
            </m:m>
          </m:e>
        </m:d>
      </m:oMath>
      <w:r w:rsidRPr="00EB510E">
        <w:rPr>
          <w:rFonts w:ascii="Calibri" w:hAnsi="Calibri"/>
          <w:color w:val="000000"/>
          <w:szCs w:val="22"/>
        </w:rPr>
        <w:t xml:space="preserve"> = </w:t>
      </w:r>
      <m:oMath>
        <m:d>
          <m:dPr>
            <m:ctrlPr>
              <w:rPr>
                <w:rFonts w:ascii="Cambria Math" w:hAnsi="Cambria Math" w:cs="新細明體"/>
                <w:color w:val="000000"/>
              </w:rPr>
            </m:ctrlPr>
          </m:dPr>
          <m:e>
            <m:m>
              <m:mPr>
                <m:mcs>
                  <m:mc>
                    <m:mcPr>
                      <m:count m:val="1"/>
                      <m:mcJc m:val="center"/>
                    </m:mcPr>
                  </m:mc>
                </m:mcs>
                <m:ctrlPr>
                  <w:rPr>
                    <w:rFonts w:ascii="Cambria Math" w:hAnsi="Cambria Math" w:cs="新細明體"/>
                    <w:i/>
                    <w:color w:val="000000"/>
                  </w:rPr>
                </m:ctrlPr>
              </m:mPr>
              <m:mr>
                <m:e>
                  <m:r>
                    <w:rPr>
                      <w:rFonts w:ascii="Cambria Math" w:hAnsi="Cambria Math"/>
                      <w:color w:val="000000"/>
                      <w:szCs w:val="22"/>
                    </w:rPr>
                    <m:t>1</m:t>
                  </m:r>
                </m:e>
              </m:mr>
              <m:mr>
                <m:e>
                  <m:r>
                    <w:rPr>
                      <w:rFonts w:ascii="Cambria Math" w:hAnsi="Cambria Math"/>
                      <w:color w:val="000000"/>
                      <w:szCs w:val="22"/>
                    </w:rPr>
                    <m:t>0</m:t>
                  </m:r>
                </m:e>
              </m:mr>
            </m:m>
          </m:e>
        </m:d>
      </m:oMath>
      <w:r w:rsidRPr="00EB510E">
        <w:rPr>
          <w:rFonts w:ascii="Calibri" w:hAnsi="Calibri"/>
          <w:color w:val="000000"/>
          <w:szCs w:val="22"/>
        </w:rPr>
        <w:t xml:space="preserve"> = |0&gt; =</w:t>
      </w:r>
      <w:r w:rsidRPr="00EB510E">
        <w:rPr>
          <w:rFonts w:ascii="Calibri" w:hAnsi="Calibri"/>
          <w:color w:val="FF0000"/>
          <w:szCs w:val="22"/>
        </w:rPr>
        <w:t xml:space="preserve"> </w:t>
      </w:r>
      <w:r w:rsidRPr="00EB510E">
        <w:rPr>
          <w:rFonts w:ascii="Calibri" w:hAnsi="Calibri"/>
          <w:b/>
          <w:bCs/>
          <w:i/>
          <w:iCs/>
          <w:szCs w:val="22"/>
        </w:rPr>
        <w:t>|[q[3]</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新細明體" w:hAnsi="新細明體" w:hint="eastAsia"/>
        </w:rPr>
        <w:t>。這意味著語句“</w:t>
      </w:r>
      <w:r w:rsidRPr="00EB510E">
        <w:rPr>
          <w:rFonts w:ascii="Calibri" w:hAnsi="Calibri"/>
          <w:b/>
          <w:bCs/>
          <w:i/>
          <w:iCs/>
          <w:szCs w:val="22"/>
        </w:rPr>
        <w:t>h q[3];</w:t>
      </w:r>
      <w:r w:rsidRPr="00EB510E">
        <w:rPr>
          <w:rFonts w:ascii="新細明體" w:hAnsi="新細明體" w:hint="eastAsia"/>
        </w:rPr>
        <w:t>”將量子位</w:t>
      </w:r>
      <w:r w:rsidRPr="00EB510E">
        <w:rPr>
          <w:rFonts w:ascii="Calibri" w:hAnsi="Calibri"/>
          <w:b/>
          <w:bCs/>
          <w:i/>
          <w:iCs/>
          <w:szCs w:val="22"/>
        </w:rPr>
        <w:t>q[3]</w:t>
      </w:r>
      <w:r w:rsidRPr="00EB510E">
        <w:rPr>
          <w:rFonts w:ascii="新細明體" w:hAnsi="新細明體" w:hint="eastAsia"/>
        </w:rPr>
        <w:t>從一種狀態</w:t>
      </w:r>
      <w:r w:rsidRPr="00EB510E">
        <w:rPr>
          <w:rFonts w:ascii="Calibri" w:hAnsi="Calibri"/>
          <w:color w:val="000000"/>
          <w:szCs w:val="22"/>
        </w:rPr>
        <w:t>(</w:t>
      </w:r>
      <m:oMath>
        <m:f>
          <m:fPr>
            <m:ctrlPr>
              <w:rPr>
                <w:rFonts w:ascii="Cambria Math" w:hAnsi="Cambria Math" w:cs="新細明體"/>
                <w:i/>
                <w:color w:val="000000"/>
              </w:rPr>
            </m:ctrlPr>
          </m:fPr>
          <m:num>
            <m:r>
              <w:rPr>
                <w:rFonts w:ascii="Cambria Math" w:hAnsi="Cambria Math"/>
                <w:color w:val="000000"/>
                <w:szCs w:val="22"/>
              </w:rPr>
              <m:t>1</m:t>
            </m:r>
          </m:num>
          <m:den>
            <m:rad>
              <m:radPr>
                <m:degHide m:val="1"/>
                <m:ctrlPr>
                  <w:rPr>
                    <w:rFonts w:ascii="Cambria Math" w:hAnsi="Cambria Math" w:cs="新細明體"/>
                    <w:i/>
                    <w:color w:val="000000"/>
                  </w:rPr>
                </m:ctrlPr>
              </m:radPr>
              <m:deg/>
              <m:e>
                <m:r>
                  <w:rPr>
                    <w:rFonts w:ascii="Cambria Math" w:hAnsi="Cambria Math"/>
                    <w:color w:val="000000"/>
                    <w:szCs w:val="22"/>
                  </w:rPr>
                  <m:t>2</m:t>
                </m:r>
              </m:e>
            </m:rad>
          </m:den>
        </m:f>
      </m:oMath>
      <w:r w:rsidRPr="00EB510E">
        <w:rPr>
          <w:rFonts w:ascii="Calibri" w:hAnsi="Calibri"/>
          <w:color w:val="000000"/>
          <w:szCs w:val="22"/>
        </w:rPr>
        <w:t xml:space="preserve"> (</w:t>
      </w:r>
      <w:r w:rsidRPr="00EB510E">
        <w:rPr>
          <w:rFonts w:ascii="Calibri" w:hAnsi="Calibri"/>
          <w:b/>
          <w:bCs/>
          <w:i/>
          <w:iCs/>
          <w:szCs w:val="22"/>
        </w:rPr>
        <w:t>|q[3]</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Calibri" w:hAnsi="Calibri"/>
          <w:i/>
          <w:iCs/>
          <w:color w:val="000000"/>
          <w:szCs w:val="22"/>
        </w:rPr>
        <w:t xml:space="preserve"> + </w:t>
      </w:r>
      <w:r w:rsidRPr="00EB510E">
        <w:rPr>
          <w:rFonts w:ascii="Calibri" w:hAnsi="Calibri"/>
          <w:b/>
          <w:bCs/>
          <w:i/>
          <w:iCs/>
          <w:szCs w:val="22"/>
        </w:rPr>
        <w:t>|q[3]</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color w:val="000000"/>
          <w:szCs w:val="22"/>
        </w:rPr>
        <w:t>))</w:t>
      </w:r>
      <w:r w:rsidRPr="00EB510E">
        <w:rPr>
          <w:rFonts w:ascii="新細明體" w:hAnsi="新細明體" w:hint="eastAsia"/>
        </w:rPr>
        <w:t>轉換為另一種狀態</w:t>
      </w:r>
      <w:r w:rsidRPr="00EB510E">
        <w:rPr>
          <w:rFonts w:ascii="Calibri" w:hAnsi="Calibri"/>
          <w:b/>
          <w:bCs/>
          <w:i/>
          <w:iCs/>
          <w:szCs w:val="22"/>
        </w:rPr>
        <w:t>|[q[3]</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新細明體" w:hAnsi="新細明體" w:hint="eastAsia"/>
        </w:rPr>
        <w:t>。由於在圖4.14的量子電路的第</w:t>
      </w:r>
      <w:r w:rsidRPr="00EB510E">
        <w:rPr>
          <w:rFonts w:ascii="新細明體" w:hAnsi="新細明體" w:hint="eastAsia"/>
          <w:b/>
          <w:bCs/>
          <w:i/>
          <w:iCs/>
        </w:rPr>
        <w:t>十二</w:t>
      </w:r>
      <w:proofErr w:type="gramStart"/>
      <w:r w:rsidRPr="00EB510E">
        <w:rPr>
          <w:rFonts w:ascii="新細明體" w:hAnsi="新細明體" w:hint="eastAsia"/>
        </w:rPr>
        <w:t>個時隙中</w:t>
      </w:r>
      <w:proofErr w:type="gramEnd"/>
      <w:r w:rsidRPr="00EB510E">
        <w:rPr>
          <w:rFonts w:ascii="新細明體" w:hAnsi="新細明體" w:hint="eastAsia"/>
        </w:rPr>
        <w:t>沒有量子</w:t>
      </w:r>
      <w:proofErr w:type="gramStart"/>
      <w:r>
        <w:rPr>
          <w:rFonts w:ascii="新細明體" w:hAnsi="新細明體" w:hint="eastAsia"/>
        </w:rPr>
        <w:t>閘</w:t>
      </w:r>
      <w:proofErr w:type="gramEnd"/>
      <w:r w:rsidRPr="00EB510E">
        <w:rPr>
          <w:rFonts w:ascii="新細明體" w:hAnsi="新細明體" w:hint="eastAsia"/>
        </w:rPr>
        <w:t>作用於量子位</w:t>
      </w:r>
      <w:r w:rsidRPr="00EB510E">
        <w:rPr>
          <w:rFonts w:ascii="Calibri" w:hAnsi="Calibri"/>
          <w:b/>
          <w:bCs/>
          <w:i/>
          <w:iCs/>
          <w:szCs w:val="22"/>
        </w:rPr>
        <w:t xml:space="preserve">q[0], q[1] </w:t>
      </w:r>
      <w:r w:rsidRPr="00EB510E">
        <w:rPr>
          <w:rFonts w:ascii="Calibri" w:hAnsi="Calibri" w:hint="eastAsia"/>
          <w:b/>
          <w:bCs/>
          <w:i/>
          <w:iCs/>
          <w:szCs w:val="22"/>
        </w:rPr>
        <w:t>和</w:t>
      </w:r>
      <w:r w:rsidRPr="00EB510E">
        <w:rPr>
          <w:rFonts w:ascii="Calibri" w:hAnsi="Calibri"/>
          <w:b/>
          <w:bCs/>
          <w:i/>
          <w:iCs/>
          <w:szCs w:val="22"/>
        </w:rPr>
        <w:t>q[2]</w:t>
      </w:r>
      <w:r w:rsidRPr="00EB510E">
        <w:rPr>
          <w:rFonts w:ascii="新細明體" w:hAnsi="新細明體" w:hint="eastAsia"/>
        </w:rPr>
        <w:t>，因此它們的當前狀態不變。這就是說，我們獲得以下新的狀態向量</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Calibri" w:hAnsi="Calibri"/>
          <w:b/>
          <w:bCs/>
          <w:i/>
          <w:iCs/>
          <w:szCs w:val="22"/>
        </w:rPr>
        <w:t>|B</w:t>
      </w:r>
      <w:r w:rsidRPr="00EB510E">
        <w:rPr>
          <w:rFonts w:ascii="Calibri" w:hAnsi="Calibri"/>
          <w:b/>
          <w:bCs/>
          <w:i/>
          <w:iCs/>
          <w:szCs w:val="22"/>
          <w:vertAlign w:val="subscript"/>
        </w:rPr>
        <w:t>12</w:t>
      </w:r>
      <w:r w:rsidRPr="00EB510E">
        <w:rPr>
          <w:rFonts w:ascii="Calibri" w:hAnsi="Calibri"/>
          <w:b/>
          <w:bCs/>
          <w:i/>
          <w:iCs/>
          <w:szCs w:val="22"/>
        </w:rPr>
        <w:t>&gt;</w:t>
      </w:r>
      <w:r w:rsidRPr="00EB510E">
        <w:rPr>
          <w:rFonts w:ascii="Calibri" w:hAnsi="Calibri"/>
          <w:color w:val="000000"/>
          <w:szCs w:val="22"/>
        </w:rPr>
        <w:t xml:space="preserve"> = (|q[0]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 (</w:t>
      </w:r>
      <w:r w:rsidRPr="00EB510E">
        <w:rPr>
          <w:rFonts w:ascii="Calibri" w:hAnsi="Calibri"/>
          <w:b/>
          <w:bCs/>
          <w:i/>
          <w:iCs/>
          <w:szCs w:val="22"/>
        </w:rPr>
        <w:t>|q[2]</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color w:val="000000"/>
          <w:szCs w:val="22"/>
        </w:rPr>
        <w:t>) (</w:t>
      </w:r>
      <w:r w:rsidRPr="00EB510E">
        <w:rPr>
          <w:rFonts w:ascii="Calibri" w:hAnsi="Calibri"/>
          <w:b/>
          <w:bCs/>
          <w:i/>
          <w:iCs/>
          <w:szCs w:val="22"/>
        </w:rPr>
        <w:t>|q[3]</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Calibri" w:hAnsi="Calibri"/>
          <w:color w:val="000000"/>
          <w:szCs w:val="22"/>
        </w:rPr>
        <w:t>)</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接下來，聲明“</w:t>
      </w:r>
      <w:r w:rsidRPr="00EB510E">
        <w:rPr>
          <w:rFonts w:ascii="Calibri" w:hAnsi="Calibri"/>
          <w:b/>
          <w:bCs/>
          <w:i/>
          <w:iCs/>
          <w:szCs w:val="22"/>
        </w:rPr>
        <w:t>swap q[0],q[3];</w:t>
      </w:r>
      <w:r w:rsidRPr="00EB510E">
        <w:rPr>
          <w:rFonts w:ascii="新細明體" w:hAnsi="新細明體" w:hint="eastAsia"/>
        </w:rPr>
        <w:t>”</w:t>
      </w:r>
      <w:r w:rsidRPr="00EB510E">
        <w:rPr>
          <w:rFonts w:ascii="新細明體" w:hAnsi="新細明體" w:hint="eastAsia"/>
          <w:b/>
          <w:bCs/>
          <w:i/>
          <w:iCs/>
        </w:rPr>
        <w:t>清單4.2中第21行</w:t>
      </w:r>
      <w:r w:rsidRPr="00EB510E">
        <w:rPr>
          <w:rFonts w:ascii="新細明體" w:hAnsi="新細明體" w:hint="eastAsia"/>
        </w:rPr>
        <w:t>的是交換</w:t>
      </w:r>
      <w:proofErr w:type="gramStart"/>
      <w:r>
        <w:rPr>
          <w:rFonts w:ascii="新細明體" w:hAnsi="新細明體" w:hint="eastAsia"/>
        </w:rPr>
        <w:t>閘</w:t>
      </w:r>
      <w:proofErr w:type="gramEnd"/>
      <m:oMath>
        <m:d>
          <m:dPr>
            <m:begChr m:val="["/>
            <m:endChr m:val="]"/>
            <m:ctrlPr>
              <w:rPr>
                <w:rFonts w:ascii="Cambria Math" w:hAnsi="Cambria Math" w:cs="新細明體"/>
                <w:color w:val="000000"/>
              </w:rPr>
            </m:ctrlPr>
          </m:dPr>
          <m:e>
            <m:m>
              <m:mPr>
                <m:mcs>
                  <m:mc>
                    <m:mcPr>
                      <m:count m:val="2"/>
                      <m:mcJc m:val="center"/>
                    </m:mcPr>
                  </m:mc>
                </m:mcs>
                <m:ctrlPr>
                  <w:rPr>
                    <w:rFonts w:ascii="Cambria Math" w:hAnsi="Cambria Math" w:cs="新細明體"/>
                    <w:color w:val="000000"/>
                  </w:rPr>
                </m:ctrlPr>
              </m:mPr>
              <m:mr>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1</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0</m:t>
                        </m:r>
                      </m:e>
                    </m:mr>
                  </m:m>
                </m:e>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0</m:t>
                        </m:r>
                      </m:e>
                      <m:e>
                        <m:r>
                          <w:rPr>
                            <w:rFonts w:ascii="Cambria Math" w:hAnsi="Cambria Math"/>
                            <w:color w:val="000000"/>
                            <w:szCs w:val="22"/>
                          </w:rPr>
                          <m:t>0</m:t>
                        </m:r>
                      </m:e>
                    </m:mr>
                    <m:mr>
                      <m:e>
                        <m:r>
                          <w:rPr>
                            <w:rFonts w:ascii="Cambria Math" w:hAnsi="Cambria Math"/>
                            <w:color w:val="000000"/>
                            <w:szCs w:val="22"/>
                          </w:rPr>
                          <m:t>1</m:t>
                        </m:r>
                      </m:e>
                      <m:e>
                        <m:r>
                          <w:rPr>
                            <w:rFonts w:ascii="Cambria Math" w:hAnsi="Cambria Math"/>
                            <w:color w:val="000000"/>
                            <w:szCs w:val="22"/>
                          </w:rPr>
                          <m:t>0</m:t>
                        </m:r>
                      </m:e>
                    </m:mr>
                  </m:m>
                </m:e>
              </m:mr>
              <m:mr>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0</m:t>
                        </m:r>
                      </m:e>
                      <m:e>
                        <m:r>
                          <w:rPr>
                            <w:rFonts w:ascii="Cambria Math" w:hAnsi="Cambria Math"/>
                            <w:color w:val="000000"/>
                            <w:szCs w:val="22"/>
                          </w:rPr>
                          <m:t>1</m:t>
                        </m:r>
                      </m:e>
                    </m:mr>
                    <m:mr>
                      <m:e>
                        <m:r>
                          <w:rPr>
                            <w:rFonts w:ascii="Cambria Math" w:hAnsi="Cambria Math"/>
                            <w:color w:val="000000"/>
                            <w:szCs w:val="22"/>
                          </w:rPr>
                          <m:t>0</m:t>
                        </m:r>
                      </m:e>
                      <m:e>
                        <m:r>
                          <w:rPr>
                            <w:rFonts w:ascii="Cambria Math" w:hAnsi="Cambria Math"/>
                            <w:color w:val="000000"/>
                            <w:szCs w:val="22"/>
                          </w:rPr>
                          <m:t>0</m:t>
                        </m:r>
                      </m:e>
                    </m:mr>
                  </m:m>
                </m:e>
                <m:e>
                  <m:m>
                    <m:mPr>
                      <m:mcs>
                        <m:mc>
                          <m:mcPr>
                            <m:count m:val="2"/>
                            <m:mcJc m:val="center"/>
                          </m:mcPr>
                        </m:mc>
                      </m:mcs>
                      <m:ctrlPr>
                        <w:rPr>
                          <w:rFonts w:ascii="Cambria Math" w:hAnsi="Cambria Math" w:cs="新細明體"/>
                          <w:i/>
                          <w:color w:val="000000"/>
                        </w:rPr>
                      </m:ctrlPr>
                    </m:mPr>
                    <m:mr>
                      <m:e>
                        <m:r>
                          <w:rPr>
                            <w:rFonts w:ascii="Cambria Math" w:hAnsi="Cambria Math"/>
                            <w:color w:val="000000"/>
                            <w:szCs w:val="22"/>
                          </w:rPr>
                          <m:t>0</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1</m:t>
                        </m:r>
                      </m:e>
                    </m:mr>
                  </m:m>
                </m:e>
              </m:mr>
            </m:m>
          </m:e>
        </m:d>
      </m:oMath>
      <w:r w:rsidRPr="00EB510E">
        <w:rPr>
          <w:rFonts w:ascii="新細明體" w:hAnsi="新細明體" w:hint="eastAsia"/>
        </w:rPr>
        <w:t>，用於交換包含在其中的信息兩個量子位</w:t>
      </w:r>
      <w:r w:rsidRPr="00EB510E">
        <w:rPr>
          <w:rFonts w:ascii="Calibri" w:hAnsi="Calibri"/>
          <w:color w:val="000000"/>
          <w:szCs w:val="22"/>
        </w:rPr>
        <w:t xml:space="preserve">q[0] </w:t>
      </w:r>
      <w:r w:rsidRPr="00EB510E">
        <w:rPr>
          <w:rFonts w:ascii="Calibri" w:hAnsi="Calibri" w:hint="eastAsia"/>
          <w:color w:val="000000"/>
          <w:szCs w:val="22"/>
        </w:rPr>
        <w:t>和</w:t>
      </w:r>
      <w:r w:rsidRPr="00EB510E">
        <w:rPr>
          <w:rFonts w:ascii="Calibri" w:hAnsi="Calibri" w:hint="eastAsia"/>
          <w:color w:val="000000"/>
          <w:szCs w:val="22"/>
        </w:rPr>
        <w:t xml:space="preserve"> </w:t>
      </w:r>
      <w:r w:rsidRPr="00EB510E">
        <w:rPr>
          <w:rFonts w:ascii="Calibri" w:hAnsi="Calibri"/>
          <w:color w:val="000000"/>
          <w:szCs w:val="22"/>
        </w:rPr>
        <w:t>q[3]</w:t>
      </w:r>
      <w:r w:rsidRPr="00EB510E">
        <w:rPr>
          <w:rFonts w:ascii="新細明體" w:hAnsi="新細明體" w:hint="eastAsia"/>
        </w:rPr>
        <w:t>。它以新的狀態向量</w:t>
      </w:r>
      <w:r w:rsidRPr="00EB510E">
        <w:rPr>
          <w:rFonts w:ascii="Calibri" w:hAnsi="Calibri"/>
          <w:b/>
          <w:bCs/>
          <w:i/>
          <w:iCs/>
          <w:szCs w:val="22"/>
        </w:rPr>
        <w:t>|B</w:t>
      </w:r>
      <w:r w:rsidRPr="00EB510E">
        <w:rPr>
          <w:rFonts w:ascii="Calibri" w:hAnsi="Calibri"/>
          <w:b/>
          <w:bCs/>
          <w:i/>
          <w:iCs/>
          <w:szCs w:val="22"/>
          <w:vertAlign w:val="subscript"/>
        </w:rPr>
        <w:t>12</w:t>
      </w:r>
      <w:r w:rsidRPr="00EB510E">
        <w:rPr>
          <w:rFonts w:ascii="Calibri" w:hAnsi="Calibri"/>
          <w:b/>
          <w:bCs/>
          <w:i/>
          <w:iCs/>
          <w:szCs w:val="22"/>
        </w:rPr>
        <w:t>&gt;</w:t>
      </w:r>
      <w:r w:rsidRPr="00EB510E">
        <w:rPr>
          <w:rFonts w:ascii="新細明體" w:hAnsi="新細明體" w:hint="eastAsia"/>
        </w:rPr>
        <w:t>作為輸入狀態向量，並在圖4.14的量子電路的第</w:t>
      </w:r>
      <w:r w:rsidRPr="00EB510E">
        <w:rPr>
          <w:rFonts w:ascii="新細明體" w:hAnsi="新細明體" w:hint="eastAsia"/>
          <w:b/>
          <w:bCs/>
          <w:i/>
          <w:iCs/>
        </w:rPr>
        <w:t>十</w:t>
      </w:r>
      <w:proofErr w:type="gramStart"/>
      <w:r w:rsidRPr="00EB510E">
        <w:rPr>
          <w:rFonts w:ascii="新細明體" w:hAnsi="新細明體" w:hint="eastAsia"/>
          <w:b/>
          <w:bCs/>
          <w:i/>
          <w:iCs/>
        </w:rPr>
        <w:t>三</w:t>
      </w:r>
      <w:r w:rsidRPr="00EB510E">
        <w:rPr>
          <w:rFonts w:ascii="新細明體" w:hAnsi="新細明體" w:hint="eastAsia"/>
        </w:rPr>
        <w:t>時隙中實現</w:t>
      </w:r>
      <w:proofErr w:type="gramEnd"/>
      <w:r w:rsidRPr="00EB510E">
        <w:rPr>
          <w:rFonts w:ascii="新細明體" w:hAnsi="新細明體" w:hint="eastAsia"/>
        </w:rPr>
        <w:t>一個交換</w:t>
      </w:r>
      <w:r>
        <w:rPr>
          <w:rFonts w:ascii="新細明體" w:hAnsi="新細明體" w:hint="eastAsia"/>
        </w:rPr>
        <w:t>閘</w:t>
      </w:r>
      <w:r w:rsidRPr="00EB510E">
        <w:rPr>
          <w:rFonts w:ascii="新細明體" w:hAnsi="新細明體" w:hint="eastAsia"/>
        </w:rPr>
        <w:t>。因為在圖4.14的量子電路的第十</w:t>
      </w:r>
      <w:proofErr w:type="gramStart"/>
      <w:r w:rsidRPr="00EB510E">
        <w:rPr>
          <w:rFonts w:ascii="新細明體" w:hAnsi="新細明體" w:hint="eastAsia"/>
        </w:rPr>
        <w:t>三時隙中沒有</w:t>
      </w:r>
      <w:proofErr w:type="gramEnd"/>
      <w:r w:rsidRPr="00EB510E">
        <w:rPr>
          <w:rFonts w:ascii="新細明體" w:hAnsi="新細明體" w:hint="eastAsia"/>
        </w:rPr>
        <w:t>量子</w:t>
      </w:r>
      <w:proofErr w:type="gramStart"/>
      <w:r>
        <w:rPr>
          <w:rFonts w:ascii="新細明體" w:hAnsi="新細明體" w:hint="eastAsia"/>
        </w:rPr>
        <w:t>閘</w:t>
      </w:r>
      <w:proofErr w:type="gramEnd"/>
      <w:r w:rsidRPr="00EB510E">
        <w:rPr>
          <w:rFonts w:ascii="新細明體" w:hAnsi="新細明體" w:hint="eastAsia"/>
        </w:rPr>
        <w:t>作用於量子位</w:t>
      </w:r>
      <w:r w:rsidRPr="00EB510E">
        <w:rPr>
          <w:rFonts w:ascii="Calibri" w:hAnsi="Calibri"/>
          <w:b/>
          <w:bCs/>
          <w:i/>
          <w:iCs/>
          <w:szCs w:val="22"/>
        </w:rPr>
        <w:t xml:space="preserve">q[1] </w:t>
      </w:r>
      <w:r w:rsidRPr="00EB510E">
        <w:rPr>
          <w:rFonts w:ascii="Calibri" w:hAnsi="Calibri" w:hint="eastAsia"/>
          <w:b/>
          <w:bCs/>
          <w:i/>
          <w:iCs/>
          <w:szCs w:val="22"/>
        </w:rPr>
        <w:t>和</w:t>
      </w:r>
      <w:r w:rsidRPr="00EB510E">
        <w:rPr>
          <w:rFonts w:ascii="Calibri" w:hAnsi="Calibri"/>
          <w:b/>
          <w:bCs/>
          <w:i/>
          <w:iCs/>
          <w:szCs w:val="22"/>
        </w:rPr>
        <w:t xml:space="preserve"> q[2]</w:t>
      </w:r>
      <w:r w:rsidRPr="00EB510E">
        <w:rPr>
          <w:rFonts w:ascii="新細明體" w:hAnsi="新細明體" w:hint="eastAsia"/>
        </w:rPr>
        <w:t>，所以它們的當前狀態不變。這意味著我們獲得以下新的狀態向量</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Calibri" w:hAnsi="Calibri"/>
          <w:b/>
          <w:bCs/>
          <w:i/>
          <w:iCs/>
          <w:szCs w:val="22"/>
        </w:rPr>
        <w:t>|B</w:t>
      </w:r>
      <w:r w:rsidRPr="00EB510E">
        <w:rPr>
          <w:rFonts w:ascii="Calibri" w:hAnsi="Calibri"/>
          <w:b/>
          <w:bCs/>
          <w:i/>
          <w:iCs/>
          <w:szCs w:val="22"/>
          <w:vertAlign w:val="subscript"/>
        </w:rPr>
        <w:t>13</w:t>
      </w:r>
      <w:r w:rsidRPr="00EB510E">
        <w:rPr>
          <w:rFonts w:ascii="Calibri" w:hAnsi="Calibri"/>
          <w:b/>
          <w:bCs/>
          <w:i/>
          <w:iCs/>
          <w:szCs w:val="22"/>
        </w:rPr>
        <w:t>&gt;</w:t>
      </w:r>
      <w:r w:rsidRPr="00EB510E">
        <w:rPr>
          <w:rFonts w:ascii="Calibri" w:hAnsi="Calibri"/>
          <w:color w:val="000000"/>
          <w:szCs w:val="22"/>
        </w:rPr>
        <w:t xml:space="preserve"> = (|q[0]</w:t>
      </w:r>
      <w:r w:rsidRPr="00EB510E">
        <w:rPr>
          <w:rFonts w:ascii="Calibri" w:hAnsi="Calibri"/>
          <w:color w:val="000000"/>
          <w:szCs w:val="22"/>
          <w:vertAlign w:val="superscript"/>
        </w:rPr>
        <w:t>0</w:t>
      </w:r>
      <w:r w:rsidRPr="00EB510E">
        <w:rPr>
          <w:rFonts w:ascii="Calibri" w:hAnsi="Calibri"/>
          <w:color w:val="000000"/>
          <w:szCs w:val="22"/>
        </w:rPr>
        <w:t>&gt;) (|q[1]</w:t>
      </w:r>
      <w:r w:rsidRPr="00EB510E">
        <w:rPr>
          <w:rFonts w:ascii="Calibri" w:hAnsi="Calibri"/>
          <w:color w:val="000000"/>
          <w:szCs w:val="22"/>
          <w:vertAlign w:val="superscript"/>
        </w:rPr>
        <w:t>0</w:t>
      </w:r>
      <w:r w:rsidRPr="00EB510E">
        <w:rPr>
          <w:rFonts w:ascii="Calibri" w:hAnsi="Calibri"/>
          <w:color w:val="000000"/>
          <w:szCs w:val="22"/>
        </w:rPr>
        <w:t>&gt;)</w:t>
      </w:r>
      <w:r w:rsidRPr="00EB510E">
        <w:rPr>
          <w:rFonts w:ascii="Calibri" w:hAnsi="Calibri"/>
          <w:b/>
          <w:bCs/>
          <w:szCs w:val="22"/>
        </w:rPr>
        <w:t xml:space="preserve"> (</w:t>
      </w:r>
      <w:r w:rsidRPr="00EB510E">
        <w:rPr>
          <w:rFonts w:ascii="Calibri" w:hAnsi="Calibri"/>
          <w:b/>
          <w:bCs/>
          <w:i/>
          <w:iCs/>
          <w:szCs w:val="22"/>
        </w:rPr>
        <w:t>|q[2]</w:t>
      </w:r>
      <w:r w:rsidRPr="00EB510E">
        <w:rPr>
          <w:rFonts w:ascii="Calibri" w:hAnsi="Calibri"/>
          <w:b/>
          <w:bCs/>
          <w:i/>
          <w:iCs/>
          <w:szCs w:val="22"/>
          <w:vertAlign w:val="superscript"/>
        </w:rPr>
        <w:t>1</w:t>
      </w:r>
      <w:r w:rsidRPr="00EB510E">
        <w:rPr>
          <w:rFonts w:ascii="Calibri" w:hAnsi="Calibri"/>
          <w:b/>
          <w:bCs/>
          <w:i/>
          <w:iCs/>
          <w:szCs w:val="22"/>
        </w:rPr>
        <w:t>&gt;</w:t>
      </w:r>
      <w:r w:rsidRPr="00EB510E">
        <w:rPr>
          <w:rFonts w:ascii="Calibri" w:hAnsi="Calibri"/>
          <w:b/>
          <w:bCs/>
          <w:szCs w:val="22"/>
        </w:rPr>
        <w:t xml:space="preserve">) </w:t>
      </w:r>
      <w:r w:rsidRPr="00EB510E">
        <w:rPr>
          <w:rFonts w:ascii="Calibri" w:hAnsi="Calibri"/>
          <w:color w:val="000000"/>
          <w:szCs w:val="22"/>
        </w:rPr>
        <w:t>(|q[3]</w:t>
      </w:r>
      <w:r w:rsidRPr="00EB510E">
        <w:rPr>
          <w:rFonts w:ascii="Calibri" w:hAnsi="Calibri"/>
          <w:color w:val="000000"/>
          <w:szCs w:val="22"/>
          <w:vertAlign w:val="superscript"/>
        </w:rPr>
        <w:t>0</w:t>
      </w:r>
      <w:r w:rsidRPr="00EB510E">
        <w:rPr>
          <w:rFonts w:ascii="Calibri" w:hAnsi="Calibri"/>
          <w:color w:val="000000"/>
          <w:szCs w:val="22"/>
        </w:rPr>
        <w:t>&gt;).</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接下來，聲明“</w:t>
      </w:r>
      <w:r w:rsidRPr="00EB510E">
        <w:rPr>
          <w:rFonts w:ascii="Calibri" w:hAnsi="Calibri"/>
          <w:szCs w:val="22"/>
        </w:rPr>
        <w:t>swap q[1],q[2]</w:t>
      </w:r>
      <w:r w:rsidRPr="00EB510E">
        <w:rPr>
          <w:rFonts w:ascii="Calibri" w:hAnsi="Calibri"/>
          <w:color w:val="000000"/>
          <w:szCs w:val="22"/>
        </w:rPr>
        <w:t>;</w:t>
      </w:r>
      <w:r w:rsidRPr="00EB510E">
        <w:rPr>
          <w:rFonts w:ascii="新細明體" w:hAnsi="新細明體" w:hint="eastAsia"/>
        </w:rPr>
        <w:t>”</w:t>
      </w:r>
      <w:r w:rsidRPr="00EB510E">
        <w:rPr>
          <w:rFonts w:ascii="新細明體" w:hAnsi="新細明體" w:hint="eastAsia"/>
          <w:b/>
          <w:bCs/>
          <w:i/>
          <w:iCs/>
        </w:rPr>
        <w:t>清單4.2中第22行</w:t>
      </w:r>
      <w:r w:rsidRPr="00EB510E">
        <w:rPr>
          <w:rFonts w:ascii="新細明體" w:hAnsi="新細明體" w:hint="eastAsia"/>
        </w:rPr>
        <w:t>的是交換</w:t>
      </w:r>
      <w:proofErr w:type="gramStart"/>
      <w:r>
        <w:rPr>
          <w:rFonts w:ascii="新細明體" w:hAnsi="新細明體" w:hint="eastAsia"/>
        </w:rPr>
        <w:t>閘</w:t>
      </w:r>
      <w:proofErr w:type="gramEnd"/>
      <m:oMath>
        <m:d>
          <m:dPr>
            <m:begChr m:val="["/>
            <m:endChr m:val="]"/>
            <m:ctrlPr>
              <w:rPr>
                <w:rFonts w:ascii="Cambria Math" w:hAnsi="Cambria Math"/>
                <w:color w:val="000000"/>
                <w:szCs w:val="22"/>
              </w:rPr>
            </m:ctrlPr>
          </m:dPr>
          <m:e>
            <m:m>
              <m:mPr>
                <m:mcs>
                  <m:mc>
                    <m:mcPr>
                      <m:count m:val="2"/>
                      <m:mcJc m:val="center"/>
                    </m:mcPr>
                  </m:mc>
                </m:mcs>
                <m:ctrlPr>
                  <w:rPr>
                    <w:rFonts w:ascii="Cambria Math" w:hAnsi="Cambria Math"/>
                    <w:color w:val="000000"/>
                    <w:szCs w:val="22"/>
                  </w:rPr>
                </m:ctrlPr>
              </m:mPr>
              <m:mr>
                <m:e>
                  <m:m>
                    <m:mPr>
                      <m:mcs>
                        <m:mc>
                          <m:mcPr>
                            <m:count m:val="2"/>
                            <m:mcJc m:val="center"/>
                          </m:mcPr>
                        </m:mc>
                      </m:mcs>
                      <m:ctrlPr>
                        <w:rPr>
                          <w:rFonts w:ascii="Cambria Math" w:hAnsi="Cambria Math"/>
                          <w:i/>
                          <w:color w:val="000000"/>
                          <w:szCs w:val="22"/>
                        </w:rPr>
                      </m:ctrlPr>
                    </m:mPr>
                    <m:mr>
                      <m:e>
                        <m:r>
                          <w:rPr>
                            <w:rFonts w:ascii="Cambria Math" w:hAnsi="Cambria Math"/>
                            <w:color w:val="000000"/>
                            <w:szCs w:val="22"/>
                          </w:rPr>
                          <m:t>1</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0</m:t>
                        </m:r>
                      </m:e>
                    </m:mr>
                  </m:m>
                </m:e>
                <m:e>
                  <m:m>
                    <m:mPr>
                      <m:mcs>
                        <m:mc>
                          <m:mcPr>
                            <m:count m:val="2"/>
                            <m:mcJc m:val="center"/>
                          </m:mcPr>
                        </m:mc>
                      </m:mcs>
                      <m:ctrlPr>
                        <w:rPr>
                          <w:rFonts w:ascii="Cambria Math" w:hAnsi="Cambria Math"/>
                          <w:i/>
                          <w:color w:val="000000"/>
                          <w:szCs w:val="22"/>
                        </w:rPr>
                      </m:ctrlPr>
                    </m:mPr>
                    <m:mr>
                      <m:e>
                        <m:r>
                          <w:rPr>
                            <w:rFonts w:ascii="Cambria Math" w:hAnsi="Cambria Math"/>
                            <w:color w:val="000000"/>
                            <w:szCs w:val="22"/>
                          </w:rPr>
                          <m:t>0</m:t>
                        </m:r>
                      </m:e>
                      <m:e>
                        <m:r>
                          <w:rPr>
                            <w:rFonts w:ascii="Cambria Math" w:hAnsi="Cambria Math"/>
                            <w:color w:val="000000"/>
                            <w:szCs w:val="22"/>
                          </w:rPr>
                          <m:t>0</m:t>
                        </m:r>
                      </m:e>
                    </m:mr>
                    <m:mr>
                      <m:e>
                        <m:r>
                          <w:rPr>
                            <w:rFonts w:ascii="Cambria Math" w:hAnsi="Cambria Math"/>
                            <w:color w:val="000000"/>
                            <w:szCs w:val="22"/>
                          </w:rPr>
                          <m:t>1</m:t>
                        </m:r>
                      </m:e>
                      <m:e>
                        <m:r>
                          <w:rPr>
                            <w:rFonts w:ascii="Cambria Math" w:hAnsi="Cambria Math"/>
                            <w:color w:val="000000"/>
                            <w:szCs w:val="22"/>
                          </w:rPr>
                          <m:t>0</m:t>
                        </m:r>
                      </m:e>
                    </m:mr>
                  </m:m>
                </m:e>
              </m:mr>
              <m:mr>
                <m:e>
                  <m:m>
                    <m:mPr>
                      <m:mcs>
                        <m:mc>
                          <m:mcPr>
                            <m:count m:val="2"/>
                            <m:mcJc m:val="center"/>
                          </m:mcPr>
                        </m:mc>
                      </m:mcs>
                      <m:ctrlPr>
                        <w:rPr>
                          <w:rFonts w:ascii="Cambria Math" w:hAnsi="Cambria Math"/>
                          <w:i/>
                          <w:color w:val="000000"/>
                          <w:szCs w:val="22"/>
                        </w:rPr>
                      </m:ctrlPr>
                    </m:mPr>
                    <m:mr>
                      <m:e>
                        <m:r>
                          <w:rPr>
                            <w:rFonts w:ascii="Cambria Math" w:hAnsi="Cambria Math"/>
                            <w:color w:val="000000"/>
                            <w:szCs w:val="22"/>
                          </w:rPr>
                          <m:t>0</m:t>
                        </m:r>
                      </m:e>
                      <m:e>
                        <m:r>
                          <w:rPr>
                            <w:rFonts w:ascii="Cambria Math" w:hAnsi="Cambria Math"/>
                            <w:color w:val="000000"/>
                            <w:szCs w:val="22"/>
                          </w:rPr>
                          <m:t>1</m:t>
                        </m:r>
                      </m:e>
                    </m:mr>
                    <m:mr>
                      <m:e>
                        <m:r>
                          <w:rPr>
                            <w:rFonts w:ascii="Cambria Math" w:hAnsi="Cambria Math"/>
                            <w:color w:val="000000"/>
                            <w:szCs w:val="22"/>
                          </w:rPr>
                          <m:t>0</m:t>
                        </m:r>
                      </m:e>
                      <m:e>
                        <m:r>
                          <w:rPr>
                            <w:rFonts w:ascii="Cambria Math" w:hAnsi="Cambria Math"/>
                            <w:color w:val="000000"/>
                            <w:szCs w:val="22"/>
                          </w:rPr>
                          <m:t>0</m:t>
                        </m:r>
                      </m:e>
                    </m:mr>
                  </m:m>
                </m:e>
                <m:e>
                  <m:m>
                    <m:mPr>
                      <m:mcs>
                        <m:mc>
                          <m:mcPr>
                            <m:count m:val="2"/>
                            <m:mcJc m:val="center"/>
                          </m:mcPr>
                        </m:mc>
                      </m:mcs>
                      <m:ctrlPr>
                        <w:rPr>
                          <w:rFonts w:ascii="Cambria Math" w:hAnsi="Cambria Math"/>
                          <w:i/>
                          <w:color w:val="000000"/>
                          <w:szCs w:val="22"/>
                        </w:rPr>
                      </m:ctrlPr>
                    </m:mPr>
                    <m:mr>
                      <m:e>
                        <m:r>
                          <w:rPr>
                            <w:rFonts w:ascii="Cambria Math" w:hAnsi="Cambria Math"/>
                            <w:color w:val="000000"/>
                            <w:szCs w:val="22"/>
                          </w:rPr>
                          <m:t>0</m:t>
                        </m:r>
                      </m:e>
                      <m:e>
                        <m:r>
                          <w:rPr>
                            <w:rFonts w:ascii="Cambria Math" w:hAnsi="Cambria Math"/>
                            <w:color w:val="000000"/>
                            <w:szCs w:val="22"/>
                          </w:rPr>
                          <m:t>0</m:t>
                        </m:r>
                      </m:e>
                    </m:mr>
                    <m:mr>
                      <m:e>
                        <m:r>
                          <w:rPr>
                            <w:rFonts w:ascii="Cambria Math" w:hAnsi="Cambria Math"/>
                            <w:color w:val="000000"/>
                            <w:szCs w:val="22"/>
                          </w:rPr>
                          <m:t>0</m:t>
                        </m:r>
                      </m:e>
                      <m:e>
                        <m:r>
                          <w:rPr>
                            <w:rFonts w:ascii="Cambria Math" w:hAnsi="Cambria Math"/>
                            <w:color w:val="000000"/>
                            <w:szCs w:val="22"/>
                          </w:rPr>
                          <m:t>1</m:t>
                        </m:r>
                      </m:e>
                    </m:mr>
                  </m:m>
                </m:e>
              </m:mr>
            </m:m>
          </m:e>
        </m:d>
      </m:oMath>
      <w:r w:rsidRPr="00EB510E">
        <w:rPr>
          <w:rFonts w:ascii="新細明體" w:hAnsi="新細明體" w:hint="eastAsia"/>
        </w:rPr>
        <w:t>，用於交換包含在其中的信息兩個量子位</w:t>
      </w:r>
      <w:r w:rsidRPr="00EB510E">
        <w:rPr>
          <w:rFonts w:ascii="Calibri" w:hAnsi="Calibri"/>
          <w:b/>
          <w:bCs/>
          <w:i/>
          <w:iCs/>
          <w:szCs w:val="22"/>
        </w:rPr>
        <w:t xml:space="preserve">q[1] </w:t>
      </w:r>
      <w:r w:rsidRPr="00EB510E">
        <w:rPr>
          <w:rFonts w:ascii="Calibri" w:hAnsi="Calibri" w:hint="eastAsia"/>
          <w:b/>
          <w:bCs/>
          <w:i/>
          <w:iCs/>
          <w:szCs w:val="22"/>
        </w:rPr>
        <w:t>和</w:t>
      </w:r>
      <w:r w:rsidRPr="00EB510E">
        <w:rPr>
          <w:rFonts w:ascii="Calibri" w:hAnsi="Calibri"/>
          <w:b/>
          <w:bCs/>
          <w:i/>
          <w:iCs/>
          <w:szCs w:val="22"/>
        </w:rPr>
        <w:t xml:space="preserve"> q[2]</w:t>
      </w:r>
      <w:r w:rsidRPr="00EB510E">
        <w:rPr>
          <w:rFonts w:ascii="新細明體" w:hAnsi="新細明體" w:hint="eastAsia"/>
        </w:rPr>
        <w:t>。它以新的狀態向量</w:t>
      </w:r>
      <w:r w:rsidRPr="00EB510E">
        <w:rPr>
          <w:rFonts w:ascii="Calibri" w:hAnsi="Calibri"/>
          <w:b/>
          <w:bCs/>
          <w:i/>
          <w:iCs/>
          <w:szCs w:val="22"/>
        </w:rPr>
        <w:t>|B</w:t>
      </w:r>
      <w:r w:rsidRPr="00EB510E">
        <w:rPr>
          <w:rFonts w:ascii="Calibri" w:hAnsi="Calibri"/>
          <w:b/>
          <w:bCs/>
          <w:i/>
          <w:iCs/>
          <w:szCs w:val="22"/>
          <w:vertAlign w:val="subscript"/>
        </w:rPr>
        <w:t>13</w:t>
      </w:r>
      <w:r w:rsidRPr="00EB510E">
        <w:rPr>
          <w:rFonts w:ascii="Calibri" w:hAnsi="Calibri"/>
          <w:b/>
          <w:bCs/>
          <w:i/>
          <w:iCs/>
          <w:szCs w:val="22"/>
        </w:rPr>
        <w:t>&gt;</w:t>
      </w:r>
      <w:r w:rsidRPr="00EB510E">
        <w:rPr>
          <w:rFonts w:ascii="新細明體" w:hAnsi="新細明體" w:hint="eastAsia"/>
        </w:rPr>
        <w:t>作為其輸入狀態向量，並在圖4.14的量子電路的第十四</w:t>
      </w:r>
      <w:proofErr w:type="gramStart"/>
      <w:r w:rsidRPr="00EB510E">
        <w:rPr>
          <w:rFonts w:ascii="新細明體" w:hAnsi="新細明體" w:hint="eastAsia"/>
        </w:rPr>
        <w:t>個時隙中</w:t>
      </w:r>
      <w:proofErr w:type="gramEnd"/>
      <w:r w:rsidRPr="00EB510E">
        <w:rPr>
          <w:rFonts w:ascii="新細明體" w:hAnsi="新細明體" w:hint="eastAsia"/>
        </w:rPr>
        <w:t>執行一個交換</w:t>
      </w:r>
      <w:r>
        <w:rPr>
          <w:rFonts w:ascii="新細明體" w:hAnsi="新細明體" w:hint="eastAsia"/>
        </w:rPr>
        <w:t>閘</w:t>
      </w:r>
      <w:r w:rsidRPr="00EB510E">
        <w:rPr>
          <w:rFonts w:ascii="新細明體" w:hAnsi="新細明體" w:hint="eastAsia"/>
        </w:rPr>
        <w:t>。由於在圖4.14的量子電路的第</w:t>
      </w:r>
      <w:r w:rsidRPr="00EB510E">
        <w:rPr>
          <w:rFonts w:ascii="新細明體" w:hAnsi="新細明體" w:hint="eastAsia"/>
          <w:b/>
          <w:bCs/>
          <w:i/>
          <w:iCs/>
        </w:rPr>
        <w:t>十四</w:t>
      </w:r>
      <w:proofErr w:type="gramStart"/>
      <w:r w:rsidRPr="00EB510E">
        <w:rPr>
          <w:rFonts w:ascii="新細明體" w:hAnsi="新細明體" w:hint="eastAsia"/>
        </w:rPr>
        <w:t>個時隙中</w:t>
      </w:r>
      <w:proofErr w:type="gramEnd"/>
      <w:r w:rsidRPr="00EB510E">
        <w:rPr>
          <w:rFonts w:ascii="新細明體" w:hAnsi="新細明體" w:hint="eastAsia"/>
        </w:rPr>
        <w:t>沒有量子</w:t>
      </w:r>
      <w:proofErr w:type="gramStart"/>
      <w:r>
        <w:rPr>
          <w:rFonts w:ascii="新細明體" w:hAnsi="新細明體" w:hint="eastAsia"/>
        </w:rPr>
        <w:t>閘</w:t>
      </w:r>
      <w:proofErr w:type="gramEnd"/>
      <w:r w:rsidRPr="00EB510E">
        <w:rPr>
          <w:rFonts w:ascii="新細明體" w:hAnsi="新細明體" w:hint="eastAsia"/>
        </w:rPr>
        <w:t>作用於量子位</w:t>
      </w:r>
      <w:r w:rsidRPr="00EB510E">
        <w:rPr>
          <w:rFonts w:ascii="Calibri" w:hAnsi="Calibri"/>
          <w:b/>
          <w:bCs/>
          <w:i/>
          <w:iCs/>
          <w:szCs w:val="22"/>
        </w:rPr>
        <w:t xml:space="preserve">q[0] </w:t>
      </w:r>
      <w:r w:rsidRPr="00EB510E">
        <w:rPr>
          <w:rFonts w:ascii="Calibri" w:hAnsi="Calibri" w:hint="eastAsia"/>
          <w:b/>
          <w:bCs/>
          <w:i/>
          <w:iCs/>
          <w:szCs w:val="22"/>
        </w:rPr>
        <w:lastRenderedPageBreak/>
        <w:t>和</w:t>
      </w:r>
      <w:r w:rsidRPr="00EB510E">
        <w:rPr>
          <w:rFonts w:ascii="Calibri" w:hAnsi="Calibri"/>
          <w:b/>
          <w:bCs/>
          <w:i/>
          <w:iCs/>
          <w:szCs w:val="22"/>
        </w:rPr>
        <w:t>q[3]</w:t>
      </w:r>
      <w:r w:rsidRPr="00EB510E">
        <w:rPr>
          <w:rFonts w:ascii="新細明體" w:hAnsi="新細明體" w:hint="eastAsia"/>
        </w:rPr>
        <w:t>，因此它們的當前狀態不變。這就是說，我們獲得以下新的狀態向量</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Calibri" w:hAnsi="Calibri"/>
          <w:b/>
          <w:bCs/>
          <w:i/>
          <w:iCs/>
          <w:szCs w:val="22"/>
          <w:lang w:eastAsia="ja-JP"/>
        </w:rPr>
        <w:t>|B</w:t>
      </w:r>
      <w:r w:rsidRPr="00EB510E">
        <w:rPr>
          <w:rFonts w:ascii="Calibri" w:hAnsi="Calibri"/>
          <w:b/>
          <w:bCs/>
          <w:i/>
          <w:iCs/>
          <w:szCs w:val="22"/>
          <w:vertAlign w:val="subscript"/>
          <w:lang w:eastAsia="ja-JP"/>
        </w:rPr>
        <w:t>14</w:t>
      </w:r>
      <w:r w:rsidRPr="00EB510E">
        <w:rPr>
          <w:rFonts w:ascii="Calibri" w:hAnsi="Calibri"/>
          <w:b/>
          <w:bCs/>
          <w:i/>
          <w:iCs/>
          <w:szCs w:val="22"/>
          <w:lang w:eastAsia="ja-JP"/>
        </w:rPr>
        <w:t>&gt;</w:t>
      </w:r>
      <w:r w:rsidRPr="00EB510E">
        <w:rPr>
          <w:rFonts w:ascii="Calibri" w:hAnsi="Calibri"/>
          <w:color w:val="000000"/>
          <w:szCs w:val="22"/>
          <w:lang w:eastAsia="ja-JP"/>
        </w:rPr>
        <w:t xml:space="preserve"> = </w:t>
      </w:r>
      <w:r w:rsidRPr="00EB510E">
        <w:rPr>
          <w:rFonts w:ascii="Calibri" w:hAnsi="Calibri"/>
          <w:szCs w:val="22"/>
        </w:rPr>
        <w:t>(|q[0]</w:t>
      </w:r>
      <w:r w:rsidRPr="00EB510E">
        <w:rPr>
          <w:rFonts w:ascii="Calibri" w:hAnsi="Calibri"/>
          <w:szCs w:val="22"/>
          <w:vertAlign w:val="superscript"/>
        </w:rPr>
        <w:t>0</w:t>
      </w:r>
      <w:r w:rsidRPr="00EB510E">
        <w:rPr>
          <w:rFonts w:ascii="Calibri" w:hAnsi="Calibri"/>
          <w:szCs w:val="22"/>
        </w:rPr>
        <w:t xml:space="preserve">&gt;) </w:t>
      </w:r>
      <w:r w:rsidRPr="00EB510E">
        <w:rPr>
          <w:rFonts w:ascii="Calibri" w:hAnsi="Calibri"/>
          <w:b/>
          <w:bCs/>
          <w:szCs w:val="22"/>
        </w:rPr>
        <w:t>(|</w:t>
      </w:r>
      <w:r w:rsidRPr="00EB510E">
        <w:rPr>
          <w:rFonts w:ascii="Calibri" w:hAnsi="Calibri"/>
          <w:b/>
          <w:bCs/>
          <w:i/>
          <w:iCs/>
          <w:szCs w:val="22"/>
        </w:rPr>
        <w:t>q[1]</w:t>
      </w:r>
      <w:r w:rsidRPr="00EB510E">
        <w:rPr>
          <w:rFonts w:ascii="Calibri" w:hAnsi="Calibri"/>
          <w:b/>
          <w:bCs/>
          <w:i/>
          <w:iCs/>
          <w:szCs w:val="22"/>
          <w:vertAlign w:val="superscript"/>
        </w:rPr>
        <w:t>1</w:t>
      </w:r>
      <w:r w:rsidRPr="00EB510E">
        <w:rPr>
          <w:rFonts w:ascii="Calibri" w:hAnsi="Calibri"/>
          <w:b/>
          <w:bCs/>
          <w:i/>
          <w:iCs/>
          <w:szCs w:val="22"/>
        </w:rPr>
        <w:t>&gt;) (|q[2]</w:t>
      </w:r>
      <w:r w:rsidRPr="00EB510E">
        <w:rPr>
          <w:rFonts w:ascii="Calibri" w:hAnsi="Calibri"/>
          <w:b/>
          <w:bCs/>
          <w:i/>
          <w:iCs/>
          <w:szCs w:val="22"/>
          <w:vertAlign w:val="superscript"/>
        </w:rPr>
        <w:t>0</w:t>
      </w:r>
      <w:r w:rsidRPr="00EB510E">
        <w:rPr>
          <w:rFonts w:ascii="Calibri" w:hAnsi="Calibri"/>
          <w:b/>
          <w:bCs/>
          <w:i/>
          <w:iCs/>
          <w:szCs w:val="22"/>
        </w:rPr>
        <w:t>&gt;)</w:t>
      </w:r>
      <w:r w:rsidRPr="00EB510E">
        <w:rPr>
          <w:rFonts w:ascii="Calibri" w:hAnsi="Calibri"/>
          <w:b/>
          <w:bCs/>
          <w:szCs w:val="22"/>
        </w:rPr>
        <w:t xml:space="preserve"> </w:t>
      </w:r>
      <w:r w:rsidRPr="00EB510E">
        <w:rPr>
          <w:rFonts w:ascii="Calibri" w:hAnsi="Calibri"/>
          <w:szCs w:val="22"/>
        </w:rPr>
        <w:t>(|q[3]</w:t>
      </w:r>
      <w:r w:rsidRPr="00EB510E">
        <w:rPr>
          <w:rFonts w:ascii="Calibri" w:hAnsi="Calibri"/>
          <w:szCs w:val="22"/>
          <w:vertAlign w:val="superscript"/>
        </w:rPr>
        <w:t>0</w:t>
      </w:r>
      <w:r w:rsidRPr="00EB510E">
        <w:rPr>
          <w:rFonts w:ascii="Calibri" w:hAnsi="Calibri"/>
          <w:szCs w:val="22"/>
        </w:rPr>
        <w:t>&gt;)</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b/>
          <w:bCs/>
          <w:sz w:val="32"/>
          <w:szCs w:val="32"/>
        </w:rPr>
      </w:pPr>
      <w:r w:rsidRPr="00EB510E">
        <w:rPr>
          <w:rFonts w:ascii="新細明體" w:hAnsi="新細明體" w:hint="eastAsia"/>
          <w:b/>
          <w:bCs/>
          <w:sz w:val="32"/>
          <w:szCs w:val="32"/>
        </w:rPr>
        <w:t>4.12.5</w:t>
      </w:r>
      <w:r w:rsidRPr="00EB510E">
        <w:rPr>
          <w:rFonts w:ascii="新細明體" w:hAnsi="新細明體" w:hint="eastAsia"/>
          <w:b/>
          <w:bCs/>
          <w:i/>
          <w:iCs/>
          <w:sz w:val="32"/>
          <w:szCs w:val="32"/>
        </w:rPr>
        <w:t>通過在量子程序中使用測量來讀出</w:t>
      </w:r>
      <w:r w:rsidRPr="00EB510E">
        <w:rPr>
          <w:rFonts w:ascii="新細明體" w:hAnsi="新細明體"/>
          <w:b/>
          <w:i/>
          <w:iCs/>
          <w:sz w:val="32"/>
          <w:szCs w:val="32"/>
        </w:rPr>
        <w:t>Second Given Oracular Function</w:t>
      </w:r>
      <w:r w:rsidRPr="00EB510E">
        <w:rPr>
          <w:rFonts w:ascii="新細明體" w:hAnsi="新細明體" w:hint="eastAsia"/>
          <w:b/>
          <w:bCs/>
          <w:i/>
          <w:iCs/>
          <w:sz w:val="32"/>
          <w:szCs w:val="32"/>
        </w:rPr>
        <w:t>的頻率和周期</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量子位</w:t>
      </w:r>
      <w:r w:rsidRPr="00EB510E">
        <w:rPr>
          <w:rFonts w:ascii="Calibri" w:hAnsi="Calibri" w:hint="eastAsia"/>
          <w:color w:val="000000"/>
          <w:szCs w:val="22"/>
        </w:rPr>
        <w:t>q[0]</w:t>
      </w:r>
      <w:r w:rsidRPr="00EB510E">
        <w:rPr>
          <w:rFonts w:ascii="新細明體" w:hAnsi="新細明體" w:hint="eastAsia"/>
        </w:rPr>
        <w:t>是最高有效位，量子位</w:t>
      </w:r>
      <w:r w:rsidRPr="00EB510E">
        <w:rPr>
          <w:rFonts w:ascii="Calibri" w:hAnsi="Calibri"/>
          <w:szCs w:val="22"/>
        </w:rPr>
        <w:t>q[3]</w:t>
      </w:r>
      <w:r w:rsidRPr="00EB510E">
        <w:rPr>
          <w:rFonts w:ascii="新細明體" w:hAnsi="新細明體" w:hint="eastAsia"/>
        </w:rPr>
        <w:t>是最低有效位。經典位</w:t>
      </w:r>
      <w:r w:rsidRPr="00EB510E">
        <w:rPr>
          <w:rFonts w:ascii="Calibri" w:hAnsi="Calibri"/>
          <w:color w:val="000000"/>
          <w:szCs w:val="22"/>
        </w:rPr>
        <w:t>c[3]</w:t>
      </w:r>
      <w:r w:rsidRPr="00EB510E">
        <w:rPr>
          <w:rFonts w:ascii="新細明體" w:hAnsi="新細明體" w:hint="eastAsia"/>
        </w:rPr>
        <w:t>是最高有效位，經典位</w:t>
      </w:r>
      <w:r w:rsidRPr="00EB510E">
        <w:rPr>
          <w:rFonts w:ascii="Calibri" w:hAnsi="Calibri"/>
          <w:color w:val="000000"/>
          <w:szCs w:val="22"/>
        </w:rPr>
        <w:t>c[0]</w:t>
      </w:r>
      <w:r w:rsidRPr="00EB510E">
        <w:rPr>
          <w:rFonts w:ascii="新細明體" w:hAnsi="新細明體" w:hint="eastAsia"/>
        </w:rPr>
        <w:t>是最高有效位</w:t>
      </w:r>
    </w:p>
    <w:p w:rsidR="00EB510E" w:rsidRPr="00EB510E" w:rsidRDefault="00EB510E" w:rsidP="00EB510E">
      <w:pPr>
        <w:jc w:val="both"/>
        <w:rPr>
          <w:color w:val="000000"/>
        </w:rPr>
      </w:pPr>
    </w:p>
    <w:tbl>
      <w:tblPr>
        <w:tblStyle w:val="12"/>
        <w:tblW w:w="0" w:type="auto"/>
        <w:tblLook w:val="04A0" w:firstRow="1" w:lastRow="0" w:firstColumn="1" w:lastColumn="0" w:noHBand="0" w:noVBand="1"/>
      </w:tblPr>
      <w:tblGrid>
        <w:gridCol w:w="8276"/>
      </w:tblGrid>
      <w:tr w:rsidR="00EB510E" w:rsidRPr="00EB510E" w:rsidTr="00C939A9">
        <w:tc>
          <w:tcPr>
            <w:tcW w:w="8276" w:type="dxa"/>
            <w:tcBorders>
              <w:top w:val="single" w:sz="12" w:space="0" w:color="auto"/>
              <w:left w:val="single" w:sz="12" w:space="0" w:color="auto"/>
              <w:bottom w:val="single" w:sz="12" w:space="0" w:color="auto"/>
              <w:right w:val="single" w:sz="12" w:space="0" w:color="auto"/>
            </w:tcBorders>
          </w:tcPr>
          <w:p w:rsidR="00EB510E" w:rsidRPr="00EB510E" w:rsidRDefault="00EB510E" w:rsidP="00EB510E">
            <w:pPr>
              <w:rPr>
                <w:color w:val="000000"/>
                <w:kern w:val="0"/>
                <w:sz w:val="20"/>
                <w:szCs w:val="20"/>
              </w:rPr>
            </w:pPr>
            <w:r w:rsidRPr="00EB510E">
              <w:rPr>
                <w:color w:val="000000"/>
                <w:kern w:val="0"/>
                <w:sz w:val="20"/>
                <w:szCs w:val="20"/>
              </w:rPr>
              <w:t>Listing 4.2 continued…</w:t>
            </w:r>
          </w:p>
          <w:p w:rsidR="00EB510E" w:rsidRPr="00EB510E" w:rsidRDefault="00EB510E" w:rsidP="00EB510E">
            <w:pPr>
              <w:rPr>
                <w:kern w:val="0"/>
                <w:sz w:val="20"/>
                <w:szCs w:val="20"/>
              </w:rPr>
            </w:pPr>
          </w:p>
          <w:p w:rsidR="00EB510E" w:rsidRPr="00EB510E" w:rsidRDefault="00EB510E" w:rsidP="00EB510E">
            <w:pPr>
              <w:numPr>
                <w:ilvl w:val="0"/>
                <w:numId w:val="11"/>
              </w:numPr>
              <w:rPr>
                <w:kern w:val="0"/>
                <w:sz w:val="20"/>
              </w:rPr>
            </w:pPr>
            <w:r w:rsidRPr="00EB510E">
              <w:rPr>
                <w:kern w:val="0"/>
                <w:sz w:val="20"/>
              </w:rPr>
              <w:t xml:space="preserve">measure </w:t>
            </w:r>
            <w:proofErr w:type="gramStart"/>
            <w:r w:rsidRPr="00EB510E">
              <w:rPr>
                <w:kern w:val="0"/>
                <w:sz w:val="20"/>
              </w:rPr>
              <w:t>q[</w:t>
            </w:r>
            <w:proofErr w:type="gramEnd"/>
            <w:r w:rsidRPr="00EB510E">
              <w:rPr>
                <w:kern w:val="0"/>
                <w:sz w:val="20"/>
              </w:rPr>
              <w:t>0] -&gt; c[3];</w:t>
            </w:r>
          </w:p>
          <w:p w:rsidR="00EB510E" w:rsidRPr="00EB510E" w:rsidRDefault="00EB510E" w:rsidP="00EB510E">
            <w:pPr>
              <w:numPr>
                <w:ilvl w:val="0"/>
                <w:numId w:val="11"/>
              </w:numPr>
              <w:rPr>
                <w:kern w:val="0"/>
                <w:sz w:val="20"/>
              </w:rPr>
            </w:pPr>
            <w:r w:rsidRPr="00EB510E">
              <w:rPr>
                <w:kern w:val="0"/>
                <w:sz w:val="20"/>
              </w:rPr>
              <w:t xml:space="preserve">measure </w:t>
            </w:r>
            <w:proofErr w:type="gramStart"/>
            <w:r w:rsidRPr="00EB510E">
              <w:rPr>
                <w:kern w:val="0"/>
                <w:sz w:val="20"/>
              </w:rPr>
              <w:t>q[</w:t>
            </w:r>
            <w:proofErr w:type="gramEnd"/>
            <w:r w:rsidRPr="00EB510E">
              <w:rPr>
                <w:kern w:val="0"/>
                <w:sz w:val="20"/>
              </w:rPr>
              <w:t>1] -&gt; c[2];</w:t>
            </w:r>
          </w:p>
          <w:p w:rsidR="00EB510E" w:rsidRPr="00EB510E" w:rsidRDefault="00EB510E" w:rsidP="00EB510E">
            <w:pPr>
              <w:numPr>
                <w:ilvl w:val="0"/>
                <w:numId w:val="11"/>
              </w:numPr>
              <w:rPr>
                <w:kern w:val="0"/>
                <w:sz w:val="20"/>
              </w:rPr>
            </w:pPr>
            <w:r w:rsidRPr="00EB510E">
              <w:rPr>
                <w:kern w:val="0"/>
                <w:sz w:val="20"/>
              </w:rPr>
              <w:t xml:space="preserve">measure </w:t>
            </w:r>
            <w:proofErr w:type="gramStart"/>
            <w:r w:rsidRPr="00EB510E">
              <w:rPr>
                <w:kern w:val="0"/>
                <w:sz w:val="20"/>
              </w:rPr>
              <w:t>q[</w:t>
            </w:r>
            <w:proofErr w:type="gramEnd"/>
            <w:r w:rsidRPr="00EB510E">
              <w:rPr>
                <w:kern w:val="0"/>
                <w:sz w:val="20"/>
              </w:rPr>
              <w:t>2] -&gt; c[1];</w:t>
            </w:r>
          </w:p>
          <w:p w:rsidR="00EB510E" w:rsidRPr="00EB510E" w:rsidRDefault="00EB510E" w:rsidP="00EB510E">
            <w:pPr>
              <w:numPr>
                <w:ilvl w:val="0"/>
                <w:numId w:val="11"/>
              </w:numPr>
              <w:rPr>
                <w:kern w:val="0"/>
                <w:sz w:val="20"/>
              </w:rPr>
            </w:pPr>
            <w:r w:rsidRPr="00EB510E">
              <w:rPr>
                <w:kern w:val="0"/>
                <w:sz w:val="20"/>
              </w:rPr>
              <w:t>measure q[3] -&gt; c[0];</w:t>
            </w:r>
          </w:p>
        </w:tc>
      </w:tr>
    </w:tbl>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最低有效位。</w:t>
      </w:r>
      <w:r w:rsidRPr="00EB510E">
        <w:rPr>
          <w:rFonts w:ascii="新細明體" w:hAnsi="新細明體" w:hint="eastAsia"/>
          <w:b/>
          <w:bCs/>
          <w:i/>
          <w:iCs/>
        </w:rPr>
        <w:t>因此</w:t>
      </w:r>
      <w:r w:rsidRPr="00EB510E">
        <w:rPr>
          <w:rFonts w:ascii="新細明體" w:hAnsi="新細明體" w:hint="eastAsia"/>
        </w:rPr>
        <w:t>，這四</w:t>
      </w:r>
      <w:proofErr w:type="gramStart"/>
      <w:r w:rsidRPr="00EB510E">
        <w:rPr>
          <w:rFonts w:ascii="新細明體" w:hAnsi="新細明體" w:hint="eastAsia"/>
        </w:rPr>
        <w:t>個</w:t>
      </w:r>
      <w:proofErr w:type="gramEnd"/>
      <w:r w:rsidRPr="00EB510E">
        <w:rPr>
          <w:rFonts w:ascii="新細明體" w:hAnsi="新細明體" w:hint="eastAsia"/>
        </w:rPr>
        <w:t xml:space="preserve">語句為 </w:t>
      </w:r>
      <w:r w:rsidRPr="00EB510E">
        <w:rPr>
          <w:rFonts w:ascii="Calibri" w:hAnsi="Calibri"/>
          <w:color w:val="000000"/>
          <w:szCs w:val="22"/>
        </w:rPr>
        <w:t>“</w:t>
      </w:r>
      <w:r w:rsidRPr="00EB510E">
        <w:rPr>
          <w:rFonts w:ascii="Calibri" w:hAnsi="Calibri"/>
          <w:b/>
          <w:bCs/>
          <w:i/>
          <w:iCs/>
          <w:kern w:val="0"/>
          <w:szCs w:val="22"/>
        </w:rPr>
        <w:t>measure q[0] -&gt; c[3];</w:t>
      </w:r>
      <w:r w:rsidRPr="00EB510E">
        <w:rPr>
          <w:rFonts w:ascii="Calibri" w:hAnsi="Calibri"/>
          <w:color w:val="000000"/>
          <w:szCs w:val="22"/>
        </w:rPr>
        <w:t>”, “</w:t>
      </w:r>
      <w:r w:rsidRPr="00EB510E">
        <w:rPr>
          <w:rFonts w:ascii="Calibri" w:hAnsi="Calibri"/>
          <w:b/>
          <w:bCs/>
          <w:kern w:val="0"/>
          <w:szCs w:val="22"/>
        </w:rPr>
        <w:t>measure q[1] -&gt; c[2]</w:t>
      </w:r>
      <w:r w:rsidRPr="00EB510E">
        <w:rPr>
          <w:rFonts w:ascii="Calibri" w:hAnsi="Calibri"/>
          <w:b/>
          <w:bCs/>
          <w:szCs w:val="22"/>
        </w:rPr>
        <w:t>;</w:t>
      </w:r>
      <w:r w:rsidRPr="00EB510E">
        <w:rPr>
          <w:rFonts w:ascii="Calibri" w:hAnsi="Calibri"/>
          <w:color w:val="000000"/>
          <w:szCs w:val="22"/>
        </w:rPr>
        <w:t>”, “</w:t>
      </w:r>
      <w:r w:rsidRPr="00EB510E">
        <w:rPr>
          <w:rFonts w:ascii="Calibri" w:hAnsi="Calibri"/>
          <w:b/>
          <w:bCs/>
          <w:szCs w:val="22"/>
        </w:rPr>
        <w:t>measure q[2] -&gt; c[1];</w:t>
      </w:r>
      <w:r w:rsidRPr="00EB510E">
        <w:rPr>
          <w:rFonts w:ascii="Calibri" w:hAnsi="Calibri"/>
          <w:color w:val="000000"/>
          <w:szCs w:val="22"/>
        </w:rPr>
        <w:t xml:space="preserve">” </w:t>
      </w:r>
      <w:r w:rsidRPr="00EB510E">
        <w:rPr>
          <w:rFonts w:ascii="Calibri" w:hAnsi="Calibri" w:hint="eastAsia"/>
          <w:color w:val="000000"/>
          <w:szCs w:val="22"/>
        </w:rPr>
        <w:t>和</w:t>
      </w:r>
      <w:r w:rsidRPr="00EB510E">
        <w:rPr>
          <w:rFonts w:ascii="Calibri" w:hAnsi="Calibri"/>
          <w:color w:val="000000"/>
          <w:szCs w:val="22"/>
        </w:rPr>
        <w:t xml:space="preserve"> “</w:t>
      </w:r>
      <w:r w:rsidRPr="00EB510E">
        <w:rPr>
          <w:rFonts w:ascii="Calibri" w:hAnsi="Calibri"/>
          <w:b/>
          <w:bCs/>
          <w:kern w:val="0"/>
          <w:szCs w:val="22"/>
        </w:rPr>
        <w:t>measure q[3] -&gt; c[0]</w:t>
      </w:r>
      <w:r w:rsidRPr="00EB510E">
        <w:rPr>
          <w:rFonts w:ascii="Calibri" w:hAnsi="Calibri"/>
          <w:b/>
          <w:bCs/>
          <w:szCs w:val="22"/>
        </w:rPr>
        <w:t>;</w:t>
      </w:r>
      <w:r w:rsidRPr="00EB510E">
        <w:rPr>
          <w:rFonts w:ascii="Calibri" w:hAnsi="Calibri"/>
          <w:color w:val="000000"/>
          <w:szCs w:val="22"/>
        </w:rPr>
        <w:t>”</w:t>
      </w:r>
      <w:proofErr w:type="gramStart"/>
      <w:r w:rsidRPr="00EB510E">
        <w:rPr>
          <w:rFonts w:ascii="新細明體" w:hAnsi="新細明體" w:hint="eastAsia"/>
        </w:rPr>
        <w:t>”</w:t>
      </w:r>
      <w:proofErr w:type="gramEnd"/>
      <w:r w:rsidRPr="00EB510E">
        <w:rPr>
          <w:rFonts w:ascii="新細明體" w:hAnsi="新細明體" w:hint="eastAsia"/>
        </w:rPr>
        <w:t>從</w:t>
      </w:r>
      <w:r w:rsidRPr="00EB510E">
        <w:rPr>
          <w:rFonts w:ascii="新細明體" w:hAnsi="新細明體" w:hint="eastAsia"/>
          <w:b/>
          <w:bCs/>
        </w:rPr>
        <w:t>清單4.2中的第23行到第26行</w:t>
      </w:r>
      <w:r w:rsidRPr="00EB510E">
        <w:rPr>
          <w:rFonts w:ascii="新細明體" w:hAnsi="新細明體" w:hint="eastAsia"/>
        </w:rPr>
        <w:t>，從最高有效量子位</w:t>
      </w:r>
      <w:r w:rsidRPr="00EB510E">
        <w:rPr>
          <w:rFonts w:ascii="Calibri" w:hAnsi="Calibri" w:hint="eastAsia"/>
          <w:szCs w:val="22"/>
        </w:rPr>
        <w:t>q</w:t>
      </w:r>
      <w:r w:rsidRPr="00EB510E">
        <w:rPr>
          <w:rFonts w:ascii="Calibri" w:hAnsi="Calibri"/>
          <w:szCs w:val="22"/>
        </w:rPr>
        <w:t>[3]</w:t>
      </w:r>
      <w:r w:rsidRPr="00EB510E">
        <w:rPr>
          <w:rFonts w:ascii="新細明體" w:hAnsi="新細明體" w:hint="eastAsia"/>
        </w:rPr>
        <w:t>讀出最高有效量子位</w:t>
      </w:r>
      <w:r w:rsidRPr="00EB510E">
        <w:rPr>
          <w:rFonts w:ascii="Calibri" w:hAnsi="Calibri"/>
          <w:szCs w:val="22"/>
        </w:rPr>
        <w:t>q[0]</w:t>
      </w:r>
      <w:r w:rsidRPr="00EB510E">
        <w:rPr>
          <w:rFonts w:ascii="新細明體" w:hAnsi="新細明體" w:hint="eastAsia"/>
        </w:rPr>
        <w:t>。他們通過覆蓋最高有效經典位</w:t>
      </w:r>
      <w:r w:rsidRPr="00EB510E">
        <w:rPr>
          <w:rFonts w:ascii="Calibri" w:hAnsi="Calibri"/>
          <w:szCs w:val="22"/>
        </w:rPr>
        <w:t>c[3]</w:t>
      </w:r>
      <w:r w:rsidRPr="00EB510E">
        <w:rPr>
          <w:rFonts w:ascii="新細明體" w:hAnsi="新細明體" w:hint="eastAsia"/>
        </w:rPr>
        <w:t>至最低有效經典位</w:t>
      </w:r>
      <w:r w:rsidRPr="00EB510E">
        <w:rPr>
          <w:rFonts w:ascii="Calibri" w:hAnsi="Calibri"/>
          <w:szCs w:val="22"/>
        </w:rPr>
        <w:t>c[0]</w:t>
      </w:r>
      <w:r w:rsidRPr="00EB510E">
        <w:rPr>
          <w:rFonts w:ascii="新細明體" w:hAnsi="新細明體" w:hint="eastAsia"/>
        </w:rPr>
        <w:t>來記錄測量結果。它們</w:t>
      </w:r>
      <w:r w:rsidRPr="00EB510E">
        <w:rPr>
          <w:rFonts w:ascii="新細明體" w:hAnsi="新細明體" w:hint="eastAsia"/>
          <w:b/>
          <w:bCs/>
          <w:i/>
          <w:iCs/>
        </w:rPr>
        <w:t>實現</w:t>
      </w:r>
      <w:r w:rsidRPr="00EB510E">
        <w:rPr>
          <w:rFonts w:ascii="新細明體" w:hAnsi="新細明體" w:hint="eastAsia"/>
        </w:rPr>
        <w:t>了圖4.14中從量子電路的第</w:t>
      </w:r>
      <w:r w:rsidRPr="00EB510E">
        <w:rPr>
          <w:rFonts w:ascii="新細明體" w:hAnsi="新細明體" w:hint="eastAsia"/>
          <w:b/>
          <w:bCs/>
          <w:i/>
          <w:iCs/>
        </w:rPr>
        <w:t>十五</w:t>
      </w:r>
      <w:proofErr w:type="gramStart"/>
      <w:r w:rsidRPr="00EB510E">
        <w:rPr>
          <w:rFonts w:ascii="新細明體" w:hAnsi="新細明體" w:hint="eastAsia"/>
        </w:rPr>
        <w:t>個時隙到</w:t>
      </w:r>
      <w:proofErr w:type="gramEnd"/>
      <w:r w:rsidRPr="00EB510E">
        <w:rPr>
          <w:rFonts w:ascii="新細明體" w:hAnsi="新細明體" w:hint="eastAsia"/>
        </w:rPr>
        <w:t>第</w:t>
      </w:r>
      <w:r w:rsidRPr="00EB510E">
        <w:rPr>
          <w:rFonts w:ascii="新細明體" w:hAnsi="新細明體" w:hint="eastAsia"/>
          <w:b/>
          <w:bCs/>
          <w:i/>
          <w:iCs/>
        </w:rPr>
        <w:t>十八</w:t>
      </w:r>
      <w:proofErr w:type="gramStart"/>
      <w:r w:rsidRPr="00EB510E">
        <w:rPr>
          <w:rFonts w:ascii="新細明體" w:hAnsi="新細明體" w:hint="eastAsia"/>
        </w:rPr>
        <w:t>個時隙</w:t>
      </w:r>
      <w:proofErr w:type="gramEnd"/>
      <w:r w:rsidRPr="00EB510E">
        <w:rPr>
          <w:rFonts w:ascii="新細明體" w:hAnsi="新細明體" w:hint="eastAsia"/>
        </w:rPr>
        <w:t>的測量。</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在後端是IBM量子計算機中具有</w:t>
      </w:r>
      <w:r w:rsidRPr="00EB510E">
        <w:rPr>
          <w:rFonts w:ascii="新細明體" w:hAnsi="新細明體" w:hint="eastAsia"/>
          <w:b/>
          <w:bCs/>
        </w:rPr>
        <w:t>32</w:t>
      </w:r>
      <w:r w:rsidRPr="00EB510E">
        <w:rPr>
          <w:rFonts w:ascii="新細明體" w:hAnsi="新細明體" w:hint="eastAsia"/>
        </w:rPr>
        <w:t>個量子位的</w:t>
      </w:r>
      <w:r w:rsidRPr="00EB510E">
        <w:rPr>
          <w:rFonts w:ascii="新細明體" w:hAnsi="新細明體" w:hint="eastAsia"/>
          <w:b/>
          <w:bCs/>
          <w:i/>
          <w:iCs/>
        </w:rPr>
        <w:t>Open QASM模擬器</w:t>
      </w:r>
      <w:r w:rsidRPr="00EB510E">
        <w:rPr>
          <w:rFonts w:ascii="新細明體" w:hAnsi="新細明體" w:hint="eastAsia"/>
        </w:rPr>
        <w:t>，我們使用“</w:t>
      </w:r>
      <w:r w:rsidRPr="00EB510E">
        <w:rPr>
          <w:rFonts w:ascii="新細明體" w:hAnsi="新細明體" w:hint="eastAsia"/>
          <w:b/>
          <w:bCs/>
        </w:rPr>
        <w:t>r</w:t>
      </w:r>
      <w:r w:rsidRPr="00EB510E">
        <w:rPr>
          <w:rFonts w:ascii="新細明體" w:hAnsi="新細明體"/>
          <w:b/>
          <w:bCs/>
        </w:rPr>
        <w:t>un</w:t>
      </w:r>
      <w:r w:rsidRPr="00EB510E">
        <w:rPr>
          <w:rFonts w:ascii="新細明體" w:hAnsi="新細明體" w:hint="eastAsia"/>
        </w:rPr>
        <w:t>”命令執行</w:t>
      </w:r>
      <w:r w:rsidRPr="00EB510E">
        <w:rPr>
          <w:rFonts w:ascii="新細明體" w:hAnsi="新細明體" w:hint="eastAsia"/>
          <w:b/>
          <w:bCs/>
          <w:i/>
          <w:iCs/>
        </w:rPr>
        <w:t>清單4.2</w:t>
      </w:r>
      <w:r w:rsidRPr="00EB510E">
        <w:rPr>
          <w:rFonts w:ascii="新細明體" w:hAnsi="新細明體" w:hint="eastAsia"/>
        </w:rPr>
        <w:t>中的程序。測量結果如</w:t>
      </w:r>
      <w:r w:rsidRPr="00EB510E">
        <w:rPr>
          <w:rFonts w:ascii="新細明體" w:hAnsi="新細明體" w:hint="eastAsia"/>
          <w:b/>
          <w:bCs/>
          <w:i/>
          <w:iCs/>
        </w:rPr>
        <w:t>圖4.15</w:t>
      </w:r>
      <w:r w:rsidRPr="00EB510E">
        <w:rPr>
          <w:rFonts w:ascii="新細明體" w:hAnsi="新細明體" w:hint="eastAsia"/>
        </w:rPr>
        <w:t>所示。從</w:t>
      </w:r>
      <w:r w:rsidRPr="00EB510E">
        <w:rPr>
          <w:rFonts w:ascii="新細明體" w:hAnsi="新細明體" w:hint="eastAsia"/>
          <w:b/>
          <w:bCs/>
          <w:i/>
          <w:iCs/>
        </w:rPr>
        <w:t>圖4.15</w:t>
      </w:r>
      <w:r w:rsidRPr="00EB510E">
        <w:rPr>
          <w:rFonts w:ascii="新細明體" w:hAnsi="新細明體" w:hint="eastAsia"/>
        </w:rPr>
        <w:t>中，我們</w:t>
      </w:r>
      <w:r w:rsidRPr="00EB510E">
        <w:rPr>
          <w:rFonts w:ascii="新細明體" w:hAnsi="新細明體" w:hint="eastAsia"/>
          <w:b/>
          <w:bCs/>
          <w:i/>
          <w:iCs/>
        </w:rPr>
        <w:t>獲得</w:t>
      </w:r>
      <w:r w:rsidRPr="00EB510E">
        <w:rPr>
          <w:rFonts w:ascii="新細明體" w:hAnsi="新細明體" w:hint="eastAsia"/>
        </w:rPr>
        <w:t>結果</w:t>
      </w:r>
      <w:r w:rsidRPr="00EB510E">
        <w:rPr>
          <w:rFonts w:ascii="Calibri" w:hAnsi="Calibri"/>
          <w:b/>
          <w:bCs/>
          <w:i/>
          <w:iCs/>
          <w:szCs w:val="22"/>
        </w:rPr>
        <w:t>0100 (c[3] = q[0] = |0&gt;</w:t>
      </w:r>
      <w:r w:rsidRPr="00EB510E">
        <w:rPr>
          <w:rFonts w:ascii="新細明體" w:hAnsi="新細明體" w:hint="eastAsia"/>
          <w:i/>
          <w:iCs/>
        </w:rPr>
        <w:t>，</w:t>
      </w:r>
      <w:r w:rsidRPr="00EB510E">
        <w:rPr>
          <w:rFonts w:ascii="Calibri" w:hAnsi="Calibri"/>
          <w:b/>
          <w:bCs/>
          <w:i/>
          <w:iCs/>
          <w:szCs w:val="22"/>
        </w:rPr>
        <w:t>c[2] = q[1] = |1&gt;</w:t>
      </w:r>
      <w:r w:rsidRPr="00EB510E">
        <w:rPr>
          <w:rFonts w:ascii="新細明體" w:hAnsi="新細明體" w:hint="eastAsia"/>
        </w:rPr>
        <w:t>，</w:t>
      </w:r>
      <w:r w:rsidRPr="00EB510E">
        <w:rPr>
          <w:rFonts w:ascii="Calibri" w:hAnsi="Calibri"/>
          <w:color w:val="000000"/>
          <w:szCs w:val="22"/>
        </w:rPr>
        <w:t xml:space="preserve">c[1] = </w:t>
      </w:r>
      <w:r w:rsidRPr="00EB510E">
        <w:rPr>
          <w:rFonts w:ascii="Calibri" w:hAnsi="Calibri"/>
          <w:b/>
          <w:bCs/>
          <w:i/>
          <w:iCs/>
          <w:szCs w:val="22"/>
        </w:rPr>
        <w:t>q[2]</w:t>
      </w:r>
      <w:r w:rsidRPr="00EB510E">
        <w:rPr>
          <w:rFonts w:ascii="Calibri" w:hAnsi="Calibri"/>
          <w:color w:val="000000"/>
          <w:szCs w:val="22"/>
        </w:rPr>
        <w:t xml:space="preserve"> = |0&gt;</w:t>
      </w:r>
      <w:r w:rsidRPr="00EB510E">
        <w:rPr>
          <w:rFonts w:ascii="新細明體" w:hAnsi="新細明體" w:hint="eastAsia"/>
        </w:rPr>
        <w:t>和</w:t>
      </w:r>
      <w:r w:rsidRPr="00EB510E">
        <w:rPr>
          <w:rFonts w:ascii="Calibri" w:hAnsi="Calibri"/>
          <w:color w:val="000000"/>
          <w:szCs w:val="22"/>
        </w:rPr>
        <w:t xml:space="preserve">c[0] = </w:t>
      </w:r>
      <w:r w:rsidRPr="00EB510E">
        <w:rPr>
          <w:rFonts w:ascii="Calibri" w:hAnsi="Calibri"/>
          <w:b/>
          <w:bCs/>
          <w:i/>
          <w:iCs/>
          <w:szCs w:val="22"/>
        </w:rPr>
        <w:t>q[3]</w:t>
      </w:r>
      <w:r w:rsidRPr="00EB510E">
        <w:rPr>
          <w:rFonts w:ascii="Calibri" w:hAnsi="Calibri"/>
          <w:color w:val="FF0000"/>
          <w:szCs w:val="22"/>
        </w:rPr>
        <w:t xml:space="preserve"> </w:t>
      </w:r>
      <w:r w:rsidRPr="00EB510E">
        <w:rPr>
          <w:rFonts w:ascii="Calibri" w:hAnsi="Calibri"/>
          <w:color w:val="000000"/>
          <w:szCs w:val="22"/>
        </w:rPr>
        <w:t>= |0&gt;)</w:t>
      </w:r>
      <w:r w:rsidRPr="00EB510E">
        <w:rPr>
          <w:rFonts w:ascii="新細明體" w:hAnsi="新細明體" w:hint="eastAsia"/>
        </w:rPr>
        <w:t>，概率為1（100％）。這表明在可能性為1（100％）的情況下，我們得到了量子位</w:t>
      </w:r>
      <w:r w:rsidRPr="00EB510E">
        <w:rPr>
          <w:rFonts w:ascii="Calibri" w:hAnsi="Calibri"/>
          <w:b/>
          <w:bCs/>
          <w:i/>
          <w:iCs/>
          <w:szCs w:val="22"/>
        </w:rPr>
        <w:t>q[0]</w:t>
      </w:r>
      <w:r w:rsidRPr="00EB510E">
        <w:rPr>
          <w:rFonts w:ascii="新細明體" w:hAnsi="新細明體" w:hint="eastAsia"/>
        </w:rPr>
        <w:t>的值</w:t>
      </w:r>
      <w:r w:rsidRPr="00EB510E">
        <w:rPr>
          <w:rFonts w:ascii="Calibri" w:hAnsi="Calibri"/>
          <w:b/>
          <w:bCs/>
          <w:i/>
          <w:iCs/>
          <w:color w:val="000000"/>
          <w:szCs w:val="22"/>
        </w:rPr>
        <w:t>|0&gt;</w:t>
      </w:r>
      <w:r w:rsidRPr="00EB510E">
        <w:rPr>
          <w:rFonts w:ascii="新細明體" w:hAnsi="新細明體" w:hint="eastAsia"/>
        </w:rPr>
        <w:t>，量子位</w:t>
      </w:r>
      <w:r w:rsidRPr="00EB510E">
        <w:rPr>
          <w:rFonts w:ascii="Calibri" w:hAnsi="Calibri"/>
          <w:b/>
          <w:bCs/>
          <w:i/>
          <w:iCs/>
          <w:szCs w:val="22"/>
        </w:rPr>
        <w:t>q[1]</w:t>
      </w:r>
      <w:r w:rsidRPr="00EB510E">
        <w:rPr>
          <w:rFonts w:ascii="新細明體" w:hAnsi="新細明體" w:hint="eastAsia"/>
        </w:rPr>
        <w:t>的值</w:t>
      </w:r>
      <w:r w:rsidRPr="00EB510E">
        <w:rPr>
          <w:rFonts w:ascii="Calibri" w:hAnsi="Calibri"/>
          <w:b/>
          <w:bCs/>
          <w:i/>
          <w:iCs/>
          <w:szCs w:val="22"/>
        </w:rPr>
        <w:t>|1&gt;</w:t>
      </w:r>
      <w:r w:rsidRPr="00EB510E">
        <w:rPr>
          <w:rFonts w:ascii="新細明體" w:hAnsi="新細明體" w:hint="eastAsia"/>
        </w:rPr>
        <w:t>，量子位</w:t>
      </w:r>
      <w:r w:rsidRPr="00EB510E">
        <w:rPr>
          <w:rFonts w:ascii="Calibri" w:hAnsi="Calibri"/>
          <w:szCs w:val="22"/>
        </w:rPr>
        <w:t>q[2]</w:t>
      </w:r>
      <w:r w:rsidRPr="00EB510E">
        <w:rPr>
          <w:rFonts w:ascii="新細明體" w:hAnsi="新細明體" w:hint="eastAsia"/>
        </w:rPr>
        <w:t>的值]為</w:t>
      </w:r>
      <w:r w:rsidRPr="00EB510E">
        <w:rPr>
          <w:rFonts w:ascii="Calibri" w:hAnsi="Calibri"/>
          <w:color w:val="000000"/>
          <w:szCs w:val="22"/>
        </w:rPr>
        <w:t>|0&gt;</w:t>
      </w:r>
      <w:r w:rsidRPr="00EB510E">
        <w:rPr>
          <w:rFonts w:ascii="新細明體" w:hAnsi="新細明體" w:hint="eastAsia"/>
        </w:rPr>
        <w:t>，量子位</w:t>
      </w:r>
      <w:r w:rsidRPr="00EB510E">
        <w:rPr>
          <w:rFonts w:ascii="Calibri" w:hAnsi="Calibri"/>
          <w:color w:val="000000"/>
          <w:szCs w:val="22"/>
        </w:rPr>
        <w:t xml:space="preserve">q[3] </w:t>
      </w:r>
      <w:r w:rsidRPr="00EB510E">
        <w:rPr>
          <w:rFonts w:ascii="Calibri" w:hAnsi="Calibri" w:hint="eastAsia"/>
          <w:color w:val="000000"/>
          <w:szCs w:val="22"/>
        </w:rPr>
        <w:t>的值為</w:t>
      </w:r>
      <w:r w:rsidRPr="00EB510E">
        <w:rPr>
          <w:rFonts w:ascii="Calibri" w:hAnsi="Calibri"/>
          <w:color w:val="000000"/>
          <w:szCs w:val="22"/>
        </w:rPr>
        <w:t xml:space="preserve"> |0&gt;</w:t>
      </w:r>
      <w:r w:rsidRPr="00EB510E">
        <w:rPr>
          <w:rFonts w:ascii="新細明體" w:hAnsi="新細明體" w:hint="eastAsia"/>
        </w:rPr>
        <w:t>。</w:t>
      </w:r>
      <w:proofErr w:type="gramStart"/>
      <w:r w:rsidRPr="00EB510E">
        <w:rPr>
          <w:rFonts w:ascii="新細明體" w:hAnsi="新細明體" w:hint="eastAsia"/>
        </w:rPr>
        <w:t>從測得</w:t>
      </w:r>
      <w:proofErr w:type="gramEnd"/>
      <w:r w:rsidRPr="00EB510E">
        <w:rPr>
          <w:rFonts w:ascii="新細明體" w:hAnsi="新細明體" w:hint="eastAsia"/>
        </w:rPr>
        <w:t>的結果0100（四個），概率為1（100％），</w:t>
      </w:r>
      <w:r w:rsidRPr="00EB510E">
        <w:rPr>
          <w:rFonts w:ascii="Calibri" w:hAnsi="Calibri"/>
          <w:color w:val="000000"/>
          <w:szCs w:val="22"/>
        </w:rPr>
        <w:t>second</w:t>
      </w:r>
      <w:r w:rsidRPr="00EB510E">
        <w:rPr>
          <w:rFonts w:ascii="Calibri" w:hAnsi="Calibri" w:hint="eastAsia"/>
          <w:color w:val="000000"/>
          <w:kern w:val="0"/>
          <w:szCs w:val="22"/>
        </w:rPr>
        <w:t xml:space="preserve"> given </w:t>
      </w:r>
      <w:r w:rsidRPr="00EB510E">
        <w:rPr>
          <w:rFonts w:ascii="Calibri" w:hAnsi="Calibri"/>
          <w:color w:val="000000"/>
          <w:szCs w:val="22"/>
        </w:rPr>
        <w:t xml:space="preserve">oracular function </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的輸出旋轉四次回到其初始值</w:t>
      </w:r>
      <w:r w:rsidRPr="00EB510E">
        <w:rPr>
          <w:rFonts w:ascii="Calibri" w:hAnsi="Calibri"/>
          <w:b/>
          <w:bCs/>
          <w:szCs w:val="22"/>
        </w:rPr>
        <w:t>(</w:t>
      </w:r>
      <m:oMath>
        <m:f>
          <m:fPr>
            <m:ctrlPr>
              <w:rPr>
                <w:rFonts w:ascii="Cambria Math" w:hAnsi="Cambria Math"/>
                <w:b/>
                <w:bCs/>
                <w:szCs w:val="22"/>
              </w:rPr>
            </m:ctrlPr>
          </m:fPr>
          <m:num>
            <m:r>
              <m:rPr>
                <m:sty m:val="bi"/>
              </m:rPr>
              <w:rPr>
                <w:rFonts w:ascii="Cambria Math" w:hAnsi="Cambria Math"/>
                <w:szCs w:val="22"/>
              </w:rPr>
              <m:t>1</m:t>
            </m:r>
          </m:num>
          <m:den>
            <m:rad>
              <m:radPr>
                <m:degHide m:val="1"/>
                <m:ctrlPr>
                  <w:rPr>
                    <w:rFonts w:ascii="Cambria Math" w:hAnsi="Cambria Math"/>
                    <w:b/>
                    <w:bCs/>
                    <w:i/>
                    <w:szCs w:val="22"/>
                  </w:rPr>
                </m:ctrlPr>
              </m:radPr>
              <m:deg/>
              <m:e>
                <m:sSup>
                  <m:sSupPr>
                    <m:ctrlPr>
                      <w:rPr>
                        <w:rFonts w:ascii="Cambria Math" w:hAnsi="Cambria Math"/>
                        <w:b/>
                        <w:bCs/>
                        <w:i/>
                        <w:szCs w:val="22"/>
                      </w:rPr>
                    </m:ctrlPr>
                  </m:sSupPr>
                  <m:e>
                    <m:r>
                      <m:rPr>
                        <m:sty m:val="bi"/>
                      </m:rPr>
                      <w:rPr>
                        <w:rFonts w:ascii="Cambria Math" w:hAnsi="Cambria Math"/>
                        <w:szCs w:val="22"/>
                      </w:rPr>
                      <m:t>2</m:t>
                    </m:r>
                  </m:e>
                  <m:sup>
                    <m:r>
                      <m:rPr>
                        <m:sty m:val="bi"/>
                      </m:rPr>
                      <w:rPr>
                        <w:rFonts w:ascii="Cambria Math" w:hAnsi="Cambria Math"/>
                        <w:szCs w:val="22"/>
                      </w:rPr>
                      <m:t>4</m:t>
                    </m:r>
                  </m:sup>
                </m:sSup>
              </m:e>
            </m:rad>
          </m:den>
        </m:f>
      </m:oMath>
      <w:r w:rsidRPr="00EB510E">
        <w:rPr>
          <w:rFonts w:ascii="Calibri" w:hAnsi="Calibri"/>
          <w:b/>
          <w:bCs/>
          <w:szCs w:val="22"/>
        </w:rPr>
        <w:t>)</w:t>
      </w:r>
      <w:r w:rsidRPr="00EB510E">
        <w:rPr>
          <w:rFonts w:ascii="新細明體" w:hAnsi="新細明體" w:hint="eastAsia"/>
        </w:rPr>
        <w:t>，並且</w:t>
      </w:r>
      <w:r w:rsidRPr="00EB510E">
        <w:rPr>
          <w:rFonts w:ascii="新細明體" w:hAnsi="新細明體" w:hint="eastAsia"/>
          <w:b/>
          <w:bCs/>
          <w:i/>
          <w:iCs/>
        </w:rPr>
        <w:t>其輸出</w:t>
      </w:r>
      <w:r w:rsidRPr="00EB510E">
        <w:rPr>
          <w:rFonts w:ascii="新細明體" w:hAnsi="新細明體" w:hint="eastAsia"/>
        </w:rPr>
        <w:t>的相位旋轉返回其初始值</w:t>
      </w:r>
      <w:r w:rsidRPr="00EB510E">
        <w:rPr>
          <w:rFonts w:ascii="Calibri" w:hAnsi="Calibri"/>
          <w:color w:val="000000"/>
          <w:szCs w:val="22"/>
        </w:rPr>
        <w:t>0</w:t>
      </w:r>
      <w:r w:rsidRPr="00EB510E">
        <w:rPr>
          <w:rFonts w:ascii="Calibri" w:hAnsi="Calibri"/>
          <w:color w:val="000000"/>
          <w:szCs w:val="22"/>
          <w:vertAlign w:val="superscript"/>
        </w:rPr>
        <w:sym w:font="Symbol" w:char="F0B0"/>
      </w:r>
      <w:r w:rsidRPr="00EB510E">
        <w:rPr>
          <w:rFonts w:ascii="新細明體" w:hAnsi="新細明體" w:hint="eastAsia"/>
        </w:rPr>
        <w:t>的四倍。這意味著每16個輸出的周期數為4，</w:t>
      </w:r>
      <w:r w:rsidRPr="00EB510E">
        <w:rPr>
          <w:rFonts w:ascii="Calibri" w:hAnsi="Calibri"/>
          <w:b/>
          <w:bCs/>
          <w:iCs/>
          <w:szCs w:val="22"/>
        </w:rPr>
        <w:t>S</w:t>
      </w:r>
      <w:r w:rsidRPr="00EB510E">
        <w:rPr>
          <w:rFonts w:ascii="Calibri" w:hAnsi="Calibri"/>
          <w:b/>
          <w:bCs/>
          <w:iCs/>
          <w:szCs w:val="22"/>
          <w:vertAlign w:val="subscript"/>
        </w:rPr>
        <w:t>f</w:t>
      </w:r>
      <w:r w:rsidRPr="00EB510E">
        <w:rPr>
          <w:rFonts w:ascii="新細明體" w:hAnsi="新細明體" w:hint="eastAsia"/>
          <w:b/>
          <w:bCs/>
          <w:iCs/>
        </w:rPr>
        <w:t>的頻率f等於4</w:t>
      </w:r>
      <w:r w:rsidRPr="00EB510E">
        <w:rPr>
          <w:rFonts w:ascii="新細明體" w:hAnsi="新細明體" w:hint="eastAsia"/>
        </w:rPr>
        <w:t>。因此，我們得出</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的周期r為</w:t>
      </w:r>
      <w:r w:rsidRPr="00EB510E">
        <w:rPr>
          <w:rFonts w:ascii="Calibri" w:hAnsi="Calibri"/>
          <w:color w:val="000000"/>
          <w:szCs w:val="22"/>
        </w:rPr>
        <w:t>(16 / 4) = 4</w:t>
      </w:r>
      <w:r w:rsidRPr="00EB510E">
        <w:rPr>
          <w:rFonts w:ascii="新細明體" w:hAnsi="新細明體" w:hint="eastAsia"/>
        </w:rPr>
        <w:t>，因此對於任何兩個輸入端</w:t>
      </w:r>
      <w:r w:rsidRPr="00EB510E">
        <w:rPr>
          <w:rFonts w:ascii="Calibri" w:hAnsi="Calibri"/>
          <w:iCs/>
          <w:szCs w:val="22"/>
        </w:rPr>
        <w:t>a</w:t>
      </w:r>
      <w:r w:rsidRPr="00EB510E">
        <w:rPr>
          <w:rFonts w:ascii="Calibri" w:hAnsi="Calibri"/>
          <w:iCs/>
          <w:szCs w:val="22"/>
          <w:vertAlign w:val="subscript"/>
        </w:rPr>
        <w:t>1</w:t>
      </w:r>
      <w:r w:rsidRPr="00EB510E">
        <w:rPr>
          <w:rFonts w:ascii="Calibri" w:hAnsi="Calibri"/>
          <w:iCs/>
          <w:szCs w:val="22"/>
        </w:rPr>
        <w:t xml:space="preserve"> a</w:t>
      </w:r>
      <w:r w:rsidRPr="00EB510E">
        <w:rPr>
          <w:rFonts w:ascii="Calibri" w:hAnsi="Calibri"/>
          <w:iCs/>
          <w:szCs w:val="22"/>
          <w:vertAlign w:val="subscript"/>
        </w:rPr>
        <w:t>2</w:t>
      </w:r>
      <w:r w:rsidRPr="00EB510E">
        <w:rPr>
          <w:rFonts w:ascii="Calibri" w:hAnsi="Calibri"/>
          <w:iCs/>
          <w:szCs w:val="22"/>
        </w:rPr>
        <w:t xml:space="preserve"> a</w:t>
      </w:r>
      <w:r w:rsidRPr="00EB510E">
        <w:rPr>
          <w:rFonts w:ascii="Calibri" w:hAnsi="Calibri"/>
          <w:iCs/>
          <w:szCs w:val="22"/>
          <w:vertAlign w:val="subscript"/>
        </w:rPr>
        <w:t>3</w:t>
      </w:r>
      <w:r w:rsidRPr="00EB510E">
        <w:rPr>
          <w:rFonts w:ascii="Calibri" w:hAnsi="Calibri"/>
          <w:iCs/>
          <w:szCs w:val="22"/>
        </w:rPr>
        <w:t xml:space="preserve"> a</w:t>
      </w:r>
      <w:r w:rsidRPr="00EB510E">
        <w:rPr>
          <w:rFonts w:ascii="Calibri" w:hAnsi="Calibri"/>
          <w:iCs/>
          <w:szCs w:val="22"/>
          <w:vertAlign w:val="subscript"/>
        </w:rPr>
        <w:t>4</w:t>
      </w:r>
      <w:r w:rsidRPr="00EB510E">
        <w:rPr>
          <w:rFonts w:ascii="Calibri" w:hAnsi="Calibri"/>
          <w:iCs/>
          <w:szCs w:val="22"/>
        </w:rPr>
        <w:t xml:space="preserve"> </w:t>
      </w:r>
      <w:r w:rsidRPr="00EB510E">
        <w:rPr>
          <w:rFonts w:ascii="Calibri" w:hAnsi="Calibri" w:hint="eastAsia"/>
          <w:iCs/>
          <w:szCs w:val="22"/>
        </w:rPr>
        <w:t>和</w:t>
      </w:r>
      <w:r w:rsidRPr="00EB510E">
        <w:rPr>
          <w:rFonts w:ascii="Calibri" w:hAnsi="Calibri"/>
          <w:iCs/>
          <w:szCs w:val="22"/>
        </w:rPr>
        <w:t xml:space="preserve"> a</w:t>
      </w:r>
      <w:r w:rsidRPr="00EB510E">
        <w:rPr>
          <w:rFonts w:ascii="Calibri" w:hAnsi="Calibri"/>
          <w:iCs/>
          <w:szCs w:val="22"/>
          <w:vertAlign w:val="subscript"/>
        </w:rPr>
        <w:t>1</w:t>
      </w:r>
      <w:r w:rsidRPr="00EB510E">
        <w:rPr>
          <w:rFonts w:ascii="Calibri" w:hAnsi="Calibri"/>
          <w:iCs/>
          <w:szCs w:val="22"/>
        </w:rPr>
        <w:t xml:space="preserve"> a</w:t>
      </w:r>
      <w:r w:rsidRPr="00EB510E">
        <w:rPr>
          <w:rFonts w:ascii="Calibri" w:hAnsi="Calibri"/>
          <w:iCs/>
          <w:szCs w:val="22"/>
          <w:vertAlign w:val="subscript"/>
        </w:rPr>
        <w:t>2</w:t>
      </w:r>
      <w:r w:rsidRPr="00EB510E">
        <w:rPr>
          <w:rFonts w:ascii="Calibri" w:hAnsi="Calibri"/>
          <w:iCs/>
          <w:szCs w:val="22"/>
        </w:rPr>
        <w:t xml:space="preserve"> a</w:t>
      </w:r>
      <w:r w:rsidRPr="00EB510E">
        <w:rPr>
          <w:rFonts w:ascii="Calibri" w:hAnsi="Calibri"/>
          <w:iCs/>
          <w:szCs w:val="22"/>
          <w:vertAlign w:val="subscript"/>
        </w:rPr>
        <w:t>3</w:t>
      </w:r>
      <w:r w:rsidRPr="00EB510E">
        <w:rPr>
          <w:rFonts w:ascii="Calibri" w:hAnsi="Calibri"/>
          <w:iCs/>
          <w:szCs w:val="22"/>
        </w:rPr>
        <w:t xml:space="preserve"> a</w:t>
      </w:r>
      <w:r w:rsidRPr="00EB510E">
        <w:rPr>
          <w:rFonts w:ascii="Calibri" w:hAnsi="Calibri"/>
          <w:iCs/>
          <w:szCs w:val="22"/>
          <w:vertAlign w:val="subscript"/>
        </w:rPr>
        <w:t>4</w:t>
      </w:r>
      <w:r w:rsidRPr="00EB510E">
        <w:rPr>
          <w:rFonts w:ascii="Calibri" w:hAnsi="Calibri"/>
          <w:iCs/>
          <w:szCs w:val="22"/>
        </w:rPr>
        <w:t xml:space="preserve"> + 4</w:t>
      </w:r>
      <w:r w:rsidRPr="00EB510E">
        <w:rPr>
          <w:rFonts w:ascii="新細明體" w:hAnsi="新細明體" w:hint="eastAsia"/>
          <w:iCs/>
        </w:rPr>
        <w:t>的</w:t>
      </w:r>
      <w:r w:rsidRPr="00EB510E">
        <w:rPr>
          <w:rFonts w:ascii="Calibri" w:hAnsi="Calibri"/>
          <w:iCs/>
          <w:szCs w:val="22"/>
        </w:rPr>
        <w:t>S</w:t>
      </w:r>
      <w:r w:rsidRPr="00EB510E">
        <w:rPr>
          <w:rFonts w:ascii="Calibri" w:hAnsi="Calibri"/>
          <w:iCs/>
          <w:szCs w:val="22"/>
          <w:vertAlign w:val="subscript"/>
        </w:rPr>
        <w:t>f</w:t>
      </w:r>
      <w:r w:rsidRPr="00EB510E">
        <w:rPr>
          <w:rFonts w:ascii="Calibri" w:hAnsi="Calibri"/>
          <w:iCs/>
          <w:szCs w:val="22"/>
        </w:rPr>
        <w:t>(a</w:t>
      </w:r>
      <w:r w:rsidRPr="00EB510E">
        <w:rPr>
          <w:rFonts w:ascii="Calibri" w:hAnsi="Calibri"/>
          <w:iCs/>
          <w:szCs w:val="22"/>
          <w:vertAlign w:val="subscript"/>
        </w:rPr>
        <w:t>1</w:t>
      </w:r>
      <w:r w:rsidRPr="00EB510E">
        <w:rPr>
          <w:rFonts w:ascii="Calibri" w:hAnsi="Calibri"/>
          <w:iCs/>
          <w:szCs w:val="22"/>
        </w:rPr>
        <w:t xml:space="preserve"> a</w:t>
      </w:r>
      <w:r w:rsidRPr="00EB510E">
        <w:rPr>
          <w:rFonts w:ascii="Calibri" w:hAnsi="Calibri"/>
          <w:iCs/>
          <w:szCs w:val="22"/>
          <w:vertAlign w:val="subscript"/>
        </w:rPr>
        <w:t>2</w:t>
      </w:r>
      <w:r w:rsidRPr="00EB510E">
        <w:rPr>
          <w:rFonts w:ascii="Calibri" w:hAnsi="Calibri"/>
          <w:iCs/>
          <w:szCs w:val="22"/>
        </w:rPr>
        <w:t xml:space="preserve"> a</w:t>
      </w:r>
      <w:r w:rsidRPr="00EB510E">
        <w:rPr>
          <w:rFonts w:ascii="Calibri" w:hAnsi="Calibri"/>
          <w:iCs/>
          <w:szCs w:val="22"/>
          <w:vertAlign w:val="subscript"/>
        </w:rPr>
        <w:t>3</w:t>
      </w:r>
      <w:r w:rsidRPr="00EB510E">
        <w:rPr>
          <w:rFonts w:ascii="Calibri" w:hAnsi="Calibri"/>
          <w:iCs/>
          <w:szCs w:val="22"/>
        </w:rPr>
        <w:t xml:space="preserve"> a</w:t>
      </w:r>
      <w:r w:rsidRPr="00EB510E">
        <w:rPr>
          <w:rFonts w:ascii="Calibri" w:hAnsi="Calibri"/>
          <w:iCs/>
          <w:szCs w:val="22"/>
          <w:vertAlign w:val="subscript"/>
        </w:rPr>
        <w:t>4</w:t>
      </w:r>
      <w:r w:rsidRPr="00EB510E">
        <w:rPr>
          <w:rFonts w:ascii="Calibri" w:hAnsi="Calibri"/>
          <w:iCs/>
          <w:szCs w:val="22"/>
        </w:rPr>
        <w:t>) = S</w:t>
      </w:r>
      <w:r w:rsidRPr="00EB510E">
        <w:rPr>
          <w:rFonts w:ascii="Calibri" w:hAnsi="Calibri"/>
          <w:iCs/>
          <w:szCs w:val="22"/>
          <w:vertAlign w:val="subscript"/>
        </w:rPr>
        <w:t>f</w:t>
      </w:r>
      <w:r w:rsidRPr="00EB510E">
        <w:rPr>
          <w:rFonts w:ascii="Calibri" w:hAnsi="Calibri"/>
          <w:iCs/>
          <w:szCs w:val="22"/>
        </w:rPr>
        <w:t>(a</w:t>
      </w:r>
      <w:r w:rsidRPr="00EB510E">
        <w:rPr>
          <w:rFonts w:ascii="Calibri" w:hAnsi="Calibri"/>
          <w:iCs/>
          <w:szCs w:val="22"/>
          <w:vertAlign w:val="subscript"/>
        </w:rPr>
        <w:t>1</w:t>
      </w:r>
      <w:r w:rsidRPr="00EB510E">
        <w:rPr>
          <w:rFonts w:ascii="Calibri" w:hAnsi="Calibri"/>
          <w:iCs/>
          <w:szCs w:val="22"/>
        </w:rPr>
        <w:t xml:space="preserve"> a</w:t>
      </w:r>
      <w:r w:rsidRPr="00EB510E">
        <w:rPr>
          <w:rFonts w:ascii="Calibri" w:hAnsi="Calibri"/>
          <w:iCs/>
          <w:szCs w:val="22"/>
          <w:vertAlign w:val="subscript"/>
        </w:rPr>
        <w:t>2</w:t>
      </w:r>
      <w:r w:rsidRPr="00EB510E">
        <w:rPr>
          <w:rFonts w:ascii="Calibri" w:hAnsi="Calibri"/>
          <w:iCs/>
          <w:szCs w:val="22"/>
        </w:rPr>
        <w:t xml:space="preserve"> a</w:t>
      </w:r>
      <w:r w:rsidRPr="00EB510E">
        <w:rPr>
          <w:rFonts w:ascii="Calibri" w:hAnsi="Calibri"/>
          <w:iCs/>
          <w:szCs w:val="22"/>
          <w:vertAlign w:val="subscript"/>
        </w:rPr>
        <w:t>3</w:t>
      </w:r>
      <w:r w:rsidRPr="00EB510E">
        <w:rPr>
          <w:rFonts w:ascii="Calibri" w:hAnsi="Calibri"/>
          <w:iCs/>
          <w:szCs w:val="22"/>
        </w:rPr>
        <w:t xml:space="preserve"> a</w:t>
      </w:r>
      <w:r w:rsidRPr="00EB510E">
        <w:rPr>
          <w:rFonts w:ascii="Calibri" w:hAnsi="Calibri"/>
          <w:iCs/>
          <w:szCs w:val="22"/>
          <w:vertAlign w:val="subscript"/>
        </w:rPr>
        <w:t>4</w:t>
      </w:r>
      <w:r w:rsidRPr="00EB510E">
        <w:rPr>
          <w:rFonts w:ascii="Calibri" w:hAnsi="Calibri"/>
          <w:iCs/>
          <w:szCs w:val="22"/>
        </w:rPr>
        <w:t xml:space="preserve"> + 4)</w:t>
      </w:r>
      <w:r w:rsidRPr="00EB510E">
        <w:rPr>
          <w:rFonts w:ascii="新細明體" w:hAnsi="新細明體" w:hint="eastAsia"/>
        </w:rPr>
        <w:t>。</w:t>
      </w:r>
    </w:p>
    <w:p w:rsidR="00EB510E" w:rsidRPr="00EB510E" w:rsidRDefault="00EB510E" w:rsidP="00EB510E">
      <w:pPr>
        <w:rPr>
          <w:rFonts w:ascii="新細明體" w:hAnsi="新細明體"/>
        </w:rPr>
      </w:pPr>
      <w:r w:rsidRPr="00EB510E">
        <w:rPr>
          <w:rFonts w:ascii="Calibri" w:hAnsi="Calibri"/>
          <w:noProof/>
          <w:color w:val="000000"/>
          <w:szCs w:val="22"/>
        </w:rPr>
        <w:lastRenderedPageBreak/>
        <w:drawing>
          <wp:inline distT="0" distB="0" distL="0" distR="0" wp14:anchorId="6A9FB448" wp14:editId="0BD41842">
            <wp:extent cx="5274310" cy="1638300"/>
            <wp:effectExtent l="0" t="0" r="254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4.15.png"/>
                    <pic:cNvPicPr/>
                  </pic:nvPicPr>
                  <pic:blipFill>
                    <a:blip r:embed="rId22">
                      <a:extLst>
                        <a:ext uri="{28A0092B-C50C-407E-A947-70E740481C1C}">
                          <a14:useLocalDpi xmlns:a14="http://schemas.microsoft.com/office/drawing/2010/main" val="0"/>
                        </a:ext>
                      </a:extLst>
                    </a:blip>
                    <a:stretch>
                      <a:fillRect/>
                    </a:stretch>
                  </pic:blipFill>
                  <pic:spPr>
                    <a:xfrm>
                      <a:off x="0" y="0"/>
                      <a:ext cx="5274310" cy="1638300"/>
                    </a:xfrm>
                    <a:prstGeom prst="rect">
                      <a:avLst/>
                    </a:prstGeom>
                  </pic:spPr>
                </pic:pic>
              </a:graphicData>
            </a:graphic>
          </wp:inline>
        </w:drawing>
      </w:r>
    </w:p>
    <w:p w:rsidR="00EB510E" w:rsidRPr="00EB510E" w:rsidRDefault="00EB510E" w:rsidP="00EB510E">
      <w:pPr>
        <w:rPr>
          <w:rFonts w:ascii="新細明體" w:hAnsi="新細明體"/>
        </w:rPr>
      </w:pPr>
      <w:r w:rsidRPr="00EB510E">
        <w:rPr>
          <w:rFonts w:ascii="新細明體" w:hAnsi="新細明體"/>
        </w:rPr>
        <w:t xml:space="preserve"> </w:t>
      </w:r>
    </w:p>
    <w:p w:rsidR="00EB510E" w:rsidRPr="00EB510E" w:rsidRDefault="00EB510E" w:rsidP="00EB510E">
      <w:pPr>
        <w:rPr>
          <w:rFonts w:ascii="新細明體" w:hAnsi="新細明體"/>
        </w:rPr>
      </w:pPr>
      <w:r w:rsidRPr="00EB510E">
        <w:rPr>
          <w:rFonts w:ascii="新細明體" w:hAnsi="新細明體" w:hint="eastAsia"/>
        </w:rPr>
        <w:t>圖4.15：</w:t>
      </w:r>
      <w:r w:rsidRPr="00EB510E">
        <w:rPr>
          <w:rFonts w:ascii="新細明體" w:hAnsi="新細明體" w:hint="eastAsia"/>
          <w:b/>
          <w:bCs/>
          <w:i/>
          <w:iCs/>
        </w:rPr>
        <w:t>信號頻率是每</w:t>
      </w:r>
      <w:proofErr w:type="gramStart"/>
      <w:r w:rsidRPr="00EB510E">
        <w:rPr>
          <w:rFonts w:ascii="新細明體" w:hAnsi="新細明體" w:hint="eastAsia"/>
          <w:b/>
          <w:bCs/>
          <w:i/>
          <w:iCs/>
        </w:rPr>
        <w:t>個</w:t>
      </w:r>
      <w:proofErr w:type="gramEnd"/>
      <w:r w:rsidRPr="00EB510E">
        <w:rPr>
          <w:rFonts w:ascii="新細明體" w:hAnsi="新細明體" w:hint="eastAsia"/>
          <w:b/>
          <w:bCs/>
          <w:i/>
          <w:iCs/>
        </w:rPr>
        <w:t>具有四個量子位的量子寄存器的信號周期數</w:t>
      </w:r>
      <w:r w:rsidRPr="00EB510E">
        <w:rPr>
          <w:rFonts w:ascii="新細明體" w:hAnsi="新細明體" w:hint="eastAsia"/>
          <w:b/>
          <w:bCs/>
        </w:rPr>
        <w:t>，它是0100</w:t>
      </w:r>
      <w:r w:rsidRPr="00EB510E">
        <w:rPr>
          <w:rFonts w:ascii="新細明體" w:hAnsi="新細明體" w:hint="eastAsia"/>
        </w:rPr>
        <w:t>，對於</w:t>
      </w:r>
      <w:r w:rsidRPr="00EB510E">
        <w:rPr>
          <w:rFonts w:ascii="Calibri" w:hAnsi="Calibri"/>
          <w:color w:val="000000"/>
          <w:szCs w:val="22"/>
        </w:rPr>
        <w:t xml:space="preserve">second </w:t>
      </w:r>
      <w:r w:rsidRPr="00EB510E">
        <w:rPr>
          <w:rFonts w:ascii="Calibri" w:hAnsi="Calibri" w:hint="eastAsia"/>
          <w:color w:val="000000"/>
          <w:kern w:val="0"/>
          <w:szCs w:val="22"/>
        </w:rPr>
        <w:t xml:space="preserve">given </w:t>
      </w:r>
      <w:r w:rsidRPr="00EB510E">
        <w:rPr>
          <w:rFonts w:ascii="Calibri" w:hAnsi="Calibri"/>
          <w:color w:val="000000"/>
          <w:szCs w:val="22"/>
        </w:rPr>
        <w:t>oracular function</w:t>
      </w:r>
      <w:r w:rsidRPr="00EB510E">
        <w:rPr>
          <w:rFonts w:ascii="Calibri" w:hAnsi="Calibri"/>
          <w:color w:val="FF0000"/>
          <w:szCs w:val="22"/>
        </w:rPr>
        <w:t xml:space="preserve"> </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，概率為1（100％）：</w:t>
      </w:r>
      <w:r w:rsidRPr="00EB510E">
        <w:rPr>
          <w:rFonts w:ascii="Calibri" w:hAnsi="Calibri"/>
          <w:b/>
          <w:bCs/>
          <w:i/>
          <w:szCs w:val="22"/>
        </w:rPr>
        <w:t>a</w:t>
      </w:r>
      <w:r w:rsidRPr="00EB510E">
        <w:rPr>
          <w:rFonts w:ascii="Calibri" w:hAnsi="Calibri"/>
          <w:b/>
          <w:bCs/>
          <w:i/>
          <w:szCs w:val="22"/>
          <w:vertAlign w:val="subscript"/>
        </w:rPr>
        <w:t>1</w:t>
      </w:r>
      <w:r w:rsidRPr="00EB510E">
        <w:rPr>
          <w:rFonts w:ascii="Calibri" w:hAnsi="Calibri"/>
          <w:b/>
          <w:bCs/>
          <w:i/>
          <w:szCs w:val="22"/>
        </w:rPr>
        <w:t xml:space="preserve"> a</w:t>
      </w:r>
      <w:r w:rsidRPr="00EB510E">
        <w:rPr>
          <w:rFonts w:ascii="Calibri" w:hAnsi="Calibri"/>
          <w:b/>
          <w:bCs/>
          <w:i/>
          <w:szCs w:val="22"/>
          <w:vertAlign w:val="subscript"/>
        </w:rPr>
        <w:t>2</w:t>
      </w:r>
      <w:r w:rsidRPr="00EB510E">
        <w:rPr>
          <w:rFonts w:ascii="Calibri" w:hAnsi="Calibri"/>
          <w:b/>
          <w:bCs/>
          <w:i/>
          <w:szCs w:val="22"/>
        </w:rPr>
        <w:t xml:space="preserve"> a</w:t>
      </w:r>
      <w:r w:rsidRPr="00EB510E">
        <w:rPr>
          <w:rFonts w:ascii="Calibri" w:hAnsi="Calibri"/>
          <w:b/>
          <w:bCs/>
          <w:i/>
          <w:szCs w:val="22"/>
          <w:vertAlign w:val="subscript"/>
        </w:rPr>
        <w:t>3</w:t>
      </w:r>
      <w:r w:rsidRPr="00EB510E">
        <w:rPr>
          <w:rFonts w:ascii="Calibri" w:hAnsi="Calibri"/>
          <w:b/>
          <w:bCs/>
          <w:i/>
          <w:szCs w:val="22"/>
        </w:rPr>
        <w:t xml:space="preserve"> a</w:t>
      </w:r>
      <w:r w:rsidRPr="00EB510E">
        <w:rPr>
          <w:rFonts w:ascii="Calibri" w:hAnsi="Calibri"/>
          <w:b/>
          <w:bCs/>
          <w:i/>
          <w:szCs w:val="22"/>
          <w:vertAlign w:val="subscript"/>
        </w:rPr>
        <w:t>4</w:t>
      </w:r>
      <w:r w:rsidRPr="00EB510E">
        <w:rPr>
          <w:rFonts w:ascii="Calibri" w:hAnsi="Calibri"/>
          <w:b/>
          <w:bCs/>
          <w:i/>
          <w:szCs w:val="22"/>
        </w:rPr>
        <w:t xml:space="preserve"> </w:t>
      </w:r>
      <w:r w:rsidRPr="00EB510E">
        <w:rPr>
          <w:rFonts w:ascii="Calibri" w:hAnsi="Calibri"/>
          <w:b/>
          <w:bCs/>
          <w:i/>
          <w:szCs w:val="22"/>
        </w:rPr>
        <w:sym w:font="Symbol" w:char="F07C"/>
      </w:r>
      <w:r w:rsidRPr="00EB510E">
        <w:rPr>
          <w:rFonts w:ascii="Calibri" w:hAnsi="Calibri"/>
          <w:b/>
          <w:bCs/>
          <w:i/>
          <w:szCs w:val="22"/>
        </w:rPr>
        <w:t xml:space="preserve"> </w:t>
      </w:r>
      <w:r w:rsidRPr="00EB510E">
        <w:rPr>
          <w:rFonts w:ascii="Calibri" w:hAnsi="Calibri"/>
          <w:b/>
          <w:bCs/>
          <w:i/>
          <w:szCs w:val="22"/>
        </w:rPr>
        <w:sym w:font="Symbol" w:char="F022"/>
      </w:r>
      <w:r w:rsidRPr="00EB510E">
        <w:rPr>
          <w:rFonts w:ascii="Calibri" w:hAnsi="Calibri"/>
          <w:b/>
          <w:bCs/>
          <w:i/>
          <w:szCs w:val="22"/>
        </w:rPr>
        <w:t xml:space="preserve"> a</w:t>
      </w:r>
      <w:r w:rsidRPr="00EB510E">
        <w:rPr>
          <w:rFonts w:ascii="Calibri" w:hAnsi="Calibri"/>
          <w:b/>
          <w:bCs/>
          <w:i/>
          <w:szCs w:val="22"/>
          <w:vertAlign w:val="subscript"/>
        </w:rPr>
        <w:t>d</w:t>
      </w:r>
      <w:r w:rsidRPr="00EB510E">
        <w:rPr>
          <w:rFonts w:ascii="Calibri" w:hAnsi="Calibri"/>
          <w:b/>
          <w:bCs/>
          <w:i/>
          <w:szCs w:val="22"/>
        </w:rPr>
        <w:t xml:space="preserve"> </w:t>
      </w:r>
      <w:r w:rsidRPr="00EB510E">
        <w:rPr>
          <w:rFonts w:ascii="Calibri" w:hAnsi="Calibri"/>
          <w:b/>
          <w:bCs/>
          <w:szCs w:val="22"/>
        </w:rPr>
        <w:sym w:font="Symbol" w:char="F0CE"/>
      </w:r>
      <w:r w:rsidRPr="00EB510E">
        <w:rPr>
          <w:rFonts w:ascii="Calibri" w:hAnsi="Calibri"/>
          <w:color w:val="FF0000"/>
          <w:szCs w:val="22"/>
        </w:rPr>
        <w:t xml:space="preserve"> </w:t>
      </w:r>
      <w:r w:rsidRPr="00EB510E">
        <w:rPr>
          <w:rFonts w:ascii="Calibri" w:hAnsi="Calibri"/>
          <w:color w:val="000000"/>
          <w:szCs w:val="22"/>
        </w:rPr>
        <w:t xml:space="preserve">{0, 1} for 1 </w:t>
      </w:r>
      <w:r w:rsidRPr="00EB510E">
        <w:rPr>
          <w:rFonts w:ascii="Calibri" w:hAnsi="Calibri"/>
          <w:color w:val="000000"/>
          <w:szCs w:val="22"/>
        </w:rPr>
        <w:sym w:font="Symbol" w:char="F0A3"/>
      </w:r>
      <w:r w:rsidRPr="00EB510E">
        <w:rPr>
          <w:rFonts w:ascii="Calibri" w:hAnsi="Calibri"/>
          <w:color w:val="000000"/>
          <w:szCs w:val="22"/>
        </w:rPr>
        <w:t xml:space="preserve"> </w:t>
      </w:r>
      <w:r w:rsidRPr="00EB510E">
        <w:rPr>
          <w:rFonts w:ascii="Calibri" w:hAnsi="Calibri"/>
          <w:i/>
          <w:color w:val="000000"/>
          <w:szCs w:val="22"/>
        </w:rPr>
        <w:t>d</w:t>
      </w:r>
      <w:r w:rsidRPr="00EB510E">
        <w:rPr>
          <w:rFonts w:ascii="Calibri" w:hAnsi="Calibri"/>
          <w:color w:val="000000"/>
          <w:szCs w:val="22"/>
        </w:rPr>
        <w:t xml:space="preserve"> </w:t>
      </w:r>
      <w:r w:rsidRPr="00EB510E">
        <w:rPr>
          <w:rFonts w:ascii="Calibri" w:hAnsi="Calibri"/>
          <w:color w:val="000000"/>
          <w:szCs w:val="22"/>
        </w:rPr>
        <w:sym w:font="Symbol" w:char="F0A3"/>
      </w:r>
      <w:r w:rsidRPr="00EB510E">
        <w:rPr>
          <w:rFonts w:ascii="Calibri" w:hAnsi="Calibri"/>
          <w:color w:val="000000"/>
          <w:szCs w:val="22"/>
        </w:rPr>
        <w:t xml:space="preserve"> 4} </w:t>
      </w:r>
      <w:r w:rsidRPr="00EB510E">
        <w:rPr>
          <w:rFonts w:ascii="Calibri" w:hAnsi="Calibri"/>
          <w:color w:val="000000"/>
          <w:szCs w:val="22"/>
        </w:rPr>
        <w:sym w:font="Symbol" w:char="F0AE"/>
      </w:r>
      <w:r w:rsidRPr="00EB510E">
        <w:rPr>
          <w:rFonts w:ascii="Calibri" w:hAnsi="Calibri"/>
          <w:color w:val="000000"/>
          <w:szCs w:val="22"/>
        </w:rPr>
        <w:t xml:space="preserve"> {</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hint="eastAsia"/>
          <w:color w:val="000000"/>
          <w:szCs w:val="22"/>
        </w:rPr>
        <w:t xml:space="preserve"> </w:t>
      </w:r>
      <w:r w:rsidRPr="00EB510E">
        <w:rPr>
          <w:rFonts w:ascii="Calibri" w:hAnsi="Calibri" w:hint="eastAsia"/>
          <w:color w:val="000000"/>
          <w:szCs w:val="22"/>
        </w:rPr>
        <w:sym w:font="Symbol" w:char="F0B4"/>
      </w:r>
      <w:r w:rsidRPr="00EB510E">
        <w:rPr>
          <w:rFonts w:ascii="Calibri" w:hAnsi="Calibri"/>
          <w:color w:val="000000"/>
          <w:szCs w:val="22"/>
        </w:rPr>
        <w:t xml:space="preserve"> </w:t>
      </w:r>
      <m:oMath>
        <m:sSup>
          <m:sSupPr>
            <m:ctrlPr>
              <w:rPr>
                <w:rFonts w:ascii="Cambria Math" w:hAnsi="Cambria Math"/>
                <w:b/>
                <w:bCs/>
                <w:iCs/>
                <w:szCs w:val="22"/>
              </w:rPr>
            </m:ctrlPr>
          </m:sSupPr>
          <m:e>
            <m:r>
              <m:rPr>
                <m:sty m:val="b"/>
              </m:rPr>
              <w:rPr>
                <w:rFonts w:ascii="Cambria Math" w:hAnsi="Cambria Math"/>
                <w:szCs w:val="22"/>
              </w:rPr>
              <m:t>e</m:t>
            </m:r>
          </m:e>
          <m:sup>
            <m:rad>
              <m:radPr>
                <m:degHide m:val="1"/>
                <m:ctrlPr>
                  <w:rPr>
                    <w:rFonts w:ascii="Cambria Math" w:hAnsi="Cambria Math"/>
                    <w:b/>
                    <w:bCs/>
                    <w:iCs/>
                    <w:szCs w:val="22"/>
                  </w:rPr>
                </m:ctrlPr>
              </m:radPr>
              <m:deg/>
              <m:e>
                <m:r>
                  <m:rPr>
                    <m:sty m:val="b"/>
                  </m:rPr>
                  <w:rPr>
                    <w:rFonts w:ascii="Cambria Math" w:hAnsi="Cambria Math"/>
                    <w:szCs w:val="22"/>
                  </w:rPr>
                  <m:t>-1</m:t>
                </m:r>
              </m:e>
            </m:rad>
            <m:r>
              <m:rPr>
                <m:sty m:val="b"/>
              </m:rPr>
              <w:rPr>
                <w:rFonts w:ascii="Cambria Math" w:hAnsi="Cambria Math"/>
                <w:szCs w:val="22"/>
              </w:rPr>
              <m:t>×2×π×0.</m:t>
            </m:r>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3</m:t>
                </m:r>
              </m:sub>
            </m:sSub>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4</m:t>
                </m:r>
              </m:sub>
            </m:sSub>
          </m:sup>
        </m:sSup>
      </m:oMath>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iCs/>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 = {</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hint="eastAsia"/>
          <w:color w:val="000000"/>
          <w:szCs w:val="22"/>
        </w:rPr>
        <w:t xml:space="preserve"> </w:t>
      </w:r>
      <w:r w:rsidRPr="00EB510E">
        <w:rPr>
          <w:rFonts w:ascii="Calibri" w:hAnsi="Calibri" w:hint="eastAsia"/>
          <w:color w:val="000000"/>
          <w:szCs w:val="22"/>
        </w:rPr>
        <w:sym w:font="Symbol" w:char="F0B4"/>
      </w:r>
      <w:r w:rsidRPr="00EB510E">
        <w:rPr>
          <w:rFonts w:ascii="Calibri" w:hAnsi="Calibri"/>
          <w:color w:val="000000"/>
          <w:szCs w:val="22"/>
        </w:rPr>
        <w:t xml:space="preserve"> </w:t>
      </w:r>
      <m:oMath>
        <m:sSup>
          <m:sSupPr>
            <m:ctrlPr>
              <w:rPr>
                <w:rFonts w:ascii="Cambria Math" w:hAnsi="Cambria Math"/>
                <w:b/>
                <w:bCs/>
                <w:iCs/>
                <w:szCs w:val="22"/>
              </w:rPr>
            </m:ctrlPr>
          </m:sSupPr>
          <m:e>
            <m:r>
              <m:rPr>
                <m:sty m:val="b"/>
              </m:rPr>
              <w:rPr>
                <w:rFonts w:ascii="Cambria Math" w:hAnsi="Cambria Math"/>
                <w:szCs w:val="22"/>
              </w:rPr>
              <m:t>e</m:t>
            </m:r>
          </m:e>
          <m:sup>
            <m:rad>
              <m:radPr>
                <m:degHide m:val="1"/>
                <m:ctrlPr>
                  <w:rPr>
                    <w:rFonts w:ascii="Cambria Math" w:hAnsi="Cambria Math"/>
                    <w:b/>
                    <w:bCs/>
                    <w:iCs/>
                    <w:szCs w:val="22"/>
                  </w:rPr>
                </m:ctrlPr>
              </m:radPr>
              <m:deg/>
              <m:e>
                <m:r>
                  <m:rPr>
                    <m:sty m:val="b"/>
                  </m:rPr>
                  <w:rPr>
                    <w:rFonts w:ascii="Cambria Math" w:hAnsi="Cambria Math"/>
                    <w:szCs w:val="22"/>
                  </w:rPr>
                  <m:t>-1</m:t>
                </m:r>
              </m:e>
            </m:rad>
            <m:r>
              <m:rPr>
                <m:sty m:val="b"/>
              </m:rPr>
              <w:rPr>
                <w:rFonts w:ascii="Cambria Math" w:hAnsi="Cambria Math"/>
                <w:szCs w:val="22"/>
              </w:rPr>
              <m:t>×2×π×(</m:t>
            </m:r>
            <m:f>
              <m:fPr>
                <m:ctrlPr>
                  <w:rPr>
                    <w:rFonts w:ascii="Cambria Math" w:hAnsi="Cambria Math"/>
                    <w:b/>
                    <w:bCs/>
                    <w:iCs/>
                    <w:szCs w:val="22"/>
                  </w:rPr>
                </m:ctrlPr>
              </m:fPr>
              <m:num>
                <m:r>
                  <m:rPr>
                    <m:sty m:val="b"/>
                  </m:rPr>
                  <w:rPr>
                    <w:rFonts w:ascii="Cambria Math" w:hAnsi="Cambria Math"/>
                    <w:szCs w:val="22"/>
                  </w:rPr>
                  <m:t>1</m:t>
                </m:r>
              </m:num>
              <m:den>
                <m:r>
                  <m:rPr>
                    <m:sty m:val="b"/>
                  </m:rPr>
                  <w:rPr>
                    <w:rFonts w:ascii="Cambria Math" w:hAnsi="Cambria Math"/>
                    <w:szCs w:val="22"/>
                  </w:rPr>
                  <m:t>2</m:t>
                </m:r>
              </m:den>
            </m:f>
            <m:r>
              <m:rPr>
                <m:sty m:val="b"/>
              </m:rPr>
              <w:rPr>
                <w:rFonts w:ascii="Cambria Math" w:hAnsi="Cambria Math"/>
                <w:szCs w:val="22"/>
              </w:rPr>
              <m:t>×</m:t>
            </m:r>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3</m:t>
                </m:r>
              </m:sub>
            </m:sSub>
            <m:r>
              <m:rPr>
                <m:sty m:val="b"/>
              </m:rPr>
              <w:rPr>
                <w:rFonts w:ascii="Cambria Math" w:hAnsi="Cambria Math"/>
                <w:szCs w:val="22"/>
              </w:rPr>
              <m:t>+</m:t>
            </m:r>
            <m:f>
              <m:fPr>
                <m:ctrlPr>
                  <w:rPr>
                    <w:rFonts w:ascii="Cambria Math" w:hAnsi="Cambria Math"/>
                    <w:b/>
                    <w:bCs/>
                    <w:iCs/>
                    <w:szCs w:val="22"/>
                  </w:rPr>
                </m:ctrlPr>
              </m:fPr>
              <m:num>
                <m:r>
                  <m:rPr>
                    <m:sty m:val="b"/>
                  </m:rPr>
                  <w:rPr>
                    <w:rFonts w:ascii="Cambria Math" w:hAnsi="Cambria Math"/>
                    <w:szCs w:val="22"/>
                  </w:rPr>
                  <m:t>1</m:t>
                </m:r>
              </m:num>
              <m:den>
                <m:r>
                  <m:rPr>
                    <m:sty m:val="b"/>
                  </m:rPr>
                  <w:rPr>
                    <w:rFonts w:ascii="Cambria Math" w:hAnsi="Cambria Math"/>
                    <w:szCs w:val="22"/>
                  </w:rPr>
                  <m:t>4</m:t>
                </m:r>
              </m:den>
            </m:f>
            <m:r>
              <m:rPr>
                <m:sty m:val="b"/>
              </m:rPr>
              <w:rPr>
                <w:rFonts w:ascii="Cambria Math" w:hAnsi="Cambria Math"/>
                <w:szCs w:val="22"/>
              </w:rPr>
              <m:t>×</m:t>
            </m:r>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4</m:t>
                </m:r>
              </m:sub>
            </m:sSub>
            <m:r>
              <m:rPr>
                <m:sty m:val="b"/>
              </m:rPr>
              <w:rPr>
                <w:rFonts w:ascii="Cambria Math" w:hAnsi="Cambria Math"/>
                <w:szCs w:val="22"/>
              </w:rPr>
              <m:t>)</m:t>
            </m:r>
          </m:sup>
        </m:sSup>
      </m:oMath>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iCs/>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b/>
          <w:bCs/>
          <w:sz w:val="32"/>
          <w:szCs w:val="32"/>
        </w:rPr>
      </w:pPr>
      <w:r w:rsidRPr="00EB510E">
        <w:rPr>
          <w:rFonts w:ascii="新細明體" w:hAnsi="新細明體" w:hint="eastAsia"/>
          <w:b/>
          <w:bCs/>
          <w:sz w:val="32"/>
          <w:szCs w:val="32"/>
        </w:rPr>
        <w:t>4.12.6逆傅立葉逆變換</w:t>
      </w:r>
      <w:r w:rsidRPr="00EB510E">
        <w:rPr>
          <w:rFonts w:ascii="新細明體" w:hAnsi="新細明體" w:hint="eastAsia"/>
          <w:b/>
          <w:bCs/>
          <w:i/>
          <w:iCs/>
          <w:sz w:val="32"/>
          <w:szCs w:val="32"/>
        </w:rPr>
        <w:t>讀取</w:t>
      </w:r>
      <w:r w:rsidRPr="00EB510E">
        <w:rPr>
          <w:rFonts w:ascii="新細明體" w:hAnsi="新細明體"/>
          <w:b/>
          <w:bCs/>
          <w:i/>
          <w:iCs/>
          <w:color w:val="000000"/>
          <w:sz w:val="32"/>
          <w:szCs w:val="32"/>
        </w:rPr>
        <w:t xml:space="preserve">second </w:t>
      </w:r>
      <w:r w:rsidRPr="00EB510E">
        <w:rPr>
          <w:rFonts w:ascii="新細明體" w:hAnsi="新細明體" w:hint="eastAsia"/>
          <w:b/>
          <w:bCs/>
          <w:i/>
          <w:iCs/>
          <w:color w:val="000000"/>
          <w:kern w:val="0"/>
          <w:sz w:val="32"/>
          <w:szCs w:val="32"/>
        </w:rPr>
        <w:t xml:space="preserve">given </w:t>
      </w:r>
      <w:r w:rsidRPr="00EB510E">
        <w:rPr>
          <w:rFonts w:ascii="新細明體" w:hAnsi="新細明體"/>
          <w:b/>
          <w:bCs/>
          <w:i/>
          <w:iCs/>
          <w:color w:val="000000"/>
          <w:sz w:val="32"/>
          <w:szCs w:val="32"/>
        </w:rPr>
        <w:t>oracular function</w:t>
      </w:r>
      <w:r w:rsidRPr="00EB510E">
        <w:rPr>
          <w:rFonts w:ascii="新細明體" w:hAnsi="新細明體" w:hint="eastAsia"/>
          <w:b/>
          <w:bCs/>
          <w:i/>
          <w:iCs/>
          <w:sz w:val="32"/>
          <w:szCs w:val="32"/>
        </w:rPr>
        <w:t>的頻率和周期</w:t>
      </w:r>
      <w:r w:rsidRPr="00EB510E">
        <w:rPr>
          <w:rFonts w:ascii="新細明體" w:hAnsi="新細明體" w:hint="eastAsia"/>
          <w:b/>
          <w:bCs/>
          <w:sz w:val="32"/>
          <w:szCs w:val="32"/>
        </w:rPr>
        <w:t>的能力</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在清單4.2中從第5行到第10行的</w:t>
      </w:r>
      <w:r w:rsidRPr="00EB510E">
        <w:rPr>
          <w:rFonts w:ascii="新細明體" w:hAnsi="新細明體" w:hint="eastAsia"/>
          <w:b/>
          <w:bCs/>
        </w:rPr>
        <w:t>6</w:t>
      </w:r>
      <w:r w:rsidRPr="00EB510E">
        <w:rPr>
          <w:rFonts w:ascii="新細明體" w:hAnsi="新細明體" w:hint="eastAsia"/>
        </w:rPr>
        <w:t>條語句之後，對</w:t>
      </w:r>
      <w:r w:rsidRPr="00EB510E">
        <w:rPr>
          <w:rFonts w:ascii="新細明體" w:hAnsi="新細明體" w:hint="eastAsia"/>
          <w:b/>
          <w:bCs/>
          <w:i/>
          <w:iCs/>
        </w:rPr>
        <w:t>圖4.12</w:t>
      </w:r>
      <w:r w:rsidRPr="00EB510E">
        <w:rPr>
          <w:rFonts w:ascii="新細明體" w:hAnsi="新細明體" w:hint="eastAsia"/>
        </w:rPr>
        <w:t>中的16個點進行</w:t>
      </w:r>
      <w:proofErr w:type="gramStart"/>
      <w:r w:rsidRPr="00EB510E">
        <w:rPr>
          <w:rFonts w:ascii="新細明體" w:hAnsi="新細明體" w:hint="eastAsia"/>
        </w:rPr>
        <w:t>採</w:t>
      </w:r>
      <w:proofErr w:type="gramEnd"/>
      <w:r w:rsidRPr="00EB510E">
        <w:rPr>
          <w:rFonts w:ascii="新細明體" w:hAnsi="新細明體" w:hint="eastAsia"/>
        </w:rPr>
        <w:t>樣對</w:t>
      </w:r>
      <w:r w:rsidRPr="00EB510E">
        <w:rPr>
          <w:rFonts w:ascii="Calibri" w:hAnsi="Calibri"/>
          <w:b/>
          <w:bCs/>
          <w:i/>
          <w:iCs/>
          <w:szCs w:val="22"/>
        </w:rPr>
        <w:t>second</w:t>
      </w:r>
      <w:r w:rsidRPr="00EB510E">
        <w:rPr>
          <w:rFonts w:ascii="Calibri" w:hAnsi="Calibri" w:hint="eastAsia"/>
          <w:b/>
          <w:bCs/>
          <w:i/>
          <w:iCs/>
          <w:kern w:val="0"/>
          <w:szCs w:val="22"/>
        </w:rPr>
        <w:t xml:space="preserve"> given </w:t>
      </w:r>
      <w:r w:rsidRPr="00EB510E">
        <w:rPr>
          <w:rFonts w:ascii="Calibri" w:hAnsi="Calibri"/>
          <w:b/>
          <w:bCs/>
          <w:i/>
          <w:iCs/>
          <w:szCs w:val="22"/>
        </w:rPr>
        <w:t>oracular function</w:t>
      </w:r>
      <w:r w:rsidRPr="00EB510E">
        <w:rPr>
          <w:rFonts w:ascii="新細明體" w:hAnsi="新細明體" w:hint="eastAsia"/>
          <w:i/>
          <w:iCs/>
        </w:rPr>
        <w:t xml:space="preserve"> </w:t>
      </w:r>
      <w:r w:rsidRPr="00EB510E">
        <w:rPr>
          <w:rFonts w:ascii="Calibri" w:hAnsi="Calibri"/>
          <w:b/>
          <w:bCs/>
          <w:i/>
          <w:iCs/>
          <w:szCs w:val="22"/>
        </w:rPr>
        <w:t>S</w:t>
      </w:r>
      <w:r w:rsidRPr="00EB510E">
        <w:rPr>
          <w:rFonts w:ascii="Calibri" w:hAnsi="Calibri"/>
          <w:b/>
          <w:bCs/>
          <w:i/>
          <w:iCs/>
          <w:szCs w:val="22"/>
          <w:vertAlign w:val="subscript"/>
        </w:rPr>
        <w:t>f</w:t>
      </w:r>
      <w:r w:rsidRPr="00EB510E">
        <w:rPr>
          <w:rFonts w:ascii="新細明體" w:hAnsi="新細明體" w:hint="eastAsia"/>
        </w:rPr>
        <w:t>的輸出的16個相位進行編碼：</w:t>
      </w:r>
      <w:r w:rsidRPr="00EB510E">
        <w:rPr>
          <w:rFonts w:ascii="Calibri" w:hAnsi="Calibri"/>
          <w:b/>
          <w:bCs/>
          <w:i/>
          <w:iCs/>
          <w:szCs w:val="22"/>
        </w:rPr>
        <w:t>{a</w:t>
      </w:r>
      <w:r w:rsidRPr="00EB510E">
        <w:rPr>
          <w:rFonts w:ascii="Calibri" w:hAnsi="Calibri"/>
          <w:b/>
          <w:bCs/>
          <w:i/>
          <w:iCs/>
          <w:szCs w:val="22"/>
          <w:vertAlign w:val="subscript"/>
        </w:rPr>
        <w:t>1</w:t>
      </w:r>
      <w:r w:rsidRPr="00EB510E">
        <w:rPr>
          <w:rFonts w:ascii="Calibri" w:hAnsi="Calibri"/>
          <w:b/>
          <w:bCs/>
          <w:i/>
          <w:iCs/>
          <w:szCs w:val="22"/>
        </w:rPr>
        <w:t xml:space="preserve"> a</w:t>
      </w:r>
      <w:r w:rsidRPr="00EB510E">
        <w:rPr>
          <w:rFonts w:ascii="Calibri" w:hAnsi="Calibri"/>
          <w:b/>
          <w:bCs/>
          <w:i/>
          <w:iCs/>
          <w:szCs w:val="22"/>
          <w:vertAlign w:val="subscript"/>
        </w:rPr>
        <w:t>2</w:t>
      </w:r>
      <w:r w:rsidRPr="00EB510E">
        <w:rPr>
          <w:rFonts w:ascii="Calibri" w:hAnsi="Calibri"/>
          <w:b/>
          <w:bCs/>
          <w:i/>
          <w:iCs/>
          <w:szCs w:val="22"/>
        </w:rPr>
        <w:t xml:space="preserve"> a</w:t>
      </w:r>
      <w:r w:rsidRPr="00EB510E">
        <w:rPr>
          <w:rFonts w:ascii="Calibri" w:hAnsi="Calibri"/>
          <w:b/>
          <w:bCs/>
          <w:i/>
          <w:iCs/>
          <w:szCs w:val="22"/>
          <w:vertAlign w:val="subscript"/>
        </w:rPr>
        <w:t>3</w:t>
      </w:r>
      <w:r w:rsidRPr="00EB510E">
        <w:rPr>
          <w:rFonts w:ascii="Calibri" w:hAnsi="Calibri"/>
          <w:b/>
          <w:bCs/>
          <w:i/>
          <w:iCs/>
          <w:szCs w:val="22"/>
        </w:rPr>
        <w:t xml:space="preserve"> a</w:t>
      </w:r>
      <w:r w:rsidRPr="00EB510E">
        <w:rPr>
          <w:rFonts w:ascii="Calibri" w:hAnsi="Calibri"/>
          <w:b/>
          <w:bCs/>
          <w:i/>
          <w:iCs/>
          <w:szCs w:val="22"/>
          <w:vertAlign w:val="subscript"/>
        </w:rPr>
        <w:t>4</w:t>
      </w:r>
      <w:r w:rsidRPr="00EB510E">
        <w:rPr>
          <w:rFonts w:ascii="Calibri" w:hAnsi="Calibri"/>
          <w:b/>
          <w:bCs/>
          <w:i/>
          <w:iCs/>
          <w:szCs w:val="22"/>
        </w:rPr>
        <w:t xml:space="preserve"> </w:t>
      </w:r>
      <w:r w:rsidRPr="00EB510E">
        <w:rPr>
          <w:rFonts w:ascii="Calibri" w:hAnsi="Calibri"/>
          <w:b/>
          <w:bCs/>
          <w:i/>
          <w:iCs/>
          <w:szCs w:val="22"/>
        </w:rPr>
        <w:sym w:font="Symbol" w:char="F07C"/>
      </w:r>
      <w:r w:rsidRPr="00EB510E">
        <w:rPr>
          <w:rFonts w:ascii="Calibri" w:hAnsi="Calibri"/>
          <w:b/>
          <w:bCs/>
          <w:i/>
          <w:iCs/>
          <w:szCs w:val="22"/>
        </w:rPr>
        <w:t xml:space="preserve"> </w:t>
      </w:r>
      <w:r w:rsidRPr="00EB510E">
        <w:rPr>
          <w:rFonts w:ascii="Calibri" w:hAnsi="Calibri"/>
          <w:b/>
          <w:bCs/>
          <w:i/>
          <w:iCs/>
          <w:szCs w:val="22"/>
        </w:rPr>
        <w:sym w:font="Symbol" w:char="F022"/>
      </w:r>
      <w:r w:rsidRPr="00EB510E">
        <w:rPr>
          <w:rFonts w:ascii="Calibri" w:hAnsi="Calibri"/>
          <w:b/>
          <w:bCs/>
          <w:i/>
          <w:iCs/>
          <w:szCs w:val="22"/>
        </w:rPr>
        <w:t xml:space="preserve"> a</w:t>
      </w:r>
      <w:r w:rsidRPr="00EB510E">
        <w:rPr>
          <w:rFonts w:ascii="Calibri" w:hAnsi="Calibri"/>
          <w:b/>
          <w:bCs/>
          <w:i/>
          <w:iCs/>
          <w:szCs w:val="22"/>
          <w:vertAlign w:val="subscript"/>
        </w:rPr>
        <w:t>d</w:t>
      </w:r>
      <w:r w:rsidRPr="00EB510E">
        <w:rPr>
          <w:rFonts w:ascii="Calibri" w:hAnsi="Calibri"/>
          <w:b/>
          <w:bCs/>
          <w:i/>
          <w:iCs/>
          <w:szCs w:val="22"/>
        </w:rPr>
        <w:t xml:space="preserve"> </w:t>
      </w:r>
      <w:r w:rsidRPr="00EB510E">
        <w:rPr>
          <w:rFonts w:ascii="Calibri" w:hAnsi="Calibri"/>
          <w:b/>
          <w:bCs/>
          <w:szCs w:val="22"/>
        </w:rPr>
        <w:sym w:font="Symbol" w:char="F0CE"/>
      </w:r>
      <w:r w:rsidRPr="00EB510E">
        <w:rPr>
          <w:rFonts w:ascii="Calibri" w:hAnsi="Calibri"/>
          <w:color w:val="FF0000"/>
          <w:szCs w:val="22"/>
        </w:rPr>
        <w:t xml:space="preserve"> </w:t>
      </w:r>
      <w:r w:rsidRPr="00EB510E">
        <w:rPr>
          <w:rFonts w:ascii="Calibri" w:hAnsi="Calibri"/>
          <w:color w:val="000000"/>
          <w:szCs w:val="22"/>
        </w:rPr>
        <w:t xml:space="preserve">{0, 1} for 1 </w:t>
      </w:r>
      <w:r w:rsidRPr="00EB510E">
        <w:rPr>
          <w:rFonts w:ascii="Calibri" w:hAnsi="Calibri"/>
          <w:color w:val="000000"/>
          <w:szCs w:val="22"/>
        </w:rPr>
        <w:sym w:font="Symbol" w:char="F0A3"/>
      </w:r>
      <w:r w:rsidRPr="00EB510E">
        <w:rPr>
          <w:rFonts w:ascii="Calibri" w:hAnsi="Calibri"/>
          <w:color w:val="000000"/>
          <w:szCs w:val="22"/>
        </w:rPr>
        <w:t xml:space="preserve"> </w:t>
      </w:r>
      <w:r w:rsidRPr="00EB510E">
        <w:rPr>
          <w:rFonts w:ascii="Calibri" w:hAnsi="Calibri"/>
          <w:i/>
          <w:color w:val="000000"/>
          <w:szCs w:val="22"/>
        </w:rPr>
        <w:t>d</w:t>
      </w:r>
      <w:r w:rsidRPr="00EB510E">
        <w:rPr>
          <w:rFonts w:ascii="Calibri" w:hAnsi="Calibri"/>
          <w:color w:val="000000"/>
          <w:szCs w:val="22"/>
        </w:rPr>
        <w:t xml:space="preserve"> </w:t>
      </w:r>
      <w:r w:rsidRPr="00EB510E">
        <w:rPr>
          <w:rFonts w:ascii="Calibri" w:hAnsi="Calibri"/>
          <w:color w:val="000000"/>
          <w:szCs w:val="22"/>
        </w:rPr>
        <w:sym w:font="Symbol" w:char="F0A3"/>
      </w:r>
      <w:r w:rsidRPr="00EB510E">
        <w:rPr>
          <w:rFonts w:ascii="Calibri" w:hAnsi="Calibri"/>
          <w:color w:val="000000"/>
          <w:szCs w:val="22"/>
        </w:rPr>
        <w:t xml:space="preserve"> 4} </w:t>
      </w:r>
      <w:r w:rsidRPr="00EB510E">
        <w:rPr>
          <w:rFonts w:ascii="Calibri" w:hAnsi="Calibri"/>
          <w:color w:val="000000"/>
          <w:szCs w:val="22"/>
        </w:rPr>
        <w:sym w:font="Symbol" w:char="F0AE"/>
      </w:r>
      <w:r w:rsidRPr="00EB510E">
        <w:rPr>
          <w:rFonts w:ascii="Calibri" w:hAnsi="Calibri"/>
          <w:color w:val="000000"/>
          <w:szCs w:val="22"/>
        </w:rPr>
        <w:t xml:space="preserve"> {</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hint="eastAsia"/>
          <w:color w:val="000000"/>
          <w:szCs w:val="22"/>
        </w:rPr>
        <w:t xml:space="preserve"> </w:t>
      </w:r>
      <w:r w:rsidRPr="00EB510E">
        <w:rPr>
          <w:rFonts w:ascii="Calibri" w:hAnsi="Calibri" w:hint="eastAsia"/>
          <w:color w:val="000000"/>
          <w:szCs w:val="22"/>
        </w:rPr>
        <w:sym w:font="Symbol" w:char="F0B4"/>
      </w:r>
      <w:r w:rsidRPr="00EB510E">
        <w:rPr>
          <w:rFonts w:ascii="Calibri" w:hAnsi="Calibri"/>
          <w:color w:val="000000"/>
          <w:szCs w:val="22"/>
        </w:rPr>
        <w:t xml:space="preserve"> </w:t>
      </w:r>
      <m:oMath>
        <m:sSup>
          <m:sSupPr>
            <m:ctrlPr>
              <w:rPr>
                <w:rFonts w:ascii="Cambria Math" w:hAnsi="Cambria Math"/>
                <w:b/>
                <w:bCs/>
                <w:iCs/>
                <w:szCs w:val="22"/>
              </w:rPr>
            </m:ctrlPr>
          </m:sSupPr>
          <m:e>
            <m:r>
              <m:rPr>
                <m:sty m:val="b"/>
              </m:rPr>
              <w:rPr>
                <w:rFonts w:ascii="Cambria Math" w:hAnsi="Cambria Math"/>
                <w:szCs w:val="22"/>
              </w:rPr>
              <m:t>e</m:t>
            </m:r>
          </m:e>
          <m:sup>
            <m:rad>
              <m:radPr>
                <m:degHide m:val="1"/>
                <m:ctrlPr>
                  <w:rPr>
                    <w:rFonts w:ascii="Cambria Math" w:hAnsi="Cambria Math"/>
                    <w:b/>
                    <w:bCs/>
                    <w:iCs/>
                    <w:szCs w:val="22"/>
                  </w:rPr>
                </m:ctrlPr>
              </m:radPr>
              <m:deg/>
              <m:e>
                <m:r>
                  <m:rPr>
                    <m:sty m:val="b"/>
                  </m:rPr>
                  <w:rPr>
                    <w:rFonts w:ascii="Cambria Math" w:hAnsi="Cambria Math"/>
                    <w:szCs w:val="22"/>
                  </w:rPr>
                  <m:t>-1</m:t>
                </m:r>
              </m:e>
            </m:rad>
            <m:r>
              <m:rPr>
                <m:sty m:val="b"/>
              </m:rPr>
              <w:rPr>
                <w:rFonts w:ascii="Cambria Math" w:hAnsi="Cambria Math"/>
                <w:szCs w:val="22"/>
              </w:rPr>
              <m:t>×2×π×0.</m:t>
            </m:r>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3</m:t>
                </m:r>
              </m:sub>
            </m:sSub>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4</m:t>
                </m:r>
              </m:sub>
            </m:sSub>
          </m:sup>
        </m:sSup>
      </m:oMath>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 = {</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hint="eastAsia"/>
          <w:color w:val="000000"/>
          <w:szCs w:val="22"/>
        </w:rPr>
        <w:t xml:space="preserve"> </w:t>
      </w:r>
      <w:r w:rsidRPr="00EB510E">
        <w:rPr>
          <w:rFonts w:ascii="Calibri" w:hAnsi="Calibri" w:hint="eastAsia"/>
          <w:color w:val="000000"/>
          <w:szCs w:val="22"/>
        </w:rPr>
        <w:sym w:font="Symbol" w:char="F0B4"/>
      </w:r>
      <w:r w:rsidRPr="00EB510E">
        <w:rPr>
          <w:rFonts w:ascii="Calibri" w:hAnsi="Calibri"/>
          <w:color w:val="000000"/>
          <w:szCs w:val="22"/>
        </w:rPr>
        <w:t xml:space="preserve"> </w:t>
      </w:r>
      <m:oMath>
        <m:sSup>
          <m:sSupPr>
            <m:ctrlPr>
              <w:rPr>
                <w:rFonts w:ascii="Cambria Math" w:hAnsi="Cambria Math"/>
                <w:b/>
                <w:bCs/>
                <w:szCs w:val="22"/>
              </w:rPr>
            </m:ctrlPr>
          </m:sSupPr>
          <m:e>
            <m:r>
              <m:rPr>
                <m:sty m:val="bi"/>
              </m:rPr>
              <w:rPr>
                <w:rFonts w:ascii="Cambria Math" w:hAnsi="Cambria Math"/>
                <w:szCs w:val="22"/>
              </w:rPr>
              <m:t>e</m:t>
            </m:r>
          </m:e>
          <m:sup>
            <m:rad>
              <m:radPr>
                <m:degHide m:val="1"/>
                <m:ctrlPr>
                  <w:rPr>
                    <w:rFonts w:ascii="Cambria Math" w:hAnsi="Cambria Math"/>
                    <w:b/>
                    <w:bCs/>
                    <w:i/>
                    <w:szCs w:val="22"/>
                  </w:rPr>
                </m:ctrlPr>
              </m:radPr>
              <m:deg/>
              <m:e>
                <m:r>
                  <m:rPr>
                    <m:sty m:val="bi"/>
                  </m:rPr>
                  <w:rPr>
                    <w:rFonts w:ascii="Cambria Math" w:hAnsi="Cambria Math"/>
                    <w:szCs w:val="22"/>
                  </w:rPr>
                  <m:t>-1</m:t>
                </m:r>
              </m:e>
            </m:rad>
            <m:r>
              <m:rPr>
                <m:sty m:val="bi"/>
              </m:rPr>
              <w:rPr>
                <w:rFonts w:ascii="Cambria Math" w:hAnsi="Cambria Math"/>
                <w:szCs w:val="22"/>
              </w:rPr>
              <m:t>×2×π×(</m:t>
            </m:r>
            <m:f>
              <m:fPr>
                <m:ctrlPr>
                  <w:rPr>
                    <w:rFonts w:ascii="Cambria Math" w:hAnsi="Cambria Math"/>
                    <w:b/>
                    <w:bCs/>
                    <w:i/>
                    <w:szCs w:val="22"/>
                  </w:rPr>
                </m:ctrlPr>
              </m:fPr>
              <m:num>
                <m:r>
                  <m:rPr>
                    <m:sty m:val="bi"/>
                  </m:rPr>
                  <w:rPr>
                    <w:rFonts w:ascii="Cambria Math" w:hAnsi="Cambria Math"/>
                    <w:szCs w:val="22"/>
                  </w:rPr>
                  <m:t>1</m:t>
                </m:r>
              </m:num>
              <m:den>
                <m:r>
                  <m:rPr>
                    <m:sty m:val="bi"/>
                  </m:rPr>
                  <w:rPr>
                    <w:rFonts w:ascii="Cambria Math" w:hAnsi="Cambria Math"/>
                    <w:szCs w:val="22"/>
                  </w:rPr>
                  <m:t>2</m:t>
                </m:r>
              </m:den>
            </m:f>
            <m:r>
              <m:rPr>
                <m:sty m:val="bi"/>
              </m:rPr>
              <w:rPr>
                <w:rFonts w:ascii="Cambria Math" w:hAnsi="Cambria Math"/>
                <w:szCs w:val="22"/>
              </w:rPr>
              <m:t>×</m:t>
            </m:r>
            <m:sSub>
              <m:sSubPr>
                <m:ctrlPr>
                  <w:rPr>
                    <w:rFonts w:ascii="Cambria Math" w:hAnsi="Cambria Math"/>
                    <w:b/>
                    <w:bCs/>
                    <w:i/>
                    <w:szCs w:val="22"/>
                  </w:rPr>
                </m:ctrlPr>
              </m:sSubPr>
              <m:e>
                <m:r>
                  <m:rPr>
                    <m:sty m:val="bi"/>
                  </m:rPr>
                  <w:rPr>
                    <w:rFonts w:ascii="Cambria Math" w:hAnsi="Cambria Math"/>
                    <w:szCs w:val="22"/>
                  </w:rPr>
                  <m:t>a</m:t>
                </m:r>
              </m:e>
              <m:sub>
                <m:r>
                  <m:rPr>
                    <m:sty m:val="bi"/>
                  </m:rPr>
                  <w:rPr>
                    <w:rFonts w:ascii="Cambria Math" w:hAnsi="Cambria Math"/>
                    <w:szCs w:val="22"/>
                  </w:rPr>
                  <m:t>3</m:t>
                </m:r>
              </m:sub>
            </m:sSub>
            <m:r>
              <m:rPr>
                <m:sty m:val="bi"/>
              </m:rPr>
              <w:rPr>
                <w:rFonts w:ascii="Cambria Math" w:hAnsi="Cambria Math"/>
                <w:szCs w:val="22"/>
              </w:rPr>
              <m:t>+</m:t>
            </m:r>
            <m:f>
              <m:fPr>
                <m:ctrlPr>
                  <w:rPr>
                    <w:rFonts w:ascii="Cambria Math" w:hAnsi="Cambria Math"/>
                    <w:b/>
                    <w:bCs/>
                    <w:i/>
                    <w:szCs w:val="22"/>
                  </w:rPr>
                </m:ctrlPr>
              </m:fPr>
              <m:num>
                <m:r>
                  <m:rPr>
                    <m:sty m:val="bi"/>
                  </m:rPr>
                  <w:rPr>
                    <w:rFonts w:ascii="Cambria Math" w:hAnsi="Cambria Math"/>
                    <w:szCs w:val="22"/>
                  </w:rPr>
                  <m:t>1</m:t>
                </m:r>
              </m:num>
              <m:den>
                <m:r>
                  <m:rPr>
                    <m:sty m:val="bi"/>
                  </m:rPr>
                  <w:rPr>
                    <w:rFonts w:ascii="Cambria Math" w:hAnsi="Cambria Math"/>
                    <w:szCs w:val="22"/>
                  </w:rPr>
                  <m:t>4</m:t>
                </m:r>
              </m:den>
            </m:f>
            <m:r>
              <m:rPr>
                <m:sty m:val="bi"/>
              </m:rPr>
              <w:rPr>
                <w:rFonts w:ascii="Cambria Math" w:hAnsi="Cambria Math"/>
                <w:szCs w:val="22"/>
              </w:rPr>
              <m:t>×</m:t>
            </m:r>
            <m:sSub>
              <m:sSubPr>
                <m:ctrlPr>
                  <w:rPr>
                    <w:rFonts w:ascii="Cambria Math" w:hAnsi="Cambria Math"/>
                    <w:b/>
                    <w:bCs/>
                    <w:i/>
                    <w:szCs w:val="22"/>
                  </w:rPr>
                </m:ctrlPr>
              </m:sSubPr>
              <m:e>
                <m:r>
                  <m:rPr>
                    <m:sty m:val="bi"/>
                  </m:rPr>
                  <w:rPr>
                    <w:rFonts w:ascii="Cambria Math" w:hAnsi="Cambria Math"/>
                    <w:szCs w:val="22"/>
                  </w:rPr>
                  <m:t>a</m:t>
                </m:r>
              </m:e>
              <m:sub>
                <m:r>
                  <m:rPr>
                    <m:sty m:val="bi"/>
                  </m:rPr>
                  <w:rPr>
                    <w:rFonts w:ascii="Cambria Math" w:hAnsi="Cambria Math"/>
                    <w:szCs w:val="22"/>
                  </w:rPr>
                  <m:t>4</m:t>
                </m:r>
              </m:sub>
            </m:sSub>
            <m:r>
              <m:rPr>
                <m:sty m:val="bi"/>
              </m:rPr>
              <w:rPr>
                <w:rFonts w:ascii="Cambria Math" w:hAnsi="Cambria Math"/>
                <w:szCs w:val="22"/>
              </w:rPr>
              <m:t>)</m:t>
            </m:r>
          </m:sup>
        </m:sSup>
      </m:oMath>
      <w:r w:rsidRPr="00EB510E">
        <w:rPr>
          <w:rFonts w:ascii="Calibri" w:hAnsi="Calibri"/>
          <w:b/>
          <w:bCs/>
          <w:szCs w:val="22"/>
        </w:rPr>
        <w:t xml:space="preserve">| </w:t>
      </w:r>
      <w:r w:rsidRPr="00EB510E">
        <w:rPr>
          <w:rFonts w:ascii="Calibri" w:hAnsi="Calibri"/>
          <w:b/>
          <w:bCs/>
          <w:iCs/>
          <w:szCs w:val="22"/>
        </w:rPr>
        <w:t>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b/>
          <w:bCs/>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w:t>
      </w:r>
      <w:r w:rsidRPr="00EB510E">
        <w:rPr>
          <w:rFonts w:ascii="新細明體" w:hAnsi="新細明體" w:hint="eastAsia"/>
        </w:rPr>
        <w:t>。然後，在</w:t>
      </w:r>
      <w:r w:rsidRPr="00EB510E">
        <w:rPr>
          <w:rFonts w:ascii="新細明體" w:hAnsi="新細明體" w:hint="eastAsia"/>
          <w:b/>
          <w:bCs/>
          <w:i/>
          <w:iCs/>
        </w:rPr>
        <w:t>清單4.2中從第11行到第22行</w:t>
      </w:r>
      <w:r w:rsidRPr="00EB510E">
        <w:rPr>
          <w:rFonts w:ascii="新細明體" w:hAnsi="新細明體" w:hint="eastAsia"/>
        </w:rPr>
        <w:t>的十二個語句之後，具有四個量子位</w:t>
      </w:r>
      <w:r w:rsidRPr="00EB510E">
        <w:rPr>
          <w:rFonts w:ascii="Calibri" w:hAnsi="Calibri"/>
          <w:color w:val="000000"/>
          <w:szCs w:val="22"/>
        </w:rPr>
        <w:t xml:space="preserve">q[0], q[1], q[2] </w:t>
      </w:r>
      <w:r w:rsidRPr="00EB510E">
        <w:rPr>
          <w:rFonts w:ascii="Calibri" w:hAnsi="Calibri" w:hint="eastAsia"/>
          <w:color w:val="000000"/>
          <w:szCs w:val="22"/>
        </w:rPr>
        <w:t>和</w:t>
      </w:r>
      <w:r w:rsidRPr="00EB510E">
        <w:rPr>
          <w:rFonts w:ascii="Calibri" w:hAnsi="Calibri"/>
          <w:color w:val="000000"/>
          <w:szCs w:val="22"/>
        </w:rPr>
        <w:t>q[3]</w:t>
      </w:r>
      <w:r w:rsidRPr="00EB510E">
        <w:rPr>
          <w:rFonts w:ascii="新細明體" w:hAnsi="新細明體" w:hint="eastAsia"/>
        </w:rPr>
        <w:t>的量子狀態向量對信號的頻率進行編碼信號頻率的強度。接下來，</w:t>
      </w:r>
      <w:r w:rsidRPr="00EB510E">
        <w:rPr>
          <w:rFonts w:ascii="新細明體" w:hAnsi="新細明體" w:hint="eastAsia"/>
          <w:b/>
          <w:bCs/>
        </w:rPr>
        <w:t>在清單4.2</w:t>
      </w:r>
      <w:r w:rsidRPr="00EB510E">
        <w:rPr>
          <w:rFonts w:ascii="新細明體" w:hAnsi="新細明體" w:hint="eastAsia"/>
        </w:rPr>
        <w:t>中從第23行到第26行的四條語句之後，</w:t>
      </w:r>
      <w:r w:rsidRPr="00EB510E">
        <w:rPr>
          <w:rFonts w:ascii="新細明體" w:hAnsi="新細明體" w:hint="eastAsia"/>
          <w:b/>
          <w:bCs/>
          <w:i/>
          <w:iCs/>
        </w:rPr>
        <w:t>圖4.15</w:t>
      </w:r>
      <w:r w:rsidRPr="00EB510E">
        <w:rPr>
          <w:rFonts w:ascii="新細明體" w:hAnsi="新細明體" w:hint="eastAsia"/>
        </w:rPr>
        <w:t>中測得的結果為</w:t>
      </w:r>
      <w:r w:rsidRPr="00EB510E">
        <w:rPr>
          <w:rFonts w:ascii="新細明體" w:hAnsi="新細明體" w:hint="eastAsia"/>
          <w:b/>
          <w:bCs/>
          <w:i/>
          <w:iCs/>
        </w:rPr>
        <w:t>0100</w:t>
      </w:r>
      <w:r w:rsidRPr="00EB510E">
        <w:rPr>
          <w:rFonts w:ascii="新細明體" w:hAnsi="新細明體" w:hint="eastAsia"/>
        </w:rPr>
        <w:t>，可能性為100％。我們利用</w:t>
      </w:r>
      <w:r w:rsidRPr="00EB510E">
        <w:rPr>
          <w:rFonts w:ascii="新細明體" w:hAnsi="新細明體" w:hint="eastAsia"/>
          <w:b/>
          <w:bCs/>
          <w:i/>
          <w:iCs/>
        </w:rPr>
        <w:t>圖4.16</w:t>
      </w:r>
      <w:r w:rsidRPr="00EB510E">
        <w:rPr>
          <w:rFonts w:ascii="新細明體" w:hAnsi="新細明體" w:hint="eastAsia"/>
        </w:rPr>
        <w:t>來解釋，量子傅立葉逆變換與離散傅立葉逆變換具有相同的功效，可以</w:t>
      </w:r>
      <w:r w:rsidRPr="00EB510E">
        <w:rPr>
          <w:rFonts w:ascii="新細明體" w:hAnsi="新細明體" w:hint="eastAsia"/>
          <w:b/>
          <w:bCs/>
          <w:i/>
          <w:iCs/>
        </w:rPr>
        <w:t>找到相同的</w:t>
      </w:r>
      <w:r w:rsidRPr="00EB510E">
        <w:rPr>
          <w:rFonts w:ascii="Calibri" w:hAnsi="Calibri"/>
          <w:b/>
          <w:bCs/>
          <w:i/>
          <w:iCs/>
          <w:szCs w:val="22"/>
        </w:rPr>
        <w:t>oracular function S</w:t>
      </w:r>
      <w:r w:rsidRPr="00EB510E">
        <w:rPr>
          <w:rFonts w:ascii="Calibri" w:hAnsi="Calibri"/>
          <w:b/>
          <w:bCs/>
          <w:i/>
          <w:iCs/>
          <w:szCs w:val="22"/>
          <w:vertAlign w:val="subscript"/>
        </w:rPr>
        <w:t>f</w:t>
      </w:r>
      <w:r w:rsidRPr="00EB510E">
        <w:rPr>
          <w:rFonts w:ascii="新細明體" w:hAnsi="新細明體" w:hint="eastAsia"/>
          <w:b/>
          <w:bCs/>
          <w:i/>
          <w:iCs/>
        </w:rPr>
        <w:t>的頻率f和周期r</w:t>
      </w:r>
      <w:r w:rsidRPr="00EB510E">
        <w:rPr>
          <w:rFonts w:ascii="新細明體" w:hAnsi="新細明體" w:hint="eastAsia"/>
        </w:rPr>
        <w:t>。我們將</w:t>
      </w:r>
      <w:r w:rsidRPr="00EB510E">
        <w:rPr>
          <w:rFonts w:ascii="新細明體" w:hAnsi="新細明體" w:hint="eastAsia"/>
          <w:b/>
          <w:bCs/>
          <w:i/>
          <w:iCs/>
        </w:rPr>
        <w:t>圖4.15</w:t>
      </w:r>
      <w:r w:rsidRPr="00EB510E">
        <w:rPr>
          <w:rFonts w:ascii="新細明體" w:hAnsi="新細明體" w:hint="eastAsia"/>
        </w:rPr>
        <w:t>的水平軸作為</w:t>
      </w:r>
      <w:r w:rsidRPr="00EB510E">
        <w:rPr>
          <w:rFonts w:ascii="新細明體" w:hAnsi="新細明體" w:hint="eastAsia"/>
          <w:b/>
          <w:bCs/>
          <w:i/>
          <w:iCs/>
        </w:rPr>
        <w:t>圖4.16</w:t>
      </w:r>
      <w:r w:rsidRPr="00EB510E">
        <w:rPr>
          <w:rFonts w:ascii="新細明體" w:hAnsi="新細明體" w:hint="eastAsia"/>
        </w:rPr>
        <w:t>的新水平軸，並將</w:t>
      </w:r>
      <w:r w:rsidRPr="00EB510E">
        <w:rPr>
          <w:rFonts w:ascii="新細明體" w:hAnsi="新細明體" w:hint="eastAsia"/>
          <w:b/>
          <w:bCs/>
          <w:i/>
          <w:iCs/>
        </w:rPr>
        <w:t>圖4.15</w:t>
      </w:r>
      <w:r w:rsidRPr="00EB510E">
        <w:rPr>
          <w:rFonts w:ascii="新細明體" w:hAnsi="新細明體" w:hint="eastAsia"/>
        </w:rPr>
        <w:t>的垂直軸作為</w:t>
      </w:r>
      <w:r w:rsidRPr="00EB510E">
        <w:rPr>
          <w:rFonts w:ascii="新細明體" w:hAnsi="新細明體" w:hint="eastAsia"/>
          <w:b/>
          <w:bCs/>
          <w:i/>
          <w:iCs/>
        </w:rPr>
        <w:t>圖4.16</w:t>
      </w:r>
      <w:r w:rsidRPr="00EB510E">
        <w:rPr>
          <w:rFonts w:ascii="新細明體" w:hAnsi="新細明體" w:hint="eastAsia"/>
        </w:rPr>
        <w:t>的新垂直軸。</w:t>
      </w:r>
      <w:r w:rsidRPr="00EB510E">
        <w:rPr>
          <w:rFonts w:ascii="新細明體" w:hAnsi="新細明體" w:hint="eastAsia"/>
          <w:b/>
          <w:bCs/>
          <w:i/>
          <w:iCs/>
        </w:rPr>
        <w:t>圖4.15</w:t>
      </w:r>
      <w:r w:rsidRPr="00EB510E">
        <w:rPr>
          <w:rFonts w:ascii="新細明體" w:hAnsi="新細明體" w:hint="eastAsia"/>
        </w:rPr>
        <w:t>的水平軸表示測量的結果，即量子寄存器的值。</w:t>
      </w:r>
    </w:p>
    <w:p w:rsidR="00EB510E" w:rsidRPr="00EB510E" w:rsidRDefault="00EB510E" w:rsidP="00EB510E">
      <w:pPr>
        <w:rPr>
          <w:rFonts w:ascii="新細明體" w:hAnsi="新細明體"/>
        </w:rPr>
      </w:pPr>
      <w:r w:rsidRPr="00EB510E">
        <w:rPr>
          <w:rFonts w:ascii="Calibri" w:hAnsi="Calibri"/>
          <w:noProof/>
          <w:color w:val="000000"/>
          <w:szCs w:val="22"/>
        </w:rPr>
        <w:lastRenderedPageBreak/>
        <w:drawing>
          <wp:inline distT="0" distB="0" distL="0" distR="0" wp14:anchorId="62B3573E" wp14:editId="1526D95E">
            <wp:extent cx="5274310" cy="1932940"/>
            <wp:effectExtent l="0" t="0" r="254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4.16.PNG"/>
                    <pic:cNvPicPr/>
                  </pic:nvPicPr>
                  <pic:blipFill>
                    <a:blip r:embed="rId23">
                      <a:extLst>
                        <a:ext uri="{28A0092B-C50C-407E-A947-70E740481C1C}">
                          <a14:useLocalDpi xmlns:a14="http://schemas.microsoft.com/office/drawing/2010/main" val="0"/>
                        </a:ext>
                      </a:extLst>
                    </a:blip>
                    <a:stretch>
                      <a:fillRect/>
                    </a:stretch>
                  </pic:blipFill>
                  <pic:spPr>
                    <a:xfrm>
                      <a:off x="0" y="0"/>
                      <a:ext cx="5274310" cy="1932940"/>
                    </a:xfrm>
                    <a:prstGeom prst="rect">
                      <a:avLst/>
                    </a:prstGeom>
                  </pic:spPr>
                </pic:pic>
              </a:graphicData>
            </a:graphic>
          </wp:inline>
        </w:drawing>
      </w:r>
    </w:p>
    <w:p w:rsidR="00EB510E" w:rsidRPr="00EB510E" w:rsidRDefault="00EB510E" w:rsidP="00EB510E">
      <w:pPr>
        <w:rPr>
          <w:rFonts w:ascii="新細明體" w:hAnsi="新細明體"/>
        </w:rPr>
      </w:pPr>
      <w:r w:rsidRPr="00EB510E">
        <w:rPr>
          <w:rFonts w:ascii="新細明體" w:hAnsi="新細明體" w:hint="eastAsia"/>
          <w:b/>
          <w:bCs/>
          <w:i/>
          <w:iCs/>
        </w:rPr>
        <w:t>圖4.16</w:t>
      </w:r>
      <w:r w:rsidRPr="00EB510E">
        <w:rPr>
          <w:rFonts w:ascii="新細明體" w:hAnsi="新細明體" w:hint="eastAsia"/>
        </w:rPr>
        <w:t>：在</w:t>
      </w:r>
      <w:r w:rsidRPr="00EB510E">
        <w:rPr>
          <w:rFonts w:ascii="新細明體" w:hAnsi="新細明體" w:hint="eastAsia"/>
          <w:b/>
          <w:bCs/>
          <w:i/>
          <w:iCs/>
        </w:rPr>
        <w:t>圖4.12</w:t>
      </w:r>
      <w:r w:rsidRPr="00EB510E">
        <w:rPr>
          <w:rFonts w:ascii="新細明體" w:hAnsi="新細明體" w:hint="eastAsia"/>
        </w:rPr>
        <w:t>中</w:t>
      </w:r>
      <w:proofErr w:type="gramStart"/>
      <w:r w:rsidRPr="00EB510E">
        <w:rPr>
          <w:rFonts w:ascii="新細明體" w:hAnsi="新細明體" w:hint="eastAsia"/>
        </w:rPr>
        <w:t>採</w:t>
      </w:r>
      <w:proofErr w:type="gramEnd"/>
      <w:r w:rsidRPr="00EB510E">
        <w:rPr>
          <w:rFonts w:ascii="新細明體" w:hAnsi="新細明體" w:hint="eastAsia"/>
        </w:rPr>
        <w:t>樣了16個點的量子傅立葉逆變換之後，信號的頻率是具有四個量子位的量子寄存器的測量結果，其強度是</w:t>
      </w:r>
      <w:r w:rsidRPr="00EB510E">
        <w:rPr>
          <w:rFonts w:ascii="新細明體" w:hAnsi="新細明體" w:hint="eastAsia"/>
          <w:b/>
          <w:bCs/>
          <w:i/>
          <w:iCs/>
        </w:rPr>
        <w:t>讀出</w:t>
      </w:r>
      <w:r w:rsidRPr="00EB510E">
        <w:rPr>
          <w:rFonts w:ascii="新細明體" w:hAnsi="新細明體" w:hint="eastAsia"/>
        </w:rPr>
        <w:t>結果的可能性。</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四個量子位元，並且是信號的頻率，因此</w:t>
      </w:r>
      <w:r w:rsidRPr="00EB510E">
        <w:rPr>
          <w:rFonts w:ascii="新細明體" w:hAnsi="新細明體" w:hint="eastAsia"/>
          <w:b/>
          <w:bCs/>
          <w:i/>
          <w:iCs/>
        </w:rPr>
        <w:t>圖4.16</w:t>
      </w:r>
      <w:r w:rsidRPr="00EB510E">
        <w:rPr>
          <w:rFonts w:ascii="新細明體" w:hAnsi="新細明體" w:hint="eastAsia"/>
        </w:rPr>
        <w:t>中新的水平軸表示信號的頻率。類似地，由於</w:t>
      </w:r>
      <w:r w:rsidRPr="00EB510E">
        <w:rPr>
          <w:rFonts w:ascii="新細明體" w:hAnsi="新細明體" w:hint="eastAsia"/>
          <w:b/>
          <w:bCs/>
          <w:i/>
          <w:iCs/>
        </w:rPr>
        <w:t>圖4.15</w:t>
      </w:r>
      <w:r w:rsidRPr="00EB510E">
        <w:rPr>
          <w:rFonts w:ascii="新細明體" w:hAnsi="新細明體" w:hint="eastAsia"/>
        </w:rPr>
        <w:t>的垂直軸表示獲得每</w:t>
      </w:r>
      <w:proofErr w:type="gramStart"/>
      <w:r w:rsidRPr="00EB510E">
        <w:rPr>
          <w:rFonts w:ascii="新細明體" w:hAnsi="新細明體" w:hint="eastAsia"/>
        </w:rPr>
        <w:t>個</w:t>
      </w:r>
      <w:proofErr w:type="gramEnd"/>
      <w:r w:rsidRPr="00EB510E">
        <w:rPr>
          <w:rFonts w:ascii="新細明體" w:hAnsi="新細明體" w:hint="eastAsia"/>
        </w:rPr>
        <w:t>測量結果的可能性，即信號頻率的強度，因此圖4.16的新垂直軸表示信號頻率的強度。由於</w:t>
      </w:r>
      <w:r w:rsidRPr="00EB510E">
        <w:rPr>
          <w:rFonts w:ascii="新細明體" w:hAnsi="新細明體" w:hint="eastAsia"/>
          <w:b/>
          <w:bCs/>
        </w:rPr>
        <w:t>圖4.15</w:t>
      </w:r>
      <w:proofErr w:type="gramStart"/>
      <w:r w:rsidRPr="00EB510E">
        <w:rPr>
          <w:rFonts w:ascii="新細明體" w:hAnsi="新細明體" w:hint="eastAsia"/>
        </w:rPr>
        <w:t>中測得</w:t>
      </w:r>
      <w:proofErr w:type="gramEnd"/>
      <w:r w:rsidRPr="00EB510E">
        <w:rPr>
          <w:rFonts w:ascii="新細明體" w:hAnsi="新細明體" w:hint="eastAsia"/>
        </w:rPr>
        <w:t>的結果為</w:t>
      </w:r>
      <w:r w:rsidRPr="00EB510E">
        <w:rPr>
          <w:rFonts w:ascii="新細明體" w:hAnsi="新細明體" w:hint="eastAsia"/>
          <w:b/>
          <w:bCs/>
          <w:i/>
          <w:iCs/>
        </w:rPr>
        <w:t>0100（四個）</w:t>
      </w:r>
      <w:r w:rsidRPr="00EB510E">
        <w:rPr>
          <w:rFonts w:ascii="新細明體" w:hAnsi="新細明體" w:hint="eastAsia"/>
        </w:rPr>
        <w:t>，可能性為100％，因此圖4.16中的信號頻率為</w:t>
      </w:r>
      <w:r w:rsidRPr="00EB510E">
        <w:rPr>
          <w:rFonts w:ascii="新細明體" w:hAnsi="新細明體" w:hint="eastAsia"/>
          <w:b/>
          <w:bCs/>
          <w:i/>
          <w:iCs/>
        </w:rPr>
        <w:t>0100（四個）</w:t>
      </w:r>
      <w:r w:rsidRPr="00EB510E">
        <w:rPr>
          <w:rFonts w:ascii="新細明體" w:hAnsi="新細明體" w:hint="eastAsia"/>
        </w:rPr>
        <w:t>，信號強度為100％。</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從</w:t>
      </w:r>
      <w:r w:rsidRPr="00EB510E">
        <w:rPr>
          <w:rFonts w:ascii="新細明體" w:hAnsi="新細明體" w:hint="eastAsia"/>
          <w:b/>
          <w:bCs/>
          <w:i/>
          <w:iCs/>
        </w:rPr>
        <w:t>圖4.16</w:t>
      </w:r>
      <w:r w:rsidRPr="00EB510E">
        <w:rPr>
          <w:rFonts w:ascii="新細明體" w:hAnsi="新細明體" w:hint="eastAsia"/>
        </w:rPr>
        <w:t>可以看出，信號相對於</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每</w:t>
      </w:r>
      <w:proofErr w:type="gramStart"/>
      <w:r w:rsidRPr="00EB510E">
        <w:rPr>
          <w:rFonts w:ascii="新細明體" w:hAnsi="新細明體" w:hint="eastAsia"/>
        </w:rPr>
        <w:t>個</w:t>
      </w:r>
      <w:proofErr w:type="gramEnd"/>
      <w:r w:rsidRPr="00EB510E">
        <w:rPr>
          <w:rFonts w:ascii="新細明體" w:hAnsi="新細明體" w:hint="eastAsia"/>
        </w:rPr>
        <w:t>輸出的相位的頻率f等於</w:t>
      </w:r>
      <w:r w:rsidRPr="00EB510E">
        <w:rPr>
          <w:rFonts w:ascii="新細明體" w:hAnsi="新細明體" w:hint="eastAsia"/>
          <w:b/>
          <w:bCs/>
          <w:i/>
          <w:iCs/>
        </w:rPr>
        <w:t>0100（四個）</w:t>
      </w:r>
      <w:r w:rsidRPr="00EB510E">
        <w:rPr>
          <w:rFonts w:ascii="新細明體" w:hAnsi="新細明體" w:hint="eastAsia"/>
        </w:rPr>
        <w:t>。這意味著信號四次旋轉回到其初始值</w:t>
      </w:r>
      <w:r w:rsidRPr="00EB510E">
        <w:rPr>
          <w:rFonts w:ascii="Calibri" w:hAnsi="Calibri"/>
          <w:color w:val="000000"/>
          <w:szCs w:val="22"/>
        </w:rPr>
        <w:t>0</w:t>
      </w:r>
      <w:r w:rsidRPr="00EB510E">
        <w:rPr>
          <w:rFonts w:ascii="Calibri" w:hAnsi="Calibri"/>
          <w:color w:val="000000"/>
          <w:szCs w:val="22"/>
          <w:vertAlign w:val="superscript"/>
        </w:rPr>
        <w:sym w:font="Symbol" w:char="F0B0"/>
      </w:r>
      <w:r w:rsidRPr="00EB510E">
        <w:rPr>
          <w:rFonts w:ascii="新細明體" w:hAnsi="新細明體" w:hint="eastAsia"/>
        </w:rPr>
        <w:t>，並且每十六</w:t>
      </w:r>
      <w:proofErr w:type="gramStart"/>
      <w:r w:rsidRPr="00EB510E">
        <w:rPr>
          <w:rFonts w:ascii="新細明體" w:hAnsi="新細明體" w:hint="eastAsia"/>
        </w:rPr>
        <w:t>個</w:t>
      </w:r>
      <w:proofErr w:type="gramEnd"/>
      <w:r w:rsidRPr="00EB510E">
        <w:rPr>
          <w:rFonts w:ascii="新細明體" w:hAnsi="新細明體" w:hint="eastAsia"/>
        </w:rPr>
        <w:t>時間單位有四個信號周期。這意味著信號到</w:t>
      </w:r>
      <w:r w:rsidRPr="00EB510E">
        <w:rPr>
          <w:rFonts w:ascii="Calibri" w:hAnsi="Calibri"/>
          <w:b/>
          <w:bCs/>
          <w:i/>
          <w:szCs w:val="22"/>
        </w:rPr>
        <w:t>S</w:t>
      </w:r>
      <w:r w:rsidRPr="00EB510E">
        <w:rPr>
          <w:rFonts w:ascii="Calibri" w:hAnsi="Calibri"/>
          <w:b/>
          <w:bCs/>
          <w:i/>
          <w:szCs w:val="22"/>
          <w:vertAlign w:val="subscript"/>
        </w:rPr>
        <w:t>f</w:t>
      </w:r>
      <w:r w:rsidRPr="00EB510E">
        <w:rPr>
          <w:rFonts w:ascii="新細明體" w:hAnsi="新細明體" w:hint="eastAsia"/>
        </w:rPr>
        <w:t>每</w:t>
      </w:r>
      <w:proofErr w:type="gramStart"/>
      <w:r w:rsidRPr="00EB510E">
        <w:rPr>
          <w:rFonts w:ascii="新細明體" w:hAnsi="新細明體" w:hint="eastAsia"/>
        </w:rPr>
        <w:t>個</w:t>
      </w:r>
      <w:proofErr w:type="gramEnd"/>
      <w:r w:rsidRPr="00EB510E">
        <w:rPr>
          <w:rFonts w:ascii="新細明體" w:hAnsi="新細明體" w:hint="eastAsia"/>
        </w:rPr>
        <w:t>輸出的相位的周期r等於</w:t>
      </w:r>
      <w:r w:rsidRPr="00EB510E">
        <w:rPr>
          <w:rFonts w:ascii="Calibri" w:hAnsi="Calibri"/>
          <w:b/>
          <w:bCs/>
          <w:i/>
          <w:iCs/>
          <w:szCs w:val="22"/>
        </w:rPr>
        <w:t>(16 / 4) = (4)</w:t>
      </w:r>
      <w:r w:rsidRPr="00EB510E">
        <w:rPr>
          <w:rFonts w:ascii="新細明體" w:hAnsi="新細明體" w:hint="eastAsia"/>
        </w:rPr>
        <w:t xml:space="preserve">。 </w:t>
      </w:r>
      <w:r w:rsidRPr="00EB510E">
        <w:rPr>
          <w:rFonts w:ascii="Calibri" w:hAnsi="Calibri"/>
          <w:i/>
          <w:szCs w:val="22"/>
        </w:rPr>
        <w:t>S</w:t>
      </w:r>
      <w:r w:rsidRPr="00EB510E">
        <w:rPr>
          <w:rFonts w:ascii="Calibri" w:hAnsi="Calibri"/>
          <w:i/>
          <w:szCs w:val="22"/>
          <w:vertAlign w:val="subscript"/>
        </w:rPr>
        <w:t>f</w:t>
      </w:r>
      <w:r w:rsidRPr="00EB510E">
        <w:rPr>
          <w:rFonts w:ascii="新細明體" w:hAnsi="新細明體" w:hint="eastAsia"/>
        </w:rPr>
        <w:t>的每</w:t>
      </w:r>
      <w:proofErr w:type="gramStart"/>
      <w:r w:rsidRPr="00EB510E">
        <w:rPr>
          <w:rFonts w:ascii="新細明體" w:hAnsi="新細明體" w:hint="eastAsia"/>
        </w:rPr>
        <w:t>個</w:t>
      </w:r>
      <w:proofErr w:type="gramEnd"/>
      <w:r w:rsidRPr="00EB510E">
        <w:rPr>
          <w:rFonts w:ascii="新細明體" w:hAnsi="新細明體" w:hint="eastAsia"/>
        </w:rPr>
        <w:t>輸出的大小相同，並且等於</w:t>
      </w:r>
      <w:r w:rsidRPr="00EB510E">
        <w:rPr>
          <w:rFonts w:ascii="Calibri" w:hAnsi="Calibri"/>
          <w:color w:val="000000"/>
          <w:szCs w:val="22"/>
        </w:rPr>
        <w:t>(</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w:t>
      </w:r>
      <w:r w:rsidRPr="00EB510E">
        <w:rPr>
          <w:rFonts w:ascii="新細明體" w:hAnsi="新細明體" w:hint="eastAsia"/>
        </w:rPr>
        <w:t>，並且信號（</w:t>
      </w:r>
      <w:r w:rsidRPr="00EB510E">
        <w:rPr>
          <w:rFonts w:ascii="Calibri" w:hAnsi="Calibri"/>
          <w:i/>
          <w:szCs w:val="22"/>
        </w:rPr>
        <w:t>S</w:t>
      </w:r>
      <w:r w:rsidRPr="00EB510E">
        <w:rPr>
          <w:rFonts w:ascii="Calibri" w:hAnsi="Calibri"/>
          <w:i/>
          <w:szCs w:val="22"/>
          <w:vertAlign w:val="subscript"/>
        </w:rPr>
        <w:t>f</w:t>
      </w:r>
      <w:r w:rsidRPr="00EB510E">
        <w:rPr>
          <w:rFonts w:ascii="新細明體" w:hAnsi="新細明體" w:hint="eastAsia"/>
        </w:rPr>
        <w:t>的每</w:t>
      </w:r>
      <w:proofErr w:type="gramStart"/>
      <w:r w:rsidRPr="00EB510E">
        <w:rPr>
          <w:rFonts w:ascii="新細明體" w:hAnsi="新細明體" w:hint="eastAsia"/>
        </w:rPr>
        <w:t>個</w:t>
      </w:r>
      <w:proofErr w:type="gramEnd"/>
      <w:r w:rsidRPr="00EB510E">
        <w:rPr>
          <w:rFonts w:ascii="新細明體" w:hAnsi="新細明體" w:hint="eastAsia"/>
        </w:rPr>
        <w:t>輸出的相位）旋轉四次回到其初始值</w:t>
      </w:r>
      <w:r w:rsidRPr="00EB510E">
        <w:rPr>
          <w:rFonts w:ascii="Calibri" w:hAnsi="Calibri"/>
          <w:color w:val="000000"/>
          <w:szCs w:val="22"/>
        </w:rPr>
        <w:t>0</w:t>
      </w:r>
      <w:r w:rsidRPr="00EB510E">
        <w:rPr>
          <w:rFonts w:ascii="Calibri" w:hAnsi="Calibri"/>
          <w:color w:val="000000"/>
          <w:szCs w:val="22"/>
          <w:vertAlign w:val="superscript"/>
        </w:rPr>
        <w:sym w:font="Symbol" w:char="F0B0"/>
      </w:r>
      <w:r w:rsidRPr="00EB510E">
        <w:rPr>
          <w:rFonts w:ascii="新細明體" w:hAnsi="新細明體" w:hint="eastAsia"/>
        </w:rPr>
        <w:t>，因此其輸出旋轉四次回到其初始值</w:t>
      </w:r>
      <w:r w:rsidRPr="00EB510E">
        <w:rPr>
          <w:rFonts w:ascii="Calibri" w:hAnsi="Calibri"/>
          <w:color w:val="000000"/>
          <w:szCs w:val="22"/>
        </w:rPr>
        <w:t>(</w:t>
      </w:r>
      <m:oMath>
        <m:f>
          <m:fPr>
            <m:ctrlPr>
              <w:rPr>
                <w:rFonts w:ascii="Cambria Math" w:hAnsi="Cambria Math"/>
                <w:color w:val="000000"/>
                <w:szCs w:val="22"/>
              </w:rPr>
            </m:ctrlPr>
          </m:fPr>
          <m:num>
            <m: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w:rPr>
                        <w:rFonts w:ascii="Cambria Math" w:hAnsi="Cambria Math"/>
                        <w:color w:val="000000"/>
                        <w:szCs w:val="22"/>
                      </w:rPr>
                      <m:t>2</m:t>
                    </m:r>
                  </m:e>
                  <m:sup>
                    <m:r>
                      <w:rPr>
                        <w:rFonts w:ascii="Cambria Math" w:hAnsi="Cambria Math"/>
                        <w:color w:val="000000"/>
                        <w:szCs w:val="22"/>
                      </w:rPr>
                      <m:t>4</m:t>
                    </m:r>
                  </m:sup>
                </m:sSup>
              </m:e>
            </m:rad>
          </m:den>
        </m:f>
      </m:oMath>
      <w:r w:rsidRPr="00EB510E">
        <w:rPr>
          <w:rFonts w:ascii="Calibri" w:hAnsi="Calibri"/>
          <w:color w:val="000000"/>
          <w:szCs w:val="22"/>
        </w:rPr>
        <w:t>)</w:t>
      </w:r>
      <w:r w:rsidRPr="00EB510E">
        <w:rPr>
          <w:rFonts w:ascii="新細明體" w:hAnsi="新細明體" w:hint="eastAsia"/>
        </w:rPr>
        <w:t>。這表明每十六</w:t>
      </w:r>
      <w:proofErr w:type="gramStart"/>
      <w:r w:rsidRPr="00EB510E">
        <w:rPr>
          <w:rFonts w:ascii="新細明體" w:hAnsi="新細明體" w:hint="eastAsia"/>
        </w:rPr>
        <w:t>個</w:t>
      </w:r>
      <w:proofErr w:type="gramEnd"/>
      <w:r w:rsidRPr="00EB510E">
        <w:rPr>
          <w:rFonts w:ascii="新細明體" w:hAnsi="新細明體" w:hint="eastAsia"/>
        </w:rPr>
        <w:t>輸出的周期數為0100（四個），並且</w:t>
      </w:r>
      <w:r w:rsidRPr="00EB510E">
        <w:rPr>
          <w:rFonts w:ascii="Calibri" w:hAnsi="Calibri"/>
          <w:i/>
          <w:szCs w:val="22"/>
        </w:rPr>
        <w:t>S</w:t>
      </w:r>
      <w:r w:rsidRPr="00EB510E">
        <w:rPr>
          <w:rFonts w:ascii="Calibri" w:hAnsi="Calibri"/>
          <w:i/>
          <w:szCs w:val="22"/>
          <w:vertAlign w:val="subscript"/>
        </w:rPr>
        <w:t>f</w:t>
      </w:r>
      <w:r w:rsidRPr="00EB510E">
        <w:rPr>
          <w:rFonts w:ascii="新細明體" w:hAnsi="新細明體" w:hint="eastAsia"/>
        </w:rPr>
        <w:t>的頻率f等於四個。因此，這使得</w:t>
      </w:r>
      <w:r w:rsidRPr="00EB510E">
        <w:rPr>
          <w:rFonts w:ascii="Calibri" w:hAnsi="Calibri"/>
          <w:i/>
          <w:szCs w:val="22"/>
        </w:rPr>
        <w:t>S</w:t>
      </w:r>
      <w:r w:rsidRPr="00EB510E">
        <w:rPr>
          <w:rFonts w:ascii="Calibri" w:hAnsi="Calibri"/>
          <w:i/>
          <w:szCs w:val="22"/>
          <w:vertAlign w:val="subscript"/>
        </w:rPr>
        <w:t>f</w:t>
      </w:r>
      <w:r w:rsidRPr="00EB510E">
        <w:rPr>
          <w:rFonts w:ascii="新細明體" w:hAnsi="新細明體" w:hint="eastAsia"/>
        </w:rPr>
        <w:t>的周期r等於</w:t>
      </w:r>
      <w:r w:rsidRPr="00EB510E">
        <w:rPr>
          <w:rFonts w:ascii="Calibri" w:hAnsi="Calibri"/>
          <w:color w:val="000000"/>
          <w:szCs w:val="22"/>
        </w:rPr>
        <w:t>(16 / 4) = 4</w:t>
      </w:r>
      <w:r w:rsidRPr="00EB510E">
        <w:rPr>
          <w:rFonts w:ascii="新細明體" w:hAnsi="新細明體" w:hint="eastAsia"/>
        </w:rPr>
        <w:t>。這意味著量子逆傅立葉變換和離散傅立葉逆變換具有相同的</w:t>
      </w:r>
      <w:proofErr w:type="gramStart"/>
      <w:r w:rsidRPr="00EB510E">
        <w:rPr>
          <w:rFonts w:ascii="新細明體" w:hAnsi="新細明體" w:hint="eastAsia"/>
        </w:rPr>
        <w:t>冪</w:t>
      </w:r>
      <w:proofErr w:type="gramEnd"/>
      <w:r w:rsidRPr="00EB510E">
        <w:rPr>
          <w:rFonts w:ascii="新細明體" w:hAnsi="新細明體" w:hint="eastAsia"/>
        </w:rPr>
        <w:t>來找到頻率f和周期f。相同的</w:t>
      </w:r>
      <w:r w:rsidRPr="00EB510E">
        <w:rPr>
          <w:rFonts w:ascii="Calibri" w:hAnsi="Calibri"/>
          <w:color w:val="000000"/>
          <w:szCs w:val="22"/>
        </w:rPr>
        <w:t>oracular function</w:t>
      </w:r>
      <w:r w:rsidRPr="00EB510E">
        <w:rPr>
          <w:rFonts w:ascii="Calibri" w:hAnsi="Calibri"/>
          <w:i/>
          <w:szCs w:val="22"/>
        </w:rPr>
        <w:t xml:space="preserve"> S</w:t>
      </w:r>
      <w:r w:rsidRPr="00EB510E">
        <w:rPr>
          <w:rFonts w:ascii="Calibri" w:hAnsi="Calibri"/>
          <w:i/>
          <w:szCs w:val="22"/>
          <w:vertAlign w:val="subscript"/>
        </w:rPr>
        <w:t>f</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b/>
          <w:bCs/>
          <w:sz w:val="32"/>
          <w:szCs w:val="32"/>
        </w:rPr>
      </w:pPr>
      <w:r w:rsidRPr="00EB510E">
        <w:rPr>
          <w:rFonts w:ascii="新細明體" w:hAnsi="新細明體" w:hint="eastAsia"/>
          <w:b/>
          <w:bCs/>
          <w:sz w:val="32"/>
          <w:szCs w:val="32"/>
        </w:rPr>
        <w:t>4.13小結</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在本章中，我們介紹了統一的複雜根源。接下來，我們描述了一個n</w:t>
      </w:r>
      <w:proofErr w:type="gramStart"/>
      <w:r w:rsidRPr="00EB510E">
        <w:rPr>
          <w:rFonts w:ascii="新細明體" w:hAnsi="新細明體" w:hint="eastAsia"/>
        </w:rPr>
        <w:t>個</w:t>
      </w:r>
      <w:proofErr w:type="gramEnd"/>
      <w:r w:rsidRPr="00EB510E">
        <w:rPr>
          <w:rFonts w:ascii="新細明體" w:hAnsi="新細明體" w:hint="eastAsia"/>
        </w:rPr>
        <w:t>複數</w:t>
      </w:r>
      <w:proofErr w:type="gramStart"/>
      <w:r w:rsidRPr="00EB510E">
        <w:rPr>
          <w:rFonts w:ascii="新細明體" w:hAnsi="新細明體" w:hint="eastAsia"/>
        </w:rPr>
        <w:t>個</w:t>
      </w:r>
      <w:proofErr w:type="gramEnd"/>
      <w:r w:rsidRPr="00EB510E">
        <w:rPr>
          <w:rFonts w:ascii="新細明體" w:hAnsi="新細明體" w:hint="eastAsia"/>
        </w:rPr>
        <w:t>n的單位根的Abelian群以及一個乘法的二進制運算。我們還介紹了第n</w:t>
      </w:r>
      <w:proofErr w:type="gramStart"/>
      <w:r w:rsidRPr="00EB510E">
        <w:rPr>
          <w:rFonts w:ascii="新細明體" w:hAnsi="新細明體" w:hint="eastAsia"/>
        </w:rPr>
        <w:t>個</w:t>
      </w:r>
      <w:proofErr w:type="gramEnd"/>
      <w:r w:rsidRPr="00EB510E">
        <w:rPr>
          <w:rFonts w:ascii="新細明體" w:hAnsi="新細明體" w:hint="eastAsia"/>
        </w:rPr>
        <w:t>複數根的性質。然後，我們說明了離散傅立葉變換和</w:t>
      </w:r>
      <w:proofErr w:type="gramStart"/>
      <w:r w:rsidRPr="00EB510E">
        <w:rPr>
          <w:rFonts w:ascii="新細明體" w:hAnsi="新細明體" w:hint="eastAsia"/>
          <w:b/>
          <w:bCs/>
          <w:i/>
          <w:iCs/>
        </w:rPr>
        <w:t>逆</w:t>
      </w:r>
      <w:r w:rsidRPr="00EB510E">
        <w:rPr>
          <w:rFonts w:ascii="新細明體" w:hAnsi="新細明體" w:hint="eastAsia"/>
        </w:rPr>
        <w:t>離散</w:t>
      </w:r>
      <w:proofErr w:type="gramEnd"/>
      <w:r w:rsidRPr="00EB510E">
        <w:rPr>
          <w:rFonts w:ascii="新細明體" w:hAnsi="新細明體" w:hint="eastAsia"/>
        </w:rPr>
        <w:t>傅立葉變換。我們還介紹了實現離散傅立葉變換的量子傅立葉變換。同時，我們描述了實現量子傅立葉變換的量子電路，並給出了實現量子傅立葉變換的時間複雜度的評估。接下來，我們說明了實現</w:t>
      </w:r>
      <w:r w:rsidRPr="00EB510E">
        <w:rPr>
          <w:rFonts w:ascii="新細明體" w:hAnsi="新細明體" w:hint="eastAsia"/>
          <w:b/>
          <w:bCs/>
          <w:i/>
          <w:iCs/>
        </w:rPr>
        <w:t>逆</w:t>
      </w:r>
      <w:r w:rsidRPr="00EB510E">
        <w:rPr>
          <w:rFonts w:ascii="新細明體" w:hAnsi="新細明體" w:hint="eastAsia"/>
        </w:rPr>
        <w:t>離散傅立葉變換的量子</w:t>
      </w:r>
      <w:r w:rsidRPr="00EB510E">
        <w:rPr>
          <w:rFonts w:ascii="新細明體" w:hAnsi="新細明體" w:hint="eastAsia"/>
          <w:b/>
          <w:bCs/>
          <w:i/>
          <w:iCs/>
        </w:rPr>
        <w:t>逆</w:t>
      </w:r>
      <w:r w:rsidRPr="00EB510E">
        <w:rPr>
          <w:rFonts w:ascii="新細明體" w:hAnsi="新細明體" w:hint="eastAsia"/>
        </w:rPr>
        <w:t>傅立葉變換。同時，介紹了實</w:t>
      </w:r>
      <w:r w:rsidRPr="00EB510E">
        <w:rPr>
          <w:rFonts w:ascii="新細明體" w:hAnsi="新細明體" w:hint="eastAsia"/>
        </w:rPr>
        <w:lastRenderedPageBreak/>
        <w:t>現</w:t>
      </w:r>
      <w:r w:rsidRPr="00EB510E">
        <w:rPr>
          <w:rFonts w:ascii="新細明體" w:hAnsi="新細明體" w:hint="eastAsia"/>
          <w:b/>
          <w:bCs/>
          <w:i/>
          <w:iCs/>
        </w:rPr>
        <w:t>逆</w:t>
      </w:r>
      <w:r w:rsidRPr="00EB510E">
        <w:rPr>
          <w:rFonts w:ascii="新細明體" w:hAnsi="新細明體" w:hint="eastAsia"/>
        </w:rPr>
        <w:t>量子傅立葉變換的量子電路，並對實現逆量子傅立葉變換的時間複雜度進行了評估。然後，我們編寫了兩個量子程序來計算兩個給定的</w:t>
      </w:r>
      <w:r w:rsidRPr="00EB510E">
        <w:rPr>
          <w:rFonts w:ascii="Calibri" w:hAnsi="Calibri"/>
          <w:color w:val="000000"/>
          <w:szCs w:val="22"/>
          <w:lang w:val="en"/>
        </w:rPr>
        <w:t>oracular functions</w:t>
      </w:r>
      <w:r w:rsidRPr="00EB510E">
        <w:rPr>
          <w:rFonts w:ascii="新細明體" w:hAnsi="新細明體" w:hint="eastAsia"/>
        </w:rPr>
        <w:t>輸出的頻率和周期。</w:t>
      </w:r>
    </w:p>
    <w:p w:rsidR="00EB510E" w:rsidRPr="00EB510E" w:rsidRDefault="00EB510E" w:rsidP="00EB510E">
      <w:pPr>
        <w:rPr>
          <w:rFonts w:ascii="新細明體" w:hAnsi="新細明體"/>
        </w:rPr>
      </w:pPr>
    </w:p>
    <w:p w:rsidR="00EB510E" w:rsidRPr="00EB510E" w:rsidRDefault="00EB510E" w:rsidP="00EB510E">
      <w:pPr>
        <w:rPr>
          <w:rFonts w:ascii="新細明體" w:hAnsi="新細明體"/>
          <w:b/>
          <w:bCs/>
          <w:sz w:val="32"/>
          <w:szCs w:val="32"/>
        </w:rPr>
      </w:pPr>
      <w:r w:rsidRPr="00EB510E">
        <w:rPr>
          <w:rFonts w:ascii="新細明體" w:hAnsi="新細明體" w:hint="eastAsia"/>
          <w:b/>
          <w:bCs/>
          <w:sz w:val="32"/>
          <w:szCs w:val="32"/>
        </w:rPr>
        <w:t>4.14參考書目</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在本章中，要獲得有關n</w:t>
      </w:r>
      <w:proofErr w:type="gramStart"/>
      <w:r w:rsidRPr="00EB510E">
        <w:rPr>
          <w:rFonts w:ascii="新細明體" w:hAnsi="新細明體" w:hint="eastAsia"/>
        </w:rPr>
        <w:t>個</w:t>
      </w:r>
      <w:proofErr w:type="gramEnd"/>
      <w:r w:rsidRPr="00EB510E">
        <w:rPr>
          <w:rFonts w:ascii="新細明體" w:hAnsi="新細明體" w:hint="eastAsia"/>
        </w:rPr>
        <w:t>複雜的第n</w:t>
      </w:r>
      <w:proofErr w:type="gramStart"/>
      <w:r w:rsidRPr="00EB510E">
        <w:rPr>
          <w:rFonts w:ascii="新細明體" w:hAnsi="新細明體" w:hint="eastAsia"/>
        </w:rPr>
        <w:t>個</w:t>
      </w:r>
      <w:proofErr w:type="gramEnd"/>
      <w:r w:rsidRPr="00EB510E">
        <w:rPr>
          <w:rFonts w:ascii="新細明體" w:hAnsi="新細明體" w:hint="eastAsia"/>
        </w:rPr>
        <w:t>單位根及其性質的更多詳細信息，推薦的書是</w:t>
      </w:r>
      <w:r w:rsidRPr="00EB510E">
        <w:rPr>
          <w:rFonts w:ascii="Calibri" w:hAnsi="Calibri"/>
          <w:i/>
          <w:iCs/>
          <w:color w:val="000000"/>
          <w:szCs w:val="22"/>
        </w:rPr>
        <w:t>[</w:t>
      </w:r>
      <w:r w:rsidRPr="00EB510E">
        <w:rPr>
          <w:rFonts w:ascii="Calibri" w:hAnsi="Calibri"/>
          <w:b/>
          <w:bCs/>
          <w:i/>
          <w:iCs/>
          <w:szCs w:val="22"/>
        </w:rPr>
        <w:t>Cormen et al 2009</w:t>
      </w:r>
      <w:r w:rsidRPr="00EB510E">
        <w:rPr>
          <w:rFonts w:ascii="Calibri" w:hAnsi="Calibri"/>
          <w:i/>
          <w:iCs/>
          <w:color w:val="000000"/>
          <w:szCs w:val="22"/>
        </w:rPr>
        <w:t>]</w:t>
      </w:r>
      <w:r w:rsidRPr="00EB510E">
        <w:rPr>
          <w:rFonts w:ascii="新細明體" w:hAnsi="新細明體" w:hint="eastAsia"/>
        </w:rPr>
        <w:t>。有關離散</w:t>
      </w:r>
      <w:proofErr w:type="gramStart"/>
      <w:r w:rsidRPr="00EB510E">
        <w:rPr>
          <w:rFonts w:ascii="新細明體" w:hAnsi="新細明體" w:hint="eastAsia"/>
        </w:rPr>
        <w:t>傅里葉</w:t>
      </w:r>
      <w:proofErr w:type="gramEnd"/>
      <w:r w:rsidRPr="00EB510E">
        <w:rPr>
          <w:rFonts w:ascii="新細明體" w:hAnsi="新細明體" w:hint="eastAsia"/>
        </w:rPr>
        <w:t>變換和離散</w:t>
      </w:r>
      <w:proofErr w:type="gramStart"/>
      <w:r w:rsidRPr="00EB510E">
        <w:rPr>
          <w:rFonts w:ascii="新細明體" w:hAnsi="新細明體" w:hint="eastAsia"/>
        </w:rPr>
        <w:t>傅里葉逆</w:t>
      </w:r>
      <w:proofErr w:type="gramEnd"/>
      <w:r w:rsidRPr="00EB510E">
        <w:rPr>
          <w:rFonts w:ascii="新細明體" w:hAnsi="新細明體" w:hint="eastAsia"/>
        </w:rPr>
        <w:t>變換的更詳細說明，推薦書籍為</w:t>
      </w:r>
      <w:r w:rsidRPr="00EB510E">
        <w:rPr>
          <w:rFonts w:ascii="Calibri" w:hAnsi="Calibri"/>
          <w:i/>
          <w:iCs/>
          <w:color w:val="000000"/>
          <w:szCs w:val="22"/>
        </w:rPr>
        <w:t>[</w:t>
      </w:r>
      <w:r w:rsidRPr="00EB510E">
        <w:rPr>
          <w:rFonts w:ascii="Calibri" w:hAnsi="Calibri"/>
          <w:b/>
          <w:bCs/>
          <w:i/>
          <w:iCs/>
          <w:szCs w:val="22"/>
        </w:rPr>
        <w:t>Cormen et al 2009</w:t>
      </w:r>
      <w:r w:rsidRPr="00EB510E">
        <w:rPr>
          <w:rFonts w:ascii="Calibri" w:hAnsi="Calibri"/>
          <w:b/>
          <w:bCs/>
          <w:szCs w:val="22"/>
        </w:rPr>
        <w:t>;</w:t>
      </w:r>
      <w:r w:rsidRPr="00EB510E">
        <w:rPr>
          <w:rFonts w:ascii="Calibri" w:hAnsi="Calibri"/>
          <w:color w:val="FF0000"/>
          <w:szCs w:val="22"/>
        </w:rPr>
        <w:t xml:space="preserve"> </w:t>
      </w:r>
      <w:r w:rsidRPr="00EB510E">
        <w:rPr>
          <w:rFonts w:ascii="Calibri" w:hAnsi="Calibri"/>
          <w:color w:val="000000"/>
          <w:szCs w:val="22"/>
        </w:rPr>
        <w:t>Nielsen and Chuang</w:t>
      </w:r>
      <w:r w:rsidRPr="00EB510E">
        <w:rPr>
          <w:rFonts w:ascii="Calibri" w:hAnsi="Calibri" w:hint="eastAsia"/>
          <w:color w:val="000000"/>
          <w:szCs w:val="22"/>
        </w:rPr>
        <w:t xml:space="preserve"> 2000;</w:t>
      </w:r>
      <w:r w:rsidRPr="00EB510E">
        <w:rPr>
          <w:rFonts w:ascii="Calibri" w:hAnsi="Calibri"/>
          <w:color w:val="000000"/>
          <w:szCs w:val="22"/>
        </w:rPr>
        <w:t xml:space="preserve"> Imre and Balazs </w:t>
      </w:r>
      <w:r w:rsidRPr="00EB510E">
        <w:rPr>
          <w:rFonts w:ascii="Calibri" w:hAnsi="Calibri" w:hint="eastAsia"/>
          <w:color w:val="000000"/>
          <w:szCs w:val="22"/>
        </w:rPr>
        <w:t>200</w:t>
      </w:r>
      <w:r w:rsidRPr="00EB510E">
        <w:rPr>
          <w:rFonts w:ascii="Calibri" w:hAnsi="Calibri"/>
          <w:color w:val="000000"/>
          <w:szCs w:val="22"/>
        </w:rPr>
        <w:t>5</w:t>
      </w:r>
      <w:r w:rsidRPr="00EB510E">
        <w:rPr>
          <w:rFonts w:ascii="Calibri" w:hAnsi="Calibri" w:hint="eastAsia"/>
          <w:color w:val="000000"/>
          <w:szCs w:val="22"/>
        </w:rPr>
        <w:t xml:space="preserve">; </w:t>
      </w:r>
      <w:r w:rsidRPr="00EB510E">
        <w:rPr>
          <w:rFonts w:ascii="Calibri" w:hAnsi="Calibri"/>
          <w:color w:val="000000"/>
          <w:szCs w:val="22"/>
        </w:rPr>
        <w:t>Lipton and Regan</w:t>
      </w:r>
      <w:r w:rsidRPr="00EB510E">
        <w:rPr>
          <w:rFonts w:ascii="Calibri" w:hAnsi="Calibri" w:hint="eastAsia"/>
          <w:color w:val="000000"/>
          <w:szCs w:val="22"/>
        </w:rPr>
        <w:t xml:space="preserve"> 20</w:t>
      </w:r>
      <w:r w:rsidRPr="00EB510E">
        <w:rPr>
          <w:rFonts w:ascii="Calibri" w:hAnsi="Calibri"/>
          <w:color w:val="000000"/>
          <w:szCs w:val="22"/>
        </w:rPr>
        <w:t>14</w:t>
      </w:r>
      <w:r w:rsidRPr="00EB510E">
        <w:rPr>
          <w:rFonts w:ascii="Calibri" w:hAnsi="Calibri" w:hint="eastAsia"/>
          <w:color w:val="000000"/>
          <w:szCs w:val="22"/>
        </w:rPr>
        <w:t>;</w:t>
      </w:r>
      <w:r w:rsidRPr="00EB510E">
        <w:rPr>
          <w:rFonts w:ascii="Calibri" w:hAnsi="Calibri"/>
          <w:color w:val="000000"/>
          <w:szCs w:val="22"/>
        </w:rPr>
        <w:t xml:space="preserve"> Silva</w:t>
      </w:r>
      <w:r w:rsidRPr="00EB510E">
        <w:rPr>
          <w:rFonts w:ascii="Calibri" w:hAnsi="Calibri" w:hint="eastAsia"/>
          <w:color w:val="000000"/>
          <w:szCs w:val="22"/>
        </w:rPr>
        <w:t xml:space="preserve"> 20</w:t>
      </w:r>
      <w:r w:rsidRPr="00EB510E">
        <w:rPr>
          <w:rFonts w:ascii="Calibri" w:hAnsi="Calibri"/>
          <w:color w:val="000000"/>
          <w:szCs w:val="22"/>
        </w:rPr>
        <w:t>18;</w:t>
      </w:r>
      <w:r w:rsidRPr="00EB510E">
        <w:rPr>
          <w:rFonts w:ascii="Calibri" w:hAnsi="Calibri"/>
          <w:b/>
          <w:bCs/>
          <w:color w:val="000000"/>
          <w:szCs w:val="22"/>
        </w:rPr>
        <w:t xml:space="preserve"> </w:t>
      </w:r>
      <w:r w:rsidRPr="00EB510E">
        <w:rPr>
          <w:rFonts w:ascii="Calibri" w:hAnsi="Calibri"/>
          <w:b/>
          <w:bCs/>
          <w:i/>
          <w:iCs/>
          <w:szCs w:val="22"/>
        </w:rPr>
        <w:t>Johnston et al 2019</w:t>
      </w:r>
      <w:r w:rsidRPr="00EB510E">
        <w:rPr>
          <w:rFonts w:ascii="Calibri" w:hAnsi="Calibri"/>
          <w:szCs w:val="22"/>
        </w:rPr>
        <w:t>]</w:t>
      </w:r>
      <w:r w:rsidRPr="00EB510E">
        <w:rPr>
          <w:rFonts w:ascii="Calibri" w:hAnsi="Calibri"/>
          <w:color w:val="FF0000"/>
          <w:szCs w:val="22"/>
        </w:rPr>
        <w:t>.</w:t>
      </w:r>
      <w:r w:rsidRPr="00EB510E">
        <w:rPr>
          <w:rFonts w:ascii="新細明體" w:hAnsi="新細明體" w:hint="eastAsia"/>
        </w:rPr>
        <w:t>。這兩篇著名的文章</w:t>
      </w:r>
      <w:r w:rsidRPr="00EB510E">
        <w:rPr>
          <w:rFonts w:ascii="Calibri" w:hAnsi="Calibri"/>
          <w:color w:val="000000"/>
          <w:szCs w:val="22"/>
        </w:rPr>
        <w:t>[</w:t>
      </w:r>
      <w:r w:rsidRPr="00EB510E">
        <w:rPr>
          <w:rFonts w:ascii="Calibri" w:hAnsi="Calibri" w:hint="eastAsia"/>
          <w:b/>
          <w:bCs/>
          <w:i/>
          <w:iCs/>
          <w:szCs w:val="22"/>
        </w:rPr>
        <w:t>Copper</w:t>
      </w:r>
      <w:r w:rsidRPr="00EB510E">
        <w:rPr>
          <w:rFonts w:ascii="Calibri" w:hAnsi="Calibri"/>
          <w:b/>
          <w:bCs/>
          <w:i/>
          <w:iCs/>
          <w:szCs w:val="22"/>
        </w:rPr>
        <w:t>smith 1994; Shor 1994</w:t>
      </w:r>
      <w:r w:rsidRPr="00EB510E">
        <w:rPr>
          <w:rFonts w:ascii="Calibri" w:hAnsi="Calibri"/>
          <w:color w:val="000000"/>
          <w:szCs w:val="22"/>
        </w:rPr>
        <w:t>]</w:t>
      </w:r>
      <w:r w:rsidRPr="00EB510E">
        <w:rPr>
          <w:rFonts w:ascii="新細明體" w:hAnsi="新細明體" w:hint="eastAsia"/>
        </w:rPr>
        <w:t>給出了量子傅立葉變換和</w:t>
      </w:r>
      <w:proofErr w:type="gramStart"/>
      <w:r w:rsidRPr="00EB510E">
        <w:rPr>
          <w:rFonts w:ascii="新細明體" w:hAnsi="新細明體" w:hint="eastAsia"/>
        </w:rPr>
        <w:t>逆量子</w:t>
      </w:r>
      <w:proofErr w:type="gramEnd"/>
      <w:r w:rsidRPr="00EB510E">
        <w:rPr>
          <w:rFonts w:ascii="新細明體" w:hAnsi="新細明體" w:hint="eastAsia"/>
        </w:rPr>
        <w:t>傅立葉變換的原始版本。</w:t>
      </w:r>
      <w:r w:rsidRPr="00EB510E">
        <w:rPr>
          <w:rFonts w:ascii="新細明體" w:hAnsi="新細明體" w:hint="eastAsia"/>
          <w:b/>
          <w:bCs/>
          <w:i/>
          <w:iCs/>
        </w:rPr>
        <w:t>量子傅立葉變換和</w:t>
      </w:r>
      <w:proofErr w:type="gramStart"/>
      <w:r w:rsidRPr="00EB510E">
        <w:rPr>
          <w:rFonts w:ascii="新細明體" w:hAnsi="新細明體" w:hint="eastAsia"/>
          <w:b/>
          <w:bCs/>
          <w:i/>
          <w:iCs/>
        </w:rPr>
        <w:t>逆量子</w:t>
      </w:r>
      <w:proofErr w:type="gramEnd"/>
      <w:r w:rsidRPr="00EB510E">
        <w:rPr>
          <w:rFonts w:ascii="新細明體" w:hAnsi="新細明體" w:hint="eastAsia"/>
          <w:b/>
          <w:bCs/>
          <w:i/>
          <w:iCs/>
        </w:rPr>
        <w:t>傅立葉變換的乘積狀態分解的一個很好的例子是</w:t>
      </w:r>
      <w:r w:rsidRPr="00EB510E">
        <w:rPr>
          <w:rFonts w:ascii="Calibri" w:hAnsi="Calibri"/>
          <w:b/>
          <w:bCs/>
          <w:i/>
          <w:iCs/>
          <w:szCs w:val="22"/>
        </w:rPr>
        <w:t>[Griffiths and Niu 1996; Cleve et al 1998]</w:t>
      </w:r>
      <w:r w:rsidRPr="00EB510E">
        <w:rPr>
          <w:rFonts w:ascii="新細明體" w:hAnsi="新細明體" w:hint="eastAsia"/>
        </w:rPr>
        <w:t>。</w:t>
      </w:r>
      <w:r w:rsidRPr="00EB510E">
        <w:rPr>
          <w:rFonts w:ascii="新細明體" w:hAnsi="新細明體" w:hint="eastAsia"/>
          <w:b/>
          <w:bCs/>
          <w:i/>
          <w:iCs/>
        </w:rPr>
        <w:t xml:space="preserve"> </w:t>
      </w:r>
      <w:r w:rsidRPr="00EB510E">
        <w:rPr>
          <w:rFonts w:ascii="Calibri" w:hAnsi="Calibri"/>
          <w:b/>
          <w:bCs/>
          <w:i/>
          <w:iCs/>
          <w:szCs w:val="22"/>
        </w:rPr>
        <w:t>[Cross 2017]</w:t>
      </w:r>
      <w:r w:rsidRPr="00EB510E">
        <w:rPr>
          <w:rFonts w:ascii="新細明體" w:hAnsi="新細明體" w:hint="eastAsia"/>
        </w:rPr>
        <w:t>中的著名文章很好地介紹了Open QASM的說明。</w:t>
      </w:r>
    </w:p>
    <w:p w:rsidR="00EB510E" w:rsidRPr="00EB510E" w:rsidRDefault="00EB510E" w:rsidP="00EB510E">
      <w:pPr>
        <w:rPr>
          <w:rFonts w:ascii="新細明體" w:hAnsi="新細明體"/>
        </w:rPr>
      </w:pPr>
    </w:p>
    <w:p w:rsidR="00EB510E" w:rsidRPr="00EB510E" w:rsidRDefault="00EB510E" w:rsidP="00EB510E">
      <w:pPr>
        <w:rPr>
          <w:rFonts w:ascii="新細明體" w:hAnsi="新細明體"/>
          <w:b/>
          <w:bCs/>
          <w:sz w:val="32"/>
          <w:szCs w:val="32"/>
        </w:rPr>
      </w:pPr>
      <w:r w:rsidRPr="00EB510E">
        <w:rPr>
          <w:rFonts w:ascii="新細明體" w:hAnsi="新細明體" w:hint="eastAsia"/>
          <w:b/>
          <w:bCs/>
          <w:sz w:val="32"/>
          <w:szCs w:val="32"/>
        </w:rPr>
        <w:t>4.15練習</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rPr>
        <w:t>4.1</w:t>
      </w:r>
      <w:r w:rsidRPr="00EB510E">
        <w:rPr>
          <w:rFonts w:ascii="新細明體" w:hAnsi="新細明體" w:hint="eastAsia"/>
        </w:rPr>
        <w:t>請編寫一個量子程序來確定</w:t>
      </w:r>
      <w:r w:rsidRPr="00EB510E">
        <w:rPr>
          <w:rFonts w:ascii="Calibri" w:hAnsi="Calibri"/>
          <w:color w:val="000000"/>
          <w:szCs w:val="22"/>
        </w:rPr>
        <w:t>third given oracular function</w:t>
      </w:r>
      <w:r w:rsidRPr="00EB510E">
        <w:rPr>
          <w:rFonts w:ascii="Calibri" w:hAnsi="Calibri"/>
          <w:i/>
          <w:color w:val="000000"/>
          <w:szCs w:val="22"/>
        </w:rPr>
        <w:t xml:space="preserve"> T</w:t>
      </w:r>
      <w:r w:rsidRPr="00EB510E">
        <w:rPr>
          <w:rFonts w:ascii="Calibri" w:hAnsi="Calibri"/>
          <w:i/>
          <w:color w:val="000000"/>
          <w:szCs w:val="22"/>
          <w:vertAlign w:val="subscript"/>
        </w:rPr>
        <w:t>f</w:t>
      </w:r>
      <w:r w:rsidRPr="00EB510E">
        <w:rPr>
          <w:rFonts w:ascii="新細明體" w:hAnsi="新細明體" w:hint="eastAsia"/>
        </w:rPr>
        <w:t>的輸出頻率和周期：</w:t>
      </w:r>
      <w:r w:rsidRPr="00EB510E">
        <w:rPr>
          <w:rFonts w:ascii="Calibri" w:hAnsi="Calibri"/>
          <w:i/>
          <w:iCs/>
          <w:color w:val="000000"/>
          <w:szCs w:val="22"/>
        </w:rPr>
        <w:t>{</w:t>
      </w:r>
      <w:r w:rsidRPr="00EB510E">
        <w:rPr>
          <w:rFonts w:ascii="Calibri" w:hAnsi="Calibri"/>
          <w:b/>
          <w:bCs/>
          <w:i/>
          <w:iCs/>
          <w:szCs w:val="22"/>
        </w:rPr>
        <w:t>a</w:t>
      </w:r>
      <w:r w:rsidRPr="00EB510E">
        <w:rPr>
          <w:rFonts w:ascii="Calibri" w:hAnsi="Calibri"/>
          <w:b/>
          <w:bCs/>
          <w:i/>
          <w:iCs/>
          <w:szCs w:val="22"/>
          <w:vertAlign w:val="subscript"/>
        </w:rPr>
        <w:t>1</w:t>
      </w:r>
      <w:r w:rsidRPr="00EB510E">
        <w:rPr>
          <w:rFonts w:ascii="Calibri" w:hAnsi="Calibri"/>
          <w:b/>
          <w:bCs/>
          <w:i/>
          <w:iCs/>
          <w:szCs w:val="22"/>
        </w:rPr>
        <w:t xml:space="preserve"> a</w:t>
      </w:r>
      <w:r w:rsidRPr="00EB510E">
        <w:rPr>
          <w:rFonts w:ascii="Calibri" w:hAnsi="Calibri"/>
          <w:b/>
          <w:bCs/>
          <w:i/>
          <w:iCs/>
          <w:szCs w:val="22"/>
          <w:vertAlign w:val="subscript"/>
        </w:rPr>
        <w:t>2</w:t>
      </w:r>
      <w:r w:rsidRPr="00EB510E">
        <w:rPr>
          <w:rFonts w:ascii="Calibri" w:hAnsi="Calibri"/>
          <w:b/>
          <w:bCs/>
          <w:i/>
          <w:iCs/>
          <w:szCs w:val="22"/>
        </w:rPr>
        <w:t xml:space="preserve"> a</w:t>
      </w:r>
      <w:r w:rsidRPr="00EB510E">
        <w:rPr>
          <w:rFonts w:ascii="Calibri" w:hAnsi="Calibri"/>
          <w:b/>
          <w:bCs/>
          <w:i/>
          <w:iCs/>
          <w:szCs w:val="22"/>
          <w:vertAlign w:val="subscript"/>
        </w:rPr>
        <w:t>3</w:t>
      </w:r>
      <w:r w:rsidRPr="00EB510E">
        <w:rPr>
          <w:rFonts w:ascii="Calibri" w:hAnsi="Calibri"/>
          <w:b/>
          <w:bCs/>
          <w:i/>
          <w:iCs/>
          <w:szCs w:val="22"/>
        </w:rPr>
        <w:t xml:space="preserve"> a</w:t>
      </w:r>
      <w:r w:rsidRPr="00EB510E">
        <w:rPr>
          <w:rFonts w:ascii="Calibri" w:hAnsi="Calibri"/>
          <w:b/>
          <w:bCs/>
          <w:i/>
          <w:iCs/>
          <w:szCs w:val="22"/>
          <w:vertAlign w:val="subscript"/>
        </w:rPr>
        <w:t>4</w:t>
      </w:r>
      <w:r w:rsidRPr="00EB510E">
        <w:rPr>
          <w:rFonts w:ascii="Calibri" w:hAnsi="Calibri"/>
          <w:b/>
          <w:bCs/>
          <w:i/>
          <w:iCs/>
          <w:szCs w:val="22"/>
        </w:rPr>
        <w:t xml:space="preserve"> </w:t>
      </w:r>
      <w:r w:rsidRPr="00EB510E">
        <w:rPr>
          <w:rFonts w:ascii="Calibri" w:hAnsi="Calibri"/>
          <w:b/>
          <w:bCs/>
          <w:i/>
          <w:iCs/>
          <w:szCs w:val="22"/>
        </w:rPr>
        <w:sym w:font="Symbol" w:char="F07C"/>
      </w:r>
      <w:r w:rsidRPr="00EB510E">
        <w:rPr>
          <w:rFonts w:ascii="Calibri" w:hAnsi="Calibri"/>
          <w:b/>
          <w:bCs/>
          <w:i/>
          <w:iCs/>
          <w:szCs w:val="22"/>
        </w:rPr>
        <w:t xml:space="preserve"> </w:t>
      </w:r>
      <w:r w:rsidRPr="00EB510E">
        <w:rPr>
          <w:rFonts w:ascii="Calibri" w:hAnsi="Calibri"/>
          <w:b/>
          <w:bCs/>
          <w:i/>
          <w:iCs/>
          <w:szCs w:val="22"/>
        </w:rPr>
        <w:sym w:font="Symbol" w:char="F022"/>
      </w:r>
      <w:r w:rsidRPr="00EB510E">
        <w:rPr>
          <w:rFonts w:ascii="Calibri" w:hAnsi="Calibri"/>
          <w:b/>
          <w:bCs/>
          <w:i/>
          <w:iCs/>
          <w:szCs w:val="22"/>
        </w:rPr>
        <w:t xml:space="preserve"> a</w:t>
      </w:r>
      <w:r w:rsidRPr="00EB510E">
        <w:rPr>
          <w:rFonts w:ascii="Calibri" w:hAnsi="Calibri"/>
          <w:b/>
          <w:bCs/>
          <w:i/>
          <w:iCs/>
          <w:szCs w:val="22"/>
          <w:vertAlign w:val="subscript"/>
        </w:rPr>
        <w:t>d</w:t>
      </w:r>
      <w:r w:rsidRPr="00EB510E">
        <w:rPr>
          <w:rFonts w:ascii="Calibri" w:hAnsi="Calibri"/>
          <w:b/>
          <w:bCs/>
          <w:i/>
          <w:iCs/>
          <w:szCs w:val="22"/>
        </w:rPr>
        <w:t xml:space="preserve"> </w:t>
      </w:r>
      <w:r w:rsidRPr="00EB510E">
        <w:rPr>
          <w:rFonts w:ascii="Calibri" w:hAnsi="Calibri"/>
          <w:b/>
          <w:bCs/>
          <w:iCs/>
          <w:szCs w:val="22"/>
        </w:rPr>
        <w:sym w:font="Symbol" w:char="F0CE"/>
      </w:r>
      <w:r w:rsidRPr="00EB510E">
        <w:rPr>
          <w:rFonts w:ascii="Calibri" w:hAnsi="Calibri"/>
          <w:color w:val="FF0000"/>
          <w:szCs w:val="22"/>
        </w:rPr>
        <w:t xml:space="preserve"> </w:t>
      </w:r>
      <w:r w:rsidRPr="00EB510E">
        <w:rPr>
          <w:rFonts w:ascii="Calibri" w:hAnsi="Calibri"/>
          <w:color w:val="000000"/>
          <w:szCs w:val="22"/>
        </w:rPr>
        <w:t xml:space="preserve">{0, 1} for 1 </w:t>
      </w:r>
      <w:r w:rsidRPr="00EB510E">
        <w:rPr>
          <w:rFonts w:ascii="Calibri" w:hAnsi="Calibri"/>
          <w:color w:val="000000"/>
          <w:szCs w:val="22"/>
        </w:rPr>
        <w:sym w:font="Symbol" w:char="F0A3"/>
      </w:r>
      <w:r w:rsidRPr="00EB510E">
        <w:rPr>
          <w:rFonts w:ascii="Calibri" w:hAnsi="Calibri"/>
          <w:color w:val="000000"/>
          <w:szCs w:val="22"/>
        </w:rPr>
        <w:t xml:space="preserve"> </w:t>
      </w:r>
      <w:r w:rsidRPr="00EB510E">
        <w:rPr>
          <w:rFonts w:ascii="Calibri" w:hAnsi="Calibri"/>
          <w:i/>
          <w:color w:val="000000"/>
          <w:szCs w:val="22"/>
        </w:rPr>
        <w:t>d</w:t>
      </w:r>
      <w:r w:rsidRPr="00EB510E">
        <w:rPr>
          <w:rFonts w:ascii="Calibri" w:hAnsi="Calibri"/>
          <w:color w:val="000000"/>
          <w:szCs w:val="22"/>
        </w:rPr>
        <w:t xml:space="preserve"> </w:t>
      </w:r>
      <w:r w:rsidRPr="00EB510E">
        <w:rPr>
          <w:rFonts w:ascii="Calibri" w:hAnsi="Calibri"/>
          <w:color w:val="000000"/>
          <w:szCs w:val="22"/>
        </w:rPr>
        <w:sym w:font="Symbol" w:char="F0A3"/>
      </w:r>
      <w:r w:rsidRPr="00EB510E">
        <w:rPr>
          <w:rFonts w:ascii="Calibri" w:hAnsi="Calibri"/>
          <w:color w:val="000000"/>
          <w:szCs w:val="22"/>
        </w:rPr>
        <w:t xml:space="preserve"> 4} </w:t>
      </w:r>
      <w:r w:rsidRPr="00EB510E">
        <w:rPr>
          <w:rFonts w:ascii="Calibri" w:hAnsi="Calibri"/>
          <w:color w:val="000000"/>
          <w:szCs w:val="22"/>
        </w:rPr>
        <w:sym w:font="Symbol" w:char="F0AE"/>
      </w:r>
      <w:r w:rsidRPr="00EB510E">
        <w:rPr>
          <w:rFonts w:ascii="Calibri" w:hAnsi="Calibri"/>
          <w:color w:val="000000"/>
          <w:szCs w:val="22"/>
        </w:rPr>
        <w:t xml:space="preserve"> {</w:t>
      </w:r>
      <m:oMath>
        <m:f>
          <m:fPr>
            <m:ctrlPr>
              <w:rPr>
                <w:rFonts w:ascii="Cambria Math" w:hAnsi="Cambria Math"/>
                <w:color w:val="000000"/>
                <w:szCs w:val="22"/>
              </w:rPr>
            </m:ctrlPr>
          </m:fPr>
          <m:num>
            <m:r>
              <m:rPr>
                <m:sty m:val="bi"/>
              </m:rP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m:rPr>
                        <m:sty m:val="bi"/>
                      </m:rPr>
                      <w:rPr>
                        <w:rFonts w:ascii="Cambria Math" w:hAnsi="Cambria Math"/>
                        <w:color w:val="000000"/>
                        <w:szCs w:val="22"/>
                      </w:rPr>
                      <m:t>2</m:t>
                    </m:r>
                  </m:e>
                  <m:sup>
                    <m:r>
                      <m:rPr>
                        <m:sty m:val="bi"/>
                      </m:rPr>
                      <w:rPr>
                        <w:rFonts w:ascii="Cambria Math" w:hAnsi="Cambria Math"/>
                        <w:color w:val="000000"/>
                        <w:szCs w:val="22"/>
                      </w:rPr>
                      <m:t>4</m:t>
                    </m:r>
                  </m:sup>
                </m:sSup>
              </m:e>
            </m:rad>
          </m:den>
        </m:f>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sSup>
          <m:sSupPr>
            <m:ctrlPr>
              <w:rPr>
                <w:rFonts w:ascii="Cambria Math" w:hAnsi="Cambria Math"/>
                <w:b/>
                <w:bCs/>
                <w:iCs/>
                <w:szCs w:val="22"/>
              </w:rPr>
            </m:ctrlPr>
          </m:sSupPr>
          <m:e>
            <m:r>
              <m:rPr>
                <m:sty m:val="b"/>
              </m:rPr>
              <w:rPr>
                <w:rFonts w:ascii="Cambria Math" w:hAnsi="Cambria Math"/>
                <w:szCs w:val="22"/>
              </w:rPr>
              <m:t>e</m:t>
            </m:r>
          </m:e>
          <m:sup>
            <m:rad>
              <m:radPr>
                <m:degHide m:val="1"/>
                <m:ctrlPr>
                  <w:rPr>
                    <w:rFonts w:ascii="Cambria Math" w:hAnsi="Cambria Math"/>
                    <w:b/>
                    <w:bCs/>
                    <w:iCs/>
                    <w:szCs w:val="22"/>
                  </w:rPr>
                </m:ctrlPr>
              </m:radPr>
              <m:deg/>
              <m:e>
                <m:r>
                  <m:rPr>
                    <m:sty m:val="b"/>
                  </m:rPr>
                  <w:rPr>
                    <w:rFonts w:ascii="Cambria Math" w:hAnsi="Cambria Math"/>
                    <w:szCs w:val="22"/>
                  </w:rPr>
                  <m:t>-1</m:t>
                </m:r>
              </m:e>
            </m:rad>
            <m:r>
              <m:rPr>
                <m:sty m:val="b"/>
              </m:rPr>
              <w:rPr>
                <w:rFonts w:ascii="Cambria Math" w:hAnsi="Cambria Math"/>
                <w:szCs w:val="22"/>
              </w:rPr>
              <m:t>×2×π×0.</m:t>
            </m:r>
            <m:sSub>
              <m:sSubPr>
                <m:ctrlPr>
                  <w:rPr>
                    <w:rFonts w:ascii="Cambria Math" w:hAnsi="Cambria Math"/>
                    <w:b/>
                    <w:bCs/>
                    <w:iCs/>
                    <w:szCs w:val="22"/>
                  </w:rPr>
                </m:ctrlPr>
              </m:sSubPr>
              <m:e>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2</m:t>
                    </m:r>
                  </m:sub>
                </m:sSub>
                <m:r>
                  <m:rPr>
                    <m:sty m:val="b"/>
                  </m:rPr>
                  <w:rPr>
                    <w:rFonts w:ascii="Cambria Math" w:hAnsi="Cambria Math"/>
                    <w:szCs w:val="22"/>
                  </w:rPr>
                  <m:t>a</m:t>
                </m:r>
              </m:e>
              <m:sub>
                <m:r>
                  <m:rPr>
                    <m:sty m:val="b"/>
                  </m:rPr>
                  <w:rPr>
                    <w:rFonts w:ascii="Cambria Math" w:hAnsi="Cambria Math"/>
                    <w:szCs w:val="22"/>
                  </w:rPr>
                  <m:t>3</m:t>
                </m:r>
              </m:sub>
            </m:sSub>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4</m:t>
                </m:r>
              </m:sub>
            </m:sSub>
          </m:sup>
        </m:sSup>
      </m:oMath>
      <w:r w:rsidRPr="00EB510E">
        <w:rPr>
          <w:rFonts w:ascii="Calibri" w:hAnsi="Calibri"/>
          <w:b/>
          <w:bCs/>
          <w:iCs/>
          <w:szCs w:val="22"/>
        </w:rPr>
        <w:t>| a</w:t>
      </w:r>
      <w:r w:rsidRPr="00EB510E">
        <w:rPr>
          <w:rFonts w:ascii="Calibri" w:hAnsi="Calibri"/>
          <w:b/>
          <w:bCs/>
          <w:iCs/>
          <w:szCs w:val="22"/>
          <w:vertAlign w:val="subscript"/>
        </w:rPr>
        <w:t>2</w:t>
      </w:r>
      <w:r w:rsidRPr="00EB510E">
        <w:rPr>
          <w:rFonts w:ascii="Calibri" w:hAnsi="Calibri"/>
          <w:b/>
          <w:bCs/>
          <w:iCs/>
          <w:szCs w:val="22"/>
        </w:rPr>
        <w:t>, a</w:t>
      </w:r>
      <w:r w:rsidRPr="00EB510E">
        <w:rPr>
          <w:rFonts w:ascii="Calibri" w:hAnsi="Calibri"/>
          <w:b/>
          <w:bCs/>
          <w:iCs/>
          <w:szCs w:val="22"/>
          <w:vertAlign w:val="subscript"/>
        </w:rPr>
        <w:t>3</w:t>
      </w:r>
      <w:r w:rsidRPr="00EB510E">
        <w:rPr>
          <w:rFonts w:ascii="Calibri" w:hAnsi="Calibri"/>
          <w:b/>
          <w:bCs/>
          <w:iCs/>
          <w:szCs w:val="22"/>
        </w:rPr>
        <w:t xml:space="preserve"> and a</w:t>
      </w:r>
      <w:r w:rsidRPr="00EB510E">
        <w:rPr>
          <w:rFonts w:ascii="Calibri" w:hAnsi="Calibri"/>
          <w:b/>
          <w:bCs/>
          <w:iCs/>
          <w:szCs w:val="22"/>
          <w:vertAlign w:val="subscript"/>
        </w:rPr>
        <w:t>4</w:t>
      </w:r>
      <w:r w:rsidRPr="00EB510E">
        <w:rPr>
          <w:rFonts w:ascii="Calibri" w:hAnsi="Calibri"/>
          <w:iCs/>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4.2請編寫一個量子程序來計算</w:t>
      </w:r>
      <w:r w:rsidRPr="00EB510E">
        <w:rPr>
          <w:rFonts w:ascii="Calibri" w:hAnsi="Calibri"/>
          <w:color w:val="000000"/>
          <w:szCs w:val="22"/>
        </w:rPr>
        <w:t>fourth given oracular function</w:t>
      </w:r>
      <w:r w:rsidRPr="00EB510E">
        <w:rPr>
          <w:rFonts w:ascii="新細明體" w:hAnsi="新細明體" w:hint="eastAsia"/>
        </w:rPr>
        <w:t xml:space="preserve"> </w:t>
      </w:r>
      <w:r w:rsidRPr="00EB510E">
        <w:rPr>
          <w:rFonts w:ascii="Calibri" w:hAnsi="Calibri"/>
          <w:i/>
          <w:color w:val="000000"/>
          <w:szCs w:val="22"/>
        </w:rPr>
        <w:t>F</w:t>
      </w:r>
      <w:r w:rsidRPr="00EB510E">
        <w:rPr>
          <w:rFonts w:ascii="Calibri" w:hAnsi="Calibri"/>
          <w:i/>
          <w:color w:val="000000"/>
          <w:szCs w:val="22"/>
          <w:vertAlign w:val="subscript"/>
        </w:rPr>
        <w:t>f</w:t>
      </w:r>
      <w:r w:rsidRPr="00EB510E">
        <w:rPr>
          <w:rFonts w:ascii="新細明體" w:hAnsi="新細明體" w:hint="eastAsia"/>
        </w:rPr>
        <w:t>的輸出頻率和周期：</w:t>
      </w:r>
      <w:r w:rsidRPr="00EB510E">
        <w:rPr>
          <w:rFonts w:ascii="Calibri" w:hAnsi="Calibri"/>
          <w:color w:val="000000"/>
          <w:szCs w:val="22"/>
        </w:rPr>
        <w:t>{</w:t>
      </w:r>
      <w:r w:rsidRPr="00EB510E">
        <w:rPr>
          <w:rFonts w:ascii="Calibri" w:hAnsi="Calibri"/>
          <w:b/>
          <w:bCs/>
          <w:i/>
          <w:szCs w:val="22"/>
        </w:rPr>
        <w:t>a</w:t>
      </w:r>
      <w:r w:rsidRPr="00EB510E">
        <w:rPr>
          <w:rFonts w:ascii="Calibri" w:hAnsi="Calibri"/>
          <w:b/>
          <w:bCs/>
          <w:i/>
          <w:szCs w:val="22"/>
          <w:vertAlign w:val="subscript"/>
        </w:rPr>
        <w:t>1</w:t>
      </w:r>
      <w:r w:rsidRPr="00EB510E">
        <w:rPr>
          <w:rFonts w:ascii="Calibri" w:hAnsi="Calibri"/>
          <w:b/>
          <w:bCs/>
          <w:i/>
          <w:szCs w:val="22"/>
        </w:rPr>
        <w:t xml:space="preserve"> a</w:t>
      </w:r>
      <w:r w:rsidRPr="00EB510E">
        <w:rPr>
          <w:rFonts w:ascii="Calibri" w:hAnsi="Calibri"/>
          <w:b/>
          <w:bCs/>
          <w:i/>
          <w:szCs w:val="22"/>
          <w:vertAlign w:val="subscript"/>
        </w:rPr>
        <w:t>2</w:t>
      </w:r>
      <w:r w:rsidRPr="00EB510E">
        <w:rPr>
          <w:rFonts w:ascii="Calibri" w:hAnsi="Calibri"/>
          <w:b/>
          <w:bCs/>
          <w:i/>
          <w:szCs w:val="22"/>
        </w:rPr>
        <w:t xml:space="preserve"> a</w:t>
      </w:r>
      <w:r w:rsidRPr="00EB510E">
        <w:rPr>
          <w:rFonts w:ascii="Calibri" w:hAnsi="Calibri"/>
          <w:b/>
          <w:bCs/>
          <w:i/>
          <w:szCs w:val="22"/>
          <w:vertAlign w:val="subscript"/>
        </w:rPr>
        <w:t>3</w:t>
      </w:r>
      <w:r w:rsidRPr="00EB510E">
        <w:rPr>
          <w:rFonts w:ascii="Calibri" w:hAnsi="Calibri"/>
          <w:b/>
          <w:bCs/>
          <w:i/>
          <w:szCs w:val="22"/>
        </w:rPr>
        <w:t xml:space="preserve"> </w:t>
      </w:r>
      <w:r w:rsidRPr="00EB510E">
        <w:rPr>
          <w:rFonts w:ascii="Calibri" w:hAnsi="Calibri"/>
          <w:b/>
          <w:bCs/>
          <w:i/>
          <w:szCs w:val="22"/>
        </w:rPr>
        <w:sym w:font="Symbol" w:char="F07C"/>
      </w:r>
      <w:r w:rsidRPr="00EB510E">
        <w:rPr>
          <w:rFonts w:ascii="Calibri" w:hAnsi="Calibri"/>
          <w:b/>
          <w:bCs/>
          <w:i/>
          <w:szCs w:val="22"/>
        </w:rPr>
        <w:t xml:space="preserve"> </w:t>
      </w:r>
      <w:r w:rsidRPr="00EB510E">
        <w:rPr>
          <w:rFonts w:ascii="Calibri" w:hAnsi="Calibri"/>
          <w:b/>
          <w:bCs/>
          <w:i/>
          <w:szCs w:val="22"/>
        </w:rPr>
        <w:sym w:font="Symbol" w:char="F022"/>
      </w:r>
      <w:r w:rsidRPr="00EB510E">
        <w:rPr>
          <w:rFonts w:ascii="Calibri" w:hAnsi="Calibri"/>
          <w:b/>
          <w:bCs/>
          <w:i/>
          <w:szCs w:val="22"/>
        </w:rPr>
        <w:t xml:space="preserve"> a</w:t>
      </w:r>
      <w:r w:rsidRPr="00EB510E">
        <w:rPr>
          <w:rFonts w:ascii="Calibri" w:hAnsi="Calibri"/>
          <w:b/>
          <w:bCs/>
          <w:i/>
          <w:szCs w:val="22"/>
          <w:vertAlign w:val="subscript"/>
        </w:rPr>
        <w:t>d</w:t>
      </w:r>
      <w:r w:rsidRPr="00EB510E">
        <w:rPr>
          <w:rFonts w:ascii="Calibri" w:hAnsi="Calibri"/>
          <w:b/>
          <w:bCs/>
          <w:i/>
          <w:szCs w:val="22"/>
        </w:rPr>
        <w:t xml:space="preserve"> </w:t>
      </w:r>
      <w:r w:rsidRPr="00EB510E">
        <w:rPr>
          <w:rFonts w:ascii="Calibri" w:hAnsi="Calibri"/>
          <w:b/>
          <w:bCs/>
          <w:szCs w:val="22"/>
        </w:rPr>
        <w:sym w:font="Symbol" w:char="F0CE"/>
      </w:r>
      <w:r w:rsidRPr="00EB510E">
        <w:rPr>
          <w:rFonts w:ascii="Calibri" w:hAnsi="Calibri"/>
          <w:color w:val="FF0000"/>
          <w:szCs w:val="22"/>
        </w:rPr>
        <w:t xml:space="preserve"> </w:t>
      </w:r>
      <w:r w:rsidRPr="00EB510E">
        <w:rPr>
          <w:rFonts w:ascii="Calibri" w:hAnsi="Calibri"/>
          <w:color w:val="000000"/>
          <w:szCs w:val="22"/>
        </w:rPr>
        <w:t xml:space="preserve">{0, 1} for 1 </w:t>
      </w:r>
      <w:r w:rsidRPr="00EB510E">
        <w:rPr>
          <w:rFonts w:ascii="Calibri" w:hAnsi="Calibri"/>
          <w:color w:val="000000"/>
          <w:szCs w:val="22"/>
        </w:rPr>
        <w:sym w:font="Symbol" w:char="F0A3"/>
      </w:r>
      <w:r w:rsidRPr="00EB510E">
        <w:rPr>
          <w:rFonts w:ascii="Calibri" w:hAnsi="Calibri"/>
          <w:color w:val="000000"/>
          <w:szCs w:val="22"/>
        </w:rPr>
        <w:t xml:space="preserve"> </w:t>
      </w:r>
      <w:r w:rsidRPr="00EB510E">
        <w:rPr>
          <w:rFonts w:ascii="Calibri" w:hAnsi="Calibri"/>
          <w:i/>
          <w:color w:val="000000"/>
          <w:szCs w:val="22"/>
        </w:rPr>
        <w:t>d</w:t>
      </w:r>
      <w:r w:rsidRPr="00EB510E">
        <w:rPr>
          <w:rFonts w:ascii="Calibri" w:hAnsi="Calibri"/>
          <w:color w:val="000000"/>
          <w:szCs w:val="22"/>
        </w:rPr>
        <w:t xml:space="preserve"> </w:t>
      </w:r>
      <w:r w:rsidRPr="00EB510E">
        <w:rPr>
          <w:rFonts w:ascii="Calibri" w:hAnsi="Calibri"/>
          <w:color w:val="000000"/>
          <w:szCs w:val="22"/>
        </w:rPr>
        <w:sym w:font="Symbol" w:char="F0A3"/>
      </w:r>
      <w:r w:rsidRPr="00EB510E">
        <w:rPr>
          <w:rFonts w:ascii="Calibri" w:hAnsi="Calibri"/>
          <w:color w:val="000000"/>
          <w:szCs w:val="22"/>
        </w:rPr>
        <w:t xml:space="preserve"> 3} </w:t>
      </w:r>
      <w:r w:rsidRPr="00EB510E">
        <w:rPr>
          <w:rFonts w:ascii="Calibri" w:hAnsi="Calibri"/>
          <w:color w:val="000000"/>
          <w:szCs w:val="22"/>
        </w:rPr>
        <w:sym w:font="Symbol" w:char="F0AE"/>
      </w:r>
      <w:r w:rsidRPr="00EB510E">
        <w:rPr>
          <w:rFonts w:ascii="Calibri" w:hAnsi="Calibri"/>
          <w:color w:val="000000"/>
          <w:szCs w:val="22"/>
        </w:rPr>
        <w:t xml:space="preserve"> {</w:t>
      </w:r>
      <m:oMath>
        <m:f>
          <m:fPr>
            <m:ctrlPr>
              <w:rPr>
                <w:rFonts w:ascii="Cambria Math" w:hAnsi="Cambria Math"/>
                <w:color w:val="000000"/>
                <w:szCs w:val="22"/>
              </w:rPr>
            </m:ctrlPr>
          </m:fPr>
          <m:num>
            <m:r>
              <m:rPr>
                <m:sty m:val="bi"/>
              </m:rP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m:rPr>
                        <m:sty m:val="bi"/>
                      </m:rPr>
                      <w:rPr>
                        <w:rFonts w:ascii="Cambria Math" w:hAnsi="Cambria Math"/>
                        <w:color w:val="000000"/>
                        <w:szCs w:val="22"/>
                      </w:rPr>
                      <m:t>2</m:t>
                    </m:r>
                  </m:e>
                  <m:sup>
                    <m:r>
                      <m:rPr>
                        <m:sty m:val="bi"/>
                      </m:rPr>
                      <w:rPr>
                        <w:rFonts w:ascii="Cambria Math" w:hAnsi="Cambria Math"/>
                        <w:color w:val="000000"/>
                        <w:szCs w:val="22"/>
                      </w:rPr>
                      <m:t>3</m:t>
                    </m:r>
                  </m:sup>
                </m:sSup>
              </m:e>
            </m:rad>
          </m:den>
        </m:f>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sSup>
          <m:sSupPr>
            <m:ctrlPr>
              <w:rPr>
                <w:rFonts w:ascii="Cambria Math" w:hAnsi="Cambria Math"/>
                <w:b/>
                <w:bCs/>
                <w:i/>
                <w:szCs w:val="22"/>
              </w:rPr>
            </m:ctrlPr>
          </m:sSupPr>
          <m:e>
            <m:r>
              <m:rPr>
                <m:sty m:val="bi"/>
              </m:rPr>
              <w:rPr>
                <w:rFonts w:ascii="Cambria Math" w:hAnsi="Cambria Math"/>
                <w:szCs w:val="22"/>
              </w:rPr>
              <m:t>e</m:t>
            </m:r>
          </m:e>
          <m:sup>
            <m:rad>
              <m:radPr>
                <m:degHide m:val="1"/>
                <m:ctrlPr>
                  <w:rPr>
                    <w:rFonts w:ascii="Cambria Math" w:hAnsi="Cambria Math"/>
                    <w:b/>
                    <w:bCs/>
                    <w:i/>
                    <w:szCs w:val="22"/>
                  </w:rPr>
                </m:ctrlPr>
              </m:radPr>
              <m:deg/>
              <m:e>
                <m:r>
                  <m:rPr>
                    <m:sty m:val="bi"/>
                  </m:rPr>
                  <w:rPr>
                    <w:rFonts w:ascii="Cambria Math" w:hAnsi="Cambria Math"/>
                    <w:szCs w:val="22"/>
                  </w:rPr>
                  <m:t>-1</m:t>
                </m:r>
              </m:e>
            </m:rad>
            <m:r>
              <m:rPr>
                <m:sty m:val="bi"/>
              </m:rPr>
              <w:rPr>
                <w:rFonts w:ascii="Cambria Math" w:hAnsi="Cambria Math"/>
                <w:szCs w:val="22"/>
              </w:rPr>
              <m:t>×2×π×0.</m:t>
            </m:r>
            <m:sSub>
              <m:sSubPr>
                <m:ctrlPr>
                  <w:rPr>
                    <w:rFonts w:ascii="Cambria Math" w:hAnsi="Cambria Math"/>
                    <w:b/>
                    <w:bCs/>
                    <w:i/>
                    <w:szCs w:val="22"/>
                  </w:rPr>
                </m:ctrlPr>
              </m:sSubPr>
              <m:e>
                <m:r>
                  <m:rPr>
                    <m:sty m:val="bi"/>
                  </m:rPr>
                  <w:rPr>
                    <w:rFonts w:ascii="Cambria Math" w:hAnsi="Cambria Math"/>
                    <w:szCs w:val="22"/>
                  </w:rPr>
                  <m:t>a</m:t>
                </m:r>
              </m:e>
              <m:sub>
                <m:r>
                  <m:rPr>
                    <m:sty m:val="bi"/>
                  </m:rPr>
                  <w:rPr>
                    <w:rFonts w:ascii="Cambria Math" w:hAnsi="Cambria Math"/>
                    <w:szCs w:val="22"/>
                  </w:rPr>
                  <m:t>3</m:t>
                </m:r>
              </m:sub>
            </m:sSub>
          </m:sup>
        </m:sSup>
      </m:oMath>
      <w:r w:rsidRPr="00EB510E">
        <w:rPr>
          <w:rFonts w:ascii="Calibri" w:hAnsi="Calibri"/>
          <w:b/>
          <w:bCs/>
          <w:i/>
          <w:szCs w:val="22"/>
        </w:rPr>
        <w:t>| a</w:t>
      </w:r>
      <w:r w:rsidRPr="00EB510E">
        <w:rPr>
          <w:rFonts w:ascii="Calibri" w:hAnsi="Calibri"/>
          <w:b/>
          <w:bCs/>
          <w:i/>
          <w:szCs w:val="22"/>
          <w:vertAlign w:val="subscript"/>
        </w:rPr>
        <w:t>3</w:t>
      </w:r>
      <w:r w:rsidRPr="00EB510E">
        <w:rPr>
          <w:rFonts w:ascii="Calibri" w:hAnsi="Calibri"/>
          <w:i/>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w:t>
      </w:r>
      <w:r w:rsidRPr="00EB510E">
        <w:rPr>
          <w:rFonts w:ascii="新細明體" w:hAnsi="新細明體" w:hint="eastAsia"/>
        </w:rPr>
        <w:t>。</w:t>
      </w:r>
    </w:p>
    <w:p w:rsidR="00EB510E" w:rsidRPr="00EB510E" w:rsidRDefault="00EB510E" w:rsidP="00EB510E">
      <w:pPr>
        <w:rPr>
          <w:rFonts w:ascii="新細明體" w:hAnsi="新細明體"/>
        </w:rPr>
      </w:pPr>
    </w:p>
    <w:p w:rsidR="00EB510E" w:rsidRPr="00EB510E" w:rsidRDefault="00EB510E" w:rsidP="00EB510E">
      <w:pPr>
        <w:rPr>
          <w:rFonts w:ascii="新細明體" w:hAnsi="新細明體"/>
        </w:rPr>
      </w:pPr>
      <w:r w:rsidRPr="00EB510E">
        <w:rPr>
          <w:rFonts w:ascii="新細明體" w:hAnsi="新細明體" w:hint="eastAsia"/>
        </w:rPr>
        <w:t>4.3請編寫一個量子程序來計算</w:t>
      </w:r>
      <w:r w:rsidRPr="00EB510E">
        <w:rPr>
          <w:rFonts w:ascii="Calibri" w:hAnsi="Calibri"/>
          <w:color w:val="000000"/>
          <w:szCs w:val="22"/>
        </w:rPr>
        <w:t>fifth given oracular function</w:t>
      </w:r>
      <w:r w:rsidRPr="00EB510E">
        <w:rPr>
          <w:rFonts w:ascii="Calibri" w:hAnsi="Calibri"/>
          <w:i/>
          <w:color w:val="000000"/>
          <w:szCs w:val="22"/>
        </w:rPr>
        <w:t xml:space="preserve"> I</w:t>
      </w:r>
      <w:r w:rsidRPr="00EB510E">
        <w:rPr>
          <w:rFonts w:ascii="Calibri" w:hAnsi="Calibri"/>
          <w:i/>
          <w:color w:val="000000"/>
          <w:szCs w:val="22"/>
          <w:vertAlign w:val="subscript"/>
        </w:rPr>
        <w:t>f</w:t>
      </w:r>
      <w:r w:rsidRPr="00EB510E">
        <w:rPr>
          <w:rFonts w:ascii="新細明體" w:hAnsi="新細明體" w:hint="eastAsia"/>
        </w:rPr>
        <w:t>的輸出頻率和周期，如果：</w:t>
      </w:r>
      <w:r w:rsidRPr="00EB510E">
        <w:rPr>
          <w:rFonts w:ascii="Calibri" w:hAnsi="Calibri"/>
          <w:color w:val="000000"/>
          <w:szCs w:val="22"/>
        </w:rPr>
        <w:t>{</w:t>
      </w:r>
      <w:r w:rsidRPr="00EB510E">
        <w:rPr>
          <w:rFonts w:ascii="Calibri" w:hAnsi="Calibri"/>
          <w:b/>
          <w:bCs/>
          <w:iCs/>
          <w:szCs w:val="22"/>
        </w:rPr>
        <w:t>a</w:t>
      </w:r>
      <w:r w:rsidRPr="00EB510E">
        <w:rPr>
          <w:rFonts w:ascii="Calibri" w:hAnsi="Calibri"/>
          <w:b/>
          <w:bCs/>
          <w:iCs/>
          <w:szCs w:val="22"/>
          <w:vertAlign w:val="subscript"/>
        </w:rPr>
        <w:t>1</w:t>
      </w:r>
      <w:r w:rsidRPr="00EB510E">
        <w:rPr>
          <w:rFonts w:ascii="Calibri" w:hAnsi="Calibri"/>
          <w:b/>
          <w:bCs/>
          <w:iCs/>
          <w:szCs w:val="22"/>
        </w:rPr>
        <w:t xml:space="preserve"> a</w:t>
      </w:r>
      <w:r w:rsidRPr="00EB510E">
        <w:rPr>
          <w:rFonts w:ascii="Calibri" w:hAnsi="Calibri"/>
          <w:b/>
          <w:bCs/>
          <w:iCs/>
          <w:szCs w:val="22"/>
          <w:vertAlign w:val="subscript"/>
        </w:rPr>
        <w:t>2</w:t>
      </w:r>
      <w:r w:rsidRPr="00EB510E">
        <w:rPr>
          <w:rFonts w:ascii="Calibri" w:hAnsi="Calibri"/>
          <w:b/>
          <w:bCs/>
          <w:iCs/>
          <w:szCs w:val="22"/>
        </w:rPr>
        <w:t xml:space="preserve"> a</w:t>
      </w:r>
      <w:r w:rsidRPr="00EB510E">
        <w:rPr>
          <w:rFonts w:ascii="Calibri" w:hAnsi="Calibri"/>
          <w:b/>
          <w:bCs/>
          <w:iCs/>
          <w:szCs w:val="22"/>
          <w:vertAlign w:val="subscript"/>
        </w:rPr>
        <w:t>3</w:t>
      </w:r>
      <w:r w:rsidRPr="00EB510E">
        <w:rPr>
          <w:rFonts w:ascii="Calibri" w:hAnsi="Calibri"/>
          <w:b/>
          <w:bCs/>
          <w:iCs/>
          <w:szCs w:val="22"/>
        </w:rPr>
        <w:t xml:space="preserve"> </w:t>
      </w:r>
      <w:r w:rsidRPr="00EB510E">
        <w:rPr>
          <w:rFonts w:ascii="Calibri" w:hAnsi="Calibri"/>
          <w:b/>
          <w:bCs/>
          <w:iCs/>
          <w:szCs w:val="22"/>
        </w:rPr>
        <w:sym w:font="Symbol" w:char="F07C"/>
      </w:r>
      <w:r w:rsidRPr="00EB510E">
        <w:rPr>
          <w:rFonts w:ascii="Calibri" w:hAnsi="Calibri"/>
          <w:b/>
          <w:bCs/>
          <w:iCs/>
          <w:szCs w:val="22"/>
        </w:rPr>
        <w:t xml:space="preserve"> </w:t>
      </w:r>
      <w:r w:rsidRPr="00EB510E">
        <w:rPr>
          <w:rFonts w:ascii="Calibri" w:hAnsi="Calibri"/>
          <w:b/>
          <w:bCs/>
          <w:iCs/>
          <w:szCs w:val="22"/>
        </w:rPr>
        <w:sym w:font="Symbol" w:char="F022"/>
      </w:r>
      <w:r w:rsidRPr="00EB510E">
        <w:rPr>
          <w:rFonts w:ascii="Calibri" w:hAnsi="Calibri"/>
          <w:b/>
          <w:bCs/>
          <w:iCs/>
          <w:szCs w:val="22"/>
        </w:rPr>
        <w:t xml:space="preserve"> a</w:t>
      </w:r>
      <w:r w:rsidRPr="00EB510E">
        <w:rPr>
          <w:rFonts w:ascii="Calibri" w:hAnsi="Calibri"/>
          <w:b/>
          <w:bCs/>
          <w:iCs/>
          <w:szCs w:val="22"/>
          <w:vertAlign w:val="subscript"/>
        </w:rPr>
        <w:t>d</w:t>
      </w:r>
      <w:r w:rsidRPr="00EB510E">
        <w:rPr>
          <w:rFonts w:ascii="Calibri" w:hAnsi="Calibri"/>
          <w:b/>
          <w:bCs/>
          <w:iCs/>
          <w:szCs w:val="22"/>
        </w:rPr>
        <w:t xml:space="preserve"> </w:t>
      </w:r>
      <w:r w:rsidRPr="00EB510E">
        <w:rPr>
          <w:rFonts w:ascii="Calibri" w:hAnsi="Calibri"/>
          <w:b/>
          <w:bCs/>
          <w:szCs w:val="22"/>
        </w:rPr>
        <w:sym w:font="Symbol" w:char="F0CE"/>
      </w:r>
      <w:r w:rsidRPr="00EB510E">
        <w:rPr>
          <w:rFonts w:ascii="Calibri" w:hAnsi="Calibri"/>
          <w:color w:val="FF0000"/>
          <w:szCs w:val="22"/>
        </w:rPr>
        <w:t xml:space="preserve"> </w:t>
      </w:r>
      <w:r w:rsidRPr="00EB510E">
        <w:rPr>
          <w:rFonts w:ascii="Calibri" w:hAnsi="Calibri"/>
          <w:color w:val="000000"/>
          <w:szCs w:val="22"/>
        </w:rPr>
        <w:t xml:space="preserve">{0, 1} for 1 </w:t>
      </w:r>
      <w:r w:rsidRPr="00EB510E">
        <w:rPr>
          <w:rFonts w:ascii="Calibri" w:hAnsi="Calibri"/>
          <w:color w:val="000000"/>
          <w:szCs w:val="22"/>
        </w:rPr>
        <w:sym w:font="Symbol" w:char="F0A3"/>
      </w:r>
      <w:r w:rsidRPr="00EB510E">
        <w:rPr>
          <w:rFonts w:ascii="Calibri" w:hAnsi="Calibri"/>
          <w:color w:val="000000"/>
          <w:szCs w:val="22"/>
        </w:rPr>
        <w:t xml:space="preserve"> </w:t>
      </w:r>
      <w:r w:rsidRPr="00EB510E">
        <w:rPr>
          <w:rFonts w:ascii="Calibri" w:hAnsi="Calibri"/>
          <w:i/>
          <w:color w:val="000000"/>
          <w:szCs w:val="22"/>
        </w:rPr>
        <w:t>d</w:t>
      </w:r>
      <w:r w:rsidRPr="00EB510E">
        <w:rPr>
          <w:rFonts w:ascii="Calibri" w:hAnsi="Calibri"/>
          <w:color w:val="000000"/>
          <w:szCs w:val="22"/>
        </w:rPr>
        <w:t xml:space="preserve"> </w:t>
      </w:r>
      <w:r w:rsidRPr="00EB510E">
        <w:rPr>
          <w:rFonts w:ascii="Calibri" w:hAnsi="Calibri"/>
          <w:color w:val="000000"/>
          <w:szCs w:val="22"/>
        </w:rPr>
        <w:sym w:font="Symbol" w:char="F0A3"/>
      </w:r>
      <w:r w:rsidRPr="00EB510E">
        <w:rPr>
          <w:rFonts w:ascii="Calibri" w:hAnsi="Calibri"/>
          <w:color w:val="000000"/>
          <w:szCs w:val="22"/>
        </w:rPr>
        <w:t xml:space="preserve"> 3} </w:t>
      </w:r>
      <w:r w:rsidRPr="00EB510E">
        <w:rPr>
          <w:rFonts w:ascii="Calibri" w:hAnsi="Calibri"/>
          <w:color w:val="000000"/>
          <w:szCs w:val="22"/>
        </w:rPr>
        <w:sym w:font="Symbol" w:char="F0AE"/>
      </w:r>
      <w:r w:rsidRPr="00EB510E">
        <w:rPr>
          <w:rFonts w:ascii="Calibri" w:hAnsi="Calibri"/>
          <w:color w:val="000000"/>
          <w:szCs w:val="22"/>
        </w:rPr>
        <w:t xml:space="preserve"> {</w:t>
      </w:r>
      <m:oMath>
        <m:f>
          <m:fPr>
            <m:ctrlPr>
              <w:rPr>
                <w:rFonts w:ascii="Cambria Math" w:hAnsi="Cambria Math"/>
                <w:color w:val="000000"/>
                <w:szCs w:val="22"/>
              </w:rPr>
            </m:ctrlPr>
          </m:fPr>
          <m:num>
            <m:r>
              <m:rPr>
                <m:sty m:val="bi"/>
              </m:rPr>
              <w:rPr>
                <w:rFonts w:ascii="Cambria Math" w:hAnsi="Cambria Math"/>
                <w:color w:val="000000"/>
                <w:szCs w:val="22"/>
              </w:rPr>
              <m:t>1</m:t>
            </m:r>
          </m:num>
          <m:den>
            <m:rad>
              <m:radPr>
                <m:degHide m:val="1"/>
                <m:ctrlPr>
                  <w:rPr>
                    <w:rFonts w:ascii="Cambria Math" w:hAnsi="Cambria Math"/>
                    <w:i/>
                    <w:color w:val="000000"/>
                    <w:szCs w:val="22"/>
                  </w:rPr>
                </m:ctrlPr>
              </m:radPr>
              <m:deg/>
              <m:e>
                <m:sSup>
                  <m:sSupPr>
                    <m:ctrlPr>
                      <w:rPr>
                        <w:rFonts w:ascii="Cambria Math" w:hAnsi="Cambria Math"/>
                        <w:i/>
                        <w:color w:val="000000"/>
                        <w:szCs w:val="22"/>
                      </w:rPr>
                    </m:ctrlPr>
                  </m:sSupPr>
                  <m:e>
                    <m:r>
                      <m:rPr>
                        <m:sty m:val="bi"/>
                      </m:rPr>
                      <w:rPr>
                        <w:rFonts w:ascii="Cambria Math" w:hAnsi="Cambria Math"/>
                        <w:color w:val="000000"/>
                        <w:szCs w:val="22"/>
                      </w:rPr>
                      <m:t>2</m:t>
                    </m:r>
                  </m:e>
                  <m:sup>
                    <m:r>
                      <m:rPr>
                        <m:sty m:val="bi"/>
                      </m:rPr>
                      <w:rPr>
                        <w:rFonts w:ascii="Cambria Math" w:hAnsi="Cambria Math"/>
                        <w:color w:val="000000"/>
                        <w:szCs w:val="22"/>
                      </w:rPr>
                      <m:t>3</m:t>
                    </m:r>
                  </m:sup>
                </m:sSup>
              </m:e>
            </m:rad>
          </m:den>
        </m:f>
      </m:oMath>
      <w:r w:rsidRPr="00EB510E">
        <w:rPr>
          <w:rFonts w:ascii="Calibri" w:hAnsi="Calibri"/>
          <w:color w:val="000000"/>
          <w:szCs w:val="22"/>
        </w:rPr>
        <w:t xml:space="preserve"> </w:t>
      </w:r>
      <w:r w:rsidRPr="00EB510E">
        <w:rPr>
          <w:rFonts w:ascii="Calibri" w:hAnsi="Calibri"/>
          <w:color w:val="000000"/>
          <w:szCs w:val="22"/>
        </w:rPr>
        <w:sym w:font="Symbol" w:char="F0B4"/>
      </w:r>
      <w:r w:rsidRPr="00EB510E">
        <w:rPr>
          <w:rFonts w:ascii="Calibri" w:hAnsi="Calibri"/>
          <w:color w:val="000000"/>
          <w:szCs w:val="22"/>
        </w:rPr>
        <w:t xml:space="preserve"> </w:t>
      </w:r>
      <m:oMath>
        <m:sSup>
          <m:sSupPr>
            <m:ctrlPr>
              <w:rPr>
                <w:rFonts w:ascii="Cambria Math" w:hAnsi="Cambria Math"/>
                <w:b/>
                <w:bCs/>
                <w:iCs/>
                <w:szCs w:val="22"/>
              </w:rPr>
            </m:ctrlPr>
          </m:sSupPr>
          <m:e>
            <m:r>
              <m:rPr>
                <m:sty m:val="b"/>
              </m:rPr>
              <w:rPr>
                <w:rFonts w:ascii="Cambria Math" w:hAnsi="Cambria Math"/>
                <w:szCs w:val="22"/>
              </w:rPr>
              <m:t>e</m:t>
            </m:r>
          </m:e>
          <m:sup>
            <m:rad>
              <m:radPr>
                <m:degHide m:val="1"/>
                <m:ctrlPr>
                  <w:rPr>
                    <w:rFonts w:ascii="Cambria Math" w:hAnsi="Cambria Math"/>
                    <w:b/>
                    <w:bCs/>
                    <w:iCs/>
                    <w:szCs w:val="22"/>
                  </w:rPr>
                </m:ctrlPr>
              </m:radPr>
              <m:deg/>
              <m:e>
                <m:r>
                  <m:rPr>
                    <m:sty m:val="b"/>
                  </m:rPr>
                  <w:rPr>
                    <w:rFonts w:ascii="Cambria Math" w:hAnsi="Cambria Math"/>
                    <w:szCs w:val="22"/>
                  </w:rPr>
                  <m:t>-1</m:t>
                </m:r>
              </m:e>
            </m:rad>
            <m:r>
              <m:rPr>
                <m:sty m:val="b"/>
              </m:rPr>
              <w:rPr>
                <w:rFonts w:ascii="Cambria Math" w:hAnsi="Cambria Math"/>
                <w:szCs w:val="22"/>
              </w:rPr>
              <m:t>×2×π×0.</m:t>
            </m:r>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2</m:t>
                </m:r>
              </m:sub>
            </m:sSub>
            <m:sSub>
              <m:sSubPr>
                <m:ctrlPr>
                  <w:rPr>
                    <w:rFonts w:ascii="Cambria Math" w:hAnsi="Cambria Math"/>
                    <w:b/>
                    <w:bCs/>
                    <w:iCs/>
                    <w:szCs w:val="22"/>
                  </w:rPr>
                </m:ctrlPr>
              </m:sSubPr>
              <m:e>
                <m:r>
                  <m:rPr>
                    <m:sty m:val="b"/>
                  </m:rPr>
                  <w:rPr>
                    <w:rFonts w:ascii="Cambria Math" w:hAnsi="Cambria Math"/>
                    <w:szCs w:val="22"/>
                  </w:rPr>
                  <m:t>a</m:t>
                </m:r>
              </m:e>
              <m:sub>
                <m:r>
                  <m:rPr>
                    <m:sty m:val="b"/>
                  </m:rPr>
                  <w:rPr>
                    <w:rFonts w:ascii="Cambria Math" w:hAnsi="Cambria Math"/>
                    <w:szCs w:val="22"/>
                  </w:rPr>
                  <m:t>3</m:t>
                </m:r>
              </m:sub>
            </m:sSub>
          </m:sup>
        </m:sSup>
      </m:oMath>
      <w:r w:rsidRPr="00EB510E">
        <w:rPr>
          <w:rFonts w:ascii="Calibri" w:hAnsi="Calibri"/>
          <w:b/>
          <w:bCs/>
          <w:iCs/>
          <w:szCs w:val="22"/>
        </w:rPr>
        <w:t>| a</w:t>
      </w:r>
      <w:r w:rsidRPr="00EB510E">
        <w:rPr>
          <w:rFonts w:ascii="Calibri" w:hAnsi="Calibri"/>
          <w:b/>
          <w:bCs/>
          <w:iCs/>
          <w:szCs w:val="22"/>
          <w:vertAlign w:val="subscript"/>
        </w:rPr>
        <w:t>2</w:t>
      </w:r>
      <w:r w:rsidRPr="00EB510E">
        <w:rPr>
          <w:rFonts w:ascii="Calibri" w:hAnsi="Calibri"/>
          <w:b/>
          <w:bCs/>
          <w:iCs/>
          <w:szCs w:val="22"/>
        </w:rPr>
        <w:t xml:space="preserve"> and a</w:t>
      </w:r>
      <w:r w:rsidRPr="00EB510E">
        <w:rPr>
          <w:rFonts w:ascii="Calibri" w:hAnsi="Calibri"/>
          <w:b/>
          <w:bCs/>
          <w:iCs/>
          <w:szCs w:val="22"/>
          <w:vertAlign w:val="subscript"/>
        </w:rPr>
        <w:t>3</w:t>
      </w:r>
      <w:r w:rsidRPr="00EB510E">
        <w:rPr>
          <w:rFonts w:ascii="Calibri" w:hAnsi="Calibri"/>
          <w:color w:val="FF0000"/>
          <w:szCs w:val="22"/>
        </w:rPr>
        <w:t xml:space="preserve"> </w:t>
      </w:r>
      <w:r w:rsidRPr="00EB510E">
        <w:rPr>
          <w:rFonts w:ascii="Calibri" w:hAnsi="Calibri"/>
          <w:color w:val="000000"/>
          <w:szCs w:val="22"/>
        </w:rPr>
        <w:sym w:font="Symbol" w:char="F0CE"/>
      </w:r>
      <w:r w:rsidRPr="00EB510E">
        <w:rPr>
          <w:rFonts w:ascii="Calibri" w:hAnsi="Calibri"/>
          <w:color w:val="000000"/>
          <w:szCs w:val="22"/>
        </w:rPr>
        <w:t xml:space="preserve"> {0, 1}}</w:t>
      </w:r>
      <w:r w:rsidRPr="00EB510E">
        <w:rPr>
          <w:rFonts w:ascii="新細明體" w:hAnsi="新細明體" w:hint="eastAsia"/>
        </w:rPr>
        <w:t>。</w:t>
      </w:r>
    </w:p>
    <w:p w:rsidR="00EB510E" w:rsidRPr="00EB510E" w:rsidRDefault="00EB510E" w:rsidP="00B239C2">
      <w:pPr>
        <w:pStyle w:val="content"/>
        <w:rPr>
          <w:rFonts w:hint="eastAsia"/>
        </w:rPr>
      </w:pPr>
    </w:p>
    <w:sectPr w:rsidR="00EB510E" w:rsidRPr="00EB510E" w:rsidSect="00F62ED3">
      <w:footerReference w:type="even" r:id="rId24"/>
      <w:footerReference w:type="default" r:id="rId25"/>
      <w:pgSz w:w="11906" w:h="16838"/>
      <w:pgMar w:top="1440" w:right="1800" w:bottom="1440" w:left="1800" w:header="851" w:footer="992" w:gutter="0"/>
      <w:pgNumType w:start="188"/>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D59" w:rsidRDefault="007D3D59">
      <w:r>
        <w:rPr>
          <w:lang w:val="zh-Hant"/>
        </w:rPr>
        <w:separator/>
      </w:r>
    </w:p>
  </w:endnote>
  <w:endnote w:type="continuationSeparator" w:id="0">
    <w:p w:rsidR="007D3D59" w:rsidRDefault="007D3D59">
      <w:r>
        <w:rPr>
          <w:lang w:val="zh-Han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749" w:rsidRDefault="003A1749" w:rsidP="00F07D15">
    <w:pPr>
      <w:pStyle w:val="a3"/>
      <w:framePr w:wrap="around" w:vAnchor="text" w:hAnchor="margin" w:xAlign="center" w:y="1"/>
      <w:rPr>
        <w:rStyle w:val="a5"/>
      </w:rPr>
    </w:pPr>
    <w:r>
      <w:rPr>
        <w:rStyle w:val="a5"/>
        <w:lang w:val="zh-Hant"/>
      </w:rPr>
      <w:fldChar w:fldCharType="begin"/>
    </w:r>
    <w:r>
      <w:rPr>
        <w:rStyle w:val="a5"/>
        <w:lang w:val="zh-Hant"/>
      </w:rPr>
      <w:instrText xml:space="preserve">PAGE  </w:instrText>
    </w:r>
    <w:r>
      <w:rPr>
        <w:rStyle w:val="a5"/>
        <w:lang w:val="zh-Hant"/>
      </w:rPr>
      <w:fldChar w:fldCharType="end"/>
    </w:r>
  </w:p>
  <w:p w:rsidR="003A1749" w:rsidRDefault="003A1749">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475700"/>
      <w:docPartObj>
        <w:docPartGallery w:val="Page Numbers (Bottom of Page)"/>
        <w:docPartUnique/>
      </w:docPartObj>
    </w:sdtPr>
    <w:sdtContent>
      <w:p w:rsidR="003A1749" w:rsidRDefault="003A1749">
        <w:pPr>
          <w:pStyle w:val="a3"/>
          <w:jc w:val="center"/>
        </w:pPr>
        <w:r>
          <w:rPr>
            <w:lang w:val="zh-Hant"/>
          </w:rPr>
          <w:fldChar w:fldCharType="begin"/>
        </w:r>
        <w:r>
          <w:rPr>
            <w:lang w:val="zh-Hant"/>
          </w:rPr>
          <w:instrText>PAGE   \* MERGEFORMAT</w:instrText>
        </w:r>
        <w:r>
          <w:rPr>
            <w:lang w:val="zh-Hant"/>
          </w:rPr>
          <w:fldChar w:fldCharType="separate"/>
        </w:r>
        <w:r w:rsidR="00EB510E">
          <w:rPr>
            <w:noProof/>
            <w:lang w:val="zh-Hant"/>
          </w:rPr>
          <w:t>233</w:t>
        </w:r>
        <w:r>
          <w:rPr>
            <w:lang w:val="zh-Hant"/>
          </w:rPr>
          <w:fldChar w:fldCharType="end"/>
        </w:r>
      </w:p>
    </w:sdtContent>
  </w:sdt>
  <w:p w:rsidR="003A1749" w:rsidRDefault="003A174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D59" w:rsidRDefault="007D3D59">
      <w:r>
        <w:rPr>
          <w:lang w:val="zh-Hant"/>
        </w:rPr>
        <w:separator/>
      </w:r>
    </w:p>
  </w:footnote>
  <w:footnote w:type="continuationSeparator" w:id="0">
    <w:p w:rsidR="007D3D59" w:rsidRDefault="007D3D59">
      <w:r>
        <w:rPr>
          <w:lang w:val="zh-Hant"/>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034F"/>
    <w:multiLevelType w:val="hybridMultilevel"/>
    <w:tmpl w:val="1F681B7A"/>
    <w:lvl w:ilvl="0" w:tplc="03949A26">
      <w:start w:val="1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C1681E"/>
    <w:multiLevelType w:val="hybridMultilevel"/>
    <w:tmpl w:val="DC9CE51A"/>
    <w:lvl w:ilvl="0" w:tplc="8264C5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703872"/>
    <w:multiLevelType w:val="hybridMultilevel"/>
    <w:tmpl w:val="5C3E3A54"/>
    <w:lvl w:ilvl="0" w:tplc="AB9E59E6">
      <w:start w:val="1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C61AF6"/>
    <w:multiLevelType w:val="hybridMultilevel"/>
    <w:tmpl w:val="7AC0BD12"/>
    <w:lvl w:ilvl="0" w:tplc="C996F3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3D369E3"/>
    <w:multiLevelType w:val="hybridMultilevel"/>
    <w:tmpl w:val="F11A1A10"/>
    <w:lvl w:ilvl="0" w:tplc="60AE4660">
      <w:start w:val="22"/>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727261"/>
    <w:multiLevelType w:val="hybridMultilevel"/>
    <w:tmpl w:val="69EE4126"/>
    <w:lvl w:ilvl="0" w:tplc="A6023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18E0BB9"/>
    <w:multiLevelType w:val="hybridMultilevel"/>
    <w:tmpl w:val="8A429130"/>
    <w:lvl w:ilvl="0" w:tplc="17FA210E">
      <w:start w:val="2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7642F1"/>
    <w:multiLevelType w:val="hybridMultilevel"/>
    <w:tmpl w:val="2B14F1C2"/>
    <w:lvl w:ilvl="0" w:tplc="4E1C1F2C">
      <w:start w:val="1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4909FD"/>
    <w:multiLevelType w:val="hybridMultilevel"/>
    <w:tmpl w:val="BB147EBE"/>
    <w:lvl w:ilvl="0" w:tplc="415492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3630C04"/>
    <w:multiLevelType w:val="hybridMultilevel"/>
    <w:tmpl w:val="E11E0196"/>
    <w:lvl w:ilvl="0" w:tplc="AFDAAE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3B90203"/>
    <w:multiLevelType w:val="hybridMultilevel"/>
    <w:tmpl w:val="BB44CE9E"/>
    <w:lvl w:ilvl="0" w:tplc="B638F9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5"/>
  </w:num>
  <w:num w:numId="3">
    <w:abstractNumId w:val="10"/>
  </w:num>
  <w:num w:numId="4">
    <w:abstractNumId w:val="7"/>
  </w:num>
  <w:num w:numId="5">
    <w:abstractNumId w:val="2"/>
  </w:num>
  <w:num w:numId="6">
    <w:abstractNumId w:val="4"/>
  </w:num>
  <w:num w:numId="7">
    <w:abstractNumId w:val="3"/>
  </w:num>
  <w:num w:numId="8">
    <w:abstractNumId w:val="1"/>
  </w:num>
  <w:num w:numId="9">
    <w:abstractNumId w:val="9"/>
  </w:num>
  <w:num w:numId="10">
    <w:abstractNumId w:val="0"/>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E4C"/>
    <w:rsid w:val="00004F90"/>
    <w:rsid w:val="00005140"/>
    <w:rsid w:val="000059E2"/>
    <w:rsid w:val="00006981"/>
    <w:rsid w:val="00011929"/>
    <w:rsid w:val="00013377"/>
    <w:rsid w:val="000138E6"/>
    <w:rsid w:val="00016CD3"/>
    <w:rsid w:val="000221C1"/>
    <w:rsid w:val="0002290C"/>
    <w:rsid w:val="00023A66"/>
    <w:rsid w:val="000249F5"/>
    <w:rsid w:val="00025AFC"/>
    <w:rsid w:val="00027D7B"/>
    <w:rsid w:val="00031E36"/>
    <w:rsid w:val="00035543"/>
    <w:rsid w:val="00035CB2"/>
    <w:rsid w:val="000441A6"/>
    <w:rsid w:val="00047A03"/>
    <w:rsid w:val="00047C98"/>
    <w:rsid w:val="000545FD"/>
    <w:rsid w:val="00061F76"/>
    <w:rsid w:val="00077509"/>
    <w:rsid w:val="0007758E"/>
    <w:rsid w:val="000805C8"/>
    <w:rsid w:val="0008097E"/>
    <w:rsid w:val="00083A69"/>
    <w:rsid w:val="00085BB5"/>
    <w:rsid w:val="00085F3B"/>
    <w:rsid w:val="00086A39"/>
    <w:rsid w:val="00092ABA"/>
    <w:rsid w:val="000932C1"/>
    <w:rsid w:val="000943F9"/>
    <w:rsid w:val="000979C3"/>
    <w:rsid w:val="00097E79"/>
    <w:rsid w:val="000A4D06"/>
    <w:rsid w:val="000B6CA1"/>
    <w:rsid w:val="000B7346"/>
    <w:rsid w:val="000C1C6E"/>
    <w:rsid w:val="000C2FDE"/>
    <w:rsid w:val="000C52FA"/>
    <w:rsid w:val="000C7616"/>
    <w:rsid w:val="000C7B77"/>
    <w:rsid w:val="000D06A7"/>
    <w:rsid w:val="000D490E"/>
    <w:rsid w:val="000D4A84"/>
    <w:rsid w:val="000D5798"/>
    <w:rsid w:val="000D6201"/>
    <w:rsid w:val="000E25B1"/>
    <w:rsid w:val="000E64FA"/>
    <w:rsid w:val="000E7A68"/>
    <w:rsid w:val="000F1E1F"/>
    <w:rsid w:val="000F59D7"/>
    <w:rsid w:val="000F678A"/>
    <w:rsid w:val="00100467"/>
    <w:rsid w:val="00101190"/>
    <w:rsid w:val="00101FBE"/>
    <w:rsid w:val="00102790"/>
    <w:rsid w:val="0010299E"/>
    <w:rsid w:val="001043EF"/>
    <w:rsid w:val="001052A5"/>
    <w:rsid w:val="00105FB5"/>
    <w:rsid w:val="00111D73"/>
    <w:rsid w:val="00114448"/>
    <w:rsid w:val="001145F8"/>
    <w:rsid w:val="00121C98"/>
    <w:rsid w:val="00124ABD"/>
    <w:rsid w:val="0012501A"/>
    <w:rsid w:val="0012533B"/>
    <w:rsid w:val="0013072C"/>
    <w:rsid w:val="00131CDA"/>
    <w:rsid w:val="00132194"/>
    <w:rsid w:val="00133F10"/>
    <w:rsid w:val="001351FA"/>
    <w:rsid w:val="001406CC"/>
    <w:rsid w:val="001428E7"/>
    <w:rsid w:val="00144087"/>
    <w:rsid w:val="00144220"/>
    <w:rsid w:val="001448B0"/>
    <w:rsid w:val="001461EA"/>
    <w:rsid w:val="00146482"/>
    <w:rsid w:val="001464F5"/>
    <w:rsid w:val="00146A59"/>
    <w:rsid w:val="00151AB0"/>
    <w:rsid w:val="00155079"/>
    <w:rsid w:val="00155F7E"/>
    <w:rsid w:val="00156EE5"/>
    <w:rsid w:val="00162A6A"/>
    <w:rsid w:val="0016621F"/>
    <w:rsid w:val="00170C1E"/>
    <w:rsid w:val="00173799"/>
    <w:rsid w:val="00174EE6"/>
    <w:rsid w:val="001765BE"/>
    <w:rsid w:val="00176D46"/>
    <w:rsid w:val="00180BA5"/>
    <w:rsid w:val="0018103D"/>
    <w:rsid w:val="00182FF3"/>
    <w:rsid w:val="00185A14"/>
    <w:rsid w:val="001863BC"/>
    <w:rsid w:val="0018773D"/>
    <w:rsid w:val="0019091D"/>
    <w:rsid w:val="00195314"/>
    <w:rsid w:val="00195F19"/>
    <w:rsid w:val="00197DA5"/>
    <w:rsid w:val="001A0A14"/>
    <w:rsid w:val="001A280A"/>
    <w:rsid w:val="001A2D7F"/>
    <w:rsid w:val="001A3EF6"/>
    <w:rsid w:val="001A50D7"/>
    <w:rsid w:val="001A74CF"/>
    <w:rsid w:val="001B0759"/>
    <w:rsid w:val="001B3581"/>
    <w:rsid w:val="001B3EFB"/>
    <w:rsid w:val="001B5DF7"/>
    <w:rsid w:val="001B678B"/>
    <w:rsid w:val="001B7DA3"/>
    <w:rsid w:val="001C0410"/>
    <w:rsid w:val="001C1A66"/>
    <w:rsid w:val="001C22D8"/>
    <w:rsid w:val="001C3D1F"/>
    <w:rsid w:val="001C4C23"/>
    <w:rsid w:val="001C72FE"/>
    <w:rsid w:val="001C730A"/>
    <w:rsid w:val="001D3DDB"/>
    <w:rsid w:val="001D46E4"/>
    <w:rsid w:val="001D5898"/>
    <w:rsid w:val="001E1878"/>
    <w:rsid w:val="001E27FB"/>
    <w:rsid w:val="001E331F"/>
    <w:rsid w:val="001E3A99"/>
    <w:rsid w:val="001E7562"/>
    <w:rsid w:val="001F171D"/>
    <w:rsid w:val="001F555A"/>
    <w:rsid w:val="001F69FE"/>
    <w:rsid w:val="001F7B05"/>
    <w:rsid w:val="00200D18"/>
    <w:rsid w:val="00213414"/>
    <w:rsid w:val="00213EF3"/>
    <w:rsid w:val="0021419E"/>
    <w:rsid w:val="002166E8"/>
    <w:rsid w:val="00220C1D"/>
    <w:rsid w:val="00221B41"/>
    <w:rsid w:val="00223AC7"/>
    <w:rsid w:val="00224855"/>
    <w:rsid w:val="00235ACB"/>
    <w:rsid w:val="00241264"/>
    <w:rsid w:val="00243BE8"/>
    <w:rsid w:val="00244384"/>
    <w:rsid w:val="00245EC4"/>
    <w:rsid w:val="002479DD"/>
    <w:rsid w:val="00247A38"/>
    <w:rsid w:val="00251A25"/>
    <w:rsid w:val="002524FE"/>
    <w:rsid w:val="00253FD7"/>
    <w:rsid w:val="0026030C"/>
    <w:rsid w:val="002608BD"/>
    <w:rsid w:val="00261438"/>
    <w:rsid w:val="0026240B"/>
    <w:rsid w:val="00262A7E"/>
    <w:rsid w:val="00263DBC"/>
    <w:rsid w:val="0026522C"/>
    <w:rsid w:val="0026548C"/>
    <w:rsid w:val="0027242D"/>
    <w:rsid w:val="0027556C"/>
    <w:rsid w:val="00275CD9"/>
    <w:rsid w:val="002767AD"/>
    <w:rsid w:val="00280EF2"/>
    <w:rsid w:val="00281D61"/>
    <w:rsid w:val="00283BB1"/>
    <w:rsid w:val="002844DA"/>
    <w:rsid w:val="00284CFF"/>
    <w:rsid w:val="00285E66"/>
    <w:rsid w:val="00287782"/>
    <w:rsid w:val="002879C3"/>
    <w:rsid w:val="00291AA0"/>
    <w:rsid w:val="0029420B"/>
    <w:rsid w:val="00296C76"/>
    <w:rsid w:val="002A0FAC"/>
    <w:rsid w:val="002A2B85"/>
    <w:rsid w:val="002A3DB0"/>
    <w:rsid w:val="002A4C01"/>
    <w:rsid w:val="002A72C2"/>
    <w:rsid w:val="002B0600"/>
    <w:rsid w:val="002B22E2"/>
    <w:rsid w:val="002B2671"/>
    <w:rsid w:val="002B4434"/>
    <w:rsid w:val="002B7329"/>
    <w:rsid w:val="002C05AB"/>
    <w:rsid w:val="002C7865"/>
    <w:rsid w:val="002D135F"/>
    <w:rsid w:val="002D31DF"/>
    <w:rsid w:val="002D36E8"/>
    <w:rsid w:val="002D3948"/>
    <w:rsid w:val="002D4D19"/>
    <w:rsid w:val="002D7B53"/>
    <w:rsid w:val="002D7E3E"/>
    <w:rsid w:val="002F2457"/>
    <w:rsid w:val="002F2D0B"/>
    <w:rsid w:val="002F6E49"/>
    <w:rsid w:val="00300457"/>
    <w:rsid w:val="00300FBA"/>
    <w:rsid w:val="0030370B"/>
    <w:rsid w:val="003078AF"/>
    <w:rsid w:val="00310263"/>
    <w:rsid w:val="00320279"/>
    <w:rsid w:val="00320EA4"/>
    <w:rsid w:val="00321718"/>
    <w:rsid w:val="00323DB6"/>
    <w:rsid w:val="0033168B"/>
    <w:rsid w:val="00334926"/>
    <w:rsid w:val="00334B5A"/>
    <w:rsid w:val="00336614"/>
    <w:rsid w:val="0034016B"/>
    <w:rsid w:val="003546F1"/>
    <w:rsid w:val="00354F3E"/>
    <w:rsid w:val="003601B8"/>
    <w:rsid w:val="00360364"/>
    <w:rsid w:val="00362A10"/>
    <w:rsid w:val="0036457E"/>
    <w:rsid w:val="00364C51"/>
    <w:rsid w:val="00370B13"/>
    <w:rsid w:val="00386D70"/>
    <w:rsid w:val="003878E3"/>
    <w:rsid w:val="00391666"/>
    <w:rsid w:val="003959A8"/>
    <w:rsid w:val="003964F1"/>
    <w:rsid w:val="003A03E6"/>
    <w:rsid w:val="003A1749"/>
    <w:rsid w:val="003A3BE3"/>
    <w:rsid w:val="003A4D6A"/>
    <w:rsid w:val="003A7B5F"/>
    <w:rsid w:val="003B0246"/>
    <w:rsid w:val="003B4BE9"/>
    <w:rsid w:val="003B6174"/>
    <w:rsid w:val="003B66DC"/>
    <w:rsid w:val="003B6D65"/>
    <w:rsid w:val="003C2253"/>
    <w:rsid w:val="003C3AFB"/>
    <w:rsid w:val="003C4BF9"/>
    <w:rsid w:val="003D0106"/>
    <w:rsid w:val="003D1AE3"/>
    <w:rsid w:val="003D3792"/>
    <w:rsid w:val="003D395B"/>
    <w:rsid w:val="003D4C3F"/>
    <w:rsid w:val="003D7210"/>
    <w:rsid w:val="003E06ED"/>
    <w:rsid w:val="003E5B02"/>
    <w:rsid w:val="003F1204"/>
    <w:rsid w:val="003F12EF"/>
    <w:rsid w:val="003F1FD8"/>
    <w:rsid w:val="003F2A92"/>
    <w:rsid w:val="003F7C6A"/>
    <w:rsid w:val="003F7D3E"/>
    <w:rsid w:val="00401F47"/>
    <w:rsid w:val="00407AAB"/>
    <w:rsid w:val="00414378"/>
    <w:rsid w:val="00415BB6"/>
    <w:rsid w:val="00416D89"/>
    <w:rsid w:val="00420737"/>
    <w:rsid w:val="00423AC8"/>
    <w:rsid w:val="00427716"/>
    <w:rsid w:val="00433FE0"/>
    <w:rsid w:val="0043795A"/>
    <w:rsid w:val="004446DB"/>
    <w:rsid w:val="00446A02"/>
    <w:rsid w:val="00450CE2"/>
    <w:rsid w:val="00451828"/>
    <w:rsid w:val="004521A1"/>
    <w:rsid w:val="00457E85"/>
    <w:rsid w:val="0046151A"/>
    <w:rsid w:val="00464113"/>
    <w:rsid w:val="00465F56"/>
    <w:rsid w:val="00466B6C"/>
    <w:rsid w:val="0047150E"/>
    <w:rsid w:val="00473125"/>
    <w:rsid w:val="00475C83"/>
    <w:rsid w:val="00481E74"/>
    <w:rsid w:val="00482CAC"/>
    <w:rsid w:val="00486BFB"/>
    <w:rsid w:val="00490B88"/>
    <w:rsid w:val="00491B70"/>
    <w:rsid w:val="00493692"/>
    <w:rsid w:val="00494161"/>
    <w:rsid w:val="00495017"/>
    <w:rsid w:val="00495E79"/>
    <w:rsid w:val="00496387"/>
    <w:rsid w:val="004A3191"/>
    <w:rsid w:val="004A59E5"/>
    <w:rsid w:val="004A6770"/>
    <w:rsid w:val="004B2B8C"/>
    <w:rsid w:val="004B4440"/>
    <w:rsid w:val="004B763D"/>
    <w:rsid w:val="004C0FE4"/>
    <w:rsid w:val="004C4A5C"/>
    <w:rsid w:val="004C5810"/>
    <w:rsid w:val="004D08BC"/>
    <w:rsid w:val="004D6D66"/>
    <w:rsid w:val="004D7B01"/>
    <w:rsid w:val="004E5BEB"/>
    <w:rsid w:val="004F34C8"/>
    <w:rsid w:val="0050171C"/>
    <w:rsid w:val="00502B5A"/>
    <w:rsid w:val="005041C8"/>
    <w:rsid w:val="00504AF8"/>
    <w:rsid w:val="005063FA"/>
    <w:rsid w:val="00507F51"/>
    <w:rsid w:val="00513828"/>
    <w:rsid w:val="00514CA0"/>
    <w:rsid w:val="00515DA4"/>
    <w:rsid w:val="00516273"/>
    <w:rsid w:val="005179D1"/>
    <w:rsid w:val="005217A2"/>
    <w:rsid w:val="00524A36"/>
    <w:rsid w:val="00531264"/>
    <w:rsid w:val="00532E3B"/>
    <w:rsid w:val="00534045"/>
    <w:rsid w:val="00534AD1"/>
    <w:rsid w:val="005371A2"/>
    <w:rsid w:val="00540097"/>
    <w:rsid w:val="00543728"/>
    <w:rsid w:val="0054617B"/>
    <w:rsid w:val="005515A9"/>
    <w:rsid w:val="0055244F"/>
    <w:rsid w:val="00553538"/>
    <w:rsid w:val="00553E77"/>
    <w:rsid w:val="0056081B"/>
    <w:rsid w:val="005638DD"/>
    <w:rsid w:val="0056438C"/>
    <w:rsid w:val="00567C21"/>
    <w:rsid w:val="005712AE"/>
    <w:rsid w:val="00572D58"/>
    <w:rsid w:val="00574829"/>
    <w:rsid w:val="00575C90"/>
    <w:rsid w:val="005760E6"/>
    <w:rsid w:val="00577B0A"/>
    <w:rsid w:val="005852A5"/>
    <w:rsid w:val="00590F40"/>
    <w:rsid w:val="00591D4E"/>
    <w:rsid w:val="0059377E"/>
    <w:rsid w:val="005948E6"/>
    <w:rsid w:val="005964A5"/>
    <w:rsid w:val="005A0A70"/>
    <w:rsid w:val="005A0E94"/>
    <w:rsid w:val="005A458B"/>
    <w:rsid w:val="005A4D45"/>
    <w:rsid w:val="005A712B"/>
    <w:rsid w:val="005B086B"/>
    <w:rsid w:val="005B0EC3"/>
    <w:rsid w:val="005B1721"/>
    <w:rsid w:val="005B3062"/>
    <w:rsid w:val="005B3FDA"/>
    <w:rsid w:val="005B550A"/>
    <w:rsid w:val="005B635A"/>
    <w:rsid w:val="005B7D1A"/>
    <w:rsid w:val="005C040B"/>
    <w:rsid w:val="005C1732"/>
    <w:rsid w:val="005C3142"/>
    <w:rsid w:val="005C3B5E"/>
    <w:rsid w:val="005D21DA"/>
    <w:rsid w:val="005D38AD"/>
    <w:rsid w:val="005D4E2D"/>
    <w:rsid w:val="005D4FB0"/>
    <w:rsid w:val="005D531F"/>
    <w:rsid w:val="005D6921"/>
    <w:rsid w:val="005E746D"/>
    <w:rsid w:val="005F0B4A"/>
    <w:rsid w:val="005F0C99"/>
    <w:rsid w:val="005F1C9F"/>
    <w:rsid w:val="005F2108"/>
    <w:rsid w:val="006016E0"/>
    <w:rsid w:val="0060295F"/>
    <w:rsid w:val="00605182"/>
    <w:rsid w:val="0060765F"/>
    <w:rsid w:val="006137FF"/>
    <w:rsid w:val="0061444E"/>
    <w:rsid w:val="006159A2"/>
    <w:rsid w:val="00621A5F"/>
    <w:rsid w:val="00621F45"/>
    <w:rsid w:val="006234AA"/>
    <w:rsid w:val="00624D70"/>
    <w:rsid w:val="0062586A"/>
    <w:rsid w:val="00625B90"/>
    <w:rsid w:val="00627FFE"/>
    <w:rsid w:val="0063231D"/>
    <w:rsid w:val="0063481F"/>
    <w:rsid w:val="006375BD"/>
    <w:rsid w:val="006407FF"/>
    <w:rsid w:val="00642D76"/>
    <w:rsid w:val="006448F6"/>
    <w:rsid w:val="00644B93"/>
    <w:rsid w:val="00646A35"/>
    <w:rsid w:val="00647173"/>
    <w:rsid w:val="006500BE"/>
    <w:rsid w:val="006508AE"/>
    <w:rsid w:val="006520CF"/>
    <w:rsid w:val="00655148"/>
    <w:rsid w:val="006612F6"/>
    <w:rsid w:val="00661A28"/>
    <w:rsid w:val="00661C3C"/>
    <w:rsid w:val="00664C9D"/>
    <w:rsid w:val="00666E7E"/>
    <w:rsid w:val="00666FC9"/>
    <w:rsid w:val="00667D0F"/>
    <w:rsid w:val="00670962"/>
    <w:rsid w:val="0067195E"/>
    <w:rsid w:val="00672372"/>
    <w:rsid w:val="00674FB7"/>
    <w:rsid w:val="00676AB4"/>
    <w:rsid w:val="00676BE0"/>
    <w:rsid w:val="00680921"/>
    <w:rsid w:val="0068237C"/>
    <w:rsid w:val="006829B2"/>
    <w:rsid w:val="00683F6A"/>
    <w:rsid w:val="0068601F"/>
    <w:rsid w:val="00687A96"/>
    <w:rsid w:val="0069002A"/>
    <w:rsid w:val="00690114"/>
    <w:rsid w:val="00693645"/>
    <w:rsid w:val="006A0736"/>
    <w:rsid w:val="006A4BDB"/>
    <w:rsid w:val="006A701F"/>
    <w:rsid w:val="006A78FE"/>
    <w:rsid w:val="006B0104"/>
    <w:rsid w:val="006B5967"/>
    <w:rsid w:val="006B67B5"/>
    <w:rsid w:val="006B6D0C"/>
    <w:rsid w:val="006C012D"/>
    <w:rsid w:val="006C311D"/>
    <w:rsid w:val="006C54F2"/>
    <w:rsid w:val="006C5876"/>
    <w:rsid w:val="006D03EC"/>
    <w:rsid w:val="006D062D"/>
    <w:rsid w:val="006D4B5C"/>
    <w:rsid w:val="006E12D7"/>
    <w:rsid w:val="006E2521"/>
    <w:rsid w:val="006E2F2D"/>
    <w:rsid w:val="006E4017"/>
    <w:rsid w:val="006E5364"/>
    <w:rsid w:val="006F16C5"/>
    <w:rsid w:val="006F25F2"/>
    <w:rsid w:val="006F2FE9"/>
    <w:rsid w:val="006F3B51"/>
    <w:rsid w:val="006F617B"/>
    <w:rsid w:val="00701022"/>
    <w:rsid w:val="00701CAE"/>
    <w:rsid w:val="00703151"/>
    <w:rsid w:val="007055A6"/>
    <w:rsid w:val="00705B6B"/>
    <w:rsid w:val="007060EE"/>
    <w:rsid w:val="00706A9F"/>
    <w:rsid w:val="00710278"/>
    <w:rsid w:val="00712C5E"/>
    <w:rsid w:val="007137C9"/>
    <w:rsid w:val="00715595"/>
    <w:rsid w:val="00720689"/>
    <w:rsid w:val="00723560"/>
    <w:rsid w:val="00726762"/>
    <w:rsid w:val="007300E6"/>
    <w:rsid w:val="00742540"/>
    <w:rsid w:val="007512BC"/>
    <w:rsid w:val="007544C7"/>
    <w:rsid w:val="00756415"/>
    <w:rsid w:val="00756F6A"/>
    <w:rsid w:val="007600E7"/>
    <w:rsid w:val="007603F9"/>
    <w:rsid w:val="00761F61"/>
    <w:rsid w:val="00762DA8"/>
    <w:rsid w:val="00763E97"/>
    <w:rsid w:val="00770136"/>
    <w:rsid w:val="007711B4"/>
    <w:rsid w:val="0077394F"/>
    <w:rsid w:val="007742A5"/>
    <w:rsid w:val="00776687"/>
    <w:rsid w:val="00776819"/>
    <w:rsid w:val="007852AE"/>
    <w:rsid w:val="00787E76"/>
    <w:rsid w:val="00791509"/>
    <w:rsid w:val="00794FED"/>
    <w:rsid w:val="00796E87"/>
    <w:rsid w:val="007B5E72"/>
    <w:rsid w:val="007B5FAA"/>
    <w:rsid w:val="007D0F4A"/>
    <w:rsid w:val="007D3D59"/>
    <w:rsid w:val="007E370F"/>
    <w:rsid w:val="007E4F3E"/>
    <w:rsid w:val="007E5772"/>
    <w:rsid w:val="007E5816"/>
    <w:rsid w:val="007E6503"/>
    <w:rsid w:val="007E6E1D"/>
    <w:rsid w:val="007E768D"/>
    <w:rsid w:val="007F00F1"/>
    <w:rsid w:val="007F0494"/>
    <w:rsid w:val="00800147"/>
    <w:rsid w:val="00800A3B"/>
    <w:rsid w:val="00801E27"/>
    <w:rsid w:val="00802CC4"/>
    <w:rsid w:val="00803ADA"/>
    <w:rsid w:val="0080504F"/>
    <w:rsid w:val="00805F3A"/>
    <w:rsid w:val="0080640F"/>
    <w:rsid w:val="0081350B"/>
    <w:rsid w:val="0081362C"/>
    <w:rsid w:val="00815538"/>
    <w:rsid w:val="0081610C"/>
    <w:rsid w:val="00822CF0"/>
    <w:rsid w:val="00825850"/>
    <w:rsid w:val="00825A51"/>
    <w:rsid w:val="008262F0"/>
    <w:rsid w:val="008270B6"/>
    <w:rsid w:val="00827128"/>
    <w:rsid w:val="00841C86"/>
    <w:rsid w:val="00843242"/>
    <w:rsid w:val="0084500F"/>
    <w:rsid w:val="00845865"/>
    <w:rsid w:val="008465CE"/>
    <w:rsid w:val="008471D5"/>
    <w:rsid w:val="0085324A"/>
    <w:rsid w:val="00853824"/>
    <w:rsid w:val="00857410"/>
    <w:rsid w:val="00862729"/>
    <w:rsid w:val="00864BBE"/>
    <w:rsid w:val="00864DB6"/>
    <w:rsid w:val="008768C3"/>
    <w:rsid w:val="00877136"/>
    <w:rsid w:val="008825C3"/>
    <w:rsid w:val="008849A3"/>
    <w:rsid w:val="00885EEC"/>
    <w:rsid w:val="008949AE"/>
    <w:rsid w:val="00896238"/>
    <w:rsid w:val="00896DBD"/>
    <w:rsid w:val="008A0943"/>
    <w:rsid w:val="008A406B"/>
    <w:rsid w:val="008A66C1"/>
    <w:rsid w:val="008B49E1"/>
    <w:rsid w:val="008B6142"/>
    <w:rsid w:val="008B6A63"/>
    <w:rsid w:val="008C10BB"/>
    <w:rsid w:val="008C392A"/>
    <w:rsid w:val="008C4697"/>
    <w:rsid w:val="008C71D7"/>
    <w:rsid w:val="008D0F91"/>
    <w:rsid w:val="008D65D2"/>
    <w:rsid w:val="008D742C"/>
    <w:rsid w:val="008D7BAC"/>
    <w:rsid w:val="008E104A"/>
    <w:rsid w:val="008E208D"/>
    <w:rsid w:val="008E5C8A"/>
    <w:rsid w:val="008F0913"/>
    <w:rsid w:val="008F1B41"/>
    <w:rsid w:val="008F3FB5"/>
    <w:rsid w:val="008F4A38"/>
    <w:rsid w:val="008F5965"/>
    <w:rsid w:val="009000B7"/>
    <w:rsid w:val="00901150"/>
    <w:rsid w:val="00901FAF"/>
    <w:rsid w:val="00904844"/>
    <w:rsid w:val="0090696D"/>
    <w:rsid w:val="00906F90"/>
    <w:rsid w:val="00915495"/>
    <w:rsid w:val="00916358"/>
    <w:rsid w:val="00924669"/>
    <w:rsid w:val="00931E73"/>
    <w:rsid w:val="00935CAB"/>
    <w:rsid w:val="00937004"/>
    <w:rsid w:val="00937233"/>
    <w:rsid w:val="0094113C"/>
    <w:rsid w:val="009416C8"/>
    <w:rsid w:val="00944688"/>
    <w:rsid w:val="00951036"/>
    <w:rsid w:val="00951F0B"/>
    <w:rsid w:val="00951FFB"/>
    <w:rsid w:val="009520D7"/>
    <w:rsid w:val="009578F1"/>
    <w:rsid w:val="00957E52"/>
    <w:rsid w:val="0096040E"/>
    <w:rsid w:val="00960475"/>
    <w:rsid w:val="00964384"/>
    <w:rsid w:val="009649C2"/>
    <w:rsid w:val="00975C17"/>
    <w:rsid w:val="00980D76"/>
    <w:rsid w:val="00981220"/>
    <w:rsid w:val="00984E98"/>
    <w:rsid w:val="009906AA"/>
    <w:rsid w:val="00991EBE"/>
    <w:rsid w:val="00992EBE"/>
    <w:rsid w:val="00993572"/>
    <w:rsid w:val="00993C74"/>
    <w:rsid w:val="00996AFA"/>
    <w:rsid w:val="009A1725"/>
    <w:rsid w:val="009A276C"/>
    <w:rsid w:val="009B21EA"/>
    <w:rsid w:val="009B2966"/>
    <w:rsid w:val="009B3F70"/>
    <w:rsid w:val="009B620B"/>
    <w:rsid w:val="009B7091"/>
    <w:rsid w:val="009C3E81"/>
    <w:rsid w:val="009C5BA7"/>
    <w:rsid w:val="009C5F88"/>
    <w:rsid w:val="009C5FAC"/>
    <w:rsid w:val="009D252F"/>
    <w:rsid w:val="009E1E8E"/>
    <w:rsid w:val="009E254F"/>
    <w:rsid w:val="009E2E6F"/>
    <w:rsid w:val="009E436B"/>
    <w:rsid w:val="009E55EE"/>
    <w:rsid w:val="009F5152"/>
    <w:rsid w:val="009F58A7"/>
    <w:rsid w:val="009F7DC3"/>
    <w:rsid w:val="00A009C1"/>
    <w:rsid w:val="00A03B3A"/>
    <w:rsid w:val="00A063D7"/>
    <w:rsid w:val="00A070A4"/>
    <w:rsid w:val="00A07250"/>
    <w:rsid w:val="00A079B6"/>
    <w:rsid w:val="00A10527"/>
    <w:rsid w:val="00A15FC9"/>
    <w:rsid w:val="00A16D9B"/>
    <w:rsid w:val="00A1725C"/>
    <w:rsid w:val="00A230CB"/>
    <w:rsid w:val="00A2688E"/>
    <w:rsid w:val="00A268D9"/>
    <w:rsid w:val="00A331F4"/>
    <w:rsid w:val="00A37C6F"/>
    <w:rsid w:val="00A43CFE"/>
    <w:rsid w:val="00A45597"/>
    <w:rsid w:val="00A54681"/>
    <w:rsid w:val="00A56442"/>
    <w:rsid w:val="00A56EA8"/>
    <w:rsid w:val="00A5709E"/>
    <w:rsid w:val="00A6232E"/>
    <w:rsid w:val="00A65493"/>
    <w:rsid w:val="00A65B28"/>
    <w:rsid w:val="00A66F51"/>
    <w:rsid w:val="00A732A4"/>
    <w:rsid w:val="00A74B06"/>
    <w:rsid w:val="00A751A4"/>
    <w:rsid w:val="00A76C55"/>
    <w:rsid w:val="00A8172C"/>
    <w:rsid w:val="00A832D7"/>
    <w:rsid w:val="00A837C0"/>
    <w:rsid w:val="00A84375"/>
    <w:rsid w:val="00A868C6"/>
    <w:rsid w:val="00A875FE"/>
    <w:rsid w:val="00A92561"/>
    <w:rsid w:val="00AA07AA"/>
    <w:rsid w:val="00AA69D5"/>
    <w:rsid w:val="00AB19ED"/>
    <w:rsid w:val="00AB4BA2"/>
    <w:rsid w:val="00AB5E4C"/>
    <w:rsid w:val="00AB71A0"/>
    <w:rsid w:val="00AC19F8"/>
    <w:rsid w:val="00AC39D5"/>
    <w:rsid w:val="00AC3BED"/>
    <w:rsid w:val="00AC3E45"/>
    <w:rsid w:val="00AC4013"/>
    <w:rsid w:val="00AC45D8"/>
    <w:rsid w:val="00AC4990"/>
    <w:rsid w:val="00AC663B"/>
    <w:rsid w:val="00AC76F0"/>
    <w:rsid w:val="00AD3C75"/>
    <w:rsid w:val="00AE056D"/>
    <w:rsid w:val="00AE76EA"/>
    <w:rsid w:val="00AE7DF1"/>
    <w:rsid w:val="00AF034E"/>
    <w:rsid w:val="00AF17A8"/>
    <w:rsid w:val="00AF30A0"/>
    <w:rsid w:val="00AF5E47"/>
    <w:rsid w:val="00B00522"/>
    <w:rsid w:val="00B0161E"/>
    <w:rsid w:val="00B02F97"/>
    <w:rsid w:val="00B06C4E"/>
    <w:rsid w:val="00B11065"/>
    <w:rsid w:val="00B1394E"/>
    <w:rsid w:val="00B13F09"/>
    <w:rsid w:val="00B16335"/>
    <w:rsid w:val="00B16588"/>
    <w:rsid w:val="00B179DE"/>
    <w:rsid w:val="00B20922"/>
    <w:rsid w:val="00B21700"/>
    <w:rsid w:val="00B21E69"/>
    <w:rsid w:val="00B223C2"/>
    <w:rsid w:val="00B2271A"/>
    <w:rsid w:val="00B22CE5"/>
    <w:rsid w:val="00B23571"/>
    <w:rsid w:val="00B239C2"/>
    <w:rsid w:val="00B24E0E"/>
    <w:rsid w:val="00B27552"/>
    <w:rsid w:val="00B3313B"/>
    <w:rsid w:val="00B3478D"/>
    <w:rsid w:val="00B36049"/>
    <w:rsid w:val="00B40E7A"/>
    <w:rsid w:val="00B43550"/>
    <w:rsid w:val="00B45BFD"/>
    <w:rsid w:val="00B47D2F"/>
    <w:rsid w:val="00B51507"/>
    <w:rsid w:val="00B54060"/>
    <w:rsid w:val="00B5667A"/>
    <w:rsid w:val="00B61EB1"/>
    <w:rsid w:val="00B64697"/>
    <w:rsid w:val="00B64D5B"/>
    <w:rsid w:val="00B65222"/>
    <w:rsid w:val="00B713FF"/>
    <w:rsid w:val="00B72F84"/>
    <w:rsid w:val="00B7511B"/>
    <w:rsid w:val="00B751B1"/>
    <w:rsid w:val="00B81375"/>
    <w:rsid w:val="00B8403E"/>
    <w:rsid w:val="00B87D14"/>
    <w:rsid w:val="00B903B3"/>
    <w:rsid w:val="00B91190"/>
    <w:rsid w:val="00B93220"/>
    <w:rsid w:val="00B95FAF"/>
    <w:rsid w:val="00B972AB"/>
    <w:rsid w:val="00BA0BCF"/>
    <w:rsid w:val="00BA421B"/>
    <w:rsid w:val="00BA4680"/>
    <w:rsid w:val="00BA65C4"/>
    <w:rsid w:val="00BA7A88"/>
    <w:rsid w:val="00BB1883"/>
    <w:rsid w:val="00BB455D"/>
    <w:rsid w:val="00BB4CD0"/>
    <w:rsid w:val="00BB5AA3"/>
    <w:rsid w:val="00BB71C4"/>
    <w:rsid w:val="00BC0440"/>
    <w:rsid w:val="00BD02CF"/>
    <w:rsid w:val="00BD0BF7"/>
    <w:rsid w:val="00BD1DA7"/>
    <w:rsid w:val="00BD2AFB"/>
    <w:rsid w:val="00BD464A"/>
    <w:rsid w:val="00BE204E"/>
    <w:rsid w:val="00BE283C"/>
    <w:rsid w:val="00BE2D4E"/>
    <w:rsid w:val="00BF1F2B"/>
    <w:rsid w:val="00BF5519"/>
    <w:rsid w:val="00BF7820"/>
    <w:rsid w:val="00C02BD6"/>
    <w:rsid w:val="00C063E5"/>
    <w:rsid w:val="00C10F61"/>
    <w:rsid w:val="00C121A7"/>
    <w:rsid w:val="00C20126"/>
    <w:rsid w:val="00C30364"/>
    <w:rsid w:val="00C306BB"/>
    <w:rsid w:val="00C30CB0"/>
    <w:rsid w:val="00C30EA4"/>
    <w:rsid w:val="00C314F6"/>
    <w:rsid w:val="00C32191"/>
    <w:rsid w:val="00C32C1E"/>
    <w:rsid w:val="00C33149"/>
    <w:rsid w:val="00C34B4B"/>
    <w:rsid w:val="00C3698B"/>
    <w:rsid w:val="00C37595"/>
    <w:rsid w:val="00C3785A"/>
    <w:rsid w:val="00C41D4C"/>
    <w:rsid w:val="00C4208C"/>
    <w:rsid w:val="00C44E10"/>
    <w:rsid w:val="00C458C8"/>
    <w:rsid w:val="00C45E62"/>
    <w:rsid w:val="00C4650E"/>
    <w:rsid w:val="00C578DC"/>
    <w:rsid w:val="00C61FCC"/>
    <w:rsid w:val="00C66384"/>
    <w:rsid w:val="00C678E2"/>
    <w:rsid w:val="00C80111"/>
    <w:rsid w:val="00C90D51"/>
    <w:rsid w:val="00C91747"/>
    <w:rsid w:val="00C922AF"/>
    <w:rsid w:val="00CA201F"/>
    <w:rsid w:val="00CA23B9"/>
    <w:rsid w:val="00CA555F"/>
    <w:rsid w:val="00CA63E3"/>
    <w:rsid w:val="00CA70A6"/>
    <w:rsid w:val="00CB127E"/>
    <w:rsid w:val="00CB220D"/>
    <w:rsid w:val="00CB4DE2"/>
    <w:rsid w:val="00CB6EA4"/>
    <w:rsid w:val="00CC057B"/>
    <w:rsid w:val="00CC2635"/>
    <w:rsid w:val="00CC3993"/>
    <w:rsid w:val="00CC3FBA"/>
    <w:rsid w:val="00CC46CC"/>
    <w:rsid w:val="00CC5978"/>
    <w:rsid w:val="00CC5B50"/>
    <w:rsid w:val="00CC5F8A"/>
    <w:rsid w:val="00CC6F8E"/>
    <w:rsid w:val="00CD08E0"/>
    <w:rsid w:val="00CD190E"/>
    <w:rsid w:val="00CD2F39"/>
    <w:rsid w:val="00CE11E8"/>
    <w:rsid w:val="00CE1FF7"/>
    <w:rsid w:val="00CE20B6"/>
    <w:rsid w:val="00CE3583"/>
    <w:rsid w:val="00CE5B61"/>
    <w:rsid w:val="00CE5E5F"/>
    <w:rsid w:val="00CE7613"/>
    <w:rsid w:val="00CF26F6"/>
    <w:rsid w:val="00CF31F0"/>
    <w:rsid w:val="00CF3E85"/>
    <w:rsid w:val="00D00A52"/>
    <w:rsid w:val="00D01991"/>
    <w:rsid w:val="00D01A3D"/>
    <w:rsid w:val="00D02332"/>
    <w:rsid w:val="00D03A11"/>
    <w:rsid w:val="00D0617B"/>
    <w:rsid w:val="00D074B5"/>
    <w:rsid w:val="00D07C38"/>
    <w:rsid w:val="00D11B67"/>
    <w:rsid w:val="00D15B60"/>
    <w:rsid w:val="00D166B9"/>
    <w:rsid w:val="00D2425C"/>
    <w:rsid w:val="00D25A15"/>
    <w:rsid w:val="00D261A3"/>
    <w:rsid w:val="00D26DB4"/>
    <w:rsid w:val="00D3347D"/>
    <w:rsid w:val="00D33926"/>
    <w:rsid w:val="00D348DC"/>
    <w:rsid w:val="00D40CE6"/>
    <w:rsid w:val="00D41675"/>
    <w:rsid w:val="00D41D00"/>
    <w:rsid w:val="00D43AC8"/>
    <w:rsid w:val="00D44E92"/>
    <w:rsid w:val="00D452AC"/>
    <w:rsid w:val="00D45FFC"/>
    <w:rsid w:val="00D468F4"/>
    <w:rsid w:val="00D5158F"/>
    <w:rsid w:val="00D51851"/>
    <w:rsid w:val="00D54BEB"/>
    <w:rsid w:val="00D60F28"/>
    <w:rsid w:val="00D634A4"/>
    <w:rsid w:val="00D63798"/>
    <w:rsid w:val="00D64C1A"/>
    <w:rsid w:val="00D67988"/>
    <w:rsid w:val="00D70C50"/>
    <w:rsid w:val="00D71AD7"/>
    <w:rsid w:val="00D731D6"/>
    <w:rsid w:val="00D74933"/>
    <w:rsid w:val="00D808BB"/>
    <w:rsid w:val="00D8116B"/>
    <w:rsid w:val="00D813FA"/>
    <w:rsid w:val="00D844A5"/>
    <w:rsid w:val="00D95930"/>
    <w:rsid w:val="00D97527"/>
    <w:rsid w:val="00D9779F"/>
    <w:rsid w:val="00DA0D7E"/>
    <w:rsid w:val="00DA1199"/>
    <w:rsid w:val="00DA392E"/>
    <w:rsid w:val="00DB4D46"/>
    <w:rsid w:val="00DB6A57"/>
    <w:rsid w:val="00DB741E"/>
    <w:rsid w:val="00DC0EDC"/>
    <w:rsid w:val="00DC6A10"/>
    <w:rsid w:val="00DC7B8A"/>
    <w:rsid w:val="00DD60F1"/>
    <w:rsid w:val="00DE1740"/>
    <w:rsid w:val="00DE32A6"/>
    <w:rsid w:val="00DE73A8"/>
    <w:rsid w:val="00DF1981"/>
    <w:rsid w:val="00DF389F"/>
    <w:rsid w:val="00DF482E"/>
    <w:rsid w:val="00DF4F43"/>
    <w:rsid w:val="00DF52D2"/>
    <w:rsid w:val="00E0031F"/>
    <w:rsid w:val="00E0764A"/>
    <w:rsid w:val="00E12CC6"/>
    <w:rsid w:val="00E13AA4"/>
    <w:rsid w:val="00E176B5"/>
    <w:rsid w:val="00E2126F"/>
    <w:rsid w:val="00E21A40"/>
    <w:rsid w:val="00E2496D"/>
    <w:rsid w:val="00E24EE6"/>
    <w:rsid w:val="00E25622"/>
    <w:rsid w:val="00E27335"/>
    <w:rsid w:val="00E35325"/>
    <w:rsid w:val="00E3783A"/>
    <w:rsid w:val="00E40FF4"/>
    <w:rsid w:val="00E433D5"/>
    <w:rsid w:val="00E45C88"/>
    <w:rsid w:val="00E501C6"/>
    <w:rsid w:val="00E53AA1"/>
    <w:rsid w:val="00E5469A"/>
    <w:rsid w:val="00E571CF"/>
    <w:rsid w:val="00E6500A"/>
    <w:rsid w:val="00E655CE"/>
    <w:rsid w:val="00E71143"/>
    <w:rsid w:val="00E739A2"/>
    <w:rsid w:val="00E73B11"/>
    <w:rsid w:val="00E75884"/>
    <w:rsid w:val="00E75C20"/>
    <w:rsid w:val="00E82A93"/>
    <w:rsid w:val="00E83B28"/>
    <w:rsid w:val="00E92E23"/>
    <w:rsid w:val="00E96CF8"/>
    <w:rsid w:val="00EA152D"/>
    <w:rsid w:val="00EA2493"/>
    <w:rsid w:val="00EA3E0A"/>
    <w:rsid w:val="00EA41F1"/>
    <w:rsid w:val="00EA56E9"/>
    <w:rsid w:val="00EA6B6B"/>
    <w:rsid w:val="00EA720F"/>
    <w:rsid w:val="00EB3BBC"/>
    <w:rsid w:val="00EB510E"/>
    <w:rsid w:val="00EC4DF9"/>
    <w:rsid w:val="00ED12B4"/>
    <w:rsid w:val="00ED2F52"/>
    <w:rsid w:val="00ED3650"/>
    <w:rsid w:val="00ED5B4A"/>
    <w:rsid w:val="00ED6414"/>
    <w:rsid w:val="00ED6C83"/>
    <w:rsid w:val="00EE02D8"/>
    <w:rsid w:val="00EE069C"/>
    <w:rsid w:val="00EE4359"/>
    <w:rsid w:val="00EE4D87"/>
    <w:rsid w:val="00EE65CA"/>
    <w:rsid w:val="00EF176F"/>
    <w:rsid w:val="00EF2ECF"/>
    <w:rsid w:val="00EF3239"/>
    <w:rsid w:val="00EF5E58"/>
    <w:rsid w:val="00EF64D8"/>
    <w:rsid w:val="00F009A6"/>
    <w:rsid w:val="00F027C6"/>
    <w:rsid w:val="00F03F73"/>
    <w:rsid w:val="00F06B54"/>
    <w:rsid w:val="00F07D15"/>
    <w:rsid w:val="00F10220"/>
    <w:rsid w:val="00F12C24"/>
    <w:rsid w:val="00F171CE"/>
    <w:rsid w:val="00F239BA"/>
    <w:rsid w:val="00F30173"/>
    <w:rsid w:val="00F30F75"/>
    <w:rsid w:val="00F36F8E"/>
    <w:rsid w:val="00F41446"/>
    <w:rsid w:val="00F41CED"/>
    <w:rsid w:val="00F42543"/>
    <w:rsid w:val="00F42F4B"/>
    <w:rsid w:val="00F4618E"/>
    <w:rsid w:val="00F471F7"/>
    <w:rsid w:val="00F50430"/>
    <w:rsid w:val="00F5119B"/>
    <w:rsid w:val="00F53509"/>
    <w:rsid w:val="00F544E8"/>
    <w:rsid w:val="00F5675E"/>
    <w:rsid w:val="00F5760B"/>
    <w:rsid w:val="00F62ED3"/>
    <w:rsid w:val="00F658D6"/>
    <w:rsid w:val="00F66418"/>
    <w:rsid w:val="00F72CB8"/>
    <w:rsid w:val="00F73684"/>
    <w:rsid w:val="00F73C94"/>
    <w:rsid w:val="00F765FC"/>
    <w:rsid w:val="00F77672"/>
    <w:rsid w:val="00F86230"/>
    <w:rsid w:val="00F90A2E"/>
    <w:rsid w:val="00F94336"/>
    <w:rsid w:val="00F9534F"/>
    <w:rsid w:val="00F977D2"/>
    <w:rsid w:val="00FA0787"/>
    <w:rsid w:val="00FA0BDC"/>
    <w:rsid w:val="00FA3855"/>
    <w:rsid w:val="00FA48CB"/>
    <w:rsid w:val="00FB2463"/>
    <w:rsid w:val="00FB6E85"/>
    <w:rsid w:val="00FB79C6"/>
    <w:rsid w:val="00FC2231"/>
    <w:rsid w:val="00FC2D90"/>
    <w:rsid w:val="00FC4D88"/>
    <w:rsid w:val="00FC5E3F"/>
    <w:rsid w:val="00FC5F65"/>
    <w:rsid w:val="00FC65EF"/>
    <w:rsid w:val="00FD1B3B"/>
    <w:rsid w:val="00FD51E6"/>
    <w:rsid w:val="00FD6605"/>
    <w:rsid w:val="00FE4217"/>
    <w:rsid w:val="00FE4D13"/>
    <w:rsid w:val="00FE6969"/>
    <w:rsid w:val="00FF2923"/>
    <w:rsid w:val="00FF4367"/>
    <w:rsid w:val="00FF6FED"/>
    <w:rsid w:val="00FF7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5BDB0"/>
  <w15:chartTrackingRefBased/>
  <w15:docId w15:val="{EB501A1C-E999-436C-96F3-94B9DB4A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E4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AB5E4C"/>
    <w:rPr>
      <w:sz w:val="32"/>
    </w:rPr>
  </w:style>
  <w:style w:type="paragraph" w:customStyle="1" w:styleId="content">
    <w:name w:val="content"/>
    <w:basedOn w:val="CHAPTER"/>
    <w:rsid w:val="00AB5E4C"/>
    <w:pPr>
      <w:jc w:val="both"/>
    </w:pPr>
    <w:rPr>
      <w:sz w:val="24"/>
    </w:rPr>
  </w:style>
  <w:style w:type="paragraph" w:customStyle="1" w:styleId="SECTION">
    <w:name w:val="SECTION"/>
    <w:basedOn w:val="content"/>
    <w:rsid w:val="00AB5E4C"/>
  </w:style>
  <w:style w:type="paragraph" w:customStyle="1" w:styleId="figure">
    <w:name w:val="figure"/>
    <w:basedOn w:val="content"/>
    <w:rsid w:val="00AB5E4C"/>
    <w:pPr>
      <w:jc w:val="center"/>
    </w:pPr>
  </w:style>
  <w:style w:type="paragraph" w:styleId="a3">
    <w:name w:val="footer"/>
    <w:basedOn w:val="a"/>
    <w:link w:val="a4"/>
    <w:uiPriority w:val="99"/>
    <w:rsid w:val="00AB5E4C"/>
    <w:pPr>
      <w:tabs>
        <w:tab w:val="center" w:pos="4153"/>
        <w:tab w:val="right" w:pos="8306"/>
      </w:tabs>
      <w:snapToGrid w:val="0"/>
    </w:pPr>
    <w:rPr>
      <w:sz w:val="20"/>
      <w:szCs w:val="20"/>
    </w:rPr>
  </w:style>
  <w:style w:type="character" w:styleId="a5">
    <w:name w:val="page number"/>
    <w:basedOn w:val="a0"/>
    <w:rsid w:val="00AB5E4C"/>
  </w:style>
  <w:style w:type="paragraph" w:customStyle="1" w:styleId="space">
    <w:name w:val="space"/>
    <w:basedOn w:val="SECTION"/>
    <w:rsid w:val="006137FF"/>
    <w:rPr>
      <w:b/>
      <w:bCs/>
      <w:sz w:val="28"/>
    </w:rPr>
  </w:style>
  <w:style w:type="character" w:customStyle="1" w:styleId="l">
    <w:name w:val="l"/>
    <w:basedOn w:val="a0"/>
    <w:rsid w:val="001F69FE"/>
  </w:style>
  <w:style w:type="character" w:styleId="a6">
    <w:name w:val="Placeholder Text"/>
    <w:basedOn w:val="a0"/>
    <w:uiPriority w:val="99"/>
    <w:semiHidden/>
    <w:rsid w:val="00AD3C75"/>
    <w:rPr>
      <w:color w:val="808080"/>
    </w:rPr>
  </w:style>
  <w:style w:type="paragraph" w:styleId="a7">
    <w:name w:val="header"/>
    <w:basedOn w:val="a"/>
    <w:link w:val="a8"/>
    <w:uiPriority w:val="99"/>
    <w:rsid w:val="00F62ED3"/>
    <w:pPr>
      <w:tabs>
        <w:tab w:val="center" w:pos="4153"/>
        <w:tab w:val="right" w:pos="8306"/>
      </w:tabs>
      <w:snapToGrid w:val="0"/>
    </w:pPr>
    <w:rPr>
      <w:sz w:val="20"/>
      <w:szCs w:val="20"/>
    </w:rPr>
  </w:style>
  <w:style w:type="character" w:customStyle="1" w:styleId="a8">
    <w:name w:val="頁首 字元"/>
    <w:basedOn w:val="a0"/>
    <w:link w:val="a7"/>
    <w:uiPriority w:val="99"/>
    <w:rsid w:val="00F62ED3"/>
    <w:rPr>
      <w:kern w:val="2"/>
    </w:rPr>
  </w:style>
  <w:style w:type="character" w:customStyle="1" w:styleId="a4">
    <w:name w:val="頁尾 字元"/>
    <w:basedOn w:val="a0"/>
    <w:link w:val="a3"/>
    <w:uiPriority w:val="99"/>
    <w:rsid w:val="00F62ED3"/>
    <w:rPr>
      <w:kern w:val="2"/>
    </w:rPr>
  </w:style>
  <w:style w:type="character" w:customStyle="1" w:styleId="1">
    <w:name w:val="頁尾 字元1"/>
    <w:basedOn w:val="a0"/>
    <w:uiPriority w:val="99"/>
    <w:semiHidden/>
    <w:rsid w:val="008949AE"/>
    <w:rPr>
      <w:rFonts w:ascii="Times New Roman" w:eastAsia="新細明體" w:hAnsi="Times New Roman" w:cs="Times New Roman"/>
      <w:sz w:val="20"/>
      <w:szCs w:val="20"/>
    </w:rPr>
  </w:style>
  <w:style w:type="character" w:customStyle="1" w:styleId="10">
    <w:name w:val="頁首 字元1"/>
    <w:basedOn w:val="a0"/>
    <w:uiPriority w:val="99"/>
    <w:semiHidden/>
    <w:rsid w:val="008949AE"/>
    <w:rPr>
      <w:rFonts w:ascii="Times New Roman" w:eastAsia="新細明體" w:hAnsi="Times New Roman" w:cs="Times New Roman"/>
      <w:sz w:val="20"/>
      <w:szCs w:val="20"/>
    </w:rPr>
  </w:style>
  <w:style w:type="table" w:styleId="a9">
    <w:name w:val="Table Grid"/>
    <w:basedOn w:val="a1"/>
    <w:rsid w:val="00085BB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5BB5"/>
    <w:pPr>
      <w:ind w:leftChars="200" w:left="480"/>
    </w:pPr>
  </w:style>
  <w:style w:type="paragraph" w:styleId="HTML">
    <w:name w:val="HTML Preformatted"/>
    <w:basedOn w:val="a"/>
    <w:link w:val="HTML0"/>
    <w:uiPriority w:val="99"/>
    <w:rsid w:val="00F171CE"/>
    <w:rPr>
      <w:rFonts w:ascii="Courier New" w:hAnsi="Courier New" w:cs="Courier New"/>
      <w:sz w:val="20"/>
      <w:szCs w:val="20"/>
    </w:rPr>
  </w:style>
  <w:style w:type="character" w:customStyle="1" w:styleId="HTML0">
    <w:name w:val="HTML 預設格式 字元"/>
    <w:basedOn w:val="a0"/>
    <w:link w:val="HTML"/>
    <w:uiPriority w:val="99"/>
    <w:rsid w:val="00F171CE"/>
    <w:rPr>
      <w:rFonts w:ascii="Courier New" w:hAnsi="Courier New" w:cs="Courier New"/>
      <w:kern w:val="2"/>
    </w:rPr>
  </w:style>
  <w:style w:type="numbering" w:customStyle="1" w:styleId="11">
    <w:name w:val="無清單1"/>
    <w:next w:val="a2"/>
    <w:uiPriority w:val="99"/>
    <w:semiHidden/>
    <w:unhideWhenUsed/>
    <w:rsid w:val="00EB510E"/>
  </w:style>
  <w:style w:type="table" w:customStyle="1" w:styleId="12">
    <w:name w:val="表格格線1"/>
    <w:basedOn w:val="a1"/>
    <w:next w:val="a9"/>
    <w:rsid w:val="00EB51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0740">
      <w:bodyDiv w:val="1"/>
      <w:marLeft w:val="0"/>
      <w:marRight w:val="0"/>
      <w:marTop w:val="0"/>
      <w:marBottom w:val="0"/>
      <w:divBdr>
        <w:top w:val="none" w:sz="0" w:space="0" w:color="auto"/>
        <w:left w:val="none" w:sz="0" w:space="0" w:color="auto"/>
        <w:bottom w:val="none" w:sz="0" w:space="0" w:color="auto"/>
        <w:right w:val="none" w:sz="0" w:space="0" w:color="auto"/>
      </w:divBdr>
    </w:div>
    <w:div w:id="685793991">
      <w:bodyDiv w:val="1"/>
      <w:marLeft w:val="0"/>
      <w:marRight w:val="0"/>
      <w:marTop w:val="0"/>
      <w:marBottom w:val="0"/>
      <w:divBdr>
        <w:top w:val="none" w:sz="0" w:space="0" w:color="auto"/>
        <w:left w:val="none" w:sz="0" w:space="0" w:color="auto"/>
        <w:bottom w:val="none" w:sz="0" w:space="0" w:color="auto"/>
        <w:right w:val="none" w:sz="0" w:space="0" w:color="auto"/>
      </w:divBdr>
    </w:div>
    <w:div w:id="691763383">
      <w:bodyDiv w:val="1"/>
      <w:marLeft w:val="0"/>
      <w:marRight w:val="0"/>
      <w:marTop w:val="0"/>
      <w:marBottom w:val="0"/>
      <w:divBdr>
        <w:top w:val="none" w:sz="0" w:space="0" w:color="auto"/>
        <w:left w:val="none" w:sz="0" w:space="0" w:color="auto"/>
        <w:bottom w:val="none" w:sz="0" w:space="0" w:color="auto"/>
        <w:right w:val="none" w:sz="0" w:space="0" w:color="auto"/>
      </w:divBdr>
    </w:div>
    <w:div w:id="783959222">
      <w:bodyDiv w:val="1"/>
      <w:marLeft w:val="0"/>
      <w:marRight w:val="0"/>
      <w:marTop w:val="0"/>
      <w:marBottom w:val="0"/>
      <w:divBdr>
        <w:top w:val="none" w:sz="0" w:space="0" w:color="auto"/>
        <w:left w:val="none" w:sz="0" w:space="0" w:color="auto"/>
        <w:bottom w:val="none" w:sz="0" w:space="0" w:color="auto"/>
        <w:right w:val="none" w:sz="0" w:space="0" w:color="auto"/>
      </w:divBdr>
    </w:div>
    <w:div w:id="911769037">
      <w:bodyDiv w:val="1"/>
      <w:marLeft w:val="0"/>
      <w:marRight w:val="0"/>
      <w:marTop w:val="0"/>
      <w:marBottom w:val="0"/>
      <w:divBdr>
        <w:top w:val="none" w:sz="0" w:space="0" w:color="auto"/>
        <w:left w:val="none" w:sz="0" w:space="0" w:color="auto"/>
        <w:bottom w:val="none" w:sz="0" w:space="0" w:color="auto"/>
        <w:right w:val="none" w:sz="0" w:space="0" w:color="auto"/>
      </w:divBdr>
    </w:div>
    <w:div w:id="1237858376">
      <w:bodyDiv w:val="1"/>
      <w:marLeft w:val="0"/>
      <w:marRight w:val="0"/>
      <w:marTop w:val="0"/>
      <w:marBottom w:val="0"/>
      <w:divBdr>
        <w:top w:val="none" w:sz="0" w:space="0" w:color="auto"/>
        <w:left w:val="none" w:sz="0" w:space="0" w:color="auto"/>
        <w:bottom w:val="none" w:sz="0" w:space="0" w:color="auto"/>
        <w:right w:val="none" w:sz="0" w:space="0" w:color="auto"/>
      </w:divBdr>
    </w:div>
    <w:div w:id="1548294470">
      <w:bodyDiv w:val="1"/>
      <w:marLeft w:val="0"/>
      <w:marRight w:val="0"/>
      <w:marTop w:val="0"/>
      <w:marBottom w:val="0"/>
      <w:divBdr>
        <w:top w:val="none" w:sz="0" w:space="0" w:color="auto"/>
        <w:left w:val="none" w:sz="0" w:space="0" w:color="auto"/>
        <w:bottom w:val="none" w:sz="0" w:space="0" w:color="auto"/>
        <w:right w:val="none" w:sz="0" w:space="0" w:color="auto"/>
      </w:divBdr>
    </w:div>
    <w:div w:id="1844055040">
      <w:bodyDiv w:val="1"/>
      <w:marLeft w:val="0"/>
      <w:marRight w:val="0"/>
      <w:marTop w:val="0"/>
      <w:marBottom w:val="0"/>
      <w:divBdr>
        <w:top w:val="none" w:sz="0" w:space="0" w:color="auto"/>
        <w:left w:val="none" w:sz="0" w:space="0" w:color="auto"/>
        <w:bottom w:val="none" w:sz="0" w:space="0" w:color="auto"/>
        <w:right w:val="none" w:sz="0" w:space="0" w:color="auto"/>
      </w:divBdr>
    </w:div>
    <w:div w:id="1883981174">
      <w:bodyDiv w:val="1"/>
      <w:marLeft w:val="0"/>
      <w:marRight w:val="0"/>
      <w:marTop w:val="0"/>
      <w:marBottom w:val="0"/>
      <w:divBdr>
        <w:top w:val="none" w:sz="0" w:space="0" w:color="auto"/>
        <w:left w:val="none" w:sz="0" w:space="0" w:color="auto"/>
        <w:bottom w:val="none" w:sz="0" w:space="0" w:color="auto"/>
        <w:right w:val="none" w:sz="0" w:space="0" w:color="auto"/>
      </w:divBdr>
    </w:div>
    <w:div w:id="1981839856">
      <w:bodyDiv w:val="1"/>
      <w:marLeft w:val="0"/>
      <w:marRight w:val="0"/>
      <w:marTop w:val="0"/>
      <w:marBottom w:val="0"/>
      <w:divBdr>
        <w:top w:val="none" w:sz="0" w:space="0" w:color="auto"/>
        <w:left w:val="none" w:sz="0" w:space="0" w:color="auto"/>
        <w:bottom w:val="none" w:sz="0" w:space="0" w:color="auto"/>
        <w:right w:val="none" w:sz="0" w:space="0" w:color="auto"/>
      </w:divBdr>
    </w:div>
    <w:div w:id="199185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9EF40-D641-4014-982D-A1771957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10320</Words>
  <Characters>58824</Characters>
  <Application>Microsoft Office Word</Application>
  <DocSecurity>0</DocSecurity>
  <Lines>490</Lines>
  <Paragraphs>138</Paragraphs>
  <ScaleCrop>false</ScaleCrop>
  <Company>CMT</Company>
  <LinksUpToDate>false</LinksUpToDate>
  <CharactersWithSpaces>69006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user</dc:creator>
  <cp:keywords/>
  <dc:description/>
  <cp:lastModifiedBy>LIU</cp:lastModifiedBy>
  <cp:revision>20</cp:revision>
  <cp:lastPrinted>2013-10-04T06:14:00Z</cp:lastPrinted>
  <dcterms:created xsi:type="dcterms:W3CDTF">2020-09-13T05:06:00Z</dcterms:created>
  <dcterms:modified xsi:type="dcterms:W3CDTF">2021-03-14T11:13:00Z</dcterms:modified>
</cp:coreProperties>
</file>